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0B45E1">
      <w:pPr>
        <w:rPr>
          <w:color w:val="FF6600"/>
        </w:rPr>
      </w:pPr>
      <w:r w:rsidRPr="000B45E1">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0B45E1">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0B45E1">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B40A69">
        <w:rPr>
          <w:rFonts w:ascii="Century Gothic" w:hAnsi="Century Gothic"/>
          <w:b/>
          <w:bCs/>
          <w:color w:val="FF6600"/>
          <w:sz w:val="20"/>
        </w:rPr>
        <w:t>3</w:t>
      </w:r>
      <w:r w:rsidR="00955F12">
        <w:rPr>
          <w:rFonts w:ascii="Century Gothic" w:hAnsi="Century Gothic"/>
          <w:b/>
          <w:bCs/>
          <w:color w:val="FF6600"/>
          <w:sz w:val="20"/>
        </w:rPr>
        <w:t xml:space="preserve"> </w:t>
      </w:r>
      <w:r w:rsidR="00B40A69">
        <w:rPr>
          <w:rFonts w:ascii="Century Gothic" w:hAnsi="Century Gothic"/>
          <w:b/>
          <w:bCs/>
          <w:color w:val="FF6600"/>
          <w:sz w:val="20"/>
        </w:rPr>
        <w:t>Apr</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w:t>
      </w:r>
      <w:r w:rsidR="00B40A69">
        <w:rPr>
          <w:b/>
          <w:color w:val="FF6600"/>
          <w:sz w:val="20"/>
        </w:rPr>
        <w:t>8</w:t>
      </w:r>
      <w:r w:rsidR="005D41E9" w:rsidRPr="00DA3F30">
        <w:rPr>
          <w:b/>
          <w:color w:val="FF6600"/>
          <w:sz w:val="20"/>
        </w:rPr>
        <w:t>/</w:t>
      </w:r>
      <w:r w:rsidR="00B40A69">
        <w:rPr>
          <w:b/>
          <w:color w:val="FF6600"/>
          <w:sz w:val="20"/>
        </w:rPr>
        <w:t>4</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2D694E"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APRIL</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 xml:space="preserve">THE </w:t>
      </w:r>
      <w:r>
        <w:rPr>
          <w:rStyle w:val="Strong"/>
          <w:rFonts w:ascii="Arial" w:hAnsi="Arial" w:cs="Arial"/>
          <w:color w:val="0000FF"/>
        </w:rPr>
        <w:t>MAGAZINE</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303A56" w:rsidRPr="00303A56" w:rsidRDefault="00B8063A"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Pr>
          <w:rFonts w:ascii="Verdana" w:hAnsi="Verdana"/>
          <w:b/>
          <w:color w:val="000099"/>
          <w:sz w:val="20"/>
        </w:rPr>
        <w:t>Why Magazine Month?</w:t>
      </w:r>
    </w:p>
    <w:p w:rsidR="009F5BD0" w:rsidRPr="00303A56" w:rsidRDefault="009F5BD0" w:rsidP="009F5BD0">
      <w:pPr>
        <w:jc w:val="both"/>
        <w:rPr>
          <w:rFonts w:ascii="Verdana" w:hAnsi="Verdana"/>
          <w:b/>
          <w:color w:val="000099"/>
          <w:sz w:val="20"/>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w:t>
      </w:r>
      <w:r w:rsidR="00EC1388">
        <w:rPr>
          <w:rFonts w:ascii="Trebuchet MS" w:hAnsi="Trebuchet MS"/>
          <w:color w:val="FF0000"/>
          <w:u w:val="single"/>
        </w:rPr>
        <w:t>7</w:t>
      </w:r>
      <w:r w:rsidR="00B40A69">
        <w:rPr>
          <w:rFonts w:ascii="Trebuchet MS" w:hAnsi="Trebuchet MS"/>
          <w:color w:val="FF0000"/>
          <w:u w:val="single"/>
        </w:rPr>
        <w:t>2</w:t>
      </w:r>
      <w:r w:rsidR="009C33B1">
        <w:rPr>
          <w:rFonts w:ascii="Trebuchet MS" w:hAnsi="Trebuchet MS"/>
          <w:color w:val="FF0000"/>
          <w:u w:val="single"/>
        </w:rPr>
        <w:t xml:space="preserve"> </w:t>
      </w:r>
      <w:r w:rsidR="00915B3F">
        <w:rPr>
          <w:rFonts w:ascii="Trebuchet MS" w:hAnsi="Trebuchet MS"/>
          <w:color w:val="FF0000"/>
          <w:u w:val="single"/>
        </w:rPr>
        <w:t xml:space="preserve">on </w:t>
      </w:r>
      <w:r>
        <w:rPr>
          <w:rFonts w:ascii="Trebuchet MS" w:hAnsi="Trebuchet MS"/>
          <w:color w:val="FF0000"/>
          <w:u w:val="single"/>
        </w:rPr>
        <w:t xml:space="preserve">Friday, </w:t>
      </w:r>
      <w:r w:rsidR="0034295B">
        <w:rPr>
          <w:rFonts w:ascii="Trebuchet MS" w:hAnsi="Trebuchet MS"/>
          <w:color w:val="FF0000"/>
          <w:u w:val="single"/>
        </w:rPr>
        <w:t>2</w:t>
      </w:r>
      <w:r w:rsidR="00B40A69">
        <w:rPr>
          <w:rFonts w:ascii="Trebuchet MS" w:hAnsi="Trebuchet MS"/>
          <w:color w:val="FF0000"/>
          <w:u w:val="single"/>
        </w:rPr>
        <w:t>7</w:t>
      </w:r>
      <w:r>
        <w:rPr>
          <w:rFonts w:ascii="Trebuchet MS" w:hAnsi="Trebuchet MS"/>
          <w:color w:val="FF0000"/>
          <w:u w:val="single"/>
        </w:rPr>
        <w:t xml:space="preserve"> </w:t>
      </w:r>
      <w:r w:rsidR="007C1E2A">
        <w:rPr>
          <w:rFonts w:ascii="Trebuchet MS" w:hAnsi="Trebuchet MS"/>
          <w:color w:val="FF0000"/>
          <w:u w:val="single"/>
        </w:rPr>
        <w:t>March</w:t>
      </w:r>
      <w:r w:rsidRPr="004A3A15">
        <w:rPr>
          <w:rFonts w:ascii="Trebuchet MS" w:hAnsi="Trebuchet MS"/>
          <w:color w:val="FF0000"/>
        </w:rPr>
        <w:t>:</w:t>
      </w:r>
    </w:p>
    <w:p w:rsidR="00491B13" w:rsidRPr="00557BB7" w:rsidRDefault="000B45E1"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noProof/>
          <w:color w:val="34348C"/>
          <w:sz w:val="20"/>
          <w:szCs w:val="20"/>
        </w:rPr>
        <w:pict>
          <v:shape id="_x0000_s1219" type="#_x0000_t202" style="position:absolute;margin-left:345.75pt;margin-top:11.55pt;width:190.8pt;height:137.6pt;z-index:251672576;mso-width-relative:margin;mso-height-relative:margin">
            <v:textbox style="mso-next-textbox:#_x0000_s1219">
              <w:txbxContent>
                <w:p w:rsidR="00915B3F" w:rsidRDefault="00FE7A2F" w:rsidP="00915B3F">
                  <w:pPr>
                    <w:jc w:val="center"/>
                    <w:rPr>
                      <w:noProof/>
                    </w:rPr>
                  </w:pPr>
                  <w:r>
                    <w:rPr>
                      <w:noProof/>
                    </w:rPr>
                    <w:drawing>
                      <wp:inline distT="0" distB="0" distL="0" distR="0">
                        <wp:extent cx="2286000" cy="1562100"/>
                        <wp:effectExtent l="19050" t="0" r="0" b="0"/>
                        <wp:docPr id="12" name="Picture 11" descr="shelter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terbox2.jpg"/>
                                <pic:cNvPicPr/>
                              </pic:nvPicPr>
                              <pic:blipFill>
                                <a:blip r:embed="rId10"/>
                                <a:stretch>
                                  <a:fillRect/>
                                </a:stretch>
                              </pic:blipFill>
                              <pic:spPr>
                                <a:xfrm>
                                  <a:off x="0" y="0"/>
                                  <a:ext cx="2286000" cy="1562100"/>
                                </a:xfrm>
                                <a:prstGeom prst="rect">
                                  <a:avLst/>
                                </a:prstGeom>
                              </pic:spPr>
                            </pic:pic>
                          </a:graphicData>
                        </a:graphic>
                      </wp:inline>
                    </w:drawing>
                  </w:r>
                </w:p>
                <w:p w:rsidR="00915B3F" w:rsidRDefault="00915B3F" w:rsidP="00915B3F"/>
              </w:txbxContent>
            </v:textbox>
          </v:shape>
        </w:pict>
      </w:r>
      <w:r w:rsidR="00491B13" w:rsidRPr="00557BB7">
        <w:rPr>
          <w:rFonts w:ascii="Arial" w:hAnsi="Arial" w:cs="Arial"/>
          <w:color w:val="34348C"/>
          <w:sz w:val="20"/>
          <w:szCs w:val="20"/>
          <w:lang w:eastAsia="en-AU"/>
        </w:rPr>
        <w:t>Extracts of the Minutes</w:t>
      </w:r>
      <w:r w:rsidR="0098582A">
        <w:rPr>
          <w:rFonts w:ascii="Arial" w:hAnsi="Arial" w:cs="Arial"/>
          <w:color w:val="34348C"/>
          <w:sz w:val="20"/>
          <w:szCs w:val="20"/>
          <w:lang w:eastAsia="en-AU"/>
        </w:rPr>
        <w:t xml:space="preserve"> :</w:t>
      </w:r>
      <w:r w:rsidR="00491B13" w:rsidRPr="00557BB7">
        <w:rPr>
          <w:rFonts w:ascii="Arial" w:hAnsi="Arial" w:cs="Arial"/>
          <w:color w:val="34348C"/>
          <w:sz w:val="20"/>
          <w:szCs w:val="20"/>
          <w:lang w:eastAsia="en-AU"/>
        </w:rPr>
        <w:t xml:space="preserve"> </w:t>
      </w:r>
    </w:p>
    <w:p w:rsidR="00FE7A2F" w:rsidRDefault="00DB7CF7" w:rsidP="00271029">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noProof/>
          <w:color w:val="34348C"/>
          <w:sz w:val="20"/>
          <w:szCs w:val="20"/>
        </w:rPr>
      </w:pPr>
      <w:r w:rsidRPr="00557BB7">
        <w:rPr>
          <w:rFonts w:ascii="Arial" w:hAnsi="Arial" w:cs="Arial"/>
          <w:color w:val="34348C"/>
          <w:sz w:val="20"/>
          <w:szCs w:val="20"/>
          <w:lang w:eastAsia="en-AU"/>
        </w:rPr>
        <w:t>“</w:t>
      </w:r>
      <w:r w:rsidR="00A2135C" w:rsidRPr="00557BB7">
        <w:rPr>
          <w:rFonts w:ascii="Arial" w:hAnsi="Arial" w:cs="Arial"/>
          <w:noProof/>
          <w:color w:val="34348C"/>
          <w:sz w:val="20"/>
          <w:szCs w:val="20"/>
        </w:rPr>
        <w:t>1.</w:t>
      </w:r>
      <w:r w:rsidR="00815851">
        <w:rPr>
          <w:rFonts w:ascii="Arial" w:hAnsi="Arial" w:cs="Arial"/>
          <w:noProof/>
          <w:color w:val="34348C"/>
          <w:sz w:val="20"/>
          <w:szCs w:val="20"/>
        </w:rPr>
        <w:t xml:space="preserve"> </w:t>
      </w:r>
      <w:r w:rsidR="00302029" w:rsidRPr="00195631">
        <w:rPr>
          <w:rFonts w:ascii="Arial" w:hAnsi="Arial" w:cs="Arial"/>
          <w:noProof/>
          <w:color w:val="34348C"/>
          <w:sz w:val="20"/>
          <w:szCs w:val="20"/>
        </w:rPr>
        <w:t>The meeting #1272 was called to order at 8:00 AM by Acting President</w:t>
      </w:r>
    </w:p>
    <w:p w:rsidR="009203CF" w:rsidRDefault="00302029" w:rsidP="00FE7A2F">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sidRPr="00195631">
        <w:rPr>
          <w:rFonts w:ascii="Arial" w:hAnsi="Arial" w:cs="Arial"/>
          <w:noProof/>
          <w:color w:val="34348C"/>
          <w:sz w:val="20"/>
          <w:szCs w:val="20"/>
        </w:rPr>
        <w:t xml:space="preserve"> </w:t>
      </w:r>
      <w:r w:rsidR="00FE7A2F">
        <w:rPr>
          <w:rFonts w:ascii="Arial" w:hAnsi="Arial" w:cs="Arial"/>
          <w:noProof/>
          <w:color w:val="34348C"/>
          <w:sz w:val="20"/>
          <w:szCs w:val="20"/>
        </w:rPr>
        <w:tab/>
        <w:t>PP Saroj</w:t>
      </w:r>
      <w:r w:rsidR="0045726F" w:rsidRPr="00595EA3">
        <w:rPr>
          <w:rFonts w:ascii="Arial" w:hAnsi="Arial" w:cs="Arial"/>
          <w:noProof/>
          <w:color w:val="34348C"/>
          <w:sz w:val="20"/>
          <w:szCs w:val="20"/>
        </w:rPr>
        <w:t xml:space="preserve">. </w:t>
      </w:r>
    </w:p>
    <w:p w:rsidR="00FE7A2F" w:rsidRDefault="00DB7D2B"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“3. </w:t>
      </w:r>
      <w:r w:rsidR="00302029" w:rsidRPr="00195631">
        <w:rPr>
          <w:rFonts w:ascii="Arial" w:hAnsi="Arial" w:cs="Arial"/>
          <w:noProof/>
          <w:color w:val="34348C"/>
          <w:sz w:val="20"/>
          <w:szCs w:val="20"/>
        </w:rPr>
        <w:t xml:space="preserve">PP Saroj welcomed members and visiting Rotarians (Peter Reid (UK), </w:t>
      </w:r>
    </w:p>
    <w:p w:rsidR="00FE7A2F" w:rsidRDefault="00FE7A2F"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302029" w:rsidRPr="00195631">
        <w:rPr>
          <w:rFonts w:ascii="Arial" w:hAnsi="Arial" w:cs="Arial"/>
          <w:noProof/>
          <w:color w:val="34348C"/>
          <w:sz w:val="20"/>
          <w:szCs w:val="20"/>
        </w:rPr>
        <w:t>David Sowerwein(USA), Rajendra Bhadur Shrestha(Washington DC) and</w:t>
      </w:r>
    </w:p>
    <w:p w:rsidR="00FE7A2F" w:rsidRDefault="00FE7A2F"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302029" w:rsidRPr="00195631">
        <w:rPr>
          <w:rFonts w:ascii="Arial" w:hAnsi="Arial" w:cs="Arial"/>
          <w:noProof/>
          <w:color w:val="34348C"/>
          <w:sz w:val="20"/>
          <w:szCs w:val="20"/>
        </w:rPr>
        <w:t xml:space="preserve">Rtn Jessica Huang(Palo Alto, Calif) and guests (Bill Moore (CAN), </w:t>
      </w:r>
    </w:p>
    <w:p w:rsidR="00FE7A2F" w:rsidRDefault="00FE7A2F"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302029" w:rsidRPr="00195631">
        <w:rPr>
          <w:rFonts w:ascii="Arial" w:hAnsi="Arial" w:cs="Arial"/>
          <w:noProof/>
          <w:color w:val="34348C"/>
          <w:sz w:val="20"/>
          <w:szCs w:val="20"/>
        </w:rPr>
        <w:t xml:space="preserve">Malcolm Snead(UK), Nicola Hinds(UK) and Charlotte Warren (Bali and </w:t>
      </w:r>
    </w:p>
    <w:p w:rsidR="00DB7D2B" w:rsidRDefault="00FE7A2F"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302029" w:rsidRPr="00195631">
        <w:rPr>
          <w:rFonts w:ascii="Arial" w:hAnsi="Arial" w:cs="Arial"/>
          <w:noProof/>
          <w:color w:val="34348C"/>
          <w:sz w:val="20"/>
          <w:szCs w:val="20"/>
        </w:rPr>
        <w:t>Swizerland).</w:t>
      </w:r>
    </w:p>
    <w:p w:rsidR="0036052C" w:rsidRDefault="00815851"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noProof/>
          <w:color w:val="34348C"/>
          <w:sz w:val="20"/>
          <w:szCs w:val="20"/>
        </w:rPr>
        <w:t>“</w:t>
      </w:r>
      <w:r w:rsidR="00DB7D2B">
        <w:rPr>
          <w:rFonts w:ascii="Arial" w:hAnsi="Arial" w:cs="Arial"/>
          <w:noProof/>
          <w:color w:val="34348C"/>
          <w:sz w:val="20"/>
          <w:szCs w:val="20"/>
        </w:rPr>
        <w:t>7</w:t>
      </w:r>
      <w:r>
        <w:rPr>
          <w:rFonts w:ascii="Arial" w:hAnsi="Arial" w:cs="Arial"/>
          <w:noProof/>
          <w:color w:val="34348C"/>
          <w:sz w:val="20"/>
          <w:szCs w:val="20"/>
        </w:rPr>
        <w:t xml:space="preserve">. </w:t>
      </w:r>
      <w:r w:rsidR="00302029" w:rsidRPr="00195631">
        <w:rPr>
          <w:rFonts w:ascii="Arial" w:hAnsi="Arial" w:cs="Arial"/>
          <w:color w:val="34348C"/>
          <w:sz w:val="20"/>
          <w:szCs w:val="20"/>
          <w:lang w:eastAsia="en-AU"/>
        </w:rPr>
        <w:t xml:space="preserve">Our speakers  Malcolm Shead and Nicola Hinds were introduced by </w:t>
      </w:r>
    </w:p>
    <w:p w:rsidR="0036052C" w:rsidRDefault="0036052C"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 xml:space="preserve">visiting Rotarian Peter Reid. ShelterBox provides emergency shelter and </w:t>
      </w:r>
    </w:p>
    <w:p w:rsidR="0036052C" w:rsidRDefault="0036052C"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 xml:space="preserve">vital supplies to support communities around the world overwhelmed by </w:t>
      </w:r>
    </w:p>
    <w:p w:rsidR="0036052C" w:rsidRDefault="0036052C"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 xml:space="preserve">disaster and humanitarian crisis. The global support from the Rotary </w:t>
      </w:r>
    </w:p>
    <w:p w:rsidR="0036052C" w:rsidRDefault="0036052C"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 xml:space="preserve">network is the cornerstone that ShelterBox is built on. </w:t>
      </w:r>
    </w:p>
    <w:p w:rsidR="004A05B7" w:rsidRPr="00195631" w:rsidRDefault="0036052C"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See </w:t>
      </w:r>
      <w:hyperlink r:id="rId11" w:tgtFrame="_blank" w:history="1">
        <w:r w:rsidR="00302029" w:rsidRPr="00195631">
          <w:rPr>
            <w:rFonts w:ascii="Arial" w:hAnsi="Arial" w:cs="Arial"/>
            <w:color w:val="34348C"/>
            <w:sz w:val="20"/>
            <w:szCs w:val="20"/>
            <w:lang w:eastAsia="en-AU"/>
          </w:rPr>
          <w:t>http://www.shelterbox.org/</w:t>
        </w:r>
      </w:hyperlink>
      <w:r>
        <w:rPr>
          <w:rFonts w:ascii="Arial" w:hAnsi="Arial" w:cs="Arial"/>
          <w:color w:val="34348C"/>
          <w:sz w:val="20"/>
          <w:szCs w:val="20"/>
          <w:lang w:eastAsia="en-AU"/>
        </w:rPr>
        <w:t xml:space="preserve"> </w:t>
      </w:r>
      <w:r w:rsidR="00302029" w:rsidRPr="00195631">
        <w:rPr>
          <w:rFonts w:ascii="Arial" w:hAnsi="Arial" w:cs="Arial"/>
          <w:color w:val="34348C"/>
          <w:sz w:val="20"/>
          <w:szCs w:val="20"/>
          <w:lang w:eastAsia="en-AU"/>
        </w:rPr>
        <w:t xml:space="preserve"> If there are families in need of emergency shelter, ShelterBox does everything it can to help them rebuild their lives. Malcolm works at ShelterBox HQ in Cornwall, in D1290, and Gopal visited there when he led the GSE team in 2009.  Nicola is a volunteer who travels with ShelterBoxes and both of them were in Nepal to evaluate the 2014 deployments for landslide (Sindhupalchok) and floods (Surkhet, Bardiya and Salyan).  They gave an impressive presentation and club members showed real appreciation, both in the meeting and in conversations afterwards..  They told that through the time that different teams from ShelterBox were here they were supported by a Rotaract member, Jitendra Singh.  He started by translating for team members, then travelled with them to every district they went to, and in the end he knew as much about ShelterBox as any of their trained representatives. He gave up a full ten weeks of his life for this, and when they said goodbye to him last Thursday he spoke emotionally about his time - 'ShelterBox has changed me'. PP William gave the vote of thanks.</w:t>
      </w:r>
    </w:p>
    <w:p w:rsidR="00523525" w:rsidRPr="00302029"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302029">
        <w:rPr>
          <w:rFonts w:ascii="Arial" w:hAnsi="Arial" w:cs="Arial"/>
          <w:color w:val="34348C"/>
          <w:sz w:val="20"/>
          <w:szCs w:val="20"/>
          <w:lang w:eastAsia="en-AU"/>
        </w:rPr>
        <w:t>”</w:t>
      </w:r>
      <w:r w:rsidR="00FE221D" w:rsidRPr="00302029">
        <w:rPr>
          <w:rFonts w:ascii="Arial" w:hAnsi="Arial" w:cs="Arial"/>
          <w:color w:val="34348C"/>
          <w:sz w:val="20"/>
          <w:szCs w:val="20"/>
          <w:lang w:eastAsia="en-AU"/>
        </w:rPr>
        <w:t>8</w:t>
      </w:r>
      <w:r w:rsidR="00DC1B41" w:rsidRPr="00302029">
        <w:rPr>
          <w:rFonts w:ascii="Arial" w:hAnsi="Arial" w:cs="Arial"/>
          <w:color w:val="34348C"/>
          <w:sz w:val="20"/>
          <w:szCs w:val="20"/>
          <w:lang w:eastAsia="en-AU"/>
        </w:rPr>
        <w:t xml:space="preserve">. </w:t>
      </w:r>
      <w:r w:rsidR="00ED2A8A" w:rsidRPr="00302029">
        <w:rPr>
          <w:rFonts w:ascii="Arial" w:hAnsi="Arial" w:cs="Arial"/>
          <w:color w:val="34348C"/>
          <w:sz w:val="20"/>
          <w:szCs w:val="20"/>
          <w:lang w:eastAsia="en-AU"/>
        </w:rPr>
        <w:t>I</w:t>
      </w:r>
      <w:r w:rsidR="00523525" w:rsidRPr="00302029">
        <w:rPr>
          <w:rFonts w:ascii="Arial" w:hAnsi="Arial" w:cs="Arial"/>
          <w:color w:val="34348C"/>
          <w:sz w:val="20"/>
          <w:szCs w:val="20"/>
          <w:lang w:eastAsia="en-AU"/>
        </w:rPr>
        <w:t>nformation sharing:</w:t>
      </w:r>
      <w:r w:rsidR="00C5686E" w:rsidRPr="00302029">
        <w:rPr>
          <w:rFonts w:ascii="Arial" w:hAnsi="Arial" w:cs="Arial"/>
          <w:color w:val="34348C"/>
          <w:sz w:val="20"/>
          <w:szCs w:val="20"/>
          <w:lang w:eastAsia="en-AU"/>
        </w:rPr>
        <w:tab/>
      </w:r>
    </w:p>
    <w:p w:rsidR="009C3323" w:rsidRPr="00160456" w:rsidRDefault="00523525"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sidRPr="00302029">
        <w:rPr>
          <w:rFonts w:ascii="Arial" w:hAnsi="Arial" w:cs="Arial"/>
          <w:color w:val="34348C"/>
          <w:sz w:val="20"/>
          <w:szCs w:val="20"/>
          <w:lang w:eastAsia="en-AU"/>
        </w:rPr>
        <w:t xml:space="preserve">    </w:t>
      </w:r>
      <w:r w:rsidRPr="00302029">
        <w:rPr>
          <w:rFonts w:ascii="Arial" w:hAnsi="Arial" w:cs="Arial"/>
          <w:noProof/>
          <w:color w:val="34348C"/>
          <w:sz w:val="20"/>
          <w:szCs w:val="20"/>
        </w:rPr>
        <w:t xml:space="preserve">&gt; </w:t>
      </w:r>
      <w:r w:rsidR="00302029" w:rsidRPr="00195631">
        <w:rPr>
          <w:rFonts w:ascii="Arial" w:hAnsi="Arial" w:cs="Arial"/>
          <w:color w:val="34348C"/>
          <w:sz w:val="20"/>
          <w:szCs w:val="20"/>
          <w:lang w:eastAsia="en-AU"/>
        </w:rPr>
        <w:t>Reminder: Mid-Town Pot Luck Dinner tomorrow March 28, 2015 at the home of Rtn Sheri (adjacent to the British School in Kupondole).</w:t>
      </w:r>
      <w:r w:rsidR="004A05B7" w:rsidRPr="00704CCF">
        <w:rPr>
          <w:rFonts w:ascii="Arial" w:hAnsi="Arial" w:cs="Arial"/>
          <w:color w:val="34348C"/>
          <w:sz w:val="20"/>
          <w:szCs w:val="20"/>
          <w:lang w:eastAsia="en-AU"/>
        </w:rPr>
        <w:t xml:space="preserve"> </w:t>
      </w:r>
    </w:p>
    <w:p w:rsidR="00B8063A" w:rsidRDefault="00E03A96" w:rsidP="004A05B7">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160456">
        <w:rPr>
          <w:rFonts w:ascii="Arial" w:hAnsi="Arial" w:cs="Arial"/>
          <w:color w:val="34348C"/>
          <w:sz w:val="20"/>
          <w:szCs w:val="20"/>
          <w:lang w:eastAsia="en-AU"/>
        </w:rPr>
        <w:t xml:space="preserve">    </w:t>
      </w:r>
      <w:r w:rsidR="00523525" w:rsidRPr="00160456">
        <w:rPr>
          <w:rFonts w:ascii="Arial" w:hAnsi="Arial" w:cs="Arial"/>
          <w:color w:val="34348C"/>
          <w:sz w:val="20"/>
          <w:szCs w:val="20"/>
          <w:lang w:eastAsia="en-AU"/>
        </w:rPr>
        <w:t xml:space="preserve">&gt; </w:t>
      </w:r>
      <w:r w:rsidR="00302029" w:rsidRPr="00195631">
        <w:rPr>
          <w:rFonts w:ascii="Arial" w:hAnsi="Arial" w:cs="Arial"/>
          <w:color w:val="34348C"/>
          <w:sz w:val="20"/>
          <w:szCs w:val="20"/>
          <w:lang w:eastAsia="en-AU"/>
        </w:rPr>
        <w:t>Mid-Town is sponsoring 2 Rotaracts to attend the Rotary Youth Leadership Awards (RYLA) 30 March-2 April</w:t>
      </w:r>
      <w:r w:rsidR="00B8063A">
        <w:rPr>
          <w:rFonts w:ascii="Arial" w:hAnsi="Arial" w:cs="Arial"/>
          <w:color w:val="34348C"/>
          <w:sz w:val="20"/>
          <w:szCs w:val="20"/>
          <w:lang w:eastAsia="en-AU"/>
        </w:rPr>
        <w:t xml:space="preserve">; </w:t>
      </w:r>
    </w:p>
    <w:p w:rsidR="00B8063A" w:rsidRDefault="00B8063A" w:rsidP="004A05B7">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develops leadership 18-23 year olds. We will be inviting them to share short highlights from their RYLA experience in</w:t>
      </w:r>
    </w:p>
    <w:p w:rsidR="00C97E4F" w:rsidRDefault="00B8063A" w:rsidP="004A05B7">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coming weeks</w:t>
      </w:r>
      <w:r w:rsidR="00D361E1" w:rsidRPr="00595EA3">
        <w:rPr>
          <w:rFonts w:ascii="Arial" w:hAnsi="Arial" w:cs="Arial"/>
          <w:color w:val="34348C"/>
          <w:sz w:val="20"/>
          <w:szCs w:val="20"/>
          <w:lang w:eastAsia="en-AU"/>
        </w:rPr>
        <w:t>.</w:t>
      </w:r>
    </w:p>
    <w:p w:rsidR="003914F9" w:rsidRDefault="003914F9"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 xml:space="preserve">    &gt; </w:t>
      </w:r>
      <w:r w:rsidR="00302029" w:rsidRPr="00195631">
        <w:rPr>
          <w:rFonts w:ascii="Arial" w:hAnsi="Arial" w:cs="Arial"/>
          <w:color w:val="34348C"/>
          <w:sz w:val="20"/>
          <w:szCs w:val="20"/>
          <w:lang w:eastAsia="en-AU"/>
        </w:rPr>
        <w:t>Reminder: Preparations for the RI Convention in Rio – early registration ends March 31 – sign up now – last week's Minutes contain visa application information</w:t>
      </w:r>
      <w:r w:rsidR="00D361E1" w:rsidRPr="00595EA3">
        <w:rPr>
          <w:rFonts w:ascii="Arial" w:hAnsi="Arial" w:cs="Arial"/>
          <w:color w:val="34348C"/>
          <w:sz w:val="20"/>
          <w:szCs w:val="20"/>
          <w:lang w:eastAsia="en-AU"/>
        </w:rPr>
        <w:t>.</w:t>
      </w:r>
      <w:r w:rsidR="004A05B7" w:rsidRPr="00704CCF">
        <w:rPr>
          <w:rFonts w:ascii="Arial" w:hAnsi="Arial" w:cs="Arial"/>
          <w:color w:val="34348C"/>
          <w:sz w:val="20"/>
          <w:szCs w:val="20"/>
          <w:lang w:eastAsia="en-AU"/>
        </w:rPr>
        <w:t xml:space="preserve"> </w:t>
      </w:r>
    </w:p>
    <w:p w:rsidR="009E6A15" w:rsidRDefault="009E6A1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 xml:space="preserve">    &gt; </w:t>
      </w:r>
      <w:r w:rsidR="00302029" w:rsidRPr="00195631">
        <w:rPr>
          <w:rFonts w:ascii="Arial" w:hAnsi="Arial" w:cs="Arial"/>
          <w:color w:val="34348C"/>
          <w:sz w:val="20"/>
          <w:szCs w:val="20"/>
          <w:lang w:eastAsia="en-AU"/>
        </w:rPr>
        <w:t>All Mid-Towners invited to PE Paras' son's 'bhartaman' celebration on April 6 (1-1:30PM) at Panchyan (150m from Norvic Hospital)</w:t>
      </w:r>
      <w:r w:rsidR="00D361E1" w:rsidRPr="00595EA3">
        <w:rPr>
          <w:rFonts w:ascii="Arial" w:hAnsi="Arial" w:cs="Arial"/>
          <w:color w:val="34348C"/>
          <w:sz w:val="20"/>
          <w:szCs w:val="20"/>
          <w:lang w:eastAsia="en-AU"/>
        </w:rPr>
        <w:t>.</w:t>
      </w:r>
    </w:p>
    <w:p w:rsidR="00B8063A" w:rsidRDefault="004E728F" w:rsidP="00B218D9">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00302029" w:rsidRPr="00195631">
        <w:rPr>
          <w:rFonts w:ascii="Arial" w:hAnsi="Arial" w:cs="Arial"/>
          <w:color w:val="34348C"/>
          <w:sz w:val="20"/>
          <w:szCs w:val="20"/>
          <w:lang w:eastAsia="en-AU"/>
        </w:rPr>
        <w:t>PP RR updated on last week's visit to Sindupulchowk to visit the First Steps Himalaya project.  Mid-Towners who</w:t>
      </w:r>
    </w:p>
    <w:p w:rsidR="008A74FB" w:rsidRDefault="00B8063A" w:rsidP="00B218D9">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attended were duly impressed with the Rotary-funded teacher training that is taking place there.</w:t>
      </w:r>
      <w:r w:rsidR="0037369A">
        <w:rPr>
          <w:rFonts w:ascii="Arial" w:hAnsi="Arial" w:cs="Arial"/>
          <w:color w:val="34348C"/>
          <w:sz w:val="20"/>
          <w:szCs w:val="20"/>
          <w:lang w:eastAsia="en-AU"/>
        </w:rPr>
        <w:tab/>
      </w:r>
    </w:p>
    <w:p w:rsidR="00B8063A" w:rsidRDefault="008A74FB" w:rsidP="00302029">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B8556B">
        <w:rPr>
          <w:rFonts w:ascii="Arial" w:hAnsi="Arial" w:cs="Arial"/>
          <w:color w:val="34348C"/>
          <w:sz w:val="20"/>
          <w:szCs w:val="20"/>
          <w:lang w:eastAsia="en-AU"/>
        </w:rPr>
        <w:t xml:space="preserve">&gt; </w:t>
      </w:r>
      <w:r w:rsidR="00302029" w:rsidRPr="00195631">
        <w:rPr>
          <w:rFonts w:ascii="Arial" w:hAnsi="Arial" w:cs="Arial"/>
          <w:color w:val="34348C"/>
          <w:sz w:val="20"/>
          <w:szCs w:val="20"/>
          <w:lang w:eastAsia="en-AU"/>
        </w:rPr>
        <w:t xml:space="preserve">PP Komal updated on the presentation last Tuesday by Rtn Bibhek Pradhan who made great efforts to help the </w:t>
      </w:r>
    </w:p>
    <w:p w:rsidR="008A74FB" w:rsidRDefault="00B8063A" w:rsidP="00302029">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Bhaktapur Cancer Hospital during its early days</w:t>
      </w:r>
      <w:r w:rsidR="00D361E1" w:rsidRPr="00595EA3">
        <w:rPr>
          <w:rFonts w:ascii="Arial" w:hAnsi="Arial" w:cs="Arial"/>
          <w:color w:val="34348C"/>
          <w:sz w:val="20"/>
          <w:szCs w:val="20"/>
          <w:lang w:eastAsia="en-AU"/>
        </w:rPr>
        <w:t>.</w:t>
      </w:r>
      <w:r w:rsidR="00C17514">
        <w:rPr>
          <w:rFonts w:ascii="Arial" w:hAnsi="Arial" w:cs="Arial"/>
          <w:color w:val="34348C"/>
          <w:sz w:val="20"/>
          <w:szCs w:val="20"/>
          <w:lang w:eastAsia="en-AU"/>
        </w:rPr>
        <w:tab/>
      </w:r>
    </w:p>
    <w:p w:rsidR="00B8063A" w:rsidRDefault="00B8556B" w:rsidP="00302029">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00302029" w:rsidRPr="00195631">
        <w:rPr>
          <w:rFonts w:ascii="Arial" w:hAnsi="Arial" w:cs="Arial"/>
          <w:color w:val="34348C"/>
          <w:sz w:val="20"/>
          <w:szCs w:val="20"/>
          <w:lang w:eastAsia="en-AU"/>
        </w:rPr>
        <w:t>PP CK Golchha reminded that the A&amp;M project is winding down.  It would be nice to have a group visit to see the new</w:t>
      </w:r>
    </w:p>
    <w:p w:rsidR="00B24D41" w:rsidRPr="00595EA3" w:rsidRDefault="00B8063A" w:rsidP="00302029">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02029" w:rsidRPr="00195631">
        <w:rPr>
          <w:rFonts w:ascii="Arial" w:hAnsi="Arial" w:cs="Arial"/>
          <w:color w:val="34348C"/>
          <w:sz w:val="20"/>
          <w:szCs w:val="20"/>
          <w:lang w:eastAsia="en-AU"/>
        </w:rPr>
        <w:t>birthing beds.  The date for the visit is 11 April – please contact PP CK if you are interested in attending.</w:t>
      </w:r>
    </w:p>
    <w:p w:rsidR="00B8063A" w:rsidRDefault="00D361E1"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595EA3">
        <w:rPr>
          <w:rFonts w:ascii="Arial" w:hAnsi="Arial" w:cs="Arial"/>
          <w:color w:val="34348C"/>
          <w:sz w:val="20"/>
          <w:szCs w:val="20"/>
          <w:lang w:eastAsia="en-AU"/>
        </w:rPr>
        <w:t xml:space="preserve">    </w:t>
      </w:r>
      <w:r>
        <w:rPr>
          <w:rFonts w:ascii="Arial" w:hAnsi="Arial" w:cs="Arial"/>
          <w:color w:val="34348C"/>
          <w:sz w:val="20"/>
          <w:szCs w:val="20"/>
          <w:lang w:eastAsia="en-AU"/>
        </w:rPr>
        <w:t xml:space="preserve">&gt; </w:t>
      </w:r>
      <w:r w:rsidR="00395FF8" w:rsidRPr="00195631">
        <w:rPr>
          <w:rFonts w:ascii="Arial" w:hAnsi="Arial" w:cs="Arial"/>
          <w:color w:val="34348C"/>
          <w:sz w:val="20"/>
          <w:szCs w:val="20"/>
          <w:lang w:eastAsia="en-AU"/>
        </w:rPr>
        <w:t xml:space="preserve">Visiting Rotarian Jessica Huang said that people can register to donate and save lives at </w:t>
      </w:r>
      <w:hyperlink r:id="rId12" w:history="1">
        <w:r w:rsidR="00B8063A" w:rsidRPr="00C57BA2">
          <w:rPr>
            <w:rStyle w:val="Hyperlink"/>
            <w:rFonts w:ascii="Arial" w:hAnsi="Arial" w:cs="Arial"/>
            <w:sz w:val="20"/>
            <w:szCs w:val="20"/>
            <w:lang w:eastAsia="en-AU"/>
          </w:rPr>
          <w:t>http://nepalskinbank.org</w:t>
        </w:r>
      </w:hyperlink>
      <w:r w:rsidR="00395FF8" w:rsidRPr="00195631">
        <w:rPr>
          <w:rFonts w:ascii="Arial" w:hAnsi="Arial" w:cs="Arial"/>
          <w:color w:val="34348C"/>
          <w:sz w:val="20"/>
          <w:szCs w:val="20"/>
          <w:lang w:eastAsia="en-AU"/>
        </w:rPr>
        <w:t xml:space="preserve">. </w:t>
      </w:r>
    </w:p>
    <w:p w:rsidR="00B8063A" w:rsidRDefault="00B8063A"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95FF8" w:rsidRPr="00195631">
        <w:rPr>
          <w:rFonts w:ascii="Arial" w:hAnsi="Arial" w:cs="Arial"/>
          <w:color w:val="34348C"/>
          <w:sz w:val="20"/>
          <w:szCs w:val="20"/>
          <w:lang w:eastAsia="en-AU"/>
        </w:rPr>
        <w:t xml:space="preserve">We have a new Facebook page at http://facebook.com/nepalskinbank, where we will be adding more content for </w:t>
      </w:r>
    </w:p>
    <w:p w:rsidR="00B8063A" w:rsidRDefault="00B8063A"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95FF8" w:rsidRPr="00195631">
        <w:rPr>
          <w:rFonts w:ascii="Arial" w:hAnsi="Arial" w:cs="Arial"/>
          <w:color w:val="34348C"/>
          <w:sz w:val="20"/>
          <w:szCs w:val="20"/>
          <w:lang w:eastAsia="en-AU"/>
        </w:rPr>
        <w:t xml:space="preserve">people to learn about skin donation and get their questions answered. Rotary club members are also invited to our </w:t>
      </w:r>
    </w:p>
    <w:p w:rsidR="00B8063A" w:rsidRDefault="00B8063A"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95FF8" w:rsidRPr="00195631">
        <w:rPr>
          <w:rFonts w:ascii="Arial" w:hAnsi="Arial" w:cs="Arial"/>
          <w:color w:val="34348C"/>
          <w:sz w:val="20"/>
          <w:szCs w:val="20"/>
          <w:lang w:eastAsia="en-AU"/>
        </w:rPr>
        <w:t>Skin Bank Champions Celebration on Saturday 3/28 (tomorrow) from 1-2pm in Kirtipur Hospital. We will provide some</w:t>
      </w:r>
    </w:p>
    <w:p w:rsidR="00D361E1" w:rsidRPr="00595EA3" w:rsidRDefault="00B8063A"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95FF8" w:rsidRPr="00195631">
        <w:rPr>
          <w:rFonts w:ascii="Arial" w:hAnsi="Arial" w:cs="Arial"/>
          <w:color w:val="34348C"/>
          <w:sz w:val="20"/>
          <w:szCs w:val="20"/>
          <w:lang w:eastAsia="en-AU"/>
        </w:rPr>
        <w:t>refreshments and a lot of information about the burn hospital and skin bank.</w:t>
      </w:r>
      <w:r w:rsidR="00D361E1" w:rsidRPr="00595EA3">
        <w:rPr>
          <w:rFonts w:ascii="Arial" w:hAnsi="Arial" w:cs="Arial"/>
          <w:color w:val="34348C"/>
          <w:sz w:val="20"/>
          <w:szCs w:val="20"/>
          <w:lang w:eastAsia="en-AU"/>
        </w:rPr>
        <w:t>.</w:t>
      </w:r>
    </w:p>
    <w:p w:rsidR="00054C0B" w:rsidRPr="00557BB7" w:rsidRDefault="0009027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noProof/>
          <w:color w:val="34348C"/>
          <w:sz w:val="20"/>
          <w:szCs w:val="20"/>
        </w:rPr>
        <w:t>“</w:t>
      </w:r>
      <w:r w:rsidR="00981942">
        <w:rPr>
          <w:rFonts w:ascii="Arial" w:hAnsi="Arial" w:cs="Arial"/>
          <w:noProof/>
          <w:color w:val="34348C"/>
          <w:sz w:val="20"/>
          <w:szCs w:val="20"/>
        </w:rPr>
        <w:t xml:space="preserve">9. </w:t>
      </w:r>
      <w:r w:rsidRPr="00557BB7">
        <w:rPr>
          <w:rFonts w:ascii="Arial" w:hAnsi="Arial" w:cs="Arial"/>
          <w:noProof/>
          <w:color w:val="34348C"/>
          <w:sz w:val="20"/>
          <w:szCs w:val="20"/>
        </w:rPr>
        <w:t>Statistics of the meeting</w:t>
      </w:r>
      <w:r w:rsidR="00727A14" w:rsidRPr="00557BB7">
        <w:rPr>
          <w:rFonts w:ascii="Arial" w:hAnsi="Arial" w:cs="Arial"/>
          <w:noProof/>
          <w:color w:val="34348C"/>
          <w:sz w:val="20"/>
          <w:szCs w:val="20"/>
        </w:rPr>
        <w:t xml:space="preserve">: Members present: </w:t>
      </w:r>
      <w:r w:rsidR="00B8556B" w:rsidRPr="00692651">
        <w:rPr>
          <w:rFonts w:ascii="Arial" w:hAnsi="Arial" w:cs="Arial"/>
          <w:noProof/>
          <w:color w:val="34348C"/>
          <w:sz w:val="20"/>
          <w:szCs w:val="20"/>
        </w:rPr>
        <w:t>2</w:t>
      </w:r>
      <w:r w:rsidR="00395FF8">
        <w:rPr>
          <w:rFonts w:ascii="Arial" w:hAnsi="Arial" w:cs="Arial"/>
          <w:noProof/>
          <w:color w:val="34348C"/>
          <w:sz w:val="20"/>
          <w:szCs w:val="20"/>
        </w:rPr>
        <w:t>2</w:t>
      </w:r>
      <w:r w:rsidR="00727A14" w:rsidRPr="00557BB7">
        <w:rPr>
          <w:rFonts w:ascii="Arial" w:hAnsi="Arial" w:cs="Arial"/>
          <w:noProof/>
          <w:color w:val="34348C"/>
          <w:sz w:val="20"/>
          <w:szCs w:val="20"/>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3C7BB3" w:rsidP="00DE2ED6">
            <w:pPr>
              <w:jc w:val="center"/>
              <w:rPr>
                <w:rFonts w:ascii="Arial" w:hAnsi="Arial" w:cs="Arial"/>
                <w:color w:val="000080"/>
                <w:sz w:val="20"/>
                <w:szCs w:val="20"/>
              </w:rPr>
            </w:pPr>
            <w:r>
              <w:rPr>
                <w:rFonts w:ascii="Arial" w:hAnsi="Arial" w:cs="Arial"/>
                <w:color w:val="000080"/>
                <w:sz w:val="20"/>
                <w:szCs w:val="20"/>
              </w:rPr>
              <w:t>3 April</w:t>
            </w:r>
          </w:p>
        </w:tc>
        <w:tc>
          <w:tcPr>
            <w:tcW w:w="3240" w:type="dxa"/>
          </w:tcPr>
          <w:p w:rsidR="00F05071" w:rsidRPr="001C7501" w:rsidRDefault="003C7BB3" w:rsidP="004902BC">
            <w:pPr>
              <w:rPr>
                <w:rFonts w:ascii="Arial" w:hAnsi="Arial" w:cs="Arial"/>
                <w:color w:val="000080"/>
                <w:sz w:val="20"/>
                <w:szCs w:val="20"/>
              </w:rPr>
            </w:pPr>
            <w:r w:rsidRPr="003C7BB3">
              <w:rPr>
                <w:rFonts w:ascii="Arial" w:hAnsi="Arial" w:cs="Arial"/>
                <w:color w:val="222222"/>
                <w:sz w:val="20"/>
                <w:szCs w:val="20"/>
              </w:rPr>
              <w:t>Kanak Dixit</w:t>
            </w:r>
          </w:p>
        </w:tc>
        <w:tc>
          <w:tcPr>
            <w:tcW w:w="5133" w:type="dxa"/>
          </w:tcPr>
          <w:p w:rsidR="00F05071" w:rsidRPr="009220B3" w:rsidRDefault="003C7BB3" w:rsidP="00D77D6B">
            <w:pPr>
              <w:rPr>
                <w:rFonts w:ascii="Arial" w:hAnsi="Arial" w:cs="Arial"/>
                <w:color w:val="000080"/>
                <w:sz w:val="20"/>
                <w:szCs w:val="20"/>
              </w:rPr>
            </w:pPr>
            <w:r>
              <w:rPr>
                <w:rFonts w:ascii="Arial" w:hAnsi="Arial" w:cs="Arial"/>
                <w:color w:val="000080"/>
                <w:sz w:val="20"/>
                <w:szCs w:val="20"/>
              </w:rPr>
              <w:t>What Next ?</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6B1E31" w:rsidRDefault="006B1E31" w:rsidP="0015675F">
      <w:pPr>
        <w:rPr>
          <w:rFonts w:ascii="Verdana" w:hAnsi="Verdana"/>
          <w:sz w:val="16"/>
          <w:szCs w:val="20"/>
        </w:rPr>
      </w:pPr>
    </w:p>
    <w:p w:rsidR="00394CCE" w:rsidRDefault="000B45E1"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21" type="#_x0000_t202" style="position:absolute;margin-left:420pt;margin-top:11.85pt;width:121.1pt;height:158.5pt;z-index:251674624;mso-width-relative:margin;mso-height-relative:margin">
            <v:textbox style="mso-next-textbox:#_x0000_s1221">
              <w:txbxContent>
                <w:p w:rsidR="006B1E31" w:rsidRDefault="006B1E31" w:rsidP="006B1E31">
                  <w:pPr>
                    <w:jc w:val="center"/>
                  </w:pPr>
                  <w:r>
                    <w:rPr>
                      <w:noProof/>
                    </w:rPr>
                    <w:drawing>
                      <wp:inline distT="0" distB="0" distL="0" distR="0">
                        <wp:extent cx="1361876" cy="1914525"/>
                        <wp:effectExtent l="19050" t="0" r="0" b="0"/>
                        <wp:docPr id="3" name="Picture 2" descr="kanak dix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ak dixit1.jpg"/>
                                <pic:cNvPicPr/>
                              </pic:nvPicPr>
                              <pic:blipFill>
                                <a:blip r:embed="rId13"/>
                                <a:stretch>
                                  <a:fillRect/>
                                </a:stretch>
                              </pic:blipFill>
                              <pic:spPr>
                                <a:xfrm>
                                  <a:off x="0" y="0"/>
                                  <a:ext cx="1361876" cy="1914525"/>
                                </a:xfrm>
                                <a:prstGeom prst="rect">
                                  <a:avLst/>
                                </a:prstGeom>
                              </pic:spPr>
                            </pic:pic>
                          </a:graphicData>
                        </a:graphic>
                      </wp:inline>
                    </w:drawing>
                  </w:r>
                </w:p>
              </w:txbxContent>
            </v:textbox>
          </v:shape>
        </w:pict>
      </w:r>
      <w:r w:rsidR="00EC0F70">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9817D3">
        <w:rPr>
          <w:rFonts w:ascii="Trebuchet MS" w:hAnsi="Trebuchet MS"/>
          <w:noProof/>
          <w:color w:val="FF6600"/>
          <w:sz w:val="22"/>
          <w:u w:val="single"/>
          <w:lang w:eastAsia="zh-TW"/>
        </w:rPr>
        <w:t>3</w:t>
      </w:r>
      <w:r w:rsidR="006F0F85" w:rsidRPr="00C21164">
        <w:rPr>
          <w:rFonts w:ascii="Trebuchet MS" w:hAnsi="Trebuchet MS"/>
          <w:noProof/>
          <w:color w:val="FF6600"/>
          <w:sz w:val="22"/>
          <w:u w:val="single"/>
          <w:lang w:eastAsia="zh-TW"/>
        </w:rPr>
        <w:t xml:space="preserve"> </w:t>
      </w:r>
      <w:r w:rsidR="009817D3">
        <w:rPr>
          <w:rFonts w:ascii="Trebuchet MS" w:hAnsi="Trebuchet MS"/>
          <w:noProof/>
          <w:color w:val="FF6600"/>
          <w:sz w:val="22"/>
          <w:u w:val="single"/>
          <w:lang w:eastAsia="zh-TW"/>
        </w:rPr>
        <w:t>April</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394CCE" w:rsidRPr="00C621B1" w:rsidRDefault="003C7BB3" w:rsidP="00AD3A85">
      <w:pPr>
        <w:pBdr>
          <w:top w:val="single" w:sz="12" w:space="2" w:color="00FF00"/>
          <w:left w:val="single" w:sz="12" w:space="4" w:color="00FF00"/>
          <w:bottom w:val="single" w:sz="12" w:space="1" w:color="00FF00"/>
          <w:right w:val="single" w:sz="12" w:space="4" w:color="00FF00"/>
        </w:pBdr>
        <w:spacing w:before="120"/>
        <w:rPr>
          <w:rFonts w:ascii="Arial" w:hAnsi="Arial" w:cs="Arial"/>
          <w:color w:val="006666"/>
          <w:sz w:val="20"/>
          <w:szCs w:val="20"/>
        </w:rPr>
      </w:pPr>
      <w:r w:rsidRPr="00C621B1">
        <w:rPr>
          <w:rFonts w:ascii="Arial" w:hAnsi="Arial" w:cs="Arial"/>
          <w:color w:val="006666"/>
          <w:sz w:val="20"/>
          <w:szCs w:val="20"/>
        </w:rPr>
        <w:t xml:space="preserve">Mr Kanak Dixit will </w:t>
      </w:r>
      <w:r w:rsidR="006B1E31" w:rsidRPr="00C621B1">
        <w:rPr>
          <w:rFonts w:ascii="Arial" w:hAnsi="Arial" w:cs="Arial"/>
          <w:color w:val="006666"/>
          <w:sz w:val="20"/>
          <w:szCs w:val="20"/>
        </w:rPr>
        <w:t>be our guest speaker.  He will give a talk</w:t>
      </w:r>
      <w:r w:rsidRPr="00C621B1">
        <w:rPr>
          <w:rFonts w:ascii="Arial" w:hAnsi="Arial" w:cs="Arial"/>
          <w:color w:val="006666"/>
          <w:sz w:val="20"/>
          <w:szCs w:val="20"/>
        </w:rPr>
        <w:t xml:space="preserve"> on the topic 'What Next'</w:t>
      </w:r>
      <w:r w:rsidR="006B1E31" w:rsidRPr="00C621B1">
        <w:rPr>
          <w:rFonts w:ascii="Arial" w:hAnsi="Arial" w:cs="Arial"/>
          <w:color w:val="006666"/>
          <w:sz w:val="20"/>
          <w:szCs w:val="20"/>
        </w:rPr>
        <w:t>?</w:t>
      </w:r>
    </w:p>
    <w:p w:rsidR="00C621B1" w:rsidRDefault="006B1E3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The journalist, writer and civil rights activist Kanak Mani Dixit is Founding editor of the Himal </w:t>
      </w:r>
    </w:p>
    <w:p w:rsidR="00C621B1" w:rsidRDefault="006B1E3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Southasian regional review magazine, as well as publisher of the Nepali language weekly </w:t>
      </w:r>
    </w:p>
    <w:p w:rsidR="00C621B1" w:rsidRDefault="006B1E3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Himal Khabarpatrika. He has degrees in Law (Delhi University), International Relations and </w:t>
      </w:r>
    </w:p>
    <w:p w:rsidR="00C621B1" w:rsidRDefault="006B1E3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Journalism (Columbia University). He has been a journalist since 1971, and worked in the </w:t>
      </w:r>
    </w:p>
    <w:p w:rsidR="00C621B1" w:rsidRDefault="006B1E3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United Nations Secretariat between 1982 and 1990. Lately, he has been engaged in civil </w:t>
      </w:r>
    </w:p>
    <w:p w:rsidR="006B1E31" w:rsidRPr="00C621B1" w:rsidRDefault="006B1E3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rights activism in relation to peace, democracy and human rights in Nepal</w:t>
      </w:r>
    </w:p>
    <w:p w:rsidR="00C621B1" w:rsidRDefault="00C621B1" w:rsidP="00AD3A85">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C621B1">
        <w:rPr>
          <w:rFonts w:ascii="Arial" w:hAnsi="Arial" w:cs="Arial"/>
          <w:color w:val="006666"/>
          <w:sz w:val="20"/>
          <w:szCs w:val="20"/>
        </w:rPr>
        <w:t xml:space="preserve">Himal Southasian was begun as a Himalayan magazine in 1987 and transformed into a </w:t>
      </w:r>
    </w:p>
    <w:p w:rsidR="00C621B1" w:rsidRDefault="00C621B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Southasian periodical in 1996. Since then, through the pages of the magazine, Dixit has been </w:t>
      </w:r>
    </w:p>
    <w:p w:rsidR="00C621B1" w:rsidRDefault="00C621B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engaged in the quest to define the Southasian space and identity. He is also a political </w:t>
      </w:r>
    </w:p>
    <w:p w:rsidR="00C621B1" w:rsidRDefault="00C621B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 xml:space="preserve">commentator on Nepal affairs, in the Nepali language dailies, in Himal Khabarpatrika, The </w:t>
      </w:r>
    </w:p>
    <w:p w:rsidR="00C621B1" w:rsidRPr="00C621B1" w:rsidRDefault="00C621B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Nepali Times and (as a columnist) The Kathmandu Post.</w:t>
      </w:r>
    </w:p>
    <w:p w:rsidR="00C621B1" w:rsidRDefault="00C621B1" w:rsidP="00AD3A85">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C621B1">
        <w:rPr>
          <w:rFonts w:ascii="Arial" w:hAnsi="Arial" w:cs="Arial"/>
          <w:color w:val="006666"/>
          <w:sz w:val="20"/>
          <w:szCs w:val="20"/>
        </w:rPr>
        <w:t>Beyond journalism, Dixit is linked to the Film Southasia festival of documentaries, Spinal Injury</w:t>
      </w:r>
    </w:p>
    <w:p w:rsidR="00C621B1" w:rsidRPr="00C621B1" w:rsidRDefault="00C621B1" w:rsidP="00394CCE">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C621B1">
        <w:rPr>
          <w:rFonts w:ascii="Arial" w:hAnsi="Arial" w:cs="Arial"/>
          <w:color w:val="006666"/>
          <w:sz w:val="20"/>
          <w:szCs w:val="20"/>
        </w:rPr>
        <w:t>Sangha-Nepal, Shikshyak magazine for Nepal's school teachers, and the Jagadamba printing press.</w:t>
      </w:r>
    </w:p>
    <w:p w:rsidR="00C621B1" w:rsidRPr="00C621B1" w:rsidRDefault="00C621B1" w:rsidP="00AD3A85">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C621B1">
        <w:rPr>
          <w:rFonts w:ascii="Arial" w:hAnsi="Arial" w:cs="Arial"/>
          <w:color w:val="006666"/>
          <w:sz w:val="20"/>
          <w:szCs w:val="20"/>
        </w:rPr>
        <w:t>Dixit is translator of Bishweshwor Prasad Koirala's Atmabrittanta: Late Life Reflections and is a children's author, including of the much-translated work, The Adventures of a Nepali Frog and the more recent Every Which Way up Everest. Having contributed to several Southasian anthologies, he is also author of two works of political commentary, Dekheko Muluk ('The Country I See', Jagadamba Prakashan) and Peace Politics of Nepal (Himal Books).</w:t>
      </w:r>
    </w:p>
    <w:p w:rsidR="00EE531F" w:rsidRPr="0053133B" w:rsidRDefault="00C621B1" w:rsidP="00AD3A85">
      <w:pPr>
        <w:pBdr>
          <w:top w:val="single" w:sz="12" w:space="2" w:color="00FF00"/>
          <w:left w:val="single" w:sz="12" w:space="4" w:color="00FF00"/>
          <w:bottom w:val="single" w:sz="12" w:space="1" w:color="00FF00"/>
          <w:right w:val="single" w:sz="12" w:space="4" w:color="00FF00"/>
        </w:pBdr>
        <w:spacing w:before="60"/>
        <w:rPr>
          <w:rFonts w:ascii="Arial" w:hAnsi="Arial" w:cs="Arial"/>
          <w:color w:val="002060"/>
          <w:sz w:val="16"/>
          <w:szCs w:val="16"/>
        </w:rPr>
      </w:pPr>
      <w:r w:rsidRPr="00C621B1">
        <w:rPr>
          <w:rFonts w:ascii="Arial" w:hAnsi="Arial" w:cs="Arial"/>
          <w:color w:val="006666"/>
          <w:sz w:val="20"/>
          <w:szCs w:val="20"/>
        </w:rPr>
        <w:t xml:space="preserve">Some of Dixit's writings are archived at </w:t>
      </w:r>
      <w:hyperlink r:id="rId14" w:history="1">
        <w:r w:rsidR="00EE531F" w:rsidRPr="00CD593A">
          <w:rPr>
            <w:rStyle w:val="Hyperlink"/>
            <w:rFonts w:ascii="Arial" w:hAnsi="Arial" w:cs="Arial"/>
            <w:sz w:val="20"/>
            <w:szCs w:val="20"/>
          </w:rPr>
          <w:t>www.kanakmanidixit.com</w:t>
        </w:r>
      </w:hyperlink>
    </w:p>
    <w:p w:rsidR="004F22B8" w:rsidRDefault="004F22B8" w:rsidP="00252FEE">
      <w:pPr>
        <w:rPr>
          <w:rFonts w:ascii="Verdana" w:hAnsi="Verdana"/>
          <w:sz w:val="16"/>
          <w:szCs w:val="20"/>
        </w:rPr>
      </w:pPr>
    </w:p>
    <w:p w:rsidR="003D0857" w:rsidRPr="0011429E" w:rsidRDefault="00B5733B" w:rsidP="00E150D4">
      <w:pPr>
        <w:pBdr>
          <w:top w:val="single" w:sz="12" w:space="2" w:color="00FF00"/>
          <w:left w:val="single" w:sz="12" w:space="4" w:color="00FF00"/>
          <w:bottom w:val="single" w:sz="12" w:space="1" w:color="00FF00"/>
          <w:right w:val="single" w:sz="12" w:space="4" w:color="00FF00"/>
        </w:pBdr>
        <w:jc w:val="center"/>
        <w:rPr>
          <w:rFonts w:ascii="Arial" w:hAnsi="Arial" w:cs="Arial"/>
          <w:b/>
          <w:bCs/>
          <w:color w:val="FF3300"/>
          <w:shd w:val="clear" w:color="auto" w:fill="FFFFFF"/>
        </w:rPr>
      </w:pPr>
      <w:r w:rsidRPr="00E150D4">
        <w:rPr>
          <w:rFonts w:ascii="Arial" w:hAnsi="Arial" w:cs="Arial"/>
          <w:b/>
          <w:bCs/>
          <w:color w:val="FF3300"/>
          <w:shd w:val="clear" w:color="auto" w:fill="FFFFFF"/>
        </w:rPr>
        <w:t>Mid-Town</w:t>
      </w:r>
      <w:r w:rsidR="00A2665E">
        <w:rPr>
          <w:rFonts w:ascii="Arial" w:hAnsi="Arial" w:cs="Arial"/>
          <w:b/>
          <w:bCs/>
          <w:color w:val="FF3300"/>
          <w:shd w:val="clear" w:color="auto" w:fill="FFFFFF"/>
        </w:rPr>
        <w:t>er</w:t>
      </w:r>
      <w:r w:rsidR="00966076">
        <w:rPr>
          <w:rFonts w:ascii="Arial" w:hAnsi="Arial" w:cs="Arial"/>
          <w:b/>
          <w:bCs/>
          <w:color w:val="FF3300"/>
          <w:shd w:val="clear" w:color="auto" w:fill="FFFFFF"/>
        </w:rPr>
        <w:t>s</w:t>
      </w:r>
      <w:r w:rsidR="00A2665E">
        <w:rPr>
          <w:rFonts w:ascii="Arial" w:hAnsi="Arial" w:cs="Arial"/>
          <w:b/>
          <w:bCs/>
          <w:color w:val="FF3300"/>
          <w:shd w:val="clear" w:color="auto" w:fill="FFFFFF"/>
        </w:rPr>
        <w:t>’</w:t>
      </w:r>
      <w:r w:rsidR="00966076">
        <w:rPr>
          <w:rFonts w:ascii="Arial" w:hAnsi="Arial" w:cs="Arial"/>
          <w:b/>
          <w:bCs/>
          <w:color w:val="FF3300"/>
          <w:shd w:val="clear" w:color="auto" w:fill="FFFFFF"/>
        </w:rPr>
        <w:t xml:space="preserve"> Potluck </w:t>
      </w:r>
      <w:r w:rsidR="0059238F">
        <w:rPr>
          <w:rFonts w:ascii="Arial" w:hAnsi="Arial" w:cs="Arial"/>
          <w:b/>
          <w:bCs/>
          <w:color w:val="FF3300"/>
          <w:shd w:val="clear" w:color="auto" w:fill="FFFFFF"/>
        </w:rPr>
        <w:t xml:space="preserve">on </w:t>
      </w:r>
      <w:r w:rsidR="00966076" w:rsidRPr="0011429E">
        <w:rPr>
          <w:rFonts w:ascii="Arial" w:hAnsi="Arial" w:cs="Arial"/>
          <w:b/>
          <w:bCs/>
          <w:color w:val="FF3300"/>
          <w:shd w:val="clear" w:color="auto" w:fill="FFFFFF"/>
        </w:rPr>
        <w:t>Saturday, 28 March 2015</w:t>
      </w:r>
      <w:r w:rsidR="00966076">
        <w:rPr>
          <w:rFonts w:ascii="Arial" w:hAnsi="Arial" w:cs="Arial"/>
          <w:b/>
          <w:bCs/>
          <w:color w:val="FF3300"/>
          <w:shd w:val="clear" w:color="auto" w:fill="FFFFFF"/>
        </w:rPr>
        <w:t xml:space="preserve"> </w:t>
      </w:r>
    </w:p>
    <w:p w:rsidR="00C24640" w:rsidRDefault="0059238F" w:rsidP="0059238F">
      <w:pPr>
        <w:pBdr>
          <w:top w:val="single" w:sz="12" w:space="2" w:color="00FF00"/>
          <w:left w:val="single" w:sz="12" w:space="4" w:color="00FF00"/>
          <w:bottom w:val="single" w:sz="12" w:space="1" w:color="00FF00"/>
          <w:right w:val="single" w:sz="12" w:space="4" w:color="00FF00"/>
        </w:pBdr>
        <w:rPr>
          <w:rFonts w:ascii="Verdana" w:hAnsi="Verdana" w:cs="Arial"/>
          <w:color w:val="73391F"/>
          <w:sz w:val="20"/>
          <w:szCs w:val="20"/>
          <w:shd w:val="clear" w:color="auto" w:fill="FFFFFF"/>
        </w:rPr>
      </w:pPr>
      <w:r>
        <w:rPr>
          <w:rFonts w:ascii="Verdana" w:hAnsi="Verdana" w:cs="Arial"/>
          <w:color w:val="73391F"/>
          <w:sz w:val="20"/>
          <w:szCs w:val="20"/>
          <w:shd w:val="clear" w:color="auto" w:fill="FFFFFF"/>
        </w:rPr>
        <w:t xml:space="preserve">Mid-Towners had a wonderful evening during their Potluck dinner on Saturday, 28 March, at Rtn Sheri’s </w:t>
      </w:r>
      <w:r w:rsidR="00506C4A">
        <w:rPr>
          <w:rFonts w:ascii="Verdana" w:hAnsi="Verdana" w:cs="Arial"/>
          <w:color w:val="73391F"/>
          <w:sz w:val="20"/>
          <w:szCs w:val="20"/>
          <w:shd w:val="clear" w:color="auto" w:fill="FFFFFF"/>
        </w:rPr>
        <w:t>hous</w:t>
      </w:r>
      <w:r>
        <w:rPr>
          <w:rFonts w:ascii="Verdana" w:hAnsi="Verdana" w:cs="Arial"/>
          <w:color w:val="73391F"/>
          <w:sz w:val="20"/>
          <w:szCs w:val="20"/>
          <w:shd w:val="clear" w:color="auto" w:fill="FFFFFF"/>
        </w:rPr>
        <w:t>e, adjacent to the British School in Kopundole, Lalitpur.</w:t>
      </w:r>
      <w:r w:rsidR="00B7690A">
        <w:rPr>
          <w:rFonts w:ascii="Verdana" w:hAnsi="Verdana" w:cs="Arial"/>
          <w:color w:val="73391F"/>
          <w:sz w:val="20"/>
          <w:szCs w:val="20"/>
          <w:shd w:val="clear" w:color="auto" w:fill="FFFFFF"/>
        </w:rPr>
        <w:t xml:space="preserve"> There were fellowships among Rotarians, family members, and friends.  Rtn Mani Joshi had his Birthday Cake cutting ceremony right there amidst </w:t>
      </w:r>
      <w:r w:rsidR="006264C1">
        <w:rPr>
          <w:rFonts w:ascii="Verdana" w:hAnsi="Verdana" w:cs="Arial"/>
          <w:color w:val="73391F"/>
          <w:sz w:val="20"/>
          <w:szCs w:val="20"/>
          <w:shd w:val="clear" w:color="auto" w:fill="FFFFFF"/>
        </w:rPr>
        <w:t xml:space="preserve">‘A Happy Birthday’ chant. </w:t>
      </w:r>
      <w:r w:rsidR="00DB03DD">
        <w:rPr>
          <w:rFonts w:ascii="Verdana" w:hAnsi="Verdana" w:cs="Arial"/>
          <w:color w:val="73391F"/>
          <w:sz w:val="20"/>
          <w:szCs w:val="20"/>
          <w:shd w:val="clear" w:color="auto" w:fill="FFFFFF"/>
        </w:rPr>
        <w:t xml:space="preserve">There were varieties of food, lots of sweets, and lots of soft and hard drinks as well. </w:t>
      </w:r>
      <w:r w:rsidR="006264C1">
        <w:rPr>
          <w:rFonts w:ascii="Verdana" w:hAnsi="Verdana" w:cs="Arial"/>
          <w:color w:val="73391F"/>
          <w:sz w:val="20"/>
          <w:szCs w:val="20"/>
          <w:shd w:val="clear" w:color="auto" w:fill="FFFFFF"/>
        </w:rPr>
        <w:t xml:space="preserve">The </w:t>
      </w:r>
      <w:r w:rsidR="00DB03DD">
        <w:rPr>
          <w:rFonts w:ascii="Verdana" w:hAnsi="Verdana" w:cs="Arial"/>
          <w:color w:val="73391F"/>
          <w:sz w:val="20"/>
          <w:szCs w:val="20"/>
          <w:shd w:val="clear" w:color="auto" w:fill="FFFFFF"/>
        </w:rPr>
        <w:t>‘</w:t>
      </w:r>
      <w:r w:rsidR="006264C1">
        <w:rPr>
          <w:rFonts w:ascii="Verdana" w:hAnsi="Verdana" w:cs="Arial"/>
          <w:color w:val="73391F"/>
          <w:sz w:val="20"/>
          <w:szCs w:val="20"/>
          <w:shd w:val="clear" w:color="auto" w:fill="FFFFFF"/>
        </w:rPr>
        <w:t>crowd</w:t>
      </w:r>
      <w:r w:rsidR="00DB03DD">
        <w:rPr>
          <w:rFonts w:ascii="Verdana" w:hAnsi="Verdana" w:cs="Arial"/>
          <w:color w:val="73391F"/>
          <w:sz w:val="20"/>
          <w:szCs w:val="20"/>
          <w:shd w:val="clear" w:color="auto" w:fill="FFFFFF"/>
        </w:rPr>
        <w:t>’</w:t>
      </w:r>
      <w:r w:rsidR="006264C1">
        <w:rPr>
          <w:rFonts w:ascii="Verdana" w:hAnsi="Verdana" w:cs="Arial"/>
          <w:color w:val="73391F"/>
          <w:sz w:val="20"/>
          <w:szCs w:val="20"/>
          <w:shd w:val="clear" w:color="auto" w:fill="FFFFFF"/>
        </w:rPr>
        <w:t xml:space="preserve"> could not finish up the ‘left-over</w:t>
      </w:r>
      <w:r w:rsidR="00DB03DD">
        <w:rPr>
          <w:rFonts w:ascii="Verdana" w:hAnsi="Verdana" w:cs="Arial"/>
          <w:color w:val="73391F"/>
          <w:sz w:val="20"/>
          <w:szCs w:val="20"/>
          <w:shd w:val="clear" w:color="auto" w:fill="FFFFFF"/>
        </w:rPr>
        <w:t>’</w:t>
      </w:r>
      <w:r w:rsidR="006264C1">
        <w:rPr>
          <w:rFonts w:ascii="Verdana" w:hAnsi="Verdana" w:cs="Arial"/>
          <w:color w:val="73391F"/>
          <w:sz w:val="20"/>
          <w:szCs w:val="20"/>
          <w:shd w:val="clear" w:color="auto" w:fill="FFFFFF"/>
        </w:rPr>
        <w:t xml:space="preserve"> drinks, obviously for “MaPaSe” reason.  </w:t>
      </w:r>
      <w:r w:rsidR="00247EB8">
        <w:rPr>
          <w:rFonts w:ascii="Verdana" w:hAnsi="Verdana" w:cs="Arial"/>
          <w:color w:val="73391F"/>
          <w:sz w:val="20"/>
          <w:szCs w:val="20"/>
          <w:shd w:val="clear" w:color="auto" w:fill="FFFFFF"/>
        </w:rPr>
        <w:t xml:space="preserve">And of course, there were lots of fun during ‘raffle’ drawings.  </w:t>
      </w:r>
    </w:p>
    <w:p w:rsidR="00145CA1" w:rsidRDefault="00297B76" w:rsidP="009A14C6">
      <w:pPr>
        <w:pBdr>
          <w:top w:val="single" w:sz="12" w:space="2" w:color="00FF00"/>
          <w:left w:val="single" w:sz="12" w:space="4" w:color="00FF00"/>
          <w:bottom w:val="single" w:sz="12" w:space="1" w:color="00FF00"/>
          <w:right w:val="single" w:sz="12" w:space="4" w:color="00FF00"/>
        </w:pBdr>
        <w:spacing w:after="120"/>
        <w:rPr>
          <w:rFonts w:ascii="Verdana" w:hAnsi="Verdana" w:cs="Arial"/>
          <w:color w:val="73391F"/>
          <w:sz w:val="20"/>
          <w:szCs w:val="20"/>
          <w:shd w:val="clear" w:color="auto" w:fill="FFFFFF"/>
        </w:rPr>
      </w:pPr>
      <w:r>
        <w:rPr>
          <w:rFonts w:ascii="Verdana" w:hAnsi="Verdana" w:cs="Arial"/>
          <w:color w:val="73391F"/>
          <w:sz w:val="20"/>
          <w:szCs w:val="20"/>
          <w:shd w:val="clear" w:color="auto" w:fill="FFFFFF"/>
        </w:rPr>
        <w:t xml:space="preserve">Those who could not make it missed indeed a lot of fun. </w:t>
      </w:r>
    </w:p>
    <w:p w:rsidR="009A14C6" w:rsidRDefault="009A14C6" w:rsidP="00297B76">
      <w:pPr>
        <w:pBdr>
          <w:top w:val="single" w:sz="12" w:space="2" w:color="00FF00"/>
          <w:left w:val="single" w:sz="12" w:space="4" w:color="00FF00"/>
          <w:bottom w:val="single" w:sz="12" w:space="1" w:color="00FF00"/>
          <w:right w:val="single" w:sz="12" w:space="4" w:color="00FF00"/>
        </w:pBdr>
        <w:rPr>
          <w:rFonts w:ascii="Verdana" w:hAnsi="Verdana" w:cs="Arial"/>
          <w:color w:val="73391F"/>
          <w:sz w:val="20"/>
          <w:szCs w:val="20"/>
          <w:shd w:val="clear" w:color="auto" w:fill="FFFFFF"/>
        </w:rPr>
      </w:pPr>
      <w:r>
        <w:rPr>
          <w:rFonts w:ascii="Verdana" w:hAnsi="Verdana" w:cs="Arial"/>
          <w:color w:val="73391F"/>
          <w:sz w:val="20"/>
          <w:szCs w:val="20"/>
          <w:shd w:val="clear" w:color="auto" w:fill="FFFFFF"/>
        </w:rPr>
        <w:t xml:space="preserve"> </w:t>
      </w:r>
      <w:r>
        <w:rPr>
          <w:rFonts w:ascii="Verdana" w:hAnsi="Verdana" w:cs="Arial"/>
          <w:noProof/>
          <w:color w:val="73391F"/>
          <w:sz w:val="20"/>
          <w:szCs w:val="20"/>
          <w:shd w:val="clear" w:color="auto" w:fill="FFFFFF"/>
        </w:rPr>
        <w:drawing>
          <wp:inline distT="0" distB="0" distL="0" distR="0">
            <wp:extent cx="1562100" cy="2082800"/>
            <wp:effectExtent l="19050" t="0" r="0" b="0"/>
            <wp:docPr id="8" name="Picture 7" descr="IMG_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07.JPG"/>
                    <pic:cNvPicPr/>
                  </pic:nvPicPr>
                  <pic:blipFill>
                    <a:blip r:embed="rId15"/>
                    <a:stretch>
                      <a:fillRect/>
                    </a:stretch>
                  </pic:blipFill>
                  <pic:spPr>
                    <a:xfrm>
                      <a:off x="0" y="0"/>
                      <a:ext cx="1562100" cy="2082800"/>
                    </a:xfrm>
                    <a:prstGeom prst="rect">
                      <a:avLst/>
                    </a:prstGeom>
                  </pic:spPr>
                </pic:pic>
              </a:graphicData>
            </a:graphic>
          </wp:inline>
        </w:drawing>
      </w:r>
      <w:r>
        <w:rPr>
          <w:rFonts w:ascii="Verdana" w:hAnsi="Verdana" w:cs="Arial"/>
          <w:color w:val="73391F"/>
          <w:sz w:val="20"/>
          <w:szCs w:val="20"/>
          <w:shd w:val="clear" w:color="auto" w:fill="FFFFFF"/>
        </w:rPr>
        <w:t xml:space="preserve">  </w:t>
      </w:r>
      <w:r>
        <w:rPr>
          <w:rFonts w:ascii="Verdana" w:hAnsi="Verdana" w:cs="Arial"/>
          <w:noProof/>
          <w:color w:val="73391F"/>
          <w:sz w:val="20"/>
          <w:szCs w:val="20"/>
          <w:shd w:val="clear" w:color="auto" w:fill="FFFFFF"/>
        </w:rPr>
        <w:drawing>
          <wp:inline distT="0" distB="0" distL="0" distR="0">
            <wp:extent cx="1718500" cy="2084444"/>
            <wp:effectExtent l="19050" t="0" r="0" b="0"/>
            <wp:docPr id="14" name="Picture 3" descr="IMG_0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97.JPG"/>
                    <pic:cNvPicPr/>
                  </pic:nvPicPr>
                  <pic:blipFill>
                    <a:blip r:embed="rId16"/>
                    <a:srcRect b="8437"/>
                    <a:stretch>
                      <a:fillRect/>
                    </a:stretch>
                  </pic:blipFill>
                  <pic:spPr>
                    <a:xfrm>
                      <a:off x="0" y="0"/>
                      <a:ext cx="1721933" cy="2088608"/>
                    </a:xfrm>
                    <a:prstGeom prst="rect">
                      <a:avLst/>
                    </a:prstGeom>
                  </pic:spPr>
                </pic:pic>
              </a:graphicData>
            </a:graphic>
          </wp:inline>
        </w:drawing>
      </w:r>
      <w:r>
        <w:rPr>
          <w:rFonts w:ascii="Verdana" w:hAnsi="Verdana" w:cs="Arial"/>
          <w:color w:val="73391F"/>
          <w:sz w:val="20"/>
          <w:szCs w:val="20"/>
          <w:shd w:val="clear" w:color="auto" w:fill="FFFFFF"/>
        </w:rPr>
        <w:t xml:space="preserve">  </w:t>
      </w:r>
      <w:r>
        <w:rPr>
          <w:rFonts w:ascii="Verdana" w:hAnsi="Verdana" w:cs="Arial"/>
          <w:noProof/>
          <w:color w:val="73391F"/>
          <w:sz w:val="20"/>
          <w:szCs w:val="20"/>
          <w:shd w:val="clear" w:color="auto" w:fill="FFFFFF"/>
        </w:rPr>
        <w:drawing>
          <wp:inline distT="0" distB="0" distL="0" distR="0">
            <wp:extent cx="1564482" cy="2085975"/>
            <wp:effectExtent l="19050" t="0" r="0" b="0"/>
            <wp:docPr id="15" name="Picture 5" descr="IMG_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11.JPG"/>
                    <pic:cNvPicPr/>
                  </pic:nvPicPr>
                  <pic:blipFill>
                    <a:blip r:embed="rId17"/>
                    <a:stretch>
                      <a:fillRect/>
                    </a:stretch>
                  </pic:blipFill>
                  <pic:spPr>
                    <a:xfrm>
                      <a:off x="0" y="0"/>
                      <a:ext cx="1567026" cy="2089367"/>
                    </a:xfrm>
                    <a:prstGeom prst="rect">
                      <a:avLst/>
                    </a:prstGeom>
                  </pic:spPr>
                </pic:pic>
              </a:graphicData>
            </a:graphic>
          </wp:inline>
        </w:drawing>
      </w:r>
      <w:r>
        <w:rPr>
          <w:rFonts w:ascii="Verdana" w:hAnsi="Verdana" w:cs="Arial"/>
          <w:color w:val="73391F"/>
          <w:sz w:val="20"/>
          <w:szCs w:val="20"/>
          <w:shd w:val="clear" w:color="auto" w:fill="FFFFFF"/>
        </w:rPr>
        <w:t xml:space="preserve">  </w:t>
      </w:r>
      <w:r>
        <w:rPr>
          <w:rFonts w:ascii="Verdana" w:hAnsi="Verdana" w:cs="Arial"/>
          <w:noProof/>
          <w:color w:val="73391F"/>
          <w:sz w:val="20"/>
          <w:szCs w:val="20"/>
          <w:shd w:val="clear" w:color="auto" w:fill="FFFFFF"/>
        </w:rPr>
        <w:drawing>
          <wp:inline distT="0" distB="0" distL="0" distR="0">
            <wp:extent cx="1562100" cy="2082800"/>
            <wp:effectExtent l="19050" t="0" r="0" b="0"/>
            <wp:docPr id="9" name="Picture 8" descr="IMG_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10.JPG"/>
                    <pic:cNvPicPr/>
                  </pic:nvPicPr>
                  <pic:blipFill>
                    <a:blip r:embed="rId18"/>
                    <a:stretch>
                      <a:fillRect/>
                    </a:stretch>
                  </pic:blipFill>
                  <pic:spPr>
                    <a:xfrm>
                      <a:off x="0" y="0"/>
                      <a:ext cx="1561960" cy="2082614"/>
                    </a:xfrm>
                    <a:prstGeom prst="rect">
                      <a:avLst/>
                    </a:prstGeom>
                  </pic:spPr>
                </pic:pic>
              </a:graphicData>
            </a:graphic>
          </wp:inline>
        </w:drawing>
      </w:r>
    </w:p>
    <w:p w:rsidR="009A14C6" w:rsidRPr="00145CA1" w:rsidRDefault="009A14C6" w:rsidP="00297B76">
      <w:pPr>
        <w:pBdr>
          <w:top w:val="single" w:sz="12" w:space="2" w:color="00FF00"/>
          <w:left w:val="single" w:sz="12" w:space="4" w:color="00FF00"/>
          <w:bottom w:val="single" w:sz="12" w:space="1" w:color="00FF00"/>
          <w:right w:val="single" w:sz="12" w:space="4" w:color="00FF00"/>
        </w:pBdr>
        <w:rPr>
          <w:rFonts w:ascii="Verdana" w:hAnsi="Verdana" w:cs="Arial"/>
          <w:color w:val="6F0B55"/>
          <w:sz w:val="16"/>
          <w:szCs w:val="16"/>
        </w:rPr>
      </w:pPr>
    </w:p>
    <w:p w:rsidR="008A2318" w:rsidRDefault="008A2318" w:rsidP="00A473F4">
      <w:pPr>
        <w:shd w:val="clear" w:color="auto" w:fill="FFFFFF"/>
        <w:rPr>
          <w:color w:val="000000"/>
          <w:sz w:val="16"/>
          <w:szCs w:val="16"/>
        </w:rPr>
      </w:pPr>
    </w:p>
    <w:p w:rsidR="0042093D" w:rsidRPr="00406DC6" w:rsidRDefault="006F1C05" w:rsidP="00E13886">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2342B"/>
        </w:rPr>
      </w:pPr>
      <w:r w:rsidRPr="00406DC6">
        <w:rPr>
          <w:rFonts w:ascii="Verdana" w:hAnsi="Verdana" w:cs="Arial"/>
          <w:b/>
          <w:bCs/>
          <w:color w:val="24343C"/>
        </w:rPr>
        <w:t>Passengers get out, push</w:t>
      </w:r>
      <w:r w:rsidRPr="00406DC6">
        <w:rPr>
          <w:rFonts w:ascii="Verdana" w:hAnsi="Verdana" w:cs="Arial"/>
          <w:b/>
          <w:bCs/>
          <w:color w:val="12342B"/>
        </w:rPr>
        <w:t xml:space="preserve"> frozen Siberian plane</w:t>
      </w:r>
      <w:r w:rsidR="0059238F">
        <w:rPr>
          <w:rFonts w:ascii="Verdana" w:hAnsi="Verdana" w:cs="Arial"/>
          <w:b/>
          <w:bCs/>
          <w:color w:val="12342B"/>
        </w:rPr>
        <w:t>!</w:t>
      </w:r>
    </w:p>
    <w:p w:rsidR="00A81BDB" w:rsidRPr="006D0436" w:rsidRDefault="00A81BDB" w:rsidP="004F3AB5">
      <w:pPr>
        <w:pBdr>
          <w:top w:val="single" w:sz="12" w:space="2" w:color="00FF00"/>
          <w:left w:val="single" w:sz="12" w:space="4" w:color="00FF00"/>
          <w:bottom w:val="single" w:sz="12" w:space="0" w:color="00FF00"/>
          <w:right w:val="single" w:sz="12" w:space="4" w:color="00FF00"/>
        </w:pBdr>
        <w:spacing w:before="60"/>
        <w:rPr>
          <w:rFonts w:ascii="Verdana" w:hAnsi="Verdana"/>
          <w:color w:val="20403C"/>
          <w:sz w:val="18"/>
          <w:szCs w:val="18"/>
        </w:rPr>
      </w:pPr>
      <w:r w:rsidRPr="006D0436">
        <w:rPr>
          <w:rFonts w:ascii="Verdana" w:hAnsi="Verdana"/>
          <w:color w:val="20403C"/>
          <w:sz w:val="18"/>
          <w:szCs w:val="18"/>
        </w:rPr>
        <w:t>Have you ever had an experience of pushing aeroplane?</w:t>
      </w:r>
    </w:p>
    <w:p w:rsidR="00AB67D1" w:rsidRPr="006D0436" w:rsidRDefault="006F1C05" w:rsidP="004F3AB5">
      <w:pPr>
        <w:pBdr>
          <w:top w:val="single" w:sz="12" w:space="2" w:color="00FF00"/>
          <w:left w:val="single" w:sz="12" w:space="4" w:color="00FF00"/>
          <w:bottom w:val="single" w:sz="12" w:space="0" w:color="00FF00"/>
          <w:right w:val="single" w:sz="12" w:space="4" w:color="00FF00"/>
        </w:pBdr>
        <w:spacing w:before="60"/>
        <w:rPr>
          <w:rFonts w:ascii="Verdana" w:hAnsi="Verdana"/>
          <w:color w:val="20403C"/>
          <w:sz w:val="18"/>
          <w:szCs w:val="18"/>
        </w:rPr>
      </w:pPr>
      <w:r w:rsidRPr="006D0436">
        <w:rPr>
          <w:rFonts w:ascii="Verdana" w:hAnsi="Verdana"/>
          <w:color w:val="20403C"/>
          <w:sz w:val="18"/>
          <w:szCs w:val="18"/>
        </w:rPr>
        <w:t>Siberian air passengers had to get out and push their plane in temperatures of minus 52 degrees Celsius after its chassis froze.  The story emerged after a passenger posted a video on YouTube showing a group of cheery travelers pushing the Tupolev plane on the snow-covered runway in Igarka, which is beyong the Arctic Circle.  “Due to the low air temperatures, the chassis’s brake system froze and a tow truck was unable to move the plane onto the taxiway to carry out the flight,” transport prosecutors in western Siberia confirmed in a statement.</w:t>
      </w:r>
    </w:p>
    <w:p w:rsidR="00F053BF" w:rsidRDefault="006F1C05" w:rsidP="00BE3F49">
      <w:pPr>
        <w:pBdr>
          <w:top w:val="single" w:sz="12" w:space="2" w:color="00FF00"/>
          <w:left w:val="single" w:sz="12" w:space="4" w:color="00FF00"/>
          <w:bottom w:val="single" w:sz="12" w:space="0" w:color="00FF00"/>
          <w:right w:val="single" w:sz="12" w:space="4" w:color="00FF00"/>
        </w:pBdr>
        <w:rPr>
          <w:rFonts w:ascii="Verdana" w:hAnsi="Verdana"/>
          <w:color w:val="20403C"/>
          <w:sz w:val="18"/>
          <w:szCs w:val="18"/>
        </w:rPr>
      </w:pPr>
      <w:r w:rsidRPr="006D0436">
        <w:rPr>
          <w:rFonts w:ascii="Verdana" w:hAnsi="Verdana"/>
          <w:color w:val="20403C"/>
          <w:sz w:val="18"/>
          <w:szCs w:val="18"/>
        </w:rPr>
        <w:t xml:space="preserve">The plane with 74 passengers on board was being operated by Katekavia, a Siberian airline, a part of UTair group.  </w:t>
      </w:r>
    </w:p>
    <w:p w:rsidR="006F1C05" w:rsidRPr="006D0436" w:rsidRDefault="006F1C05" w:rsidP="00BE3F49">
      <w:pPr>
        <w:pBdr>
          <w:top w:val="single" w:sz="12" w:space="2" w:color="00FF00"/>
          <w:left w:val="single" w:sz="12" w:space="4" w:color="00FF00"/>
          <w:bottom w:val="single" w:sz="12" w:space="0" w:color="00FF00"/>
          <w:right w:val="single" w:sz="12" w:space="4" w:color="00FF00"/>
        </w:pBdr>
        <w:rPr>
          <w:rFonts w:ascii="Verdana" w:hAnsi="Verdana"/>
          <w:color w:val="20403C"/>
          <w:sz w:val="18"/>
          <w:szCs w:val="18"/>
        </w:rPr>
      </w:pPr>
      <w:r w:rsidRPr="006D0436">
        <w:rPr>
          <w:rFonts w:ascii="Verdana" w:hAnsi="Verdana"/>
          <w:color w:val="20403C"/>
          <w:sz w:val="18"/>
          <w:szCs w:val="18"/>
        </w:rPr>
        <w:t>It was flying from ‘Igarka’, around 2,800 km northeast of Moscow, to the Siberian city of Krasnoyarsk. “‘The plane had been there for 24 hrs and the pilots forgot to take off the parking brake.  That caused the brake pads to freeze up.”</w:t>
      </w:r>
    </w:p>
    <w:p w:rsidR="006F1C05" w:rsidRPr="006F1C05" w:rsidRDefault="006F1C05" w:rsidP="006F1C05">
      <w:pPr>
        <w:pBdr>
          <w:top w:val="single" w:sz="12" w:space="2" w:color="00FF00"/>
          <w:left w:val="single" w:sz="12" w:space="4" w:color="00FF00"/>
          <w:bottom w:val="single" w:sz="12" w:space="0" w:color="00FF00"/>
          <w:right w:val="single" w:sz="12" w:space="4" w:color="00FF00"/>
        </w:pBdr>
        <w:jc w:val="right"/>
        <w:rPr>
          <w:i/>
          <w:strike/>
          <w:color w:val="333333"/>
          <w:sz w:val="20"/>
          <w:szCs w:val="20"/>
        </w:rPr>
      </w:pPr>
      <w:r>
        <w:rPr>
          <w:i/>
          <w:sz w:val="18"/>
          <w:szCs w:val="18"/>
        </w:rPr>
        <w:t xml:space="preserve"> </w:t>
      </w:r>
      <w:r w:rsidRPr="006F1C05">
        <w:rPr>
          <w:i/>
          <w:sz w:val="18"/>
          <w:szCs w:val="18"/>
        </w:rPr>
        <w:t>Source: The Himalayan Times</w:t>
      </w:r>
    </w:p>
    <w:p w:rsidR="00385B5D" w:rsidRDefault="00385B5D" w:rsidP="00AD2D15">
      <w:pPr>
        <w:rPr>
          <w:rFonts w:ascii="Verdana" w:hAnsi="Verdana"/>
          <w:sz w:val="16"/>
          <w:szCs w:val="20"/>
        </w:rPr>
      </w:pPr>
    </w:p>
    <w:p w:rsidR="00446876" w:rsidRPr="00840915" w:rsidRDefault="00AB76E4" w:rsidP="00AB76E4">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bCs/>
          <w:color w:val="663399"/>
        </w:rPr>
      </w:pPr>
      <w:r w:rsidRPr="00AB76E4">
        <w:rPr>
          <w:rFonts w:ascii="Arial" w:hAnsi="Arial" w:cs="Arial"/>
          <w:b/>
          <w:bCs/>
          <w:color w:val="663399"/>
        </w:rPr>
        <w:lastRenderedPageBreak/>
        <w:t>Every Day Is World Water Day With Rotary</w:t>
      </w:r>
      <w:r w:rsidRPr="00840915">
        <w:rPr>
          <w:rFonts w:ascii="Arial" w:hAnsi="Arial" w:cs="Arial"/>
          <w:b/>
          <w:bCs/>
          <w:color w:val="663399"/>
        </w:rPr>
        <w:t xml:space="preserve"> </w:t>
      </w:r>
      <w:r w:rsidR="00446876">
        <w:rPr>
          <w:rFonts w:ascii="Arial" w:hAnsi="Arial" w:cs="Arial"/>
          <w:b/>
          <w:bCs/>
          <w:color w:val="663399"/>
        </w:rPr>
        <w:t>!</w:t>
      </w:r>
    </w:p>
    <w:p w:rsidR="00AB76E4" w:rsidRPr="005F55F9" w:rsidRDefault="00AB76E4"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663399"/>
          <w:sz w:val="20"/>
          <w:szCs w:val="20"/>
        </w:rPr>
      </w:pPr>
      <w:r w:rsidRPr="005F55F9">
        <w:rPr>
          <w:rFonts w:ascii="Arial" w:hAnsi="Arial" w:cs="Arial"/>
          <w:color w:val="663399"/>
          <w:sz w:val="20"/>
          <w:szCs w:val="20"/>
        </w:rPr>
        <w:t>At least 3,000 children die each day from diarrheal diseases caused by unsafe water, a grim reminder for Rotary members who make providing clean water and sanitation an organizational priority. While very few people die of thirst, millions die from preventable waterborne diseases, providing the impetus for our members to provide toilets and latrines and other clean water initiatives in underdeveloped countries. Members also teach these communities to maintain new infrastructure, and organize educational projects to promote hand-washing and other good hygiene habits.</w:t>
      </w:r>
    </w:p>
    <w:p w:rsidR="00AB76E4" w:rsidRPr="005F55F9" w:rsidRDefault="00AB76E4"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663399"/>
          <w:sz w:val="20"/>
          <w:szCs w:val="20"/>
        </w:rPr>
      </w:pPr>
      <w:r w:rsidRPr="005F55F9">
        <w:rPr>
          <w:rFonts w:ascii="Arial" w:hAnsi="Arial" w:cs="Arial"/>
          <w:color w:val="663399"/>
          <w:sz w:val="20"/>
          <w:szCs w:val="20"/>
        </w:rPr>
        <w:t>Though 22 March is recognized as World Water Day, our commitment to these causes is ongoing. In Ghana  Rotary member Samuel Obour spearheads projects to install latrines, washing stations, and toilets across Ghana. </w:t>
      </w:r>
      <w:r w:rsidR="00077B00" w:rsidRPr="005F55F9">
        <w:rPr>
          <w:rFonts w:ascii="Arial" w:hAnsi="Arial" w:cs="Arial"/>
          <w:color w:val="663399"/>
          <w:sz w:val="20"/>
          <w:szCs w:val="20"/>
        </w:rPr>
        <w:t>In Latin America</w:t>
      </w:r>
      <w:r w:rsidRPr="005F55F9">
        <w:rPr>
          <w:rFonts w:ascii="Arial" w:hAnsi="Arial" w:cs="Arial"/>
          <w:color w:val="663399"/>
          <w:sz w:val="20"/>
          <w:szCs w:val="20"/>
        </w:rPr>
        <w:t>, youth from Connecticut, USA, lay water pipelines for communities for high altitude villages. Dozens of </w:t>
      </w:r>
      <w:r w:rsidR="00077B00" w:rsidRPr="005F55F9">
        <w:rPr>
          <w:rFonts w:ascii="Arial" w:hAnsi="Arial" w:cs="Arial"/>
          <w:color w:val="663399"/>
          <w:sz w:val="20"/>
          <w:szCs w:val="20"/>
        </w:rPr>
        <w:t>other water projects</w:t>
      </w:r>
      <w:r w:rsidRPr="005F55F9">
        <w:rPr>
          <w:rFonts w:ascii="Arial" w:hAnsi="Arial" w:cs="Arial"/>
          <w:color w:val="663399"/>
          <w:sz w:val="20"/>
          <w:szCs w:val="20"/>
        </w:rPr>
        <w:t> await financial support, from water harvesting in Mexico to a well for clean potable water in Egypt. </w:t>
      </w:r>
    </w:p>
    <w:p w:rsidR="00AB76E4" w:rsidRPr="00793B11" w:rsidRDefault="00AC11C3"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663399"/>
          <w:sz w:val="20"/>
          <w:szCs w:val="20"/>
        </w:rPr>
      </w:pPr>
      <w:r>
        <w:rPr>
          <w:rFonts w:ascii="Arial" w:hAnsi="Arial" w:cs="Arial"/>
          <w:color w:val="663399"/>
          <w:sz w:val="20"/>
          <w:szCs w:val="20"/>
        </w:rPr>
        <w:t>I</w:t>
      </w:r>
      <w:r w:rsidR="00077B00" w:rsidRPr="005F55F9">
        <w:rPr>
          <w:rFonts w:ascii="Arial" w:hAnsi="Arial" w:cs="Arial"/>
          <w:color w:val="663399"/>
          <w:sz w:val="20"/>
          <w:szCs w:val="20"/>
        </w:rPr>
        <w:t>n Sao Paulo</w:t>
      </w:r>
      <w:r w:rsidR="00AB76E4" w:rsidRPr="005F55F9">
        <w:rPr>
          <w:rFonts w:ascii="Arial" w:hAnsi="Arial" w:cs="Arial"/>
          <w:color w:val="663399"/>
          <w:sz w:val="20"/>
          <w:szCs w:val="20"/>
        </w:rPr>
        <w:t> </w:t>
      </w:r>
      <w:r>
        <w:rPr>
          <w:rFonts w:ascii="Arial" w:hAnsi="Arial" w:cs="Arial"/>
          <w:color w:val="663399"/>
          <w:sz w:val="20"/>
          <w:szCs w:val="20"/>
        </w:rPr>
        <w:t>on 4 June there will be</w:t>
      </w:r>
      <w:r w:rsidR="00AB76E4" w:rsidRPr="005F55F9">
        <w:rPr>
          <w:rFonts w:ascii="Arial" w:hAnsi="Arial" w:cs="Arial"/>
          <w:color w:val="663399"/>
          <w:sz w:val="20"/>
          <w:szCs w:val="20"/>
        </w:rPr>
        <w:t xml:space="preserve"> World Water Summit, the seventh time Rotary members have hosted NGOs, nonprofits, businesses, and concerned citizens of the world for learning, networking, and discussion around clean water. In addition to our summit, members regularly host water experts for roundtable discussions at their clubs.  </w:t>
      </w:r>
    </w:p>
    <w:p w:rsidR="00446876" w:rsidRDefault="00446876" w:rsidP="00446876">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color w:val="663399"/>
          <w:sz w:val="20"/>
          <w:szCs w:val="20"/>
        </w:rPr>
      </w:pPr>
      <w:r w:rsidRPr="004519BE">
        <w:rPr>
          <w:i/>
          <w:color w:val="663399"/>
          <w:sz w:val="20"/>
          <w:szCs w:val="20"/>
        </w:rPr>
        <w:t xml:space="preserve">Source: </w:t>
      </w:r>
      <w:r w:rsidR="00071E46">
        <w:rPr>
          <w:i/>
          <w:color w:val="663399"/>
          <w:sz w:val="20"/>
          <w:szCs w:val="20"/>
        </w:rPr>
        <w:t>RI</w:t>
      </w:r>
      <w:r w:rsidRPr="004519BE">
        <w:rPr>
          <w:i/>
          <w:color w:val="663399"/>
          <w:sz w:val="20"/>
          <w:szCs w:val="20"/>
        </w:rPr>
        <w:t xml:space="preserve"> News</w:t>
      </w:r>
    </w:p>
    <w:p w:rsidR="00F56B03" w:rsidRDefault="00F56B03"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5B1225" w:rsidRDefault="00B218D9"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noProof/>
          <w:color w:val="5A5A5A"/>
          <w:sz w:val="21"/>
          <w:szCs w:val="21"/>
          <w:shd w:val="clear" w:color="auto" w:fill="FAFAFA"/>
        </w:rPr>
        <w:drawing>
          <wp:inline distT="0" distB="0" distL="0" distR="0">
            <wp:extent cx="6829425" cy="2438400"/>
            <wp:effectExtent l="19050" t="0" r="9525" b="0"/>
            <wp:docPr id="5" name="Picture 4" descr="spain-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in-structure2.jpg"/>
                    <pic:cNvPicPr/>
                  </pic:nvPicPr>
                  <pic:blipFill>
                    <a:blip r:embed="rId19"/>
                    <a:stretch>
                      <a:fillRect/>
                    </a:stretch>
                  </pic:blipFill>
                  <pic:spPr>
                    <a:xfrm>
                      <a:off x="0" y="0"/>
                      <a:ext cx="6829425" cy="2438400"/>
                    </a:xfrm>
                    <a:prstGeom prst="rect">
                      <a:avLst/>
                    </a:prstGeom>
                  </pic:spPr>
                </pic:pic>
              </a:graphicData>
            </a:graphic>
          </wp:inline>
        </w:drawing>
      </w:r>
    </w:p>
    <w:p w:rsidR="00380CD0" w:rsidRPr="00327331" w:rsidRDefault="00CE0D21"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CE0D21">
        <w:rPr>
          <w:rFonts w:ascii="Verdana" w:hAnsi="Verdana" w:cs="Arial"/>
          <w:color w:val="000000"/>
          <w:sz w:val="18"/>
          <w:szCs w:val="18"/>
        </w:rPr>
        <w:t>“The World is a book, and those who do not travel read only a page.”</w:t>
      </w:r>
      <w:r w:rsidRPr="006112F9">
        <w:rPr>
          <w:rFonts w:ascii="Arial" w:hAnsi="Arial" w:cs="Arial"/>
          <w:color w:val="000000"/>
          <w:sz w:val="19"/>
          <w:szCs w:val="19"/>
        </w:rPr>
        <w:t xml:space="preserve"> </w:t>
      </w:r>
    </w:p>
    <w:p w:rsidR="00C4759D" w:rsidRDefault="00C4759D" w:rsidP="00266726">
      <w:pPr>
        <w:rPr>
          <w:rFonts w:ascii="Verdana" w:hAnsi="Verdana"/>
          <w:sz w:val="16"/>
          <w:szCs w:val="20"/>
        </w:rPr>
      </w:pPr>
    </w:p>
    <w:p w:rsidR="00CF0B19" w:rsidRDefault="000B45E1"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2.4pt;margin-top:4.65pt;width:338.4pt;height:203pt;z-index:251659264;mso-width-relative:margin;mso-height-relative:margin">
            <v:textbox style="mso-next-textbox:#_x0000_s1189">
              <w:txbxContent>
                <w:p w:rsidR="00CF5595" w:rsidRDefault="009B15D2" w:rsidP="00056AFE">
                  <w:pPr>
                    <w:jc w:val="center"/>
                    <w:rPr>
                      <w:color w:val="000099"/>
                    </w:rPr>
                  </w:pPr>
                  <w:r>
                    <w:rPr>
                      <w:noProof/>
                      <w:color w:val="000099"/>
                    </w:rPr>
                    <w:drawing>
                      <wp:inline distT="0" distB="0" distL="0" distR="0">
                        <wp:extent cx="4175715" cy="2524125"/>
                        <wp:effectExtent l="19050" t="0" r="0" b="0"/>
                        <wp:docPr id="11" name="Picture 10" descr="bc-38 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38 4.015.jpg"/>
                                <pic:cNvPicPr/>
                              </pic:nvPicPr>
                              <pic:blipFill>
                                <a:blip r:embed="rId20"/>
                                <a:stretch>
                                  <a:fillRect/>
                                </a:stretch>
                              </pic:blipFill>
                              <pic:spPr>
                                <a:xfrm>
                                  <a:off x="0" y="0"/>
                                  <a:ext cx="4175715" cy="2524125"/>
                                </a:xfrm>
                                <a:prstGeom prst="rect">
                                  <a:avLst/>
                                </a:prstGeom>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Pr>
          <w:rFonts w:ascii="Tempus Sans ITC" w:hAnsi="Tempus Sans ITC"/>
          <w:noProof/>
          <w:color w:val="FF6600"/>
          <w:sz w:val="22"/>
          <w:szCs w:val="20"/>
          <w:u w:val="single"/>
        </w:rPr>
        <w:pict>
          <v:shape id="_x0000_s1208" type="#_x0000_t202" style="position:absolute;margin-left:342pt;margin-top:4.65pt;width:195.75pt;height:203pt;z-index:251662336;mso-width-relative:margin;mso-height-relative:margin">
            <v:textbox style="mso-next-textbox:#_x0000_s1208">
              <w:txbxContent>
                <w:p w:rsidR="00F64E3F" w:rsidRDefault="00921DE7" w:rsidP="00F64E3F">
                  <w:pPr>
                    <w:jc w:val="center"/>
                    <w:rPr>
                      <w:color w:val="000099"/>
                    </w:rPr>
                  </w:pPr>
                  <w:r>
                    <w:rPr>
                      <w:noProof/>
                      <w:color w:val="000099"/>
                    </w:rPr>
                    <w:drawing>
                      <wp:inline distT="0" distB="0" distL="0" distR="0">
                        <wp:extent cx="2152650" cy="2529516"/>
                        <wp:effectExtent l="19050" t="0" r="0" b="0"/>
                        <wp:docPr id="10" name="Picture 9" descr="life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11.jpg"/>
                                <pic:cNvPicPr/>
                              </pic:nvPicPr>
                              <pic:blipFill>
                                <a:blip r:embed="rId21"/>
                                <a:srcRect t="10492"/>
                                <a:stretch>
                                  <a:fillRect/>
                                </a:stretch>
                              </pic:blipFill>
                              <pic:spPr>
                                <a:xfrm>
                                  <a:off x="0" y="0"/>
                                  <a:ext cx="2152650" cy="2529516"/>
                                </a:xfrm>
                                <a:prstGeom prst="rect">
                                  <a:avLst/>
                                </a:prstGeom>
                              </pic:spPr>
                            </pic:pic>
                          </a:graphicData>
                        </a:graphic>
                      </wp:inline>
                    </w:drawing>
                  </w:r>
                </w:p>
                <w:p w:rsidR="00F64E3F" w:rsidRPr="00DC30D4" w:rsidRDefault="00F64E3F" w:rsidP="00F64E3F">
                  <w:pPr>
                    <w:jc w:val="center"/>
                    <w:rPr>
                      <w:i/>
                      <w:color w:val="000099"/>
                    </w:rPr>
                  </w:pPr>
                </w:p>
                <w:p w:rsidR="00F64E3F" w:rsidRDefault="00F64E3F" w:rsidP="00F64E3F">
                  <w:pPr>
                    <w:jc w:val="center"/>
                    <w:rPr>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E3F49" w:rsidRDefault="00BE3F49" w:rsidP="00BE3F49">
      <w:pPr>
        <w:rPr>
          <w:rFonts w:ascii="Verdana" w:hAnsi="Verdana"/>
          <w:sz w:val="16"/>
          <w:szCs w:val="20"/>
        </w:rPr>
      </w:pPr>
    </w:p>
    <w:p w:rsidR="00C952D6" w:rsidRPr="00452E4C"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Pr="00A30456">
        <w:rPr>
          <w:rFonts w:ascii="Brush Script MT" w:hAnsi="Brush Script MT"/>
          <w:b/>
          <w:color w:val="0000FF"/>
          <w:sz w:val="36"/>
          <w:szCs w:val="36"/>
        </w:rPr>
        <w:t xml:space="preserve"> </w:t>
      </w:r>
      <w:r w:rsidR="000B45E1" w:rsidRPr="000B45E1">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0B45E1" w:rsidRPr="000B45E1">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90464A" w:rsidRDefault="0090464A" w:rsidP="0090464A">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Brush Script MT" w:hAnsi="Brush Script MT"/>
          <w:b/>
          <w:color w:val="0000FF"/>
          <w:sz w:val="36"/>
          <w:szCs w:val="36"/>
        </w:rPr>
        <w:t>“</w:t>
      </w:r>
      <w:r w:rsidRPr="0090464A">
        <w:rPr>
          <w:rFonts w:ascii="Brush Script MT" w:hAnsi="Brush Script MT"/>
          <w:b/>
          <w:color w:val="0000FF"/>
          <w:sz w:val="36"/>
          <w:szCs w:val="36"/>
        </w:rPr>
        <w:t>Any fool can criticize, condemn and complain – and most fools do.</w:t>
      </w:r>
      <w:r>
        <w:rPr>
          <w:rFonts w:ascii="Brush Script MT" w:hAnsi="Brush Script MT"/>
          <w:b/>
          <w:color w:val="0000FF"/>
          <w:sz w:val="36"/>
          <w:szCs w:val="36"/>
        </w:rPr>
        <w:t xml:space="preserve"> </w:t>
      </w:r>
    </w:p>
    <w:p w:rsidR="0090464A" w:rsidRDefault="0090464A" w:rsidP="0090464A">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90464A">
        <w:rPr>
          <w:rFonts w:ascii="Brush Script MT" w:hAnsi="Brush Script MT"/>
          <w:b/>
          <w:color w:val="0000FF"/>
          <w:sz w:val="36"/>
          <w:szCs w:val="36"/>
        </w:rPr>
        <w:t xml:space="preserve"> But it takes character and self-control to be understanding and forgiving.</w:t>
      </w:r>
      <w:r>
        <w:rPr>
          <w:rFonts w:ascii="Brush Script MT" w:hAnsi="Brush Script MT"/>
          <w:b/>
          <w:color w:val="0000FF"/>
          <w:sz w:val="36"/>
          <w:szCs w:val="36"/>
        </w:rPr>
        <w:t xml:space="preserve">  </w:t>
      </w:r>
    </w:p>
    <w:p w:rsidR="009005C9" w:rsidRPr="00174A7A" w:rsidRDefault="00174A7A" w:rsidP="0090464A">
      <w:pPr>
        <w:pBdr>
          <w:top w:val="single" w:sz="12" w:space="2" w:color="00FF00"/>
          <w:left w:val="single" w:sz="12" w:space="4" w:color="00FF00"/>
          <w:bottom w:val="single" w:sz="12" w:space="1" w:color="00FF00"/>
          <w:right w:val="single" w:sz="12" w:space="4" w:color="00FF00"/>
        </w:pBdr>
        <w:jc w:val="right"/>
        <w:rPr>
          <w:b/>
          <w:i/>
          <w:color w:val="0000FF"/>
          <w:sz w:val="18"/>
          <w:szCs w:val="18"/>
        </w:rPr>
      </w:pPr>
      <w:r w:rsidRPr="00174A7A">
        <w:rPr>
          <w:i/>
          <w:color w:val="292929"/>
          <w:sz w:val="18"/>
          <w:szCs w:val="18"/>
        </w:rPr>
        <w:t>- Dale Carnegie</w:t>
      </w:r>
      <w:r w:rsidR="00C952D6" w:rsidRPr="00174A7A">
        <w:rPr>
          <w:b/>
          <w:i/>
          <w:color w:val="0000FF"/>
          <w:sz w:val="18"/>
          <w:szCs w:val="18"/>
        </w:rPr>
        <w:t xml:space="preserve"> </w:t>
      </w:r>
      <w:r w:rsidR="000B45E1" w:rsidRPr="00174A7A">
        <w:rPr>
          <w:b/>
          <w:i/>
          <w:color w:val="0000FF"/>
          <w:sz w:val="18"/>
          <w:szCs w:val="18"/>
        </w:rPr>
        <w:fldChar w:fldCharType="end"/>
      </w:r>
    </w:p>
    <w:p w:rsidR="003D4B1C" w:rsidRDefault="003D4B1C" w:rsidP="00C952D6">
      <w:pPr>
        <w:rPr>
          <w:rFonts w:ascii="Verdana" w:hAnsi="Verdana"/>
          <w:sz w:val="16"/>
          <w:szCs w:val="20"/>
        </w:rPr>
      </w:pPr>
    </w:p>
    <w:p w:rsidR="00BE3F49" w:rsidRPr="00385B5D" w:rsidRDefault="00BE3F49" w:rsidP="003D4B1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lastRenderedPageBreak/>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8F279D" w:rsidRDefault="008F279D" w:rsidP="001D0D14">
      <w:pPr>
        <w:pBdr>
          <w:top w:val="single" w:sz="12" w:space="1" w:color="00FF00"/>
          <w:left w:val="single" w:sz="12" w:space="4" w:color="00FF00"/>
          <w:bottom w:val="single" w:sz="12" w:space="1" w:color="00FF00"/>
          <w:right w:val="single" w:sz="12" w:space="4" w:color="00FF00"/>
        </w:pBdr>
        <w:tabs>
          <w:tab w:val="left" w:pos="720"/>
          <w:tab w:val="left" w:pos="8100"/>
        </w:tabs>
        <w:spacing w:before="120"/>
        <w:ind w:left="900" w:hanging="900"/>
        <w:jc w:val="center"/>
        <w:rPr>
          <w:rFonts w:ascii="Verdana" w:hAnsi="Verdana" w:cs="TTE1B2A868t00"/>
          <w:b/>
          <w:color w:val="C00000"/>
          <w:sz w:val="22"/>
          <w:szCs w:val="22"/>
        </w:rPr>
      </w:pPr>
      <w:r>
        <w:rPr>
          <w:rFonts w:ascii="Verdana" w:hAnsi="Verdana" w:cs="TTE1B2A868t00"/>
          <w:b/>
          <w:noProof/>
          <w:color w:val="C00000"/>
          <w:sz w:val="22"/>
          <w:szCs w:val="22"/>
        </w:rPr>
        <w:drawing>
          <wp:inline distT="0" distB="0" distL="0" distR="0">
            <wp:extent cx="2762250" cy="1657350"/>
            <wp:effectExtent l="19050" t="0" r="0" b="0"/>
            <wp:docPr id="1" name="Picture 0" descr="old 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 age.jpg"/>
                    <pic:cNvPicPr/>
                  </pic:nvPicPr>
                  <pic:blipFill>
                    <a:blip r:embed="rId22"/>
                    <a:stretch>
                      <a:fillRect/>
                    </a:stretch>
                  </pic:blipFill>
                  <pic:spPr>
                    <a:xfrm>
                      <a:off x="0" y="0"/>
                      <a:ext cx="2762250" cy="1657350"/>
                    </a:xfrm>
                    <a:prstGeom prst="rect">
                      <a:avLst/>
                    </a:prstGeom>
                  </pic:spPr>
                </pic:pic>
              </a:graphicData>
            </a:graphic>
          </wp:inline>
        </w:drawing>
      </w:r>
    </w:p>
    <w:p w:rsidR="001D0D14" w:rsidRPr="001D0D14" w:rsidRDefault="001D0D14" w:rsidP="001D0D14">
      <w:pPr>
        <w:pBdr>
          <w:top w:val="single" w:sz="12" w:space="1" w:color="00FF00"/>
          <w:left w:val="single" w:sz="12" w:space="4" w:color="00FF00"/>
          <w:bottom w:val="single" w:sz="12" w:space="1" w:color="00FF00"/>
          <w:right w:val="single" w:sz="12" w:space="4" w:color="00FF00"/>
        </w:pBdr>
        <w:tabs>
          <w:tab w:val="left" w:pos="720"/>
          <w:tab w:val="left" w:pos="8100"/>
        </w:tabs>
        <w:spacing w:before="120"/>
        <w:ind w:left="900" w:hanging="900"/>
        <w:jc w:val="center"/>
        <w:rPr>
          <w:color w:val="C00000"/>
          <w:sz w:val="16"/>
          <w:szCs w:val="16"/>
        </w:rPr>
      </w:pPr>
      <w:r w:rsidRPr="00D6507A">
        <w:rPr>
          <w:rFonts w:ascii="Verdana" w:hAnsi="Verdana" w:cs="TTE1B2A868t00"/>
          <w:b/>
          <w:color w:val="C00000"/>
          <w:sz w:val="22"/>
          <w:szCs w:val="22"/>
        </w:rPr>
        <w:t>Don't worry about old age: it doesn't last that long</w:t>
      </w:r>
      <w:r w:rsidR="00B76E8F" w:rsidRPr="00D6507A">
        <w:rPr>
          <w:rFonts w:ascii="Verdana" w:hAnsi="Verdana" w:cs="TTE1B2A868t00"/>
          <w:b/>
          <w:color w:val="C00000"/>
          <w:sz w:val="22"/>
          <w:szCs w:val="22"/>
        </w:rPr>
        <w:t>.</w:t>
      </w:r>
    </w:p>
    <w:p w:rsidR="00EE7BD5" w:rsidRPr="00AB6BA5" w:rsidRDefault="00EE7BD5" w:rsidP="005369C9">
      <w:pPr>
        <w:rPr>
          <w:b/>
          <w:sz w:val="16"/>
          <w:szCs w:val="20"/>
        </w:rPr>
      </w:pPr>
    </w:p>
    <w:p w:rsidR="00A61889" w:rsidRDefault="000B45E1"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0B45E1">
        <w:rPr>
          <w:b/>
          <w:noProof/>
          <w:color w:val="FF00FF"/>
          <w:szCs w:val="20"/>
          <w:lang w:eastAsia="zh-TW"/>
        </w:rPr>
        <w:pict>
          <v:shape id="_x0000_s1206" type="#_x0000_t202" style="position:absolute;margin-left:-2.4pt;margin-top:5.3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3"/>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r>
    </w:p>
    <w:p w:rsidR="00A32ABB" w:rsidRDefault="00A61889"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sidR="0074727E">
        <w:rPr>
          <w:rFonts w:ascii="Verdana" w:hAnsi="Verdana" w:cs="FrutigerLTStd-Light"/>
          <w:color w:val="FF00FF"/>
          <w:sz w:val="22"/>
          <w:szCs w:val="22"/>
        </w:rPr>
        <w:tab/>
      </w:r>
      <w:r w:rsidR="00A32ABB" w:rsidRPr="00A32ABB">
        <w:rPr>
          <w:rFonts w:ascii="Verdana" w:hAnsi="Verdana" w:cs="FrutigerLTStd-Light"/>
          <w:color w:val="FF00FF"/>
          <w:sz w:val="20"/>
          <w:szCs w:val="20"/>
        </w:rPr>
        <w:t xml:space="preserve">All of you are going to be busy people next year, and I urge you to make a habit of asking </w:t>
      </w:r>
    </w:p>
    <w:p w:rsidR="00A32ABB" w:rsidRDefault="00A32AB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2ABB">
        <w:rPr>
          <w:rFonts w:ascii="Verdana" w:hAnsi="Verdana" w:cs="FrutigerLTStd-Light"/>
          <w:color w:val="FF00FF"/>
          <w:sz w:val="20"/>
          <w:szCs w:val="20"/>
        </w:rPr>
        <w:t xml:space="preserve">other busy people to join Rotary. Don't leave them out. Maybe some of them will say no, </w:t>
      </w:r>
    </w:p>
    <w:p w:rsidR="00A32ABB" w:rsidRDefault="00A32AB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2ABB">
        <w:rPr>
          <w:rFonts w:ascii="Verdana" w:hAnsi="Verdana" w:cs="FrutigerLTStd-Light"/>
          <w:color w:val="FF00FF"/>
          <w:sz w:val="20"/>
          <w:szCs w:val="20"/>
        </w:rPr>
        <w:t>and that's OK. But I don't want any of them to say they are not Rotarians because nobody</w:t>
      </w:r>
    </w:p>
    <w:p w:rsidR="00F03080" w:rsidRPr="00F03080" w:rsidRDefault="00A32AB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2ABB">
        <w:rPr>
          <w:rFonts w:ascii="Verdana" w:hAnsi="Verdana" w:cs="FrutigerLTStd-Light"/>
          <w:color w:val="FF00FF"/>
          <w:sz w:val="20"/>
          <w:szCs w:val="20"/>
        </w:rPr>
        <w:t>ever asked.</w:t>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B40A69" w:rsidP="00040492">
      <w:pPr>
        <w:pStyle w:val="Heading2"/>
        <w:jc w:val="left"/>
      </w:pPr>
      <w:r>
        <w:rPr>
          <w:bCs w:val="0"/>
        </w:rPr>
        <w:t>3 April</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460B86">
        <w:t>3</w:t>
      </w:r>
      <w:r>
        <w:t>8</w:t>
      </w:r>
      <w:r w:rsidR="00040492">
        <w:t>/</w:t>
      </w:r>
      <w:r w:rsidR="00E36FDF">
        <w:t>3</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t>******************************************</w:t>
      </w:r>
    </w:p>
    <w:sectPr w:rsidR="004C38DA"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16AF" w:rsidRDefault="001D16AF" w:rsidP="00984636">
      <w:r>
        <w:separator/>
      </w:r>
    </w:p>
  </w:endnote>
  <w:endnote w:type="continuationSeparator" w:id="1">
    <w:p w:rsidR="001D16AF" w:rsidRDefault="001D16AF"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16AF" w:rsidRDefault="001D16AF" w:rsidP="00984636">
      <w:r>
        <w:separator/>
      </w:r>
    </w:p>
  </w:footnote>
  <w:footnote w:type="continuationSeparator" w:id="1">
    <w:p w:rsidR="001D16AF" w:rsidRDefault="001D16AF"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494"/>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504"/>
    <w:rsid w:val="00031415"/>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3E95"/>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2DEF"/>
    <w:rsid w:val="00062F7C"/>
    <w:rsid w:val="00064B08"/>
    <w:rsid w:val="00064E23"/>
    <w:rsid w:val="00064F80"/>
    <w:rsid w:val="00065B40"/>
    <w:rsid w:val="00065D5F"/>
    <w:rsid w:val="000700E3"/>
    <w:rsid w:val="00070991"/>
    <w:rsid w:val="0007188A"/>
    <w:rsid w:val="00071E46"/>
    <w:rsid w:val="0007231F"/>
    <w:rsid w:val="00072FA6"/>
    <w:rsid w:val="000734A9"/>
    <w:rsid w:val="000734C3"/>
    <w:rsid w:val="00075124"/>
    <w:rsid w:val="00075250"/>
    <w:rsid w:val="00075B13"/>
    <w:rsid w:val="00075EA0"/>
    <w:rsid w:val="0007631A"/>
    <w:rsid w:val="00076525"/>
    <w:rsid w:val="00076531"/>
    <w:rsid w:val="0007766B"/>
    <w:rsid w:val="00077978"/>
    <w:rsid w:val="00077ADA"/>
    <w:rsid w:val="00077B00"/>
    <w:rsid w:val="00081B4B"/>
    <w:rsid w:val="00081B9E"/>
    <w:rsid w:val="00081C77"/>
    <w:rsid w:val="00082CEA"/>
    <w:rsid w:val="00082E50"/>
    <w:rsid w:val="0008360E"/>
    <w:rsid w:val="000847D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65F8"/>
    <w:rsid w:val="00096CCF"/>
    <w:rsid w:val="0009735A"/>
    <w:rsid w:val="000975EC"/>
    <w:rsid w:val="000A0021"/>
    <w:rsid w:val="000A0DCB"/>
    <w:rsid w:val="000A1439"/>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5E1"/>
    <w:rsid w:val="000B4C91"/>
    <w:rsid w:val="000B6AA0"/>
    <w:rsid w:val="000C0FD4"/>
    <w:rsid w:val="000C1817"/>
    <w:rsid w:val="000C39FB"/>
    <w:rsid w:val="000C6313"/>
    <w:rsid w:val="000D1651"/>
    <w:rsid w:val="000D17CA"/>
    <w:rsid w:val="000D266E"/>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2C6"/>
    <w:rsid w:val="0010359C"/>
    <w:rsid w:val="001037D9"/>
    <w:rsid w:val="0010405D"/>
    <w:rsid w:val="00104E1A"/>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16DE"/>
    <w:rsid w:val="001229A5"/>
    <w:rsid w:val="00123148"/>
    <w:rsid w:val="00123E77"/>
    <w:rsid w:val="00124310"/>
    <w:rsid w:val="00124753"/>
    <w:rsid w:val="001254BB"/>
    <w:rsid w:val="001259FD"/>
    <w:rsid w:val="00125E1D"/>
    <w:rsid w:val="00125F8C"/>
    <w:rsid w:val="00126CBE"/>
    <w:rsid w:val="00130CC5"/>
    <w:rsid w:val="0013125A"/>
    <w:rsid w:val="00131D10"/>
    <w:rsid w:val="00132717"/>
    <w:rsid w:val="00132902"/>
    <w:rsid w:val="00132DDE"/>
    <w:rsid w:val="00132FFF"/>
    <w:rsid w:val="00133628"/>
    <w:rsid w:val="00134972"/>
    <w:rsid w:val="00135478"/>
    <w:rsid w:val="001354F6"/>
    <w:rsid w:val="00135ED4"/>
    <w:rsid w:val="00136646"/>
    <w:rsid w:val="00137AD5"/>
    <w:rsid w:val="001421B5"/>
    <w:rsid w:val="001426F9"/>
    <w:rsid w:val="00142AA3"/>
    <w:rsid w:val="001451D0"/>
    <w:rsid w:val="0014592B"/>
    <w:rsid w:val="00145CA1"/>
    <w:rsid w:val="00145D1F"/>
    <w:rsid w:val="001507AE"/>
    <w:rsid w:val="001508CF"/>
    <w:rsid w:val="00150C2A"/>
    <w:rsid w:val="00151304"/>
    <w:rsid w:val="00152137"/>
    <w:rsid w:val="0015223B"/>
    <w:rsid w:val="00152942"/>
    <w:rsid w:val="00152C2B"/>
    <w:rsid w:val="00153D02"/>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4A7A"/>
    <w:rsid w:val="001757BC"/>
    <w:rsid w:val="001762DE"/>
    <w:rsid w:val="00176772"/>
    <w:rsid w:val="001768D7"/>
    <w:rsid w:val="00180454"/>
    <w:rsid w:val="001810F8"/>
    <w:rsid w:val="001817D9"/>
    <w:rsid w:val="00181C82"/>
    <w:rsid w:val="00183735"/>
    <w:rsid w:val="001838E2"/>
    <w:rsid w:val="00184B71"/>
    <w:rsid w:val="00186409"/>
    <w:rsid w:val="00187AF0"/>
    <w:rsid w:val="0019088A"/>
    <w:rsid w:val="001918BB"/>
    <w:rsid w:val="0019208A"/>
    <w:rsid w:val="00192144"/>
    <w:rsid w:val="00192A03"/>
    <w:rsid w:val="00192CDB"/>
    <w:rsid w:val="001947F6"/>
    <w:rsid w:val="00194B05"/>
    <w:rsid w:val="001953AD"/>
    <w:rsid w:val="00195631"/>
    <w:rsid w:val="001958F8"/>
    <w:rsid w:val="00195BF7"/>
    <w:rsid w:val="00196041"/>
    <w:rsid w:val="00197DDD"/>
    <w:rsid w:val="001A083A"/>
    <w:rsid w:val="001A0DE9"/>
    <w:rsid w:val="001A15B5"/>
    <w:rsid w:val="001A23F3"/>
    <w:rsid w:val="001A27EF"/>
    <w:rsid w:val="001A3C7A"/>
    <w:rsid w:val="001A4244"/>
    <w:rsid w:val="001A42B7"/>
    <w:rsid w:val="001A5F66"/>
    <w:rsid w:val="001A5FBE"/>
    <w:rsid w:val="001A6A06"/>
    <w:rsid w:val="001A78D0"/>
    <w:rsid w:val="001A7ACF"/>
    <w:rsid w:val="001A7B9D"/>
    <w:rsid w:val="001A7C06"/>
    <w:rsid w:val="001B09E5"/>
    <w:rsid w:val="001B1020"/>
    <w:rsid w:val="001B538B"/>
    <w:rsid w:val="001B644B"/>
    <w:rsid w:val="001B66DD"/>
    <w:rsid w:val="001B6DF1"/>
    <w:rsid w:val="001B7432"/>
    <w:rsid w:val="001C0AE1"/>
    <w:rsid w:val="001C0E50"/>
    <w:rsid w:val="001C0EA0"/>
    <w:rsid w:val="001C15F8"/>
    <w:rsid w:val="001C1800"/>
    <w:rsid w:val="001C1C71"/>
    <w:rsid w:val="001C1DE1"/>
    <w:rsid w:val="001C280B"/>
    <w:rsid w:val="001C3595"/>
    <w:rsid w:val="001C3E1C"/>
    <w:rsid w:val="001C5B25"/>
    <w:rsid w:val="001C65F4"/>
    <w:rsid w:val="001C67D7"/>
    <w:rsid w:val="001C67FA"/>
    <w:rsid w:val="001C6D5D"/>
    <w:rsid w:val="001C7501"/>
    <w:rsid w:val="001C7F3E"/>
    <w:rsid w:val="001D0D14"/>
    <w:rsid w:val="001D100D"/>
    <w:rsid w:val="001D16AF"/>
    <w:rsid w:val="001D3D5E"/>
    <w:rsid w:val="001D4DE9"/>
    <w:rsid w:val="001D66C8"/>
    <w:rsid w:val="001D6BCD"/>
    <w:rsid w:val="001D72C4"/>
    <w:rsid w:val="001E1261"/>
    <w:rsid w:val="001E1E81"/>
    <w:rsid w:val="001E3163"/>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DEC"/>
    <w:rsid w:val="001F4365"/>
    <w:rsid w:val="001F4C4D"/>
    <w:rsid w:val="001F5FE0"/>
    <w:rsid w:val="001F6F9D"/>
    <w:rsid w:val="00201B06"/>
    <w:rsid w:val="00201F28"/>
    <w:rsid w:val="00202592"/>
    <w:rsid w:val="0020283B"/>
    <w:rsid w:val="002031B7"/>
    <w:rsid w:val="00204154"/>
    <w:rsid w:val="002042D4"/>
    <w:rsid w:val="0020432E"/>
    <w:rsid w:val="002047BA"/>
    <w:rsid w:val="00204E2A"/>
    <w:rsid w:val="002058BF"/>
    <w:rsid w:val="002071AD"/>
    <w:rsid w:val="00210445"/>
    <w:rsid w:val="002108E8"/>
    <w:rsid w:val="00212498"/>
    <w:rsid w:val="002134CE"/>
    <w:rsid w:val="00215FCF"/>
    <w:rsid w:val="00216CC5"/>
    <w:rsid w:val="0021769F"/>
    <w:rsid w:val="002203EF"/>
    <w:rsid w:val="00220A82"/>
    <w:rsid w:val="002210FB"/>
    <w:rsid w:val="00222791"/>
    <w:rsid w:val="00222CFD"/>
    <w:rsid w:val="00223DDA"/>
    <w:rsid w:val="002243A0"/>
    <w:rsid w:val="0022446C"/>
    <w:rsid w:val="0022662D"/>
    <w:rsid w:val="0023035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47EB8"/>
    <w:rsid w:val="00252BF0"/>
    <w:rsid w:val="00252FEE"/>
    <w:rsid w:val="0025407A"/>
    <w:rsid w:val="00254138"/>
    <w:rsid w:val="0025426A"/>
    <w:rsid w:val="00255244"/>
    <w:rsid w:val="00255A9C"/>
    <w:rsid w:val="00256FD3"/>
    <w:rsid w:val="00257395"/>
    <w:rsid w:val="00257D4F"/>
    <w:rsid w:val="00260D88"/>
    <w:rsid w:val="00263B91"/>
    <w:rsid w:val="00263F9A"/>
    <w:rsid w:val="0026474D"/>
    <w:rsid w:val="0026553C"/>
    <w:rsid w:val="002655FF"/>
    <w:rsid w:val="00266726"/>
    <w:rsid w:val="00270214"/>
    <w:rsid w:val="00270824"/>
    <w:rsid w:val="00270CB0"/>
    <w:rsid w:val="00271029"/>
    <w:rsid w:val="0027130C"/>
    <w:rsid w:val="00271CBB"/>
    <w:rsid w:val="00272003"/>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446"/>
    <w:rsid w:val="00286A27"/>
    <w:rsid w:val="0028780D"/>
    <w:rsid w:val="00287D31"/>
    <w:rsid w:val="002908DA"/>
    <w:rsid w:val="002911C1"/>
    <w:rsid w:val="0029187B"/>
    <w:rsid w:val="00292045"/>
    <w:rsid w:val="002929A2"/>
    <w:rsid w:val="00292A06"/>
    <w:rsid w:val="00292D39"/>
    <w:rsid w:val="0029398F"/>
    <w:rsid w:val="00293C19"/>
    <w:rsid w:val="0029427F"/>
    <w:rsid w:val="00294F6D"/>
    <w:rsid w:val="002950A4"/>
    <w:rsid w:val="00295470"/>
    <w:rsid w:val="00295746"/>
    <w:rsid w:val="002961A8"/>
    <w:rsid w:val="00296B95"/>
    <w:rsid w:val="0029757E"/>
    <w:rsid w:val="00297B76"/>
    <w:rsid w:val="002A0125"/>
    <w:rsid w:val="002A165D"/>
    <w:rsid w:val="002A2219"/>
    <w:rsid w:val="002A2617"/>
    <w:rsid w:val="002A38A0"/>
    <w:rsid w:val="002A3A4E"/>
    <w:rsid w:val="002A3A74"/>
    <w:rsid w:val="002A3ECA"/>
    <w:rsid w:val="002A4682"/>
    <w:rsid w:val="002A52EA"/>
    <w:rsid w:val="002A5E22"/>
    <w:rsid w:val="002A630C"/>
    <w:rsid w:val="002A633E"/>
    <w:rsid w:val="002A7E6B"/>
    <w:rsid w:val="002B00E5"/>
    <w:rsid w:val="002B182E"/>
    <w:rsid w:val="002B2DA6"/>
    <w:rsid w:val="002B2E45"/>
    <w:rsid w:val="002B2EF9"/>
    <w:rsid w:val="002B39BE"/>
    <w:rsid w:val="002B3C4A"/>
    <w:rsid w:val="002B4515"/>
    <w:rsid w:val="002B4D69"/>
    <w:rsid w:val="002B5B4E"/>
    <w:rsid w:val="002B681A"/>
    <w:rsid w:val="002B6C6C"/>
    <w:rsid w:val="002B7809"/>
    <w:rsid w:val="002B7E17"/>
    <w:rsid w:val="002C01B0"/>
    <w:rsid w:val="002C0393"/>
    <w:rsid w:val="002C105B"/>
    <w:rsid w:val="002C17B6"/>
    <w:rsid w:val="002C34D0"/>
    <w:rsid w:val="002C3EAF"/>
    <w:rsid w:val="002C4669"/>
    <w:rsid w:val="002C5D49"/>
    <w:rsid w:val="002C7DC3"/>
    <w:rsid w:val="002D09D0"/>
    <w:rsid w:val="002D102F"/>
    <w:rsid w:val="002D11EB"/>
    <w:rsid w:val="002D1CF5"/>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55E"/>
    <w:rsid w:val="003647E3"/>
    <w:rsid w:val="00364E76"/>
    <w:rsid w:val="00365714"/>
    <w:rsid w:val="00366034"/>
    <w:rsid w:val="0036621D"/>
    <w:rsid w:val="00367902"/>
    <w:rsid w:val="0037026B"/>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E41"/>
    <w:rsid w:val="003914F9"/>
    <w:rsid w:val="00391BAD"/>
    <w:rsid w:val="00392146"/>
    <w:rsid w:val="003927C9"/>
    <w:rsid w:val="00392DFD"/>
    <w:rsid w:val="00393968"/>
    <w:rsid w:val="00394560"/>
    <w:rsid w:val="00394CCE"/>
    <w:rsid w:val="003950D6"/>
    <w:rsid w:val="00395FF8"/>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3626"/>
    <w:rsid w:val="003C3ABB"/>
    <w:rsid w:val="003C4010"/>
    <w:rsid w:val="003C419B"/>
    <w:rsid w:val="003C5336"/>
    <w:rsid w:val="003C5C5A"/>
    <w:rsid w:val="003C60C2"/>
    <w:rsid w:val="003C6637"/>
    <w:rsid w:val="003C6752"/>
    <w:rsid w:val="003C7246"/>
    <w:rsid w:val="003C72DD"/>
    <w:rsid w:val="003C7BB3"/>
    <w:rsid w:val="003C7FA4"/>
    <w:rsid w:val="003C7FA9"/>
    <w:rsid w:val="003D005A"/>
    <w:rsid w:val="003D03E6"/>
    <w:rsid w:val="003D0857"/>
    <w:rsid w:val="003D0EC5"/>
    <w:rsid w:val="003D1587"/>
    <w:rsid w:val="003D2CBE"/>
    <w:rsid w:val="003D3518"/>
    <w:rsid w:val="003D3558"/>
    <w:rsid w:val="003D39C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3182"/>
    <w:rsid w:val="003E3FDC"/>
    <w:rsid w:val="003E472A"/>
    <w:rsid w:val="003E504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6BF"/>
    <w:rsid w:val="004029F9"/>
    <w:rsid w:val="00403418"/>
    <w:rsid w:val="00403CBC"/>
    <w:rsid w:val="0040412C"/>
    <w:rsid w:val="004048FD"/>
    <w:rsid w:val="00404B88"/>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60C5"/>
    <w:rsid w:val="0042629D"/>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333"/>
    <w:rsid w:val="004749BD"/>
    <w:rsid w:val="00474B34"/>
    <w:rsid w:val="0047571B"/>
    <w:rsid w:val="00476585"/>
    <w:rsid w:val="0047696A"/>
    <w:rsid w:val="0047758C"/>
    <w:rsid w:val="004775B2"/>
    <w:rsid w:val="00477E4B"/>
    <w:rsid w:val="00480534"/>
    <w:rsid w:val="00482275"/>
    <w:rsid w:val="00482B04"/>
    <w:rsid w:val="00483888"/>
    <w:rsid w:val="00484124"/>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F35"/>
    <w:rsid w:val="004B599D"/>
    <w:rsid w:val="004B59D6"/>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573"/>
    <w:rsid w:val="004E0300"/>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3AB5"/>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33B"/>
    <w:rsid w:val="00531D2F"/>
    <w:rsid w:val="0053281A"/>
    <w:rsid w:val="005332FE"/>
    <w:rsid w:val="0053473E"/>
    <w:rsid w:val="005368F1"/>
    <w:rsid w:val="005369C9"/>
    <w:rsid w:val="00541258"/>
    <w:rsid w:val="005420A3"/>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111C"/>
    <w:rsid w:val="005718FF"/>
    <w:rsid w:val="005719E5"/>
    <w:rsid w:val="005726C6"/>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49E"/>
    <w:rsid w:val="00585CC2"/>
    <w:rsid w:val="005871C7"/>
    <w:rsid w:val="00587662"/>
    <w:rsid w:val="00590FE8"/>
    <w:rsid w:val="00591FA7"/>
    <w:rsid w:val="0059238F"/>
    <w:rsid w:val="00592505"/>
    <w:rsid w:val="00592AB6"/>
    <w:rsid w:val="005933A1"/>
    <w:rsid w:val="005936B1"/>
    <w:rsid w:val="0059378E"/>
    <w:rsid w:val="0059442A"/>
    <w:rsid w:val="00594A8E"/>
    <w:rsid w:val="00595EA3"/>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F59"/>
    <w:rsid w:val="005F1688"/>
    <w:rsid w:val="005F1F59"/>
    <w:rsid w:val="005F2DF7"/>
    <w:rsid w:val="005F3A44"/>
    <w:rsid w:val="005F3B00"/>
    <w:rsid w:val="005F3D10"/>
    <w:rsid w:val="005F55F9"/>
    <w:rsid w:val="005F56B4"/>
    <w:rsid w:val="005F6B31"/>
    <w:rsid w:val="005F7649"/>
    <w:rsid w:val="00600175"/>
    <w:rsid w:val="00601099"/>
    <w:rsid w:val="00601201"/>
    <w:rsid w:val="006016E1"/>
    <w:rsid w:val="00601749"/>
    <w:rsid w:val="006019E6"/>
    <w:rsid w:val="00601EF0"/>
    <w:rsid w:val="00602683"/>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AC7"/>
    <w:rsid w:val="00627E96"/>
    <w:rsid w:val="00627E9E"/>
    <w:rsid w:val="00630746"/>
    <w:rsid w:val="00632967"/>
    <w:rsid w:val="00634C73"/>
    <w:rsid w:val="0063560B"/>
    <w:rsid w:val="00635694"/>
    <w:rsid w:val="0063737B"/>
    <w:rsid w:val="00640022"/>
    <w:rsid w:val="00640318"/>
    <w:rsid w:val="0064153A"/>
    <w:rsid w:val="006421DA"/>
    <w:rsid w:val="00642CDE"/>
    <w:rsid w:val="0064309D"/>
    <w:rsid w:val="00645A76"/>
    <w:rsid w:val="0064652E"/>
    <w:rsid w:val="006469BB"/>
    <w:rsid w:val="00647A83"/>
    <w:rsid w:val="00647F7A"/>
    <w:rsid w:val="006529C5"/>
    <w:rsid w:val="00653C4E"/>
    <w:rsid w:val="00654B11"/>
    <w:rsid w:val="00654D31"/>
    <w:rsid w:val="006554CA"/>
    <w:rsid w:val="0065591F"/>
    <w:rsid w:val="00655B1F"/>
    <w:rsid w:val="00656E03"/>
    <w:rsid w:val="00660FA1"/>
    <w:rsid w:val="006625B1"/>
    <w:rsid w:val="00662687"/>
    <w:rsid w:val="00662694"/>
    <w:rsid w:val="00662DDE"/>
    <w:rsid w:val="00665CE2"/>
    <w:rsid w:val="00666E1C"/>
    <w:rsid w:val="006670F3"/>
    <w:rsid w:val="00667883"/>
    <w:rsid w:val="00667DCD"/>
    <w:rsid w:val="00667E1E"/>
    <w:rsid w:val="00667FA9"/>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4D23"/>
    <w:rsid w:val="00685756"/>
    <w:rsid w:val="00685E01"/>
    <w:rsid w:val="00686210"/>
    <w:rsid w:val="006871FD"/>
    <w:rsid w:val="0068733E"/>
    <w:rsid w:val="0068766F"/>
    <w:rsid w:val="00687851"/>
    <w:rsid w:val="00690A9B"/>
    <w:rsid w:val="00690FBF"/>
    <w:rsid w:val="00691929"/>
    <w:rsid w:val="00692651"/>
    <w:rsid w:val="00694379"/>
    <w:rsid w:val="0069475E"/>
    <w:rsid w:val="00695004"/>
    <w:rsid w:val="00697D82"/>
    <w:rsid w:val="00697DCB"/>
    <w:rsid w:val="006A14F1"/>
    <w:rsid w:val="006A3600"/>
    <w:rsid w:val="006A3ED1"/>
    <w:rsid w:val="006A4EEE"/>
    <w:rsid w:val="006A4F05"/>
    <w:rsid w:val="006A5655"/>
    <w:rsid w:val="006A6DA8"/>
    <w:rsid w:val="006A7151"/>
    <w:rsid w:val="006A71A5"/>
    <w:rsid w:val="006A742C"/>
    <w:rsid w:val="006A7DD2"/>
    <w:rsid w:val="006B0097"/>
    <w:rsid w:val="006B1E31"/>
    <w:rsid w:val="006B3563"/>
    <w:rsid w:val="006B38CF"/>
    <w:rsid w:val="006B4A93"/>
    <w:rsid w:val="006B5F02"/>
    <w:rsid w:val="006B611A"/>
    <w:rsid w:val="006B6412"/>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F4C"/>
    <w:rsid w:val="006D40BC"/>
    <w:rsid w:val="006D5ACB"/>
    <w:rsid w:val="006D5DA7"/>
    <w:rsid w:val="006D703F"/>
    <w:rsid w:val="006D7C96"/>
    <w:rsid w:val="006E022C"/>
    <w:rsid w:val="006E0ED8"/>
    <w:rsid w:val="006E13A8"/>
    <w:rsid w:val="006E1C72"/>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C15"/>
    <w:rsid w:val="006F5442"/>
    <w:rsid w:val="006F56E5"/>
    <w:rsid w:val="006F5AD4"/>
    <w:rsid w:val="006F7519"/>
    <w:rsid w:val="00700825"/>
    <w:rsid w:val="00700B91"/>
    <w:rsid w:val="007010C9"/>
    <w:rsid w:val="00701B07"/>
    <w:rsid w:val="0070301D"/>
    <w:rsid w:val="00704CCF"/>
    <w:rsid w:val="00705CAC"/>
    <w:rsid w:val="00706F08"/>
    <w:rsid w:val="007078C9"/>
    <w:rsid w:val="00707E86"/>
    <w:rsid w:val="007103AB"/>
    <w:rsid w:val="007116A2"/>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97A"/>
    <w:rsid w:val="007B1A05"/>
    <w:rsid w:val="007B3B50"/>
    <w:rsid w:val="007B3D89"/>
    <w:rsid w:val="007B5057"/>
    <w:rsid w:val="007B5493"/>
    <w:rsid w:val="007B6158"/>
    <w:rsid w:val="007C01C3"/>
    <w:rsid w:val="007C11CE"/>
    <w:rsid w:val="007C188C"/>
    <w:rsid w:val="007C1E2A"/>
    <w:rsid w:val="007C2CD6"/>
    <w:rsid w:val="007C358B"/>
    <w:rsid w:val="007C45AC"/>
    <w:rsid w:val="007C4790"/>
    <w:rsid w:val="007C5F6A"/>
    <w:rsid w:val="007C62E9"/>
    <w:rsid w:val="007C72AA"/>
    <w:rsid w:val="007C791D"/>
    <w:rsid w:val="007C7A3D"/>
    <w:rsid w:val="007C7C98"/>
    <w:rsid w:val="007D0AAA"/>
    <w:rsid w:val="007D2BF0"/>
    <w:rsid w:val="007D30B3"/>
    <w:rsid w:val="007D3C4C"/>
    <w:rsid w:val="007D4B64"/>
    <w:rsid w:val="007D5CEA"/>
    <w:rsid w:val="007D63DD"/>
    <w:rsid w:val="007D64FF"/>
    <w:rsid w:val="007D6F4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CA"/>
    <w:rsid w:val="008418BD"/>
    <w:rsid w:val="00842298"/>
    <w:rsid w:val="0084232C"/>
    <w:rsid w:val="008431A0"/>
    <w:rsid w:val="00843E82"/>
    <w:rsid w:val="0084471A"/>
    <w:rsid w:val="00844D5A"/>
    <w:rsid w:val="00847043"/>
    <w:rsid w:val="00847B44"/>
    <w:rsid w:val="0085017B"/>
    <w:rsid w:val="00850E13"/>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BCD"/>
    <w:rsid w:val="00872AC2"/>
    <w:rsid w:val="00873D0E"/>
    <w:rsid w:val="0087423B"/>
    <w:rsid w:val="00874391"/>
    <w:rsid w:val="0087451A"/>
    <w:rsid w:val="00875576"/>
    <w:rsid w:val="008763EB"/>
    <w:rsid w:val="008767D3"/>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FCB"/>
    <w:rsid w:val="00893184"/>
    <w:rsid w:val="00893255"/>
    <w:rsid w:val="00893E5E"/>
    <w:rsid w:val="008963D6"/>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141A"/>
    <w:rsid w:val="008B1845"/>
    <w:rsid w:val="008B249C"/>
    <w:rsid w:val="008B40EF"/>
    <w:rsid w:val="008B4327"/>
    <w:rsid w:val="008B502E"/>
    <w:rsid w:val="008B6351"/>
    <w:rsid w:val="008B722C"/>
    <w:rsid w:val="008C0E96"/>
    <w:rsid w:val="008C1C10"/>
    <w:rsid w:val="008C316B"/>
    <w:rsid w:val="008C3985"/>
    <w:rsid w:val="008C50B1"/>
    <w:rsid w:val="008C52CD"/>
    <w:rsid w:val="008C5392"/>
    <w:rsid w:val="008C55B8"/>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79D"/>
    <w:rsid w:val="008F33CB"/>
    <w:rsid w:val="008F5174"/>
    <w:rsid w:val="008F639B"/>
    <w:rsid w:val="008F653C"/>
    <w:rsid w:val="008F6E58"/>
    <w:rsid w:val="008F6ECE"/>
    <w:rsid w:val="008F706C"/>
    <w:rsid w:val="008F7126"/>
    <w:rsid w:val="008F71CB"/>
    <w:rsid w:val="008F7F52"/>
    <w:rsid w:val="0090025E"/>
    <w:rsid w:val="00900269"/>
    <w:rsid w:val="009005C9"/>
    <w:rsid w:val="00900C2A"/>
    <w:rsid w:val="00900EAE"/>
    <w:rsid w:val="00901660"/>
    <w:rsid w:val="00902102"/>
    <w:rsid w:val="00902793"/>
    <w:rsid w:val="00903646"/>
    <w:rsid w:val="00903A87"/>
    <w:rsid w:val="00903BB2"/>
    <w:rsid w:val="0090464A"/>
    <w:rsid w:val="00904F13"/>
    <w:rsid w:val="0090537D"/>
    <w:rsid w:val="0090579B"/>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73B"/>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7E9"/>
    <w:rsid w:val="00940B85"/>
    <w:rsid w:val="009416E8"/>
    <w:rsid w:val="0094320F"/>
    <w:rsid w:val="009436D2"/>
    <w:rsid w:val="00943A96"/>
    <w:rsid w:val="00944017"/>
    <w:rsid w:val="009442DE"/>
    <w:rsid w:val="009464A9"/>
    <w:rsid w:val="009466DA"/>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6074A"/>
    <w:rsid w:val="00960817"/>
    <w:rsid w:val="00960AA2"/>
    <w:rsid w:val="00960EE9"/>
    <w:rsid w:val="00961045"/>
    <w:rsid w:val="009613D1"/>
    <w:rsid w:val="00961FDD"/>
    <w:rsid w:val="00962D43"/>
    <w:rsid w:val="00963062"/>
    <w:rsid w:val="00963457"/>
    <w:rsid w:val="009643F9"/>
    <w:rsid w:val="00964A15"/>
    <w:rsid w:val="00964D1B"/>
    <w:rsid w:val="009657A4"/>
    <w:rsid w:val="00966076"/>
    <w:rsid w:val="00966889"/>
    <w:rsid w:val="00966CC6"/>
    <w:rsid w:val="00966FD0"/>
    <w:rsid w:val="009702E0"/>
    <w:rsid w:val="009707AA"/>
    <w:rsid w:val="00971226"/>
    <w:rsid w:val="00971BAC"/>
    <w:rsid w:val="00971EAD"/>
    <w:rsid w:val="0097228E"/>
    <w:rsid w:val="00973720"/>
    <w:rsid w:val="00974F99"/>
    <w:rsid w:val="00975CCE"/>
    <w:rsid w:val="00975EE6"/>
    <w:rsid w:val="00976259"/>
    <w:rsid w:val="00976D98"/>
    <w:rsid w:val="009773CF"/>
    <w:rsid w:val="00977D51"/>
    <w:rsid w:val="00977F88"/>
    <w:rsid w:val="0098013D"/>
    <w:rsid w:val="0098108C"/>
    <w:rsid w:val="009817D3"/>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B013A"/>
    <w:rsid w:val="009B0248"/>
    <w:rsid w:val="009B15D2"/>
    <w:rsid w:val="009B1ABB"/>
    <w:rsid w:val="009B27C8"/>
    <w:rsid w:val="009B425A"/>
    <w:rsid w:val="009B4AF5"/>
    <w:rsid w:val="009B4AF8"/>
    <w:rsid w:val="009B5345"/>
    <w:rsid w:val="009B5540"/>
    <w:rsid w:val="009B6520"/>
    <w:rsid w:val="009B7885"/>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784E"/>
    <w:rsid w:val="009E038E"/>
    <w:rsid w:val="009E0C90"/>
    <w:rsid w:val="009E1833"/>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65E"/>
    <w:rsid w:val="00A268D0"/>
    <w:rsid w:val="00A278E6"/>
    <w:rsid w:val="00A27B4E"/>
    <w:rsid w:val="00A30456"/>
    <w:rsid w:val="00A31179"/>
    <w:rsid w:val="00A3148D"/>
    <w:rsid w:val="00A3279F"/>
    <w:rsid w:val="00A32ABB"/>
    <w:rsid w:val="00A32F6A"/>
    <w:rsid w:val="00A3391D"/>
    <w:rsid w:val="00A34999"/>
    <w:rsid w:val="00A34A81"/>
    <w:rsid w:val="00A354FD"/>
    <w:rsid w:val="00A36A7C"/>
    <w:rsid w:val="00A37081"/>
    <w:rsid w:val="00A37C02"/>
    <w:rsid w:val="00A402B5"/>
    <w:rsid w:val="00A406B0"/>
    <w:rsid w:val="00A40893"/>
    <w:rsid w:val="00A4104A"/>
    <w:rsid w:val="00A41F61"/>
    <w:rsid w:val="00A42835"/>
    <w:rsid w:val="00A4363E"/>
    <w:rsid w:val="00A43BD0"/>
    <w:rsid w:val="00A4422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43ED"/>
    <w:rsid w:val="00A55E63"/>
    <w:rsid w:val="00A574F4"/>
    <w:rsid w:val="00A60480"/>
    <w:rsid w:val="00A612CA"/>
    <w:rsid w:val="00A61889"/>
    <w:rsid w:val="00A61DFE"/>
    <w:rsid w:val="00A6203D"/>
    <w:rsid w:val="00A63485"/>
    <w:rsid w:val="00A63E91"/>
    <w:rsid w:val="00A6586C"/>
    <w:rsid w:val="00A66323"/>
    <w:rsid w:val="00A66A06"/>
    <w:rsid w:val="00A673B9"/>
    <w:rsid w:val="00A67E34"/>
    <w:rsid w:val="00A70901"/>
    <w:rsid w:val="00A70ED0"/>
    <w:rsid w:val="00A70EF8"/>
    <w:rsid w:val="00A71017"/>
    <w:rsid w:val="00A7129F"/>
    <w:rsid w:val="00A71CDE"/>
    <w:rsid w:val="00A71D7E"/>
    <w:rsid w:val="00A71F2A"/>
    <w:rsid w:val="00A7241A"/>
    <w:rsid w:val="00A72526"/>
    <w:rsid w:val="00A72C20"/>
    <w:rsid w:val="00A73FB0"/>
    <w:rsid w:val="00A7466D"/>
    <w:rsid w:val="00A74E28"/>
    <w:rsid w:val="00A76B6E"/>
    <w:rsid w:val="00A77002"/>
    <w:rsid w:val="00A7748A"/>
    <w:rsid w:val="00A77F42"/>
    <w:rsid w:val="00A804FA"/>
    <w:rsid w:val="00A81834"/>
    <w:rsid w:val="00A81B1A"/>
    <w:rsid w:val="00A81BDB"/>
    <w:rsid w:val="00A81CAB"/>
    <w:rsid w:val="00A820F5"/>
    <w:rsid w:val="00A82155"/>
    <w:rsid w:val="00A82822"/>
    <w:rsid w:val="00A85458"/>
    <w:rsid w:val="00A862A3"/>
    <w:rsid w:val="00A86809"/>
    <w:rsid w:val="00A868F8"/>
    <w:rsid w:val="00A8784C"/>
    <w:rsid w:val="00A90A22"/>
    <w:rsid w:val="00A91920"/>
    <w:rsid w:val="00A92847"/>
    <w:rsid w:val="00A92F6E"/>
    <w:rsid w:val="00A934FD"/>
    <w:rsid w:val="00A9374C"/>
    <w:rsid w:val="00A93E7E"/>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B76E4"/>
    <w:rsid w:val="00AC086F"/>
    <w:rsid w:val="00AC0948"/>
    <w:rsid w:val="00AC0988"/>
    <w:rsid w:val="00AC0B64"/>
    <w:rsid w:val="00AC11C3"/>
    <w:rsid w:val="00AC11DC"/>
    <w:rsid w:val="00AC143A"/>
    <w:rsid w:val="00AC1B4D"/>
    <w:rsid w:val="00AC277A"/>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6084"/>
    <w:rsid w:val="00AD655A"/>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59C5"/>
    <w:rsid w:val="00AE63F4"/>
    <w:rsid w:val="00AE720A"/>
    <w:rsid w:val="00AE7AFE"/>
    <w:rsid w:val="00AE7C54"/>
    <w:rsid w:val="00AF0869"/>
    <w:rsid w:val="00AF1A10"/>
    <w:rsid w:val="00AF2411"/>
    <w:rsid w:val="00AF30BF"/>
    <w:rsid w:val="00AF3B32"/>
    <w:rsid w:val="00AF48D1"/>
    <w:rsid w:val="00AF62DF"/>
    <w:rsid w:val="00B01165"/>
    <w:rsid w:val="00B02AB8"/>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31DC"/>
    <w:rsid w:val="00B33579"/>
    <w:rsid w:val="00B33EC3"/>
    <w:rsid w:val="00B34D66"/>
    <w:rsid w:val="00B352EF"/>
    <w:rsid w:val="00B36404"/>
    <w:rsid w:val="00B367D1"/>
    <w:rsid w:val="00B37AAF"/>
    <w:rsid w:val="00B400A7"/>
    <w:rsid w:val="00B400DE"/>
    <w:rsid w:val="00B40A69"/>
    <w:rsid w:val="00B40DE7"/>
    <w:rsid w:val="00B413D5"/>
    <w:rsid w:val="00B416D5"/>
    <w:rsid w:val="00B41DD9"/>
    <w:rsid w:val="00B42931"/>
    <w:rsid w:val="00B42A79"/>
    <w:rsid w:val="00B43521"/>
    <w:rsid w:val="00B442AD"/>
    <w:rsid w:val="00B44761"/>
    <w:rsid w:val="00B44DAD"/>
    <w:rsid w:val="00B458E5"/>
    <w:rsid w:val="00B46977"/>
    <w:rsid w:val="00B47641"/>
    <w:rsid w:val="00B507CD"/>
    <w:rsid w:val="00B50A97"/>
    <w:rsid w:val="00B50B1F"/>
    <w:rsid w:val="00B516C8"/>
    <w:rsid w:val="00B51BEB"/>
    <w:rsid w:val="00B51CA3"/>
    <w:rsid w:val="00B52ABD"/>
    <w:rsid w:val="00B53C25"/>
    <w:rsid w:val="00B549AC"/>
    <w:rsid w:val="00B57183"/>
    <w:rsid w:val="00B5733B"/>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56B"/>
    <w:rsid w:val="00B856C3"/>
    <w:rsid w:val="00B857D8"/>
    <w:rsid w:val="00B85920"/>
    <w:rsid w:val="00B85E68"/>
    <w:rsid w:val="00B86C7E"/>
    <w:rsid w:val="00B87EFC"/>
    <w:rsid w:val="00B90C3A"/>
    <w:rsid w:val="00B9157F"/>
    <w:rsid w:val="00B921D3"/>
    <w:rsid w:val="00B93461"/>
    <w:rsid w:val="00B94C6B"/>
    <w:rsid w:val="00B94DF3"/>
    <w:rsid w:val="00B957F3"/>
    <w:rsid w:val="00B959EC"/>
    <w:rsid w:val="00B97B14"/>
    <w:rsid w:val="00BA04E2"/>
    <w:rsid w:val="00BA1B5C"/>
    <w:rsid w:val="00BA1F71"/>
    <w:rsid w:val="00BA262B"/>
    <w:rsid w:val="00BA374E"/>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F49"/>
    <w:rsid w:val="00BE4558"/>
    <w:rsid w:val="00BE478F"/>
    <w:rsid w:val="00BE635C"/>
    <w:rsid w:val="00BE654C"/>
    <w:rsid w:val="00BE6F40"/>
    <w:rsid w:val="00BF089E"/>
    <w:rsid w:val="00BF0F73"/>
    <w:rsid w:val="00BF1035"/>
    <w:rsid w:val="00BF1152"/>
    <w:rsid w:val="00BF2470"/>
    <w:rsid w:val="00BF27C6"/>
    <w:rsid w:val="00BF2F40"/>
    <w:rsid w:val="00BF3918"/>
    <w:rsid w:val="00BF4FBF"/>
    <w:rsid w:val="00BF64C7"/>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B20"/>
    <w:rsid w:val="00C17FD7"/>
    <w:rsid w:val="00C21164"/>
    <w:rsid w:val="00C21BCE"/>
    <w:rsid w:val="00C2226B"/>
    <w:rsid w:val="00C2387D"/>
    <w:rsid w:val="00C24640"/>
    <w:rsid w:val="00C25082"/>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36C7"/>
    <w:rsid w:val="00C44173"/>
    <w:rsid w:val="00C441CE"/>
    <w:rsid w:val="00C45890"/>
    <w:rsid w:val="00C4759D"/>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52D6"/>
    <w:rsid w:val="00C961F9"/>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7BA"/>
    <w:rsid w:val="00CC4C57"/>
    <w:rsid w:val="00CC542F"/>
    <w:rsid w:val="00CC5EB7"/>
    <w:rsid w:val="00CC60CC"/>
    <w:rsid w:val="00CC6467"/>
    <w:rsid w:val="00CC6DAF"/>
    <w:rsid w:val="00CC6F55"/>
    <w:rsid w:val="00CC6FF2"/>
    <w:rsid w:val="00CD1E06"/>
    <w:rsid w:val="00CD23BF"/>
    <w:rsid w:val="00CD2790"/>
    <w:rsid w:val="00CD4ECD"/>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10256"/>
    <w:rsid w:val="00D108A6"/>
    <w:rsid w:val="00D1140B"/>
    <w:rsid w:val="00D129DA"/>
    <w:rsid w:val="00D137DF"/>
    <w:rsid w:val="00D151FD"/>
    <w:rsid w:val="00D151FF"/>
    <w:rsid w:val="00D1701E"/>
    <w:rsid w:val="00D17D69"/>
    <w:rsid w:val="00D17FFE"/>
    <w:rsid w:val="00D22180"/>
    <w:rsid w:val="00D2284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1E1"/>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8A8"/>
    <w:rsid w:val="00D608B9"/>
    <w:rsid w:val="00D6105C"/>
    <w:rsid w:val="00D62CB4"/>
    <w:rsid w:val="00D6379F"/>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77D6B"/>
    <w:rsid w:val="00D83459"/>
    <w:rsid w:val="00D848AA"/>
    <w:rsid w:val="00D84DD9"/>
    <w:rsid w:val="00D84E4B"/>
    <w:rsid w:val="00D851E8"/>
    <w:rsid w:val="00D85B90"/>
    <w:rsid w:val="00D86711"/>
    <w:rsid w:val="00D86982"/>
    <w:rsid w:val="00D86F85"/>
    <w:rsid w:val="00D86F88"/>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3DD"/>
    <w:rsid w:val="00DB07C5"/>
    <w:rsid w:val="00DB17F3"/>
    <w:rsid w:val="00DB2C1D"/>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0D4"/>
    <w:rsid w:val="00DC390E"/>
    <w:rsid w:val="00DC417C"/>
    <w:rsid w:val="00DC41D4"/>
    <w:rsid w:val="00DC4DF2"/>
    <w:rsid w:val="00DC6052"/>
    <w:rsid w:val="00DC6C3B"/>
    <w:rsid w:val="00DC6CAE"/>
    <w:rsid w:val="00DC7578"/>
    <w:rsid w:val="00DD078A"/>
    <w:rsid w:val="00DD15ED"/>
    <w:rsid w:val="00DD1648"/>
    <w:rsid w:val="00DD25C0"/>
    <w:rsid w:val="00DD2D86"/>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4529"/>
    <w:rsid w:val="00E04A93"/>
    <w:rsid w:val="00E05F59"/>
    <w:rsid w:val="00E060D7"/>
    <w:rsid w:val="00E06824"/>
    <w:rsid w:val="00E06974"/>
    <w:rsid w:val="00E07A5D"/>
    <w:rsid w:val="00E07BD5"/>
    <w:rsid w:val="00E1009F"/>
    <w:rsid w:val="00E11386"/>
    <w:rsid w:val="00E1138A"/>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36FDF"/>
    <w:rsid w:val="00E40BD6"/>
    <w:rsid w:val="00E40FE9"/>
    <w:rsid w:val="00E4149A"/>
    <w:rsid w:val="00E4152B"/>
    <w:rsid w:val="00E41C2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14B8"/>
    <w:rsid w:val="00E7461F"/>
    <w:rsid w:val="00E74BB4"/>
    <w:rsid w:val="00E751E9"/>
    <w:rsid w:val="00E76E3B"/>
    <w:rsid w:val="00E77B0E"/>
    <w:rsid w:val="00E8011E"/>
    <w:rsid w:val="00E80665"/>
    <w:rsid w:val="00E83A25"/>
    <w:rsid w:val="00E84322"/>
    <w:rsid w:val="00E845D6"/>
    <w:rsid w:val="00E84AD6"/>
    <w:rsid w:val="00E853A4"/>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67B"/>
    <w:rsid w:val="00E97994"/>
    <w:rsid w:val="00EA12BD"/>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8A"/>
    <w:rsid w:val="00ED2E35"/>
    <w:rsid w:val="00ED38F9"/>
    <w:rsid w:val="00ED6B52"/>
    <w:rsid w:val="00ED6C27"/>
    <w:rsid w:val="00EE0145"/>
    <w:rsid w:val="00EE0ADE"/>
    <w:rsid w:val="00EE1D72"/>
    <w:rsid w:val="00EE287F"/>
    <w:rsid w:val="00EE2E3C"/>
    <w:rsid w:val="00EE437A"/>
    <w:rsid w:val="00EE531F"/>
    <w:rsid w:val="00EE5A39"/>
    <w:rsid w:val="00EE5C00"/>
    <w:rsid w:val="00EE5C34"/>
    <w:rsid w:val="00EE603E"/>
    <w:rsid w:val="00EE69BE"/>
    <w:rsid w:val="00EE6AB0"/>
    <w:rsid w:val="00EE6C2E"/>
    <w:rsid w:val="00EE7684"/>
    <w:rsid w:val="00EE7BD5"/>
    <w:rsid w:val="00EF0959"/>
    <w:rsid w:val="00EF0C48"/>
    <w:rsid w:val="00EF10E5"/>
    <w:rsid w:val="00EF1384"/>
    <w:rsid w:val="00EF14D5"/>
    <w:rsid w:val="00EF172A"/>
    <w:rsid w:val="00EF1DF1"/>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D4F"/>
    <w:rsid w:val="00F05071"/>
    <w:rsid w:val="00F053BF"/>
    <w:rsid w:val="00F05A20"/>
    <w:rsid w:val="00F05F50"/>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6254"/>
    <w:rsid w:val="00F26F8A"/>
    <w:rsid w:val="00F27498"/>
    <w:rsid w:val="00F274A6"/>
    <w:rsid w:val="00F30799"/>
    <w:rsid w:val="00F308F9"/>
    <w:rsid w:val="00F3187F"/>
    <w:rsid w:val="00F325E0"/>
    <w:rsid w:val="00F336F1"/>
    <w:rsid w:val="00F337EA"/>
    <w:rsid w:val="00F34A09"/>
    <w:rsid w:val="00F352B0"/>
    <w:rsid w:val="00F35F11"/>
    <w:rsid w:val="00F36A3F"/>
    <w:rsid w:val="00F36A92"/>
    <w:rsid w:val="00F372B0"/>
    <w:rsid w:val="00F379F9"/>
    <w:rsid w:val="00F37F87"/>
    <w:rsid w:val="00F403DA"/>
    <w:rsid w:val="00F40DD8"/>
    <w:rsid w:val="00F40DD9"/>
    <w:rsid w:val="00F41070"/>
    <w:rsid w:val="00F41AEF"/>
    <w:rsid w:val="00F42682"/>
    <w:rsid w:val="00F4537D"/>
    <w:rsid w:val="00F4560F"/>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B51"/>
    <w:rsid w:val="00F64E3F"/>
    <w:rsid w:val="00F65D91"/>
    <w:rsid w:val="00F704E1"/>
    <w:rsid w:val="00F70725"/>
    <w:rsid w:val="00F70D66"/>
    <w:rsid w:val="00F71588"/>
    <w:rsid w:val="00F717EB"/>
    <w:rsid w:val="00F71970"/>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5B7"/>
    <w:rsid w:val="00F85A8B"/>
    <w:rsid w:val="00F85AE5"/>
    <w:rsid w:val="00F85E63"/>
    <w:rsid w:val="00F87389"/>
    <w:rsid w:val="00F87E21"/>
    <w:rsid w:val="00F87F54"/>
    <w:rsid w:val="00F90134"/>
    <w:rsid w:val="00F9113A"/>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473B"/>
    <w:rsid w:val="00FA5D96"/>
    <w:rsid w:val="00FA7805"/>
    <w:rsid w:val="00FB0030"/>
    <w:rsid w:val="00FB0970"/>
    <w:rsid w:val="00FB12EB"/>
    <w:rsid w:val="00FB1801"/>
    <w:rsid w:val="00FB1831"/>
    <w:rsid w:val="00FB1894"/>
    <w:rsid w:val="00FB18E8"/>
    <w:rsid w:val="00FB2B2E"/>
    <w:rsid w:val="00FB2B33"/>
    <w:rsid w:val="00FB4AA2"/>
    <w:rsid w:val="00FB5848"/>
    <w:rsid w:val="00FB5866"/>
    <w:rsid w:val="00FB5896"/>
    <w:rsid w:val="00FB6A30"/>
    <w:rsid w:val="00FB6DD7"/>
    <w:rsid w:val="00FB6EA4"/>
    <w:rsid w:val="00FB757B"/>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D2BFC"/>
    <w:rsid w:val="00FD3495"/>
    <w:rsid w:val="00FD3AEF"/>
    <w:rsid w:val="00FD3B88"/>
    <w:rsid w:val="00FD4348"/>
    <w:rsid w:val="00FD6656"/>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1378">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nepalskinbank.org"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helterbox.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kanakmanidixit.com" TargetMode="External"/><Relationship Id="rId22" Type="http://schemas.openxmlformats.org/officeDocument/2006/relationships/image" Target="media/image12.jpeg"/></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4</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10229</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65</cp:revision>
  <dcterms:created xsi:type="dcterms:W3CDTF">2015-03-28T17:52:00Z</dcterms:created>
  <dcterms:modified xsi:type="dcterms:W3CDTF">2015-04-02T15:52:00Z</dcterms:modified>
</cp:coreProperties>
</file>