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017" w:type="dxa"/>
        <w:jc w:val="left"/>
        <w:tblInd w:w="-11" w:type="dxa"/>
        <w:tblLayout w:type="fixed"/>
        <w:tblCellMar>
          <w:top w:w="18" w:type="dxa"/>
          <w:left w:w="88" w:type="dxa"/>
          <w:bottom w:w="0" w:type="dxa"/>
          <w:right w:w="115" w:type="dxa"/>
        </w:tblCellMar>
        <w:tblLook w:val="04a0" w:noHBand="0" w:noVBand="1" w:firstColumn="1" w:lastRow="0" w:lastColumn="0" w:firstRow="1"/>
      </w:tblPr>
      <w:tblGrid>
        <w:gridCol w:w="1384"/>
        <w:gridCol w:w="8632"/>
      </w:tblGrid>
      <w:tr>
        <w:trPr>
          <w:trHeight w:val="1978" w:hRule="atLeast"/>
        </w:trPr>
        <w:tc>
          <w:tcPr>
            <w:tcW w:w="1384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jc w:val="left"/>
              <w:textAlignment w:val="auto"/>
              <w:rPr>
                <w:rFonts w:ascii="Calibri" w:hAnsi="Calibri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/>
              <w:drawing>
                <wp:inline distT="0" distB="0" distL="0" distR="0">
                  <wp:extent cx="734695" cy="822325"/>
                  <wp:effectExtent l="0" t="0" r="0" b="0"/>
                  <wp:docPr id="1" name="Picture 13" descr="Изображение выглядит как герб, эмблема, символ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3" descr="Изображение выглядит как герб, эмблема, символ, нашивк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4695" cy="822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2" w:type="dxa"/>
            <w:tcBorders/>
          </w:tcPr>
          <w:p>
            <w:pPr>
              <w:pStyle w:val="Normal"/>
              <w:widowControl/>
              <w:suppressAutoHyphens w:val="false"/>
              <w:spacing w:lineRule="auto" w:line="259" w:before="0" w:after="0"/>
              <w:ind w:left="23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widowControl/>
              <w:suppressAutoHyphens w:val="false"/>
              <w:spacing w:lineRule="auto" w:line="220" w:before="0" w:after="0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widowControl/>
              <w:suppressAutoHyphens w:val="false"/>
              <w:spacing w:lineRule="auto" w:line="220" w:before="0" w:after="0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высшего образования</w:t>
            </w:r>
          </w:p>
          <w:p>
            <w:pPr>
              <w:pStyle w:val="Normal"/>
              <w:widowControl/>
              <w:suppressAutoHyphens w:val="false"/>
              <w:spacing w:lineRule="auto" w:line="220" w:before="0" w:after="1"/>
              <w:ind w:left="662" w:right="634"/>
              <w:jc w:val="center"/>
              <w:textAlignment w:val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«Московский государственный технический университет имени Н.Э. Баумана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(национальный исследовательский университет)»</w:t>
            </w:r>
          </w:p>
          <w:p>
            <w:pPr>
              <w:pStyle w:val="Normal"/>
              <w:widowControl/>
              <w:suppressAutoHyphens w:val="false"/>
              <w:spacing w:lineRule="auto" w:line="259" w:before="0" w:after="0"/>
              <w:ind w:right="983"/>
              <w:jc w:val="center"/>
              <w:textAlignment w:val="auto"/>
              <w:rPr>
                <w:rFonts w:ascii="Calibri" w:hAnsi="Calibri" w:eastAsia="" w:cs=""/>
                <w:kern w:val="2"/>
                <w:sz w:val="22"/>
                <w:szCs w:val="22"/>
                <w:lang w:val="ru-RU" w:eastAsia="ru-RU" w:bidi="ar-SA"/>
              </w:rPr>
            </w:pPr>
            <w:r>
              <w:rPr>
                <w:rFonts w:eastAsia="" w:cs="Times New Roman" w:ascii="Times New Roman" w:hAnsi="Times New Roman"/>
                <w:b/>
                <w:color w:val="000000"/>
                <w:kern w:val="2"/>
                <w:sz w:val="26"/>
                <w:szCs w:val="26"/>
                <w:lang w:val="ru-RU" w:eastAsia="ru-RU" w:bidi="ar-SA"/>
              </w:rPr>
              <w:t>(МГТУ им. Н.Э. Баумана)</w:t>
            </w:r>
          </w:p>
        </w:tc>
      </w:tr>
    </w:tbl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</w:r>
    </w:p>
    <w:p>
      <w:pPr>
        <w:pStyle w:val="Normal"/>
        <w:spacing w:lineRule="auto" w:line="259" w:before="0" w:after="196"/>
        <w:ind w:left="14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color w:val="000000"/>
          <w:sz w:val="22"/>
          <w:szCs w:val="22"/>
        </w:rPr>
        <w:t>ФАКУЛЬТЕТ «ИНФОРМАТИКА И СИСТЕМЫ УПРАВЛЕНИЯ»</w:t>
      </w:r>
    </w:p>
    <w:p>
      <w:pPr>
        <w:pStyle w:val="Heading1"/>
        <w:spacing w:lineRule="auto" w:line="264" w:before="0" w:after="654"/>
        <w:ind w:hanging="10" w:left="9" w:right="0"/>
        <w:jc w:val="center"/>
        <w:rPr/>
      </w:pPr>
      <w:r>
        <w:rPr>
          <w:rFonts w:cs="Times New Roman" w:ascii="Times New Roman" w:hAnsi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</w:p>
    <w:p>
      <w:pPr>
        <w:pStyle w:val="Normal"/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4</w:t>
      </w:r>
    </w:p>
    <w:p>
      <w:pPr>
        <w:pStyle w:val="Normal"/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>
      <w:pPr>
        <w:pStyle w:val="Normal"/>
        <w:spacing w:lineRule="auto" w:line="216" w:before="0" w:after="342"/>
        <w:ind w:left="1093" w:right="500"/>
        <w:rPr>
          <w:b/>
          <w:i/>
          <w:i/>
          <w:iCs/>
          <w:color w:val="000000"/>
          <w:sz w:val="36"/>
        </w:rPr>
      </w:pPr>
      <w:r>
        <w:rPr>
          <w:b/>
          <w:i/>
          <w:iCs/>
          <w:color w:val="000000"/>
          <w:sz w:val="36"/>
        </w:rPr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i/>
          <w:iCs/>
          <w:color w:val="000000"/>
          <w:sz w:val="28"/>
          <w:szCs w:val="28"/>
        </w:rPr>
        <w:t>Работа со стеком</w:t>
      </w:r>
    </w:p>
    <w:p>
      <w:pPr>
        <w:pStyle w:val="Normal"/>
        <w:spacing w:lineRule="auto" w:line="216" w:before="0" w:after="342"/>
        <w:ind w:left="1093" w:right="500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iCs/>
          <w:color w:val="000000"/>
          <w:sz w:val="28"/>
          <w:szCs w:val="28"/>
        </w:rPr>
        <w:t>Вариант № 3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  <w:t xml:space="preserve">Студент:  </w:t>
      </w:r>
      <w:r>
        <w:rPr>
          <w:rFonts w:cs="Times New Roman" w:ascii="Times New Roman" w:hAnsi="Times New Roman"/>
          <w:b/>
          <w:color w:val="000000"/>
          <w:sz w:val="28"/>
        </w:rPr>
        <w:t>Чернышева А.П.</w:t>
      </w:r>
    </w:p>
    <w:p>
      <w:pPr>
        <w:pStyle w:val="Normal"/>
        <w:tabs>
          <w:tab w:val="clear" w:pos="709"/>
          <w:tab w:val="center" w:pos="3259" w:leader="none"/>
          <w:tab w:val="center" w:pos="6494" w:leader="none"/>
        </w:tabs>
        <w:spacing w:lineRule="auto" w:line="264" w:before="0" w:after="118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  <w:color w:val="000000"/>
          <w:sz w:val="28"/>
        </w:rPr>
      </w:pPr>
      <w:r>
        <w:rPr>
          <w:rFonts w:cs="Times New Roman" w:ascii="Times New Roman" w:hAnsi="Times New Roman"/>
          <w:color w:val="000000"/>
          <w:sz w:val="28"/>
        </w:rPr>
        <w:t xml:space="preserve">Группа:  </w:t>
      </w:r>
      <w:r>
        <w:rPr>
          <w:rFonts w:cs="Times New Roman" w:ascii="Times New Roman" w:hAnsi="Times New Roman"/>
          <w:b/>
          <w:color w:val="000000"/>
          <w:sz w:val="28"/>
        </w:rPr>
        <w:t>ИУ7-36Б</w:t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/>
      </w:pPr>
      <w:r>
        <w:rPr/>
      </w:r>
    </w:p>
    <w:p>
      <w:pPr>
        <w:pStyle w:val="Normal"/>
        <w:tabs>
          <w:tab w:val="clear" w:pos="709"/>
          <w:tab w:val="center" w:pos="2018" w:leader="none"/>
        </w:tabs>
        <w:spacing w:lineRule="auto" w:line="264" w:before="0" w:after="599"/>
        <w:ind w:left="-5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color w:val="000000"/>
          <w:sz w:val="28"/>
        </w:rPr>
        <w:t>Преподаватель:</w:t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color w:val="000000"/>
          <w:sz w:val="28"/>
        </w:rPr>
        <w:t>Силантьева А. В.</w:t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2025 г.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условия задачи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Создать программу работы со стеком, выполняющую операции добавления, удаления элементов и вывод текущего состояния стека.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Реализовать стек: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а) статическим массивом;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б) списком</w:t>
      </w:r>
      <w:r>
        <w:rPr>
          <w:sz w:val="28"/>
          <w:szCs w:val="28"/>
          <w:lang w:val="en-US"/>
        </w:rPr>
        <w:t>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Элементами стека являются слова.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печать слов в обратном порядке, каждое слово в перевернутом виде.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ТЗ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исходных данных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Введенный пункт меню.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Ограничение — целое число от 0 до 9.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Слова для добавления в стек.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Ограничения: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 xml:space="preserve">- Максимальный размер стека массива: MAX_STACK_SIZE = 1000 </w:t>
      </w:r>
      <w:r>
        <w:rPr>
          <w:sz w:val="28"/>
          <w:szCs w:val="28"/>
        </w:rPr>
        <w:t>элементов</w:t>
      </w:r>
      <w:r>
        <w:rPr>
          <w:sz w:val="28"/>
          <w:szCs w:val="28"/>
        </w:rPr>
        <w:t>;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- Максимальная длина слова: MAX_WORD_LENGTH = 50 символов;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>- Слова могут вводиться по одному или несколько через пробел.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Текущее состояние стека.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Слова в обратном порядке, каждое слово перевернуто.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Анализ эффективности реализации.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Освобожденные адреса памяти (для реализации списком).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задачи, реализуемой программой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Программа реализует систему работы со стеком с возможностью: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1. Инициализация стека массивом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Инициализация стека списком  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3. Добавление элемента в стек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4. Удаление элемента из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5. Просмотр текущего состояния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6. Печать слов в обратном порядке, каждое слово в перевернутом виде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7. Просмотр освобожденных адресов (только для списка)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8. Анализ эффективности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9. Демонстрация фрагментации памяти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Способ обращения к программе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запускается через исполняемый файл </w:t>
      </w:r>
      <w:r>
        <w:rPr>
          <w:sz w:val="28"/>
          <w:szCs w:val="28"/>
          <w:lang w:val="en-US"/>
        </w:rPr>
        <w:t>app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>
        <w:rPr>
          <w:sz w:val="28"/>
          <w:szCs w:val="28"/>
        </w:rPr>
        <w:t>.</w:t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возможных аварийных ситуаций и ошибок пользователя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1. Переполнение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2. Удаление из пустого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3. Ввод пустой строки или строки состоящей только из пробельных символов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4. Неверный выбор пункта меню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5. Ошибка выделения памяти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Описание внутренних структур данных</w:t>
      </w:r>
    </w:p>
    <w:p>
      <w:pPr>
        <w:pStyle w:val="Normal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ArrayStack - реализация стека массивом:</w:t>
      </w:r>
    </w:p>
    <w:tbl>
      <w:tblPr>
        <w:tblStyle w:val="a8"/>
        <w:tblW w:w="962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char data[MAX_STACK_SIZE][MAX_WORD_LENGTH];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int top;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} ArrayStack;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data - статический массив для хранения элементов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top - индекс вершины стека (-1 если стек пуст)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ListNode</w:t>
      </w:r>
      <w:r>
        <w:rPr>
          <w:sz w:val="28"/>
          <w:szCs w:val="28"/>
        </w:rPr>
        <w:t xml:space="preserve"> – для хранения узла списка</w:t>
      </w:r>
    </w:p>
    <w:tbl>
      <w:tblPr>
        <w:tblStyle w:val="a8"/>
        <w:tblW w:w="962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ListNode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char word[MAX_WORD_LENGTH];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struct ListNode* next;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} ListNode;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word[MAX_WORD_LENGTH] </w:t>
      </w:r>
      <w:r>
        <w:rPr>
          <w:sz w:val="28"/>
          <w:szCs w:val="28"/>
        </w:rPr>
        <w:t>слово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next указатель  на предыдущий узел списка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ListStack реализация стека списком</w:t>
      </w:r>
    </w:p>
    <w:tbl>
      <w:tblPr>
        <w:tblStyle w:val="a8"/>
        <w:tblW w:w="962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628"/>
      </w:tblGrid>
      <w:tr>
        <w:trPr/>
        <w:tc>
          <w:tcPr>
            <w:tcW w:w="962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typedef struct {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ListNode* top;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int size;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  <w:lang w:val="en-US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>void* freedAddresses[MAX_STACK_SIZE];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en-US" w:eastAsia="zh-CN" w:bidi="hi-IN"/>
              </w:rPr>
              <w:t xml:space="preserve">    </w:t>
            </w: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int freedCount;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} ListStack;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top - указатель на вершину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size - текущий размер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freedAddresses - массив для отслеживания освобожденных адресов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freedCount - счетчик освобожденных адресов </w:t>
      </w:r>
    </w:p>
    <w:p>
      <w:pPr>
        <w:pStyle w:val="Normal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Общий алгоритм программы: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Общий алгоритм программы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Инициализация программы: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Объявление структур для хранения стека в двух реализациях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Инициализация переменных для управления состоянием программы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Основной цикл программы: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Вывод меню с доступными операциями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Ожидание ввода выбора пользователя</w:t>
      </w:r>
    </w:p>
    <w:p>
      <w:pPr>
        <w:pStyle w:val="ListParagraph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Выполнение выбранной операции</w:t>
      </w:r>
    </w:p>
    <w:p>
      <w:pPr>
        <w:pStyle w:val="Normal"/>
        <w:numPr>
          <w:ilvl w:val="0"/>
          <w:numId w:val="1"/>
        </w:numPr>
        <w:tabs>
          <w:tab w:val="clear" w:pos="709"/>
          <w:tab w:val="left" w:pos="720" w:leader="none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>Операции меню: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1 - Инициализация массива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2 - Инициализация списка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3 - Добавление элемента в стек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4 - Удаление элемента из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5 - Просмотр текущего состояния стека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6 - Печать слов в обратном порядке, каждое слово в перевернутом виде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7 - Просмотр освобожденных адресов (только для списка)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8 - Анализ эффективности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9 - Демонстрация фрагментации памяти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0 - Выход из программы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алгоритмов функций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initArrayStack(ArrayStack *s) - </w:t>
      </w:r>
      <w:r>
        <w:rPr>
          <w:sz w:val="28"/>
          <w:szCs w:val="28"/>
        </w:rPr>
        <w:t>инициализация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стека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Установка указателя вершины стека в значение -1 (пустой стек)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isArrayStackEmpty(ArrayStack *s) - </w:t>
      </w:r>
      <w:r>
        <w:rPr>
          <w:sz w:val="28"/>
          <w:szCs w:val="28"/>
        </w:rPr>
        <w:t>проверка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пустоту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Проверка равенства указателя вершины значению -1</w:t>
      </w:r>
    </w:p>
    <w:p>
      <w:pPr>
        <w:pStyle w:val="Normal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Возврат 1 если стек пуст, 0 если содержит элементы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int isArrayStackFull(ArrayStack *s) - проверка на переполнение:</w:t>
      </w:r>
    </w:p>
    <w:p>
      <w:pPr>
        <w:pStyle w:val="Normal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Проверка достижения указателем вершины максимального размера</w:t>
      </w:r>
    </w:p>
    <w:p>
      <w:pPr>
        <w:pStyle w:val="Normal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Возврат 1 если стек полон, 0 если есть свободное место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pushArrayStack(ArrayStack *s, char *word) - </w:t>
      </w:r>
      <w:r>
        <w:rPr>
          <w:sz w:val="28"/>
          <w:szCs w:val="28"/>
        </w:rPr>
        <w:t>добавление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Проверка переполнения стека</w:t>
      </w:r>
    </w:p>
    <w:p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Увеличение указателя вершины на 1</w:t>
      </w:r>
    </w:p>
    <w:p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Копирование слова в массив по новому индексу</w:t>
      </w:r>
    </w:p>
    <w:p>
      <w:pPr>
        <w:pStyle w:val="Normal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Возврат 0 при успехе, 1 при ошибке переполнения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popArrayStack(ArrayStack *s, char *word) - </w:t>
      </w:r>
      <w:r>
        <w:rPr>
          <w:sz w:val="28"/>
          <w:szCs w:val="28"/>
        </w:rPr>
        <w:t>удаление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Проверка пустоты стека</w:t>
      </w:r>
    </w:p>
    <w:p>
      <w:pPr>
        <w:pStyle w:val="Normal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Копирование слова из вершины стека в выходной параметр</w:t>
      </w:r>
    </w:p>
    <w:p>
      <w:pPr>
        <w:pStyle w:val="Normal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Уменьшение указателя вершины на 1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printArrayStack(ArrayStack *s) - </w:t>
      </w:r>
      <w:r>
        <w:rPr>
          <w:sz w:val="28"/>
          <w:szCs w:val="28"/>
        </w:rPr>
        <w:t>вывод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стека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Проверка пустоты стека</w:t>
      </w:r>
    </w:p>
    <w:p>
      <w:pPr>
        <w:pStyle w:val="Normal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Последовательный вывод элементов от вершины к основанию</w:t>
      </w:r>
    </w:p>
    <w:p>
      <w:pPr>
        <w:pStyle w:val="Normal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Отображение индекса и значения каждого элемента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initListStack(ListStack *s) - </w:t>
      </w:r>
      <w:r>
        <w:rPr>
          <w:sz w:val="28"/>
          <w:szCs w:val="28"/>
        </w:rPr>
        <w:t>инициализация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стека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Установка указателя вершины в NULL</w:t>
      </w:r>
    </w:p>
    <w:p>
      <w:pPr>
        <w:pStyle w:val="Normal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Инициализация счетчика размера нулем</w:t>
      </w:r>
    </w:p>
    <w:p>
      <w:pPr>
        <w:pStyle w:val="Normal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Очистка массива освобожденных адресов</w:t>
      </w:r>
    </w:p>
    <w:p>
      <w:pPr>
        <w:pStyle w:val="Normal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Сброс счетчика освобожденных адресов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int pushListStack(ListStack *s, char *word) - </w:t>
      </w:r>
      <w:r>
        <w:rPr>
          <w:sz w:val="28"/>
          <w:szCs w:val="28"/>
        </w:rPr>
        <w:t>добавление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Выделение памяти для нового узла</w:t>
      </w:r>
    </w:p>
    <w:p>
      <w:pPr>
        <w:pStyle w:val="Normal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Проверка успешности выделения памяти</w:t>
      </w:r>
    </w:p>
    <w:p>
      <w:pPr>
        <w:pStyle w:val="Normal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Копирование слова в новый узел</w:t>
      </w:r>
    </w:p>
    <w:p>
      <w:pPr>
        <w:pStyle w:val="Normal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Установка связи нового узла с предыдущей вершиной</w:t>
      </w:r>
    </w:p>
    <w:p>
      <w:pPr>
        <w:pStyle w:val="Normal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Обновление указателя вершины на новый узел</w:t>
      </w:r>
    </w:p>
    <w:p>
      <w:pPr>
        <w:pStyle w:val="Normal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Увеличение счетчика размера стека</w:t>
      </w:r>
    </w:p>
    <w:p>
      <w:pPr>
        <w:pStyle w:val="Normal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Возврат 0 при успехе, 1 при ошибке выделения памяти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popListStack(ListStack *s, char *word) - </w:t>
      </w:r>
      <w:r>
        <w:rPr>
          <w:sz w:val="28"/>
          <w:szCs w:val="28"/>
        </w:rPr>
        <w:t>удаление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элемента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Проверка пустоты стека</w:t>
      </w:r>
    </w:p>
    <w:p>
      <w:pPr>
        <w:pStyle w:val="Normal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Копирование слова из вершины в выходной параметр</w:t>
      </w:r>
    </w:p>
    <w:p>
      <w:pPr>
        <w:pStyle w:val="Normal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Сохранение адреса удаляемого узла в массив освобожденных адресов</w:t>
      </w:r>
    </w:p>
    <w:p>
      <w:pPr>
        <w:pStyle w:val="Normal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Обновление указателя вершины на следующий элемент</w:t>
      </w:r>
    </w:p>
    <w:p>
      <w:pPr>
        <w:pStyle w:val="Normal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Освобождение памяти удаляемого узла</w:t>
      </w:r>
    </w:p>
    <w:p>
      <w:pPr>
        <w:pStyle w:val="Normal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Уменьшение счетчика размера стека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printListStack(ListStack *s) - </w:t>
      </w:r>
      <w:r>
        <w:rPr>
          <w:sz w:val="28"/>
          <w:szCs w:val="28"/>
        </w:rPr>
        <w:t>вывод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стека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Проверка пустоты стека</w:t>
      </w:r>
    </w:p>
    <w:p>
      <w:pPr>
        <w:pStyle w:val="Normal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Последовательный обход всех узлов от вершины к основанию</w:t>
      </w:r>
    </w:p>
    <w:p>
      <w:pPr>
        <w:pStyle w:val="Normal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Вывод адреса каждого узла и хранимого слова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printFreedAddresses(ListStack *s) - </w:t>
      </w:r>
      <w:r>
        <w:rPr>
          <w:sz w:val="28"/>
          <w:szCs w:val="28"/>
        </w:rPr>
        <w:t>вывод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освобожденных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адресов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Проверка наличия освобожденных адресов</w:t>
      </w:r>
    </w:p>
    <w:p>
      <w:pPr>
        <w:pStyle w:val="Normal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Последовательный вывод всех адресов из массива freedAddresses</w:t>
      </w:r>
    </w:p>
    <w:p>
      <w:pPr>
        <w:pStyle w:val="Normal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Отображение порядкового номера и значения адреса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reverseWord(char *word) - </w:t>
      </w:r>
      <w:r>
        <w:rPr>
          <w:rFonts w:eastAsia="Noto Serif CJK SC" w:cs="Lohit Devanagari"/>
          <w:color w:val="auto"/>
          <w:kern w:val="2"/>
          <w:sz w:val="28"/>
          <w:szCs w:val="28"/>
          <w:lang w:val="ru-RU" w:eastAsia="zh-CN" w:bidi="hi-IN"/>
        </w:rPr>
        <w:t>вывод слова в обратном порядке: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>
        <w:rPr>
          <w:sz w:val="28"/>
          <w:szCs w:val="28"/>
          <w:lang w:val="en-US"/>
        </w:rPr>
        <w:t xml:space="preserve">1. </w:t>
      </w:r>
      <w:r>
        <w:rPr>
          <w:sz w:val="28"/>
          <w:szCs w:val="28"/>
        </w:rPr>
        <w:t>Определение длины слова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2. Последовательный вывод символов от конца к началу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sz w:val="28"/>
          <w:szCs w:val="28"/>
        </w:rPr>
        <w:t>3. Добавление пробела после слова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void processStack(ArrayStack *arrStack, ListStack *listStack, int useList) - </w:t>
      </w:r>
      <w:r>
        <w:rPr>
          <w:sz w:val="28"/>
          <w:szCs w:val="28"/>
        </w:rPr>
        <w:t>обработка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стека</w:t>
      </w:r>
      <w:r>
        <w:rPr>
          <w:sz w:val="28"/>
          <w:szCs w:val="28"/>
          <w:lang w:val="en-US"/>
        </w:rPr>
        <w:t>:</w:t>
      </w:r>
    </w:p>
    <w:p>
      <w:pPr>
        <w:pStyle w:val="Normal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Проверка типа используемого стека (массив/список)</w:t>
      </w:r>
    </w:p>
    <w:p>
      <w:pPr>
        <w:pStyle w:val="Normal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Последовательное извлечение всех элементов из стека</w:t>
      </w:r>
    </w:p>
    <w:p>
      <w:pPr>
        <w:pStyle w:val="Normal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Переворот каждого извлеченного слова</w:t>
      </w:r>
    </w:p>
    <w:p>
      <w:pPr>
        <w:pStyle w:val="Normal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Вывод перевернутых слов в порядке извлечения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Тесты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>Позитивные тесты</w:t>
      </w:r>
    </w:p>
    <w:tbl>
      <w:tblPr>
        <w:tblStyle w:val="a8"/>
        <w:tblW w:w="962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8"/>
        <w:gridCol w:w="4320"/>
        <w:gridCol w:w="3210"/>
      </w:tblGrid>
      <w:tr>
        <w:trPr/>
        <w:tc>
          <w:tcPr>
            <w:tcW w:w="2098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 теста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321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Добавление слов "raise hand" в стек-массив</w:t>
            </w:r>
          </w:p>
        </w:tc>
        <w:tc>
          <w:tcPr>
            <w:tcW w:w="321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Стек содержит ["hand","raise" ]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Добавление слов "make call save" в стек-список</w:t>
            </w:r>
          </w:p>
        </w:tc>
        <w:tc>
          <w:tcPr>
            <w:tcW w:w="321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Стек содержит ["save", "call","make" ]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Печать слов в обратном порядке (массив)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Стек: ["abc", "def"]</w:t>
            </w:r>
          </w:p>
        </w:tc>
        <w:tc>
          <w:tcPr>
            <w:tcW w:w="321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"fed cba"</w:t>
            </w:r>
          </w:p>
        </w:tc>
      </w:tr>
      <w:tr>
        <w:trPr>
          <w:trHeight w:val="952" w:hRule="atLeast"/>
        </w:trPr>
        <w:tc>
          <w:tcPr>
            <w:tcW w:w="2098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элементов из заполненного стека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["one", "two", "three"]</w:t>
            </w:r>
          </w:p>
        </w:tc>
        <w:tc>
          <w:tcPr>
            <w:tcW w:w="321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Удален:  three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 массива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21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Успешный вывод массива.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32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эффективности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21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Таблица сравнения времени и памяти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7</w:t>
            </w:r>
          </w:p>
        </w:tc>
        <w:tc>
          <w:tcPr>
            <w:tcW w:w="4320" w:type="dxa"/>
            <w:tcBorders>
              <w:right w:val="nil"/>
            </w:tcBorders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Вывод списка освобожденных адресов</w:t>
            </w:r>
          </w:p>
        </w:tc>
        <w:tc>
          <w:tcPr>
            <w:tcW w:w="3210" w:type="dxa"/>
            <w:tcBorders/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Успешный вывод списка освобожденных адресов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8</w:t>
            </w:r>
          </w:p>
        </w:tc>
        <w:tc>
          <w:tcPr>
            <w:tcW w:w="4320" w:type="dxa"/>
            <w:tcBorders>
              <w:top w:val="nil"/>
              <w:right w:val="nil"/>
            </w:tcBorders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Добавление нескольких слов через пробел в стек списком</w:t>
            </w:r>
          </w:p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Слова: "test stack program"</w:t>
            </w:r>
          </w:p>
        </w:tc>
        <w:tc>
          <w:tcPr>
            <w:tcW w:w="3210" w:type="dxa"/>
            <w:tcBorders>
              <w:top w:val="nil"/>
            </w:tcBorders>
          </w:tcPr>
          <w:p>
            <w:pPr>
              <w:pStyle w:val="Normal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Стек содержит ["test", "stack", "program"]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Негативные тесты</w:t>
      </w:r>
    </w:p>
    <w:tbl>
      <w:tblPr>
        <w:tblStyle w:val="a8"/>
        <w:tblW w:w="962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98"/>
        <w:gridCol w:w="4198"/>
        <w:gridCol w:w="3332"/>
      </w:tblGrid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Номер теста</w:t>
            </w:r>
          </w:p>
        </w:tc>
        <w:tc>
          <w:tcPr>
            <w:tcW w:w="4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Описание</w:t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Ожидаемый результат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1</w:t>
            </w:r>
          </w:p>
        </w:tc>
        <w:tc>
          <w:tcPr>
            <w:tcW w:w="4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Добавление в переполненный стек</w:t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"Стек переполнен"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2</w:t>
            </w:r>
          </w:p>
        </w:tc>
        <w:tc>
          <w:tcPr>
            <w:tcW w:w="4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Удаление из пустого стека</w:t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"Стек пуст"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3</w:t>
            </w:r>
          </w:p>
        </w:tc>
        <w:tc>
          <w:tcPr>
            <w:tcW w:w="4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Ввод пустой строки</w:t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 Строка пустая или состоит только из пробельных символов "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5</w:t>
            </w:r>
          </w:p>
        </w:tc>
        <w:tc>
          <w:tcPr>
            <w:tcW w:w="4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Просмотр освобожденных адресов для массива</w:t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"Только для стека-списка"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6</w:t>
            </w:r>
          </w:p>
        </w:tc>
        <w:tc>
          <w:tcPr>
            <w:tcW w:w="41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Просмотр освобожденных адресов для массива, если еще ничего не удалили</w:t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"Нет освобожденных адресов"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7</w:t>
            </w:r>
          </w:p>
        </w:tc>
        <w:tc>
          <w:tcPr>
            <w:tcW w:w="4198" w:type="dxa"/>
            <w:tcBorders/>
          </w:tcPr>
          <w:p>
            <w:pPr>
              <w:pStyle w:val="Normal"/>
              <w:jc w:val="left"/>
              <w:rPr>
                <w:rFonts w:ascii="Liberation Serif" w:hAnsi="Liberation Serif" w:eastAsia="Noto Serif CJK SC" w:cs="Lohit Devanagari"/>
                <w:kern w:val="2"/>
                <w:sz w:val="28"/>
                <w:szCs w:val="28"/>
                <w:lang w:val="ru-RU" w:eastAsia="zh-CN" w:bidi="hi-IN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Ввод строки состоящей только из пробельных символов</w:t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"Строка пустая или состоит только из пробельных символов "</w:t>
            </w:r>
          </w:p>
        </w:tc>
      </w:tr>
      <w:tr>
        <w:trPr/>
        <w:tc>
          <w:tcPr>
            <w:tcW w:w="209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8</w:t>
            </w:r>
          </w:p>
        </w:tc>
        <w:tc>
          <w:tcPr>
            <w:tcW w:w="4198" w:type="dxa"/>
            <w:tcBorders/>
          </w:tcPr>
          <w:p>
            <w:pPr>
              <w:pStyle w:val="Normal"/>
              <w:widowControl/>
              <w:suppressAutoHyphens w:val="true"/>
              <w:spacing w:lineRule="atLeast" w:line="360"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Некорректный выбор в меню.</w:t>
            </w:r>
          </w:p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textAlignment w:val="baseline"/>
              <w:rPr>
                <w:sz w:val="28"/>
                <w:szCs w:val="28"/>
              </w:rPr>
            </w:pPr>
            <w:r>
              <w:rPr>
                <w:rFonts w:eastAsia="Noto Serif CJK SC" w:cs="Lohit Devanagari"/>
                <w:kern w:val="2"/>
                <w:sz w:val="28"/>
                <w:szCs w:val="28"/>
                <w:lang w:val="ru-RU" w:eastAsia="zh-CN" w:bidi="hi-IN"/>
              </w:rPr>
              <w:t>Неверный выбор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Оценка эффективности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Замеры сделаны за 10000 операций. Время показано за одну операцию добавления-удаления.</w:t>
      </w:r>
    </w:p>
    <w:p>
      <w:pPr>
        <w:pStyle w:val="Normal"/>
        <w:rPr>
          <w:sz w:val="28"/>
          <w:szCs w:val="28"/>
        </w:rPr>
      </w:pPr>
      <w:r>
        <w:rPr/>
      </w:r>
    </w:p>
    <w:tbl>
      <w:tblPr>
        <w:tblW w:w="9700" w:type="dxa"/>
        <w:jc w:val="left"/>
        <w:tblInd w:w="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75"/>
        <w:gridCol w:w="2775"/>
        <w:gridCol w:w="2838"/>
        <w:gridCol w:w="2612"/>
      </w:tblGrid>
      <w:tr>
        <w:trPr>
          <w:trHeight w:val="256" w:hRule="atLeast"/>
        </w:trPr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  <w:sz w:val="28"/>
                <w:szCs w:val="28"/>
              </w:rPr>
              <w:t>Э</w:t>
            </w:r>
            <w:r>
              <w:rPr>
                <w:rFonts w:ascii="Liberation Sans" w:hAnsi="Liberation Sans"/>
              </w:rPr>
              <w:t xml:space="preserve">лементов 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Время массива (нс/оп) </w:t>
            </w:r>
          </w:p>
        </w:tc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 xml:space="preserve">Время списка (нс/оп)  </w:t>
            </w:r>
          </w:p>
        </w:tc>
        <w:tc>
          <w:tcPr>
            <w:tcW w:w="2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</w:t>
            </w:r>
            <w:r>
              <w:rPr>
                <w:rFonts w:ascii="Liberation Sans" w:hAnsi="Liberation Sans"/>
              </w:rPr>
              <w:t>Массив быстрее на</w:t>
            </w:r>
          </w:p>
        </w:tc>
      </w:tr>
      <w:tr>
        <w:trPr>
          <w:trHeight w:val="256" w:hRule="atLeast"/>
        </w:trPr>
        <w:tc>
          <w:tcPr>
            <w:tcW w:w="147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10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   </w:t>
            </w:r>
            <w:r>
              <w:rPr>
                <w:rFonts w:ascii="Liberation Sans" w:hAnsi="Liberation Sans"/>
              </w:rPr>
              <w:t xml:space="preserve">14.97 </w:t>
            </w:r>
          </w:p>
        </w:tc>
        <w:tc>
          <w:tcPr>
            <w:tcW w:w="2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   </w:t>
            </w:r>
            <w:r>
              <w:rPr>
                <w:rFonts w:ascii="Liberation Sans" w:hAnsi="Liberation Sans"/>
              </w:rPr>
              <w:t xml:space="preserve">22.50 </w:t>
            </w:r>
          </w:p>
        </w:tc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</w:t>
            </w:r>
            <w:r>
              <w:rPr>
                <w:rFonts w:ascii="Liberation Sans" w:hAnsi="Liberation Sans"/>
              </w:rPr>
              <w:t>33.5%</w:t>
            </w:r>
          </w:p>
        </w:tc>
      </w:tr>
      <w:tr>
        <w:trPr>
          <w:trHeight w:val="256" w:hRule="atLeast"/>
        </w:trPr>
        <w:tc>
          <w:tcPr>
            <w:tcW w:w="147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50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    </w:t>
            </w:r>
            <w:r>
              <w:rPr>
                <w:rFonts w:ascii="Liberation Sans" w:hAnsi="Liberation Sans"/>
              </w:rPr>
              <w:t xml:space="preserve">7.35 </w:t>
            </w:r>
          </w:p>
        </w:tc>
        <w:tc>
          <w:tcPr>
            <w:tcW w:w="2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   </w:t>
            </w:r>
            <w:r>
              <w:rPr>
                <w:rFonts w:ascii="Liberation Sans" w:hAnsi="Liberation Sans"/>
              </w:rPr>
              <w:t xml:space="preserve">16.63 </w:t>
            </w:r>
          </w:p>
        </w:tc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</w:t>
            </w:r>
            <w:r>
              <w:rPr>
                <w:rFonts w:ascii="Liberation Sans" w:hAnsi="Liberation Sans"/>
              </w:rPr>
              <w:t>55.8%</w:t>
            </w:r>
          </w:p>
        </w:tc>
      </w:tr>
      <w:tr>
        <w:trPr>
          <w:trHeight w:val="256" w:hRule="atLeast"/>
        </w:trPr>
        <w:tc>
          <w:tcPr>
            <w:tcW w:w="147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100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    </w:t>
            </w:r>
            <w:r>
              <w:rPr>
                <w:rFonts w:ascii="Liberation Sans" w:hAnsi="Liberation Sans"/>
              </w:rPr>
              <w:t xml:space="preserve">6.86 </w:t>
            </w:r>
          </w:p>
        </w:tc>
        <w:tc>
          <w:tcPr>
            <w:tcW w:w="2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   </w:t>
            </w:r>
            <w:r>
              <w:rPr>
                <w:rFonts w:ascii="Liberation Sans" w:hAnsi="Liberation Sans"/>
              </w:rPr>
              <w:t xml:space="preserve">16.39 </w:t>
            </w:r>
          </w:p>
        </w:tc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</w:t>
            </w:r>
            <w:r>
              <w:rPr>
                <w:rFonts w:ascii="Liberation Sans" w:hAnsi="Liberation Sans"/>
              </w:rPr>
              <w:t>58.1%</w:t>
            </w:r>
          </w:p>
        </w:tc>
      </w:tr>
      <w:tr>
        <w:trPr>
          <w:trHeight w:val="256" w:hRule="atLeast"/>
        </w:trPr>
        <w:tc>
          <w:tcPr>
            <w:tcW w:w="147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right"/>
              <w:rPr/>
            </w:pPr>
            <w:r>
              <w:rPr>
                <w:rFonts w:ascii="Liberation Sans" w:hAnsi="Liberation Sans"/>
              </w:rPr>
              <w:t>1000</w:t>
            </w:r>
          </w:p>
        </w:tc>
        <w:tc>
          <w:tcPr>
            <w:tcW w:w="2775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    </w:t>
            </w:r>
            <w:r>
              <w:rPr>
                <w:rFonts w:ascii="Liberation Sans" w:hAnsi="Liberation Sans"/>
              </w:rPr>
              <w:t xml:space="preserve">6.85 </w:t>
            </w:r>
          </w:p>
        </w:tc>
        <w:tc>
          <w:tcPr>
            <w:tcW w:w="283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   </w:t>
            </w:r>
            <w:r>
              <w:rPr>
                <w:rFonts w:ascii="Liberation Sans" w:hAnsi="Liberation Sans"/>
              </w:rPr>
              <w:t xml:space="preserve">17.89 </w:t>
            </w:r>
          </w:p>
        </w:tc>
        <w:tc>
          <w:tcPr>
            <w:tcW w:w="26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9"/>
              </w:tabs>
              <w:jc w:val="left"/>
              <w:rPr/>
            </w:pPr>
            <w:r>
              <w:rPr>
                <w:rFonts w:ascii="Liberation Sans" w:hAnsi="Liberation Sans"/>
              </w:rPr>
              <w:t xml:space="preserve">              </w:t>
            </w:r>
            <w:r>
              <w:rPr>
                <w:rFonts w:ascii="Liberation Sans" w:hAnsi="Liberation Sans"/>
              </w:rPr>
              <w:t>61.7%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tbl>
      <w:tblPr>
        <w:tblW w:w="9688" w:type="dxa"/>
        <w:jc w:val="left"/>
        <w:tblInd w:w="2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498"/>
        <w:gridCol w:w="2240"/>
        <w:gridCol w:w="2336"/>
        <w:gridCol w:w="3613"/>
      </w:tblGrid>
      <w:tr>
        <w:trPr>
          <w:trHeight w:val="256" w:hRule="atLeast"/>
        </w:trPr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Элементов</w:t>
            </w:r>
          </w:p>
        </w:tc>
        <w:tc>
          <w:tcPr>
            <w:tcW w:w="2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Массив (байт)</w:t>
            </w:r>
          </w:p>
        </w:tc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Список (байт)</w:t>
            </w:r>
          </w:p>
        </w:tc>
        <w:tc>
          <w:tcPr>
            <w:tcW w:w="3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Память массива больше на</w:t>
            </w:r>
          </w:p>
        </w:tc>
      </w:tr>
      <w:tr>
        <w:trPr>
          <w:trHeight w:val="256" w:hRule="atLeast"/>
        </w:trPr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2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50004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8664</w:t>
            </w:r>
          </w:p>
        </w:tc>
        <w:tc>
          <w:tcPr>
            <w:tcW w:w="3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>
              <w:rPr>
                <w:sz w:val="28"/>
                <w:szCs w:val="28"/>
              </w:rPr>
              <w:t>82.7%</w:t>
            </w:r>
          </w:p>
        </w:tc>
      </w:tr>
      <w:tr>
        <w:trPr>
          <w:trHeight w:val="256" w:hRule="atLeast"/>
        </w:trPr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22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50004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11224</w:t>
            </w:r>
          </w:p>
        </w:tc>
        <w:tc>
          <w:tcPr>
            <w:tcW w:w="3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>
              <w:rPr>
                <w:sz w:val="28"/>
                <w:szCs w:val="28"/>
              </w:rPr>
              <w:t>77.6%</w:t>
            </w:r>
          </w:p>
        </w:tc>
      </w:tr>
      <w:tr>
        <w:trPr>
          <w:trHeight w:val="256" w:hRule="atLeast"/>
        </w:trPr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2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50004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14424</w:t>
            </w:r>
          </w:p>
        </w:tc>
        <w:tc>
          <w:tcPr>
            <w:tcW w:w="3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>
              <w:rPr>
                <w:sz w:val="28"/>
                <w:szCs w:val="28"/>
              </w:rPr>
              <w:t>71.2%</w:t>
            </w:r>
          </w:p>
        </w:tc>
      </w:tr>
      <w:tr>
        <w:trPr>
          <w:trHeight w:val="256" w:hRule="atLeast"/>
        </w:trPr>
        <w:tc>
          <w:tcPr>
            <w:tcW w:w="1498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1000</w:t>
            </w:r>
          </w:p>
        </w:tc>
        <w:tc>
          <w:tcPr>
            <w:tcW w:w="2240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50004</w:t>
            </w:r>
          </w:p>
        </w:tc>
        <w:tc>
          <w:tcPr>
            <w:tcW w:w="2336" w:type="dxa"/>
            <w:tcBorders>
              <w:left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72024</w:t>
            </w:r>
          </w:p>
        </w:tc>
        <w:tc>
          <w:tcPr>
            <w:tcW w:w="36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</w:t>
            </w:r>
            <w:r>
              <w:rPr>
                <w:sz w:val="28"/>
                <w:szCs w:val="28"/>
              </w:rPr>
              <w:t>-44.0%</w:t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Реализация списком значительно эффективнее при частичном заполнении стека.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Исследованы две структуры данных стека: на основе статического массива и односвязного линейного списка. Стек на массиве оказывается более эффективным по времени особенно для длинных последовательно стей. Его фиксированный размер и доступ по индексу обеспечивают высокую скорость операций, что позволяет обрабатывать данные быстрее, чем в стеке на списке, где работа с указателями создает дополнительную нагрузку. Массив в среднем на 52.3% быстрее списка. Реализация </w:t>
      </w:r>
      <w:r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писком значительно эффективнее </w:t>
      </w:r>
      <w:r>
        <w:rPr>
          <w:sz w:val="28"/>
          <w:szCs w:val="28"/>
        </w:rPr>
        <w:t xml:space="preserve">по мамяти </w:t>
      </w:r>
      <w:r>
        <w:rPr>
          <w:sz w:val="28"/>
          <w:szCs w:val="28"/>
        </w:rPr>
        <w:t>при частичном заполнении стека. При малых размерах (10-100 элементов) список экономит 77.2% памяти в среднем. При больших размерах (1000 элементов) массив становится на 44.0% эффективнее по памяти.</w:t>
      </w:r>
    </w:p>
    <w:p>
      <w:pPr>
        <w:pStyle w:val="Normal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>
      <w:pPr>
        <w:pStyle w:val="Normal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Что такое стек? </w:t>
      </w:r>
    </w:p>
    <w:p>
      <w:pPr>
        <w:pStyle w:val="Normal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Стек - это последовательный список с переменной длиной, в котором включение и исключение элементов происходит только с одной стороны - с его вершины. Стек функционирует по принципу LIFO (Last In - First Out).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Каким образом и сколько памяти выделяется под хранение стека при различной его реализации? </w:t>
      </w:r>
    </w:p>
    <w:p>
      <w:pPr>
        <w:pStyle w:val="Normal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При реализации массивом - выделяется непрерывная область памяти ограниченного размера. При реализации списком - память выделяется динамически для каждого элемента, объем ограничен только доступной оперативной памятью.</w:t>
      </w:r>
    </w:p>
    <w:p>
      <w:pPr>
        <w:pStyle w:val="Normal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Каким образом освобождается память при удалении элемента стека при различной реализации стека?</w:t>
      </w:r>
    </w:p>
    <w:p>
      <w:pPr>
        <w:pStyle w:val="Normal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В массиве - при удалении элемента указатель смещается, но память не освобождается. В списке - память явно освобождается после удаления элемента</w:t>
      </w:r>
    </w:p>
    <w:p>
      <w:pPr>
        <w:pStyle w:val="Normal"/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Что происходит с элементами стека при его просмотре?</w:t>
      </w:r>
    </w:p>
    <w:p>
      <w:pPr>
        <w:pStyle w:val="Normal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При классической реализации - просмотреть содержимое стека без извлечения элементов невозможно. В данной работе реализован специальный механизм для просмотра.</w:t>
      </w:r>
    </w:p>
    <w:p>
      <w:pPr>
        <w:pStyle w:val="Normal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Каким образом эффективнее реализовывать стек? От чего это зависит?</w:t>
      </w:r>
    </w:p>
    <w:p>
      <w:pPr>
        <w:pStyle w:val="Normal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Эффективность зависит от конкретных условий: массив эффективнее при известном размере и требовании к скорости, список - при неизвестном размере и ограниченной памяти.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4" w:gutter="0" w:header="0" w:top="1134" w:footer="72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7105150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bullet"/>
      <w:lvlText w:val="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/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/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/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/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/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/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13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78ed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1a55f3"/>
    <w:pPr>
      <w:keepNext w:val="true"/>
      <w:keepLines/>
      <w:widowControl/>
      <w:suppressAutoHyphens w:val="false"/>
      <w:bidi w:val="0"/>
      <w:spacing w:lineRule="auto" w:line="259" w:before="0" w:after="0"/>
      <w:ind w:hanging="10" w:left="10" w:right="3545"/>
      <w:jc w:val="right"/>
      <w:textAlignment w:val="auto"/>
      <w:outlineLvl w:val="0"/>
    </w:pPr>
    <w:rPr>
      <w:rFonts w:ascii="Calibri" w:hAnsi="Calibri" w:eastAsia="Calibri" w:cs="Calibri"/>
      <w:color w:val="333333"/>
      <w:kern w:val="2"/>
      <w:sz w:val="35"/>
      <w:szCs w:val="22"/>
      <w:lang w:val="ru-RU" w:eastAsia="ru-RU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Style14" w:customStyle="1">
    <w:name w:val="Символ нумерации"/>
    <w:qFormat/>
    <w:rPr/>
  </w:style>
  <w:style w:type="character" w:styleId="Style15" w:customStyle="1">
    <w:name w:val="Основной текст Знак"/>
    <w:basedOn w:val="DefaultParagraphFont"/>
    <w:semiHidden/>
    <w:qFormat/>
    <w:rsid w:val="00bd3cef"/>
    <w:rPr>
      <w:kern w:val="2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0d620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1" w:customStyle="1">
    <w:name w:val="Заголовок 1 Знак"/>
    <w:basedOn w:val="DefaultParagraphFont"/>
    <w:uiPriority w:val="9"/>
    <w:qFormat/>
    <w:rsid w:val="001a55f3"/>
    <w:rPr>
      <w:rFonts w:ascii="Calibri" w:hAnsi="Calibri" w:eastAsia="Calibri" w:cs="Calibri"/>
      <w:color w:val="333333"/>
      <w:kern w:val="2"/>
      <w:sz w:val="35"/>
      <w:szCs w:val="22"/>
      <w:lang w:eastAsia="ru-RU" w:bidi="ar-SA"/>
      <w14:ligatures w14:val="standardContextual"/>
    </w:rPr>
  </w:style>
  <w:style w:type="character" w:styleId="Style16" w:customStyle="1">
    <w:name w:val="Верхний колонтитул Знак"/>
    <w:basedOn w:val="DefaultParagraphFont"/>
    <w:uiPriority w:val="99"/>
    <w:qFormat/>
    <w:rsid w:val="006c7c44"/>
    <w:rPr>
      <w:rFonts w:cs="Mangal"/>
      <w:szCs w:val="21"/>
    </w:rPr>
  </w:style>
  <w:style w:type="character" w:styleId="Style17" w:customStyle="1">
    <w:name w:val="Нижний колонтитул Знак"/>
    <w:basedOn w:val="DefaultParagraphFont"/>
    <w:uiPriority w:val="99"/>
    <w:qFormat/>
    <w:rsid w:val="006c7c44"/>
    <w:rPr>
      <w:rFonts w:cs="Mangal"/>
      <w:szCs w:val="21"/>
    </w:rPr>
  </w:style>
  <w:style w:type="character" w:styleId="Strong">
    <w:name w:val="Strong"/>
    <w:qFormat/>
    <w:rPr>
      <w:b/>
      <w:bCs/>
    </w:rPr>
  </w:style>
  <w:style w:type="paragraph" w:styleId="Style18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link w:val="Style15"/>
    <w:semiHidden/>
    <w:unhideWhenUsed/>
    <w:rsid w:val="00bd3cef"/>
    <w:pPr>
      <w:spacing w:lineRule="auto" w:line="276" w:before="0" w:after="140"/>
      <w:textAlignment w:val="auto"/>
    </w:pPr>
    <w:rPr>
      <w:kern w:val="2"/>
    </w:rPr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Style19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Style20" w:customStyle="1">
    <w:name w:val="Содержимое таблицы"/>
    <w:basedOn w:val="Standard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TableParagraph" w:customStyle="1">
    <w:name w:val="Table Paragraph"/>
    <w:basedOn w:val="Normal"/>
    <w:qFormat/>
    <w:rsid w:val="00bd3cef"/>
    <w:pPr>
      <w:spacing w:before="93" w:after="0"/>
      <w:ind w:left="100"/>
      <w:textAlignment w:val="auto"/>
    </w:pPr>
    <w:rPr>
      <w:kern w:val="2"/>
    </w:rPr>
  </w:style>
  <w:style w:type="paragraph" w:styleId="ListParagraph">
    <w:name w:val="List Paragraph"/>
    <w:basedOn w:val="Normal"/>
    <w:uiPriority w:val="34"/>
    <w:qFormat/>
    <w:rsid w:val="000d6203"/>
    <w:pPr>
      <w:spacing w:before="0" w:after="0"/>
      <w:ind w:left="720"/>
      <w:contextualSpacing/>
    </w:pPr>
    <w:rPr>
      <w:rFonts w:cs="Mangal"/>
      <w:szCs w:val="21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0d620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6"/>
    <w:uiPriority w:val="99"/>
    <w:unhideWhenUsed/>
    <w:rsid w:val="006c7c4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Footer">
    <w:name w:val="Footer"/>
    <w:basedOn w:val="Normal"/>
    <w:link w:val="Style17"/>
    <w:uiPriority w:val="99"/>
    <w:unhideWhenUsed/>
    <w:rsid w:val="006c7c44"/>
    <w:pPr>
      <w:tabs>
        <w:tab w:val="clear" w:pos="709"/>
        <w:tab w:val="center" w:pos="4677" w:leader="none"/>
        <w:tab w:val="right" w:pos="9355" w:leader="none"/>
      </w:tabs>
    </w:pPr>
    <w:rPr>
      <w:rFonts w:cs="Mangal"/>
      <w:szCs w:val="21"/>
    </w:rPr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cd0e4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1a55f3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A2756-6E51-4C7F-8B76-E247F1F7C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Application>LibreOffice/24.2.7.2$Linux_X86_64 LibreOffice_project/420$Build-2</Application>
  <AppVersion>15.0000</AppVersion>
  <Pages>7</Pages>
  <Words>1407</Words>
  <Characters>8861</Characters>
  <CharactersWithSpaces>10312</CharactersWithSpaces>
  <Paragraphs>276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2025-11-11T17:03:00Z</dcterms:created>
  <dc:creator>Tatiana</dc:creator>
  <dc:description/>
  <dc:language>ru-RU</dc:language>
  <cp:lastModifiedBy/>
  <cp:lastPrinted>2025-11-19T11:31:08Z</cp:lastPrinted>
  <dcterms:modified xsi:type="dcterms:W3CDTF">2025-11-19T11:34:34Z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