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3AEBE2B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</w:t>
            </w:r>
            <w:r w:rsidRPr="00F4347F">
              <w:rPr>
                <w:rFonts w:ascii="HK Grotesk" w:hAnsi="HK Grotesk"/>
              </w:rPr>
              <w:t>specializing in elegan</w:t>
            </w:r>
            <w:r w:rsidR="007E0DE1" w:rsidRPr="00F4347F">
              <w:rPr>
                <w:rFonts w:ascii="HK Grotesk" w:hAnsi="HK Grotesk"/>
              </w:rPr>
              <w:t>t</w:t>
            </w:r>
            <w:r w:rsidRPr="00F4347F">
              <w:rPr>
                <w:rFonts w:ascii="HK Grotesk" w:hAnsi="HK Grotesk"/>
              </w:rPr>
              <w:t xml:space="preserve">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477DC4" w:rsidRDefault="009F294C" w:rsidP="004757AB">
            <w:pPr>
              <w:pStyle w:val="Contact"/>
              <w:jc w:val="lef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5E26112A" w14:textId="77777777" w:rsidR="009F294C" w:rsidRPr="00477DC4" w:rsidRDefault="009F294C" w:rsidP="004757AB">
            <w:pPr>
              <w:pStyle w:val="Contact"/>
              <w:jc w:val="left"/>
            </w:pPr>
            <w:hyperlink r:id="rId13" w:history="1">
              <w:r w:rsidRPr="00477DC4">
                <w:rPr>
                  <w:rStyle w:val="Hyperlink"/>
                  <w:b/>
                  <w:color w:val="ADBFBE" w:themeColor="accent1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4757AB">
            <w:pPr>
              <w:pStyle w:val="Contact"/>
              <w:jc w:val="left"/>
            </w:pPr>
            <w:r w:rsidRPr="00477DC4">
              <w:t>(860) 921-8766</w:t>
            </w:r>
          </w:p>
        </w:tc>
      </w:tr>
    </w:tbl>
    <w:p w14:paraId="40323D3C" w14:textId="13950C82" w:rsidR="009F294C" w:rsidRPr="00E61CAF" w:rsidRDefault="009F294C" w:rsidP="00E61CAF">
      <w:pPr>
        <w:pStyle w:val="Heading1"/>
      </w:pPr>
      <w:r w:rsidRPr="00E61CAF">
        <w:t>Experience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8839E3" w:rsidRPr="00AC44EA" w14:paraId="59CA0E98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486CA90" w14:textId="009B399D" w:rsidR="008839E3" w:rsidRPr="00250B43" w:rsidRDefault="008839E3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6E171F20" w14:textId="77777777" w:rsidR="008839E3" w:rsidRDefault="008839E3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  <w:r>
              <w:t>I</w:t>
            </w:r>
          </w:p>
          <w:p w14:paraId="3ADD3F5C" w14:textId="2BED46DE" w:rsidR="00E064F5" w:rsidRDefault="008839E3" w:rsidP="00E064F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 xml:space="preserve">Agentic Engineering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="00E064F5">
              <w:rPr>
                <w:rFonts w:ascii="HK Grotesk Light Italic" w:hAnsi="HK Grotesk Light Italic"/>
              </w:rPr>
              <w:t>Enterprise AI &amp; Emerging Technology</w:t>
            </w:r>
          </w:p>
          <w:p w14:paraId="1A7A1E82" w14:textId="54D46E22" w:rsidR="00D43EB4" w:rsidRDefault="00D43EB4" w:rsidP="00D43EB4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Analyzed and developed </w:t>
            </w:r>
            <w:r w:rsidR="008A0F3B">
              <w:t>standards</w:t>
            </w:r>
            <w:r>
              <w:t xml:space="preserve"> to secure, govern, and publish MCP capabilities</w:t>
            </w:r>
            <w:r w:rsidR="008A0F3B">
              <w:t xml:space="preserve"> at scale</w:t>
            </w:r>
            <w:r>
              <w:t>.</w:t>
            </w:r>
          </w:p>
          <w:p w14:paraId="5215DDCA" w14:textId="34D8FE39" w:rsidR="00D43EB4" w:rsidRPr="00D43EB4" w:rsidRDefault="00D43EB4" w:rsidP="00D43EB4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Model Context Protocol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BEA624E" w14:textId="73194820" w:rsidR="008839E3" w:rsidRPr="008839E3" w:rsidRDefault="008839E3" w:rsidP="008839E3">
            <w:pPr>
              <w:pStyle w:val="Heading4"/>
            </w:pPr>
            <w:r>
              <w:t xml:space="preserve">Jan. 2026 </w:t>
            </w:r>
            <w:r w:rsidRPr="00DD2B77">
              <w:t>–</w:t>
            </w:r>
            <w:r>
              <w:t xml:space="preserve"> Present</w:t>
            </w:r>
          </w:p>
        </w:tc>
      </w:tr>
      <w:tr w:rsidR="009F294C" w:rsidRPr="00AC44EA" w14:paraId="580C85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12D4026B" w:rsidR="009F294C" w:rsidRPr="00250B43" w:rsidRDefault="008839E3" w:rsidP="008839E3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1F84BFFC" w14:textId="77777777" w:rsidR="007B5DBA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with high </w:t>
            </w:r>
            <w:r w:rsidRPr="00507D6B">
              <w:t>autonomy to identify</w:t>
            </w:r>
            <w:r>
              <w:t xml:space="preserve"> essential pivot points within undefined problem spaces.</w:t>
            </w:r>
          </w:p>
          <w:p w14:paraId="72EE49BD" w14:textId="39E19E5A" w:rsidR="009F294C" w:rsidRDefault="009F294C" w:rsidP="007B5DBA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C62">
              <w:t xml:space="preserve">Investigated development </w:t>
            </w:r>
            <w:r>
              <w:t xml:space="preserve">flows </w:t>
            </w:r>
            <w:r w:rsidRPr="00062C62">
              <w:t>across teams to uncover shared frictions and target POC efforts.</w:t>
            </w:r>
          </w:p>
          <w:p w14:paraId="3A8FBFD0" w14:textId="5A7AF40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</w:t>
            </w:r>
            <w:r w:rsidR="006F4FD0">
              <w:t>proprietary, c</w:t>
            </w:r>
            <w:r>
              <w:t xml:space="preserve">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7FF0E12E" w:rsidR="00EE1F9F" w:rsidRDefault="00EE1F9F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multimillion-dollar savings </w:t>
            </w:r>
            <w:r>
              <w:t xml:space="preserve">through </w:t>
            </w:r>
            <w:r w:rsidR="00E81690">
              <w:t>defect prevention and a ~60% cut in review cycle time</w:t>
            </w:r>
            <w:r w:rsidRPr="00EE1F9F">
              <w:t>.</w:t>
            </w:r>
          </w:p>
          <w:p w14:paraId="1BBB6B7E" w14:textId="4197FED2" w:rsidR="009F294C" w:rsidRDefault="009F294C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</w:t>
            </w:r>
            <w:r w:rsidR="006F4FD0">
              <w:t xml:space="preserve">light </w:t>
            </w:r>
            <w:r>
              <w:t xml:space="preserve">natural-language </w:t>
            </w:r>
            <w:r w:rsidRPr="007F6322">
              <w:t xml:space="preserve">context </w:t>
            </w:r>
            <w:r>
              <w:t xml:space="preserve">layer </w:t>
            </w:r>
            <w:r w:rsidR="006F4FD0">
              <w:t>gathering</w:t>
            </w:r>
            <w:r>
              <w:t xml:space="preserve"> codebase </w:t>
            </w:r>
            <w:r w:rsidR="006F4FD0">
              <w:t>inferences</w:t>
            </w:r>
            <w:r>
              <w:t xml:space="preserve"> from targeted </w:t>
            </w:r>
            <w:r w:rsidR="00E05533">
              <w:t>excerpts</w:t>
            </w:r>
            <w:r>
              <w:t>.</w:t>
            </w:r>
          </w:p>
          <w:p w14:paraId="001789D5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755A1300" w:rsidR="009F294C" w:rsidRPr="00D806B6" w:rsidRDefault="009F294C" w:rsidP="003A2A28">
            <w:pPr>
              <w:pStyle w:val="Heading4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="008839E3">
              <w:t>Jan. 2026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33C7D1B1" w14:textId="77777777" w:rsidR="00E064F5" w:rsidRDefault="00B01CE9" w:rsidP="00E064F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>Self-Service</w:t>
            </w:r>
            <w:r w:rsidRPr="00935D4D">
              <w:t xml:space="preserve"> </w:t>
            </w:r>
            <w:r w:rsidR="008839E3" w:rsidRPr="00935D4D">
              <w:rPr>
                <w:b/>
                <w:bCs/>
              </w:rPr>
              <w:t>·</w:t>
            </w:r>
            <w:r w:rsidR="008839E3" w:rsidRPr="00935D4D">
              <w:t xml:space="preserve"> </w:t>
            </w:r>
            <w:r w:rsidR="00E064F5" w:rsidRPr="00935D4D">
              <w:rPr>
                <w:rFonts w:ascii="HK Grotesk Light Italic" w:hAnsi="HK Grotesk Light Italic"/>
              </w:rPr>
              <w:t>Personal Insurance</w:t>
            </w:r>
          </w:p>
          <w:p w14:paraId="144D759C" w14:textId="13C4425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7E0DE1">
        <w:trPr>
          <w:trHeight w:val="720"/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215661A6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 xml:space="preserve">Redesigned Salesforce schemas and dashboards by distilling stakeholder </w:t>
            </w:r>
            <w:r w:rsidR="00A46A69">
              <w:t>needs</w:t>
            </w:r>
            <w:r w:rsidRPr="001E5D3E">
              <w:t xml:space="preserve"> into </w:t>
            </w:r>
            <w:r w:rsidR="00A46A69">
              <w:t xml:space="preserve">data </w:t>
            </w:r>
            <w:r w:rsidRPr="001E5D3E">
              <w:t>models.</w:t>
            </w:r>
          </w:p>
          <w:p w14:paraId="65A12B28" w14:textId="66776007" w:rsidR="009F294C" w:rsidRPr="00450ADC" w:rsidRDefault="009F294C" w:rsidP="007E0DE1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4D1030E5" w14:textId="77777777" w:rsidR="007E0DE1" w:rsidRDefault="007E0DE1" w:rsidP="007E0DE1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1E821C0" w14:textId="4372D42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45220289" w14:textId="78DB84BA" w:rsidR="009F294C" w:rsidRPr="008839E3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E61CAF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4EB6F7BF" w14:textId="25AA5BEB" w:rsidR="009F294C" w:rsidRPr="00130BE0" w:rsidRDefault="009F294C" w:rsidP="00E61CAF">
      <w:pPr>
        <w:pStyle w:val="Heading1"/>
      </w:pPr>
      <w:r w:rsidRPr="00130BE0">
        <w:t>Certifications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84"/>
        <w:gridCol w:w="7196"/>
        <w:gridCol w:w="1217"/>
      </w:tblGrid>
      <w:tr w:rsidR="009F294C" w:rsidRPr="00AC44EA" w14:paraId="737B8D7C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C4B3307" w14:textId="77777777" w:rsidR="009F294C" w:rsidRPr="007779DD" w:rsidRDefault="009F294C" w:rsidP="007D3E8C">
            <w:pPr>
              <w:rPr>
                <w:sz w:val="10"/>
                <w:szCs w:val="10"/>
              </w:rPr>
            </w:pPr>
          </w:p>
        </w:tc>
        <w:tc>
          <w:tcPr>
            <w:tcW w:w="7196" w:type="dxa"/>
          </w:tcPr>
          <w:p w14:paraId="4BF168D0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  <w:tc>
          <w:tcPr>
            <w:tcW w:w="1217" w:type="dxa"/>
          </w:tcPr>
          <w:p w14:paraId="074EC22B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</w:tr>
      <w:tr w:rsidR="009F294C" w:rsidRPr="00AC44EA" w14:paraId="4584F7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5EFD225" w14:textId="77777777" w:rsidR="009F294C" w:rsidRDefault="009F294C" w:rsidP="007D3E8C">
            <w:pPr>
              <w:pStyle w:val="Heading3"/>
            </w:pPr>
            <w:r>
              <w:t>AWS</w:t>
            </w:r>
          </w:p>
        </w:tc>
        <w:tc>
          <w:tcPr>
            <w:tcW w:w="7196" w:type="dxa"/>
          </w:tcPr>
          <w:p w14:paraId="3C5DB846" w14:textId="77777777" w:rsidR="009F294C" w:rsidRPr="00AC44EA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Certified Cloud Practitioner</w:t>
            </w:r>
          </w:p>
        </w:tc>
        <w:tc>
          <w:tcPr>
            <w:tcW w:w="1217" w:type="dxa"/>
          </w:tcPr>
          <w:p w14:paraId="72731F4E" w14:textId="77777777" w:rsidR="009F294C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Dec. 2023</w:t>
            </w:r>
          </w:p>
        </w:tc>
      </w:tr>
    </w:tbl>
    <w:p w14:paraId="6F6020A2" w14:textId="77777777" w:rsidR="00691A94" w:rsidRPr="009F294C" w:rsidRDefault="00691A94" w:rsidP="009F294C"/>
    <w:sectPr w:rsidR="00691A94" w:rsidRPr="009F294C" w:rsidSect="00E61CAF">
      <w:headerReference w:type="default" r:id="rId14"/>
      <w:headerReference w:type="first" r:id="rId15"/>
      <w:footerReference w:type="first" r:id="rId16"/>
      <w:type w:val="continuous"/>
      <w:pgSz w:w="12240" w:h="15840"/>
      <w:pgMar w:top="864" w:right="720" w:bottom="432" w:left="576" w:header="576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3F074" w14:textId="77777777" w:rsidR="001A3AC0" w:rsidRDefault="001A3AC0" w:rsidP="00E45508">
      <w:r>
        <w:separator/>
      </w:r>
    </w:p>
  </w:endnote>
  <w:endnote w:type="continuationSeparator" w:id="0">
    <w:p w14:paraId="212A5F64" w14:textId="77777777" w:rsidR="001A3AC0" w:rsidRDefault="001A3AC0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316E766A-CE2A-B243-8BF2-251A08D0562B}"/>
    <w:embedBold r:id="rId2" w:fontKey="{DB0785E4-F646-084F-AFF2-78932AE0E2DC}"/>
    <w:embedItalic r:id="rId3" w:fontKey="{92D58DBE-6C72-3B45-B5F0-29B9E864A9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2B011B39-37A4-7040-9E61-E950FB9161E8}"/>
    <w:embedBold r:id="rId5" w:fontKey="{406150D9-CE50-294F-987F-D973B3E1B2CA}"/>
    <w:embedItalic r:id="rId6" w:fontKey="{5C3A035F-5DF7-CB43-B30F-A94AB900AB3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09F95B3D-11BD-E74F-BA36-13F0388E588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265B7226-328D-0E4F-AD53-280DD176AE4D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C8BF6C3F-F2E8-8543-B338-25D99111E61E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6FC899AA-D52F-434D-B09A-5E6B9DE9AA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49247DFA" w:rsidR="0071670C" w:rsidRPr="009D52EF" w:rsidRDefault="0071670C" w:rsidP="009D52EF">
    <w:pPr>
      <w:pStyle w:val="Footer"/>
      <w:jc w:val="right"/>
    </w:pPr>
    <w:r w:rsidRPr="00936CB9">
      <w:tab/>
      <w:t>Updated</w:t>
    </w:r>
    <w:r w:rsidR="00E637A8">
      <w:t xml:space="preserve"> </w:t>
    </w:r>
    <w:r w:rsidR="00E637A8">
      <w:fldChar w:fldCharType="begin"/>
    </w:r>
    <w:r w:rsidR="00E637A8">
      <w:instrText xml:space="preserve"> DATE \@ "MMMM yyyy" </w:instrText>
    </w:r>
    <w:r w:rsidR="00E637A8">
      <w:fldChar w:fldCharType="separate"/>
    </w:r>
    <w:r w:rsidR="00E064F5">
      <w:rPr>
        <w:noProof/>
      </w:rPr>
      <w:t>November 2025</w:t>
    </w:r>
    <w:r w:rsidR="00E637A8">
      <w:fldChar w:fldCharType="end"/>
    </w:r>
    <w:r w:rsidR="00E60177" w:rsidRPr="00E60177">
      <w:rPr>
        <w:color w:val="FFFFFF" w:themeColor="background1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C9DA9" w14:textId="77777777" w:rsidR="001A3AC0" w:rsidRDefault="001A3AC0" w:rsidP="00E45508">
      <w:r>
        <w:separator/>
      </w:r>
    </w:p>
  </w:footnote>
  <w:footnote w:type="continuationSeparator" w:id="0">
    <w:p w14:paraId="71A692B6" w14:textId="77777777" w:rsidR="001A3AC0" w:rsidRDefault="001A3AC0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17FC2" w14:textId="763EEECB" w:rsidR="00B30971" w:rsidRDefault="00B30971">
    <w:pPr>
      <w:pStyle w:val="Head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57A41"/>
    <w:multiLevelType w:val="hybridMultilevel"/>
    <w:tmpl w:val="B51A2B7A"/>
    <w:lvl w:ilvl="0" w:tplc="4DC617FA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9"/>
  </w:num>
  <w:num w:numId="2" w16cid:durableId="2022119613">
    <w:abstractNumId w:val="13"/>
  </w:num>
  <w:num w:numId="3" w16cid:durableId="1941985272">
    <w:abstractNumId w:val="17"/>
  </w:num>
  <w:num w:numId="4" w16cid:durableId="1565217896">
    <w:abstractNumId w:val="12"/>
  </w:num>
  <w:num w:numId="5" w16cid:durableId="1938950158">
    <w:abstractNumId w:val="11"/>
  </w:num>
  <w:num w:numId="6" w16cid:durableId="967472824">
    <w:abstractNumId w:val="5"/>
  </w:num>
  <w:num w:numId="7" w16cid:durableId="379207604">
    <w:abstractNumId w:val="16"/>
  </w:num>
  <w:num w:numId="8" w16cid:durableId="1821993820">
    <w:abstractNumId w:val="15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4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7"/>
  </w:num>
  <w:num w:numId="15" w16cid:durableId="306522011">
    <w:abstractNumId w:val="8"/>
  </w:num>
  <w:num w:numId="16" w16cid:durableId="237522361">
    <w:abstractNumId w:val="6"/>
  </w:num>
  <w:num w:numId="17" w16cid:durableId="1456169997">
    <w:abstractNumId w:val="18"/>
  </w:num>
  <w:num w:numId="18" w16cid:durableId="1156914193">
    <w:abstractNumId w:val="19"/>
  </w:num>
  <w:num w:numId="19" w16cid:durableId="1437166650">
    <w:abstractNumId w:val="10"/>
  </w:num>
  <w:num w:numId="20" w16cid:durableId="643314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3AC0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3CF"/>
    <w:rsid w:val="00216E34"/>
    <w:rsid w:val="00217D59"/>
    <w:rsid w:val="00222E8E"/>
    <w:rsid w:val="0022382A"/>
    <w:rsid w:val="00223F8B"/>
    <w:rsid w:val="002265E5"/>
    <w:rsid w:val="00233693"/>
    <w:rsid w:val="002400F4"/>
    <w:rsid w:val="00241EC0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063C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3880"/>
    <w:rsid w:val="00504396"/>
    <w:rsid w:val="00507D6B"/>
    <w:rsid w:val="005114D7"/>
    <w:rsid w:val="00515245"/>
    <w:rsid w:val="0052101E"/>
    <w:rsid w:val="0052343B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0501F"/>
    <w:rsid w:val="00613510"/>
    <w:rsid w:val="00613AC7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F21A7"/>
    <w:rsid w:val="006F4FD0"/>
    <w:rsid w:val="00713D87"/>
    <w:rsid w:val="0071411C"/>
    <w:rsid w:val="0071670C"/>
    <w:rsid w:val="00720784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5DBA"/>
    <w:rsid w:val="007B743F"/>
    <w:rsid w:val="007C22C7"/>
    <w:rsid w:val="007C2E3A"/>
    <w:rsid w:val="007C68D3"/>
    <w:rsid w:val="007D0550"/>
    <w:rsid w:val="007D3C57"/>
    <w:rsid w:val="007D4A5B"/>
    <w:rsid w:val="007E0DE1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004E"/>
    <w:rsid w:val="00856DBF"/>
    <w:rsid w:val="0085763E"/>
    <w:rsid w:val="0085792D"/>
    <w:rsid w:val="00861635"/>
    <w:rsid w:val="00876215"/>
    <w:rsid w:val="00880F45"/>
    <w:rsid w:val="00882C1A"/>
    <w:rsid w:val="008839E3"/>
    <w:rsid w:val="00886E0F"/>
    <w:rsid w:val="00890BE4"/>
    <w:rsid w:val="00891FE8"/>
    <w:rsid w:val="00894D80"/>
    <w:rsid w:val="00895440"/>
    <w:rsid w:val="008A0F3B"/>
    <w:rsid w:val="008A1D10"/>
    <w:rsid w:val="008A34C9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06F20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1426"/>
    <w:rsid w:val="009C2C9D"/>
    <w:rsid w:val="009C48C1"/>
    <w:rsid w:val="009C7C19"/>
    <w:rsid w:val="009D4688"/>
    <w:rsid w:val="009D52EF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46A6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30EC"/>
    <w:rsid w:val="00AC3D74"/>
    <w:rsid w:val="00AC44EA"/>
    <w:rsid w:val="00AD294F"/>
    <w:rsid w:val="00AD6186"/>
    <w:rsid w:val="00AD7AE5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0971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3EB4"/>
    <w:rsid w:val="00D45E6C"/>
    <w:rsid w:val="00D45FDC"/>
    <w:rsid w:val="00D5442C"/>
    <w:rsid w:val="00D552DC"/>
    <w:rsid w:val="00D568F5"/>
    <w:rsid w:val="00D612FA"/>
    <w:rsid w:val="00D65268"/>
    <w:rsid w:val="00D7162B"/>
    <w:rsid w:val="00D71F5E"/>
    <w:rsid w:val="00D801BF"/>
    <w:rsid w:val="00D87762"/>
    <w:rsid w:val="00D92D72"/>
    <w:rsid w:val="00DA1B7D"/>
    <w:rsid w:val="00DA2EAA"/>
    <w:rsid w:val="00DA6ADD"/>
    <w:rsid w:val="00DB0E5B"/>
    <w:rsid w:val="00DB3B4A"/>
    <w:rsid w:val="00DC49F1"/>
    <w:rsid w:val="00DC7225"/>
    <w:rsid w:val="00DD1437"/>
    <w:rsid w:val="00DD2B77"/>
    <w:rsid w:val="00DD68B4"/>
    <w:rsid w:val="00DE527E"/>
    <w:rsid w:val="00DF0264"/>
    <w:rsid w:val="00DF117E"/>
    <w:rsid w:val="00DF4B31"/>
    <w:rsid w:val="00DF5325"/>
    <w:rsid w:val="00DF5FAC"/>
    <w:rsid w:val="00DF605A"/>
    <w:rsid w:val="00E02424"/>
    <w:rsid w:val="00E05533"/>
    <w:rsid w:val="00E05976"/>
    <w:rsid w:val="00E064F5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1CAF"/>
    <w:rsid w:val="00E637A8"/>
    <w:rsid w:val="00E64306"/>
    <w:rsid w:val="00E66D06"/>
    <w:rsid w:val="00E67842"/>
    <w:rsid w:val="00E72288"/>
    <w:rsid w:val="00E81690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A625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18AF"/>
    <w:rsid w:val="00EF48A1"/>
    <w:rsid w:val="00F07A2C"/>
    <w:rsid w:val="00F14DE1"/>
    <w:rsid w:val="00F15A4F"/>
    <w:rsid w:val="00F17B97"/>
    <w:rsid w:val="00F218CA"/>
    <w:rsid w:val="00F2198D"/>
    <w:rsid w:val="00F21DAD"/>
    <w:rsid w:val="00F22BAD"/>
    <w:rsid w:val="00F37379"/>
    <w:rsid w:val="00F40AEF"/>
    <w:rsid w:val="00F411FD"/>
    <w:rsid w:val="00F4347F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7E5A"/>
    <w:rsid w:val="00FC48A5"/>
    <w:rsid w:val="00FC4A4A"/>
    <w:rsid w:val="00FC530B"/>
    <w:rsid w:val="00FD1F7E"/>
    <w:rsid w:val="00FD485F"/>
    <w:rsid w:val="00FD55CC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E61CAF"/>
    <w:pPr>
      <w:keepNext/>
      <w:keepLines/>
      <w:spacing w:before="28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E61CAF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8839E3"/>
    <w:pPr>
      <w:spacing w:before="32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E61CAF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E61CAF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8839E3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507D6B"/>
    <w:pPr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507D6B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4757AB"/>
    <w:pPr>
      <w:spacing w:after="2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507D6B"/>
    <w:pPr>
      <w:numPr>
        <w:numId w:val="6"/>
      </w:numPr>
      <w:spacing w:after="4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563</Words>
  <Characters>3214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Experience</vt:lpstr>
      <vt:lpstr>Education</vt:lpstr>
      <vt:lpstr>Certifications</vt:lpstr>
    </vt:vector>
  </TitlesOfParts>
  <Company>Choate Rosemary Hall</Company>
  <LinksUpToDate>false</LinksUpToDate>
  <CharactersWithSpaces>3770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2025-12-01T02:32:00Z</cp:lastPrinted>
  <dcterms:created xsi:type="dcterms:W3CDTF">2025-12-01T03:07:00Z</dcterms:created>
  <dcterms:modified xsi:type="dcterms:W3CDTF">2025-12-01T03:07:00Z</dcterms:modified>
</cp:coreProperties>
</file>