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chapter details the implemented forecasting pipeline, from data collection and preprocessing to feature engineering, model development,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System Architecture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stock prediction system uses a layered architecture that combines statistical and machine-learning components to model both linear and non-linear behavior in prices. Figure fig:system_architecture shows the complete data flow from raw market/news inputs to preprocessing, feature engineering, model training, and prediction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figure[htbp]</w:t>
      </w:r>
    </w:p>
    <w:p>
      <w:pPr/>
      <w:r>
        <w:rPr>
          <w:rFonts w:ascii="Helvetica Light" w:hAnsi="Helvetica Light" w:cs="Helvetica Light"/>
          <w:sz w:val="24"/>
          <w:sz-cs w:val="24"/>
        </w:rPr>
        <w:t xml:space="preserve">        0.98!</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node distance=2cm,</w:t>
      </w:r>
    </w:p>
    <w:p>
      <w:pPr/>
      <w:r>
        <w:rPr>
          <w:rFonts w:ascii="Helvetica Light" w:hAnsi="Helvetica Light" w:cs="Helvetica Light"/>
          <w:sz w:val="24"/>
          <w:sz-cs w:val="24"/>
        </w:rPr>
        <w:t xml:space="preserve">        auto,</w:t>
      </w:r>
    </w:p>
    <w:p>
      <w:pPr/>
      <w:r>
        <w:rPr>
          <w:rFonts w:ascii="Helvetica Light" w:hAnsi="Helvetica Light" w:cs="Helvetica Light"/>
          <w:sz w:val="24"/>
          <w:sz-cs w:val="24"/>
        </w:rPr>
        <w:t xml:space="preserve">        block/.style=rectangle, draw, fill=white, text width=10em, text centered, rounded corners, minimum height=2.8em, line width=0.8pt,</w:t>
      </w:r>
    </w:p>
    <w:p>
      <w:pPr/>
      <w:r>
        <w:rPr>
          <w:rFonts w:ascii="Helvetica Light" w:hAnsi="Helvetica Light" w:cs="Helvetica Light"/>
          <w:sz w:val="24"/>
          <w:sz-cs w:val="24"/>
        </w:rPr>
        <w:t xml:space="preserve">        datablock/.style=rectangle, draw, fill=white, text width=7em, text centered, minimum height=2.5em, line width=0.8pt,</w:t>
      </w:r>
    </w:p>
    <w:p>
      <w:pPr/>
      <w:r>
        <w:rPr>
          <w:rFonts w:ascii="Helvetica Light" w:hAnsi="Helvetica Light" w:cs="Helvetica Light"/>
          <w:sz w:val="24"/>
          <w:sz-cs w:val="24"/>
        </w:rPr>
        <w:t xml:space="preserve">        modelblock/.style=rectangle, draw, fill=white, text width=6.5em, text centered, minimum height=2.5em, line width=0.8pt,</w:t>
      </w:r>
    </w:p>
    <w:p>
      <w:pPr/>
      <w:r>
        <w:rPr>
          <w:rFonts w:ascii="Helvetica Light" w:hAnsi="Helvetica Light" w:cs="Helvetica Light"/>
          <w:sz w:val="24"/>
          <w:sz-cs w:val="24"/>
        </w:rPr>
        <w:t xml:space="preserve">        cloud/.style=draw, ellipse, fill=white, text width=8em, text centered, minimum height=2.5em, line width=0.8pt,</w:t>
      </w:r>
    </w:p>
    <w:p>
      <w:pPr/>
      <w:r>
        <w:rPr>
          <w:rFonts w:ascii="Helvetica Light" w:hAnsi="Helvetica Light" w:cs="Helvetica Light"/>
          <w:sz w:val="24"/>
          <w:sz-cs w:val="24"/>
        </w:rPr>
        <w:t xml:space="preserve">        line/.style=draw, -latex', line width=0.8pt,</w:t>
      </w:r>
    </w:p>
    <w:p>
      <w:pPr/>
      <w:r>
        <w:rPr>
          <w:rFonts w:ascii="Helvetica Light" w:hAnsi="Helvetica Light" w:cs="Helvetica Light"/>
          <w:sz w:val="24"/>
          <w:sz-cs w:val="24"/>
        </w:rPr>
        <w:t xml:space="preserve">        annotation/.style=text width=9em, scale=0.75, align=left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[cloud] (csv) Equity Price Data</w:t>
      </w:r>
    </w:p>
    <w:p>
      <w:pPr/>
      <w:r>
        <w:rPr>
          <w:rFonts w:ascii="Helvetica Light" w:hAnsi="Helvetica Light" w:cs="Helvetica Light"/>
          <w:sz w:val="24"/>
          <w:sz-cs w:val="24"/>
        </w:rPr>
        <w:t xml:space="preserve">(Current Study: AAPL);</w:t>
      </w:r>
    </w:p>
    <w:p>
      <w:pPr/>
      <w:r>
        <w:rPr>
          <w:rFonts w:ascii="Helvetica Light" w:hAnsi="Helvetica Light" w:cs="Helvetica Light"/>
          <w:sz w:val="24"/>
          <w:sz-cs w:val="24"/>
        </w:rPr>
        <w:t xml:space="preserve">    [cloud, right=7cm of csv] (news) Financial News</w:t>
      </w:r>
    </w:p>
    <w:p>
      <w:pPr/>
      <w:r>
        <w:rPr>
          <w:rFonts w:ascii="Helvetica Light" w:hAnsi="Helvetica Light" w:cs="Helvetica Light"/>
          <w:sz w:val="24"/>
          <w:sz-cs w:val="24"/>
        </w:rPr>
        <w:t xml:space="preserve">Data;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[block, below=1.5cm of csv] (load) Data Loading  Filtering;</w:t>
      </w:r>
    </w:p>
    <w:p>
      <w:pPr/>
      <w:r>
        <w:rPr>
          <w:rFonts w:ascii="Helvetica Light" w:hAnsi="Helvetica Light" w:cs="Helvetica Light"/>
          <w:sz w:val="24"/>
          <w:sz-cs w:val="24"/>
        </w:rPr>
        <w:t xml:space="preserve">    [annotation, left=0.3cm of load] Select target ticker</w:t>
      </w:r>
    </w:p>
    <w:p>
      <w:pPr/>
      <w:r>
        <w:rPr>
          <w:rFonts w:ascii="Helvetica Light" w:hAnsi="Helvetica Light" w:cs="Helvetica Light"/>
          <w:sz w:val="24"/>
          <w:sz-cs w:val="24"/>
        </w:rPr>
        <w:t xml:space="preserve">(AAPL for experiments);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[block, below=1.5cm of load] (clean) Data Cleaning;</w:t>
      </w:r>
    </w:p>
    <w:p>
      <w:pPr/>
      <w:r>
        <w:rPr>
          <w:rFonts w:ascii="Helvetica Light" w:hAnsi="Helvetica Light" w:cs="Helvetica Light"/>
          <w:sz w:val="24"/>
          <w:sz-cs w:val="24"/>
        </w:rPr>
        <w:t xml:space="preserve">    [annotation, left=0.3cm of clean] Missing values</w:t>
      </w:r>
    </w:p>
    <w:p>
      <w:pPr/>
      <w:r>
        <w:rPr>
          <w:rFonts w:ascii="Helvetica Light" w:hAnsi="Helvetica Light" w:cs="Helvetica Light"/>
          <w:sz w:val="24"/>
          <w:sz-cs w:val="24"/>
        </w:rPr>
        <w:t xml:space="preserve">Outlier detection</w:t>
      </w:r>
    </w:p>
    <w:p>
      <w:pPr/>
      <w:r>
        <w:rPr>
          <w:rFonts w:ascii="Helvetica Light" w:hAnsi="Helvetica Light" w:cs="Helvetica Light"/>
          <w:sz w:val="24"/>
          <w:sz-cs w:val="24"/>
        </w:rPr>
        <w:t xml:space="preserve">Normalization;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[block, below=1.5cm of news] (sentpipe) Sentiment Analysis</w:t>
      </w:r>
    </w:p>
    <w:p>
      <w:pPr/>
      <w:r>
        <w:rPr>
          <w:rFonts w:ascii="Helvetica Light" w:hAnsi="Helvetica Light" w:cs="Helvetica Light"/>
          <w:sz w:val="24"/>
          <w:sz-cs w:val="24"/>
        </w:rPr>
        <w:t xml:space="preserve">Pipeline;</w:t>
      </w:r>
    </w:p>
    <w:p>
      <w:pPr/>
      <w:r>
        <w:rPr>
          <w:rFonts w:ascii="Helvetica Light" w:hAnsi="Helvetica Light" w:cs="Helvetica Light"/>
          <w:sz w:val="24"/>
          <w:sz-cs w:val="24"/>
        </w:rPr>
        <w:t xml:space="preserve">    [annotation, right=0.3cm of sentpipe] FinBERT scoring</w:t>
      </w:r>
    </w:p>
    <w:p>
      <w:pPr/>
      <w:r>
        <w:rPr>
          <w:rFonts w:ascii="Helvetica Light" w:hAnsi="Helvetica Light" w:cs="Helvetica Light"/>
          <w:sz w:val="24"/>
          <w:sz-cs w:val="24"/>
        </w:rPr>
        <w:t xml:space="preserve">Sarcasm correction</w:t>
      </w:r>
    </w:p>
    <w:p>
      <w:pPr/>
      <w:r>
        <w:rPr>
          <w:rFonts w:ascii="Helvetica Light" w:hAnsi="Helvetica Light" w:cs="Helvetica Light"/>
          <w:sz w:val="24"/>
          <w:sz-cs w:val="24"/>
        </w:rPr>
        <w:t xml:space="preserve">Temporal alignment;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[block, below=1.5cm of clean] (features) Feature Engineering;</w:t>
      </w:r>
    </w:p>
    <w:p>
      <w:pPr/>
      <w:r>
        <w:rPr>
          <w:rFonts w:ascii="Helvetica Light" w:hAnsi="Helvetica Light" w:cs="Helvetica Light"/>
          <w:sz w:val="24"/>
          <w:sz-cs w:val="24"/>
        </w:rPr>
        <w:t xml:space="preserve">    [annotation, left=0.3cm of features] Technical indicators</w:t>
      </w:r>
    </w:p>
    <w:p>
      <w:pPr/>
      <w:r>
        <w:rPr>
          <w:rFonts w:ascii="Helvetica Light" w:hAnsi="Helvetica Light" w:cs="Helvetica Light"/>
          <w:sz w:val="24"/>
          <w:sz-cs w:val="24"/>
        </w:rPr>
        <w:t xml:space="preserve">Lag features (1,2,3)</w:t>
      </w:r>
    </w:p>
    <w:p>
      <w:pPr/>
      <w:r>
        <w:rPr>
          <w:rFonts w:ascii="Helvetica Light" w:hAnsi="Helvetica Light" w:cs="Helvetica Light"/>
          <w:sz w:val="24"/>
          <w:sz-cs w:val="24"/>
        </w:rPr>
        <w:t xml:space="preserve">Temporal + sentiment features;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[modelblock, below=2cm of features, xshift=-9cm] (sarima) SARIMA</w:t>
      </w:r>
    </w:p>
    <w:p>
      <w:pPr/>
      <w:r>
        <w:rPr>
          <w:rFonts w:ascii="Helvetica Light" w:hAnsi="Helvetica Light" w:cs="Helvetica Light"/>
          <w:sz w:val="24"/>
          <w:sz-cs w:val="24"/>
        </w:rPr>
        <w:t xml:space="preserve">Model;</w:t>
      </w:r>
    </w:p>
    <w:p>
      <w:pPr/>
      <w:r>
        <w:rPr>
          <w:rFonts w:ascii="Helvetica Light" w:hAnsi="Helvetica Light" w:cs="Helvetica Light"/>
          <w:sz w:val="24"/>
          <w:sz-cs w:val="24"/>
        </w:rPr>
        <w:t xml:space="preserve">    [modelblock, right=0.8cm of sarima] (prophet) Prophet</w:t>
      </w:r>
    </w:p>
    <w:p>
      <w:pPr/>
      <w:r>
        <w:rPr>
          <w:rFonts w:ascii="Helvetica Light" w:hAnsi="Helvetica Light" w:cs="Helvetica Light"/>
          <w:sz w:val="24"/>
          <w:sz-cs w:val="24"/>
        </w:rPr>
        <w:t xml:space="preserve">Model;</w:t>
      </w:r>
    </w:p>
    <w:p>
      <w:pPr/>
      <w:r>
        <w:rPr>
          <w:rFonts w:ascii="Helvetica Light" w:hAnsi="Helvetica Light" w:cs="Helvetica Light"/>
          <w:sz w:val="24"/>
          <w:sz-cs w:val="24"/>
        </w:rPr>
        <w:t xml:space="preserve">    [modelblock, right=0.8cm of prophet] (xgb) XGBoost</w:t>
      </w:r>
    </w:p>
    <w:p>
      <w:pPr/>
      <w:r>
        <w:rPr>
          <w:rFonts w:ascii="Helvetica Light" w:hAnsi="Helvetica Light" w:cs="Helvetica Light"/>
          <w:sz w:val="24"/>
          <w:sz-cs w:val="24"/>
        </w:rPr>
        <w:t xml:space="preserve">Model;</w:t>
      </w:r>
    </w:p>
    <w:p>
      <w:pPr/>
      <w:r>
        <w:rPr>
          <w:rFonts w:ascii="Helvetica Light" w:hAnsi="Helvetica Light" w:cs="Helvetica Light"/>
          <w:sz w:val="24"/>
          <w:sz-cs w:val="24"/>
        </w:rPr>
        <w:t xml:space="preserve">    [modelblock, right=0.8cm of xgb] (bilstm) BiLSTM+</w:t>
      </w:r>
    </w:p>
    <w:p>
      <w:pPr/>
      <w:r>
        <w:rPr>
          <w:rFonts w:ascii="Helvetica Light" w:hAnsi="Helvetica Light" w:cs="Helvetica Light"/>
          <w:sz w:val="24"/>
          <w:sz-cs w:val="24"/>
        </w:rPr>
        <w:t xml:space="preserve">Attention;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[block, below=2cm of xgb] (hybrid) Hybrid Ensemble</w:t>
      </w:r>
    </w:p>
    <w:p>
      <w:pPr/>
      <w:r>
        <w:rPr>
          <w:rFonts w:ascii="Helvetica Light" w:hAnsi="Helvetica Light" w:cs="Helvetica Light"/>
          <w:sz w:val="24"/>
          <w:sz-cs w:val="24"/>
        </w:rPr>
        <w:t xml:space="preserve">(SARIMA + XGBoost</w:t>
      </w:r>
    </w:p>
    <w:p>
      <w:pPr/>
      <w:r>
        <w:rPr>
          <w:rFonts w:ascii="Helvetica Light" w:hAnsi="Helvetica Light" w:cs="Helvetica Light"/>
          <w:sz w:val="24"/>
          <w:sz-cs w:val="24"/>
        </w:rPr>
        <w:t xml:space="preserve">+ Sentiment);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[cloud, below=1.5cm of hybrid] (output) Stock Price</w:t>
      </w:r>
    </w:p>
    <w:p>
      <w:pPr/>
      <w:r>
        <w:rPr>
          <w:rFonts w:ascii="Helvetica Light" w:hAnsi="Helvetica Light" w:cs="Helvetica Light"/>
          <w:sz w:val="24"/>
          <w:sz-cs w:val="24"/>
        </w:rPr>
        <w:t xml:space="preserve">Predictions;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[line] (csv) - (load);</w:t>
      </w:r>
    </w:p>
    <w:p>
      <w:pPr/>
      <w:r>
        <w:rPr>
          <w:rFonts w:ascii="Helvetica Light" w:hAnsi="Helvetica Light" w:cs="Helvetica Light"/>
          <w:sz w:val="24"/>
          <w:sz-cs w:val="24"/>
        </w:rPr>
        <w:t xml:space="preserve">    [line] (news) - (sentpipe);</w:t>
      </w:r>
    </w:p>
    <w:p>
      <w:pPr/>
      <w:r>
        <w:rPr>
          <w:rFonts w:ascii="Helvetica Light" w:hAnsi="Helvetica Light" w:cs="Helvetica Light"/>
          <w:sz w:val="24"/>
          <w:sz-cs w:val="24"/>
        </w:rPr>
        <w:t xml:space="preserve">    [line] (load) - (clean);</w:t>
      </w:r>
    </w:p>
    <w:p>
      <w:pPr/>
      <w:r>
        <w:rPr>
          <w:rFonts w:ascii="Helvetica Light" w:hAnsi="Helvetica Light" w:cs="Helvetica Light"/>
          <w:sz w:val="24"/>
          <w:sz-cs w:val="24"/>
        </w:rPr>
        <w:t xml:space="preserve">    [line] (clean) - (features);</w:t>
      </w:r>
    </w:p>
    <w:p>
      <w:pPr/>
      <w:r>
        <w:rPr>
          <w:rFonts w:ascii="Helvetica Light" w:hAnsi="Helvetica Light" w:cs="Helvetica Light"/>
          <w:sz w:val="24"/>
          <w:sz-cs w:val="24"/>
        </w:rPr>
        <w:t xml:space="preserve">    [line] (sentpipe) - (features);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[line] (features) - ++(0,-1.2) - (sarima);</w:t>
      </w:r>
    </w:p>
    <w:p>
      <w:pPr/>
      <w:r>
        <w:rPr>
          <w:rFonts w:ascii="Helvetica Light" w:hAnsi="Helvetica Light" w:cs="Helvetica Light"/>
          <w:sz w:val="24"/>
          <w:sz-cs w:val="24"/>
        </w:rPr>
        <w:t xml:space="preserve">    [line] (features) - ++(0,-1.2) - (prophet);</w:t>
      </w:r>
    </w:p>
    <w:p>
      <w:pPr/>
      <w:r>
        <w:rPr>
          <w:rFonts w:ascii="Helvetica Light" w:hAnsi="Helvetica Light" w:cs="Helvetica Light"/>
          <w:sz w:val="24"/>
          <w:sz-cs w:val="24"/>
        </w:rPr>
        <w:t xml:space="preserve">    [line] (features) - ++(0,-1.2) - (xgb);</w:t>
      </w:r>
    </w:p>
    <w:p>
      <w:pPr/>
      <w:r>
        <w:rPr>
          <w:rFonts w:ascii="Helvetica Light" w:hAnsi="Helvetica Light" w:cs="Helvetica Light"/>
          <w:sz w:val="24"/>
          <w:sz-cs w:val="24"/>
        </w:rPr>
        <w:t xml:space="preserve">    [line] (features) - ++(0,-1.2) - (bilstm);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[line] (sarima) - (hybrid);</w:t>
      </w:r>
    </w:p>
    <w:p>
      <w:pPr/>
      <w:r>
        <w:rPr>
          <w:rFonts w:ascii="Helvetica Light" w:hAnsi="Helvetica Light" w:cs="Helvetica Light"/>
          <w:sz w:val="24"/>
          <w:sz-cs w:val="24"/>
        </w:rPr>
        <w:t xml:space="preserve">    [line] (xgb) - (hybrid);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[line] (prophet) - () - ();</w:t>
      </w:r>
    </w:p>
    <w:p>
      <w:pPr/>
      <w:r>
        <w:rPr>
          <w:rFonts w:ascii="Helvetica Light" w:hAnsi="Helvetica Light" w:cs="Helvetica Light"/>
          <w:sz w:val="24"/>
          <w:sz-cs w:val="24"/>
        </w:rPr>
        <w:t xml:space="preserve">    [line] (bilstm) - ()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[line] (hybrid) - (output);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Complete System Architecture for Sentiment-Augmented Hybrid Stock Prediction</w:t>
      </w:r>
    </w:p>
    <w:p>
      <w:pPr/>
      <w:r>
        <w:rPr>
          <w:rFonts w:ascii="Helvetica Light" w:hAnsi="Helvetica Light" w:cs="Helvetica Light"/>
          <w:sz w:val="24"/>
          <w:sz-cs w:val="24"/>
        </w:rPr>
        <w:t xml:space="preserve">    fig:system_architecture</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consists of seven primary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Data Source: Historical equity price data from Yahoo Finance and financial news from multiple sources (current experiments use AAPL)</w:t>
      </w:r>
    </w:p>
    <w:p>
      <w:pPr/>
      <w:r>
        <w:rPr>
          <w:rFonts w:ascii="Helvetica Light" w:hAnsi="Helvetica Light" w:cs="Helvetica Light"/>
          <w:sz w:val="24"/>
          <w:sz-cs w:val="24"/>
        </w:rPr>
        <w:t xml:space="preserve">    Data Collection  Preprocessing: Data cleaning, missing value handling, and train-test splitting</w:t>
      </w:r>
    </w:p>
    <w:p>
      <w:pPr/>
      <w:r>
        <w:rPr>
          <w:rFonts w:ascii="Helvetica Light" w:hAnsi="Helvetica Light" w:cs="Helvetica Light"/>
          <w:sz w:val="24"/>
          <w:sz-cs w:val="24"/>
        </w:rPr>
        <w:t xml:space="preserve">    Feature Engineering: Creation of technical indicators, temporal features, and lag variables</w:t>
      </w:r>
    </w:p>
    <w:p>
      <w:pPr/>
      <w:r>
        <w:rPr>
          <w:rFonts w:ascii="Helvetica Light" w:hAnsi="Helvetica Light" w:cs="Helvetica Light"/>
          <w:sz w:val="24"/>
          <w:sz-cs w:val="24"/>
        </w:rPr>
        <w:t xml:space="preserve">    Sentiment Analysis Pipeline: Domain-adapted FinBERT sentiment scoring with dual-head sarcasm correction, temporal alignment, and confidence-weighted aggregation</w:t>
      </w:r>
    </w:p>
    <w:p>
      <w:pPr/>
      <w:r>
        <w:rPr>
          <w:rFonts w:ascii="Helvetica Light" w:hAnsi="Helvetica Light" w:cs="Helvetica Light"/>
          <w:sz w:val="24"/>
          <w:sz-cs w:val="24"/>
        </w:rPr>
        <w:t xml:space="preserve">    Model Development: Implementation of multiple prediction models (SARIMA, Prophet, XGBoost, BiLSTM+Attention)</w:t>
      </w:r>
    </w:p>
    <w:p>
      <w:pPr/>
      <w:r>
        <w:rPr>
          <w:rFonts w:ascii="Helvetica Light" w:hAnsi="Helvetica Light" w:cs="Helvetica Light"/>
          <w:sz w:val="24"/>
          <w:sz-cs w:val="24"/>
        </w:rPr>
        <w:t xml:space="preserve">    Hybrid Ensemble: Combination of SARIMA for trend capture and XGBoost for sentiment-augmented residual learning</w:t>
      </w:r>
    </w:p>
    <w:p>
      <w:pPr/>
      <w:r>
        <w:rPr>
          <w:rFonts w:ascii="Helvetica Light" w:hAnsi="Helvetica Light" w:cs="Helvetica Light"/>
          <w:sz w:val="24"/>
          <w:sz-cs w:val="24"/>
        </w:rPr>
        <w:t xml:space="preserve">    Prediction Output: Price forecasts with model comparison and evaluation metrics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Such a multi-model strategy enables us to use the advantages of each methodology and counterbalance the weakness of the other. The integration of a dedicated sentiment analysis pipeline provides the system with information about exogenous market-moving events that price-only features cannot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Collection and Preprocessing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Source and Characteristics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use the yfinance Python library to retrieve historical market data. The framework supports multi-stock experiments (e.g., SP 500 constituents), but the implemented experiments in this report are single-stock (AAPL). We collect: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OHLCV Data: Open, High, Low, Close prices, and trading Volume</w:t>
      </w:r>
    </w:p>
    <w:p>
      <w:pPr/>
      <w:r>
        <w:rPr>
          <w:rFonts w:ascii="Helvetica Light" w:hAnsi="Helvetica Light" w:cs="Helvetica Light"/>
          <w:sz w:val="24"/>
          <w:sz-cs w:val="24"/>
        </w:rPr>
        <w:t xml:space="preserve">    Temporal Range: Multi-year historical data to capture various market conditions</w:t>
      </w:r>
    </w:p>
    <w:p>
      <w:pPr/>
      <w:r>
        <w:rPr>
          <w:rFonts w:ascii="Helvetica Light" w:hAnsi="Helvetica Light" w:cs="Helvetica Light"/>
          <w:sz w:val="24"/>
          <w:sz-cs w:val="24"/>
        </w:rPr>
        <w:t xml:space="preserve">    Frequency: Daily stock prices with timestamps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raw data has the following major attributes: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Date: Trading date (index)</w:t>
      </w:r>
    </w:p>
    <w:p>
      <w:pPr/>
      <w:r>
        <w:rPr>
          <w:rFonts w:ascii="Helvetica Light" w:hAnsi="Helvetica Light" w:cs="Helvetica Light"/>
          <w:sz w:val="24"/>
          <w:sz-cs w:val="24"/>
        </w:rPr>
        <w:t xml:space="preserve">    Open: Opening price for the trading day</w:t>
      </w:r>
    </w:p>
    <w:p>
      <w:pPr/>
      <w:r>
        <w:rPr>
          <w:rFonts w:ascii="Helvetica Light" w:hAnsi="Helvetica Light" w:cs="Helvetica Light"/>
          <w:sz w:val="24"/>
          <w:sz-cs w:val="24"/>
        </w:rPr>
        <w:t xml:space="preserve">    High: Highest price during the trading day</w:t>
      </w:r>
    </w:p>
    <w:p>
      <w:pPr/>
      <w:r>
        <w:rPr>
          <w:rFonts w:ascii="Helvetica Light" w:hAnsi="Helvetica Light" w:cs="Helvetica Light"/>
          <w:sz w:val="24"/>
          <w:sz-cs w:val="24"/>
        </w:rPr>
        <w:t xml:space="preserve">    Low: Lowest price during the trading day</w:t>
      </w:r>
    </w:p>
    <w:p>
      <w:pPr/>
      <w:r>
        <w:rPr>
          <w:rFonts w:ascii="Helvetica Light" w:hAnsi="Helvetica Light" w:cs="Helvetica Light"/>
          <w:sz w:val="24"/>
          <w:sz-cs w:val="24"/>
        </w:rPr>
        <w:t xml:space="preserve">    Close: Closing price (primary target variable)</w:t>
      </w:r>
    </w:p>
    <w:p>
      <w:pPr/>
      <w:r>
        <w:rPr>
          <w:rFonts w:ascii="Helvetica Light" w:hAnsi="Helvetica Light" w:cs="Helvetica Light"/>
          <w:sz w:val="24"/>
          <w:sz-cs w:val="24"/>
        </w:rPr>
        <w:t xml:space="preserve">    Volume: Number of shares traded</w:t>
      </w:r>
    </w:p>
    <w:p>
      <w:pPr/>
      <w:r>
        <w:rPr>
          <w:rFonts w:ascii="Helvetica Light" w:hAnsi="Helvetica Light" w:cs="Helvetica Light"/>
          <w:sz w:val="24"/>
          <w:sz-cs w:val="24"/>
        </w:rPr>
        <w:t xml:space="preserve">    Adj Close: Adjusted closing price accounting for corporate actions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Cleaning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preprocessing pipeline contains three key choices with explicit rationale: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Missing Value Handling:</w:t>
      </w:r>
    </w:p>
    <w:p>
      <w:pPr/>
      <w:r>
        <w:rPr>
          <w:rFonts w:ascii="Helvetica Light" w:hAnsi="Helvetica Light" w:cs="Helvetica Light"/>
          <w:sz w:val="24"/>
          <w:sz-cs w:val="24"/>
        </w:rPr>
        <w:t xml:space="preserve">Missing values may arise from market holidays, suspensions, or source-side gaps. We use: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Forward Fill: for isolated gaps where carrying the previous level is a reasonable local approximation.</w:t>
      </w:r>
    </w:p>
    <w:p>
      <w:pPr/>
      <w:r>
        <w:rPr>
          <w:rFonts w:ascii="Helvetica Light" w:hAnsi="Helvetica Light" w:cs="Helvetica Light"/>
          <w:sz w:val="24"/>
          <w:sz-cs w:val="24"/>
        </w:rPr>
        <w:t xml:space="preserve">    Interpolation: for short multi-day gaps to avoid discontinuities in derived indicators.</w:t>
      </w:r>
    </w:p>
    <w:p>
      <w:pPr/>
      <w:r>
        <w:rPr>
          <w:rFonts w:ascii="Helvetica Light" w:hAnsi="Helvetica Light" w:cs="Helvetica Light"/>
          <w:sz w:val="24"/>
          <w:sz-cs w:val="24"/>
        </w:rPr>
        <w:t xml:space="preserve">    Removal: for series with missingness 5%, where imputation risk outweighs retention benefit.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Outlier Detection and Treatment:</w:t>
      </w:r>
    </w:p>
    <w:p>
      <w:pPr/>
      <w:r>
        <w:rPr>
          <w:rFonts w:ascii="Helvetica Light" w:hAnsi="Helvetica Light" w:cs="Helvetica Light"/>
          <w:sz w:val="24"/>
          <w:sz-cs w:val="24"/>
        </w:rPr>
        <w:t xml:space="preserve">Radical price changes may cause model training to be inaccurate. We implement: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Outlier = x_t -  &gt; 3equation</w:t>
      </w:r>
    </w:p>
    <w:p>
      <w:pPr/>
      <w:r>
        <w:rPr>
          <w:rFonts w:ascii="Helvetica Light" w:hAnsi="Helvetica Light" w:cs="Helvetica Light"/>
          <w:sz w:val="24"/>
          <w:sz-cs w:val="24"/>
        </w:rPr>
        <w:t xml:space="preserve">where  represents the rolling mean and  represents the rolling standard deviation over a 20-day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Normalization:</w:t>
      </w:r>
    </w:p>
    <w:p>
      <w:pPr/>
      <w:r>
        <w:rPr>
          <w:rFonts w:ascii="Helvetica Light" w:hAnsi="Helvetica Light" w:cs="Helvetica Light"/>
          <w:sz w:val="24"/>
          <w:sz-cs w:val="24"/>
        </w:rPr>
        <w:t xml:space="preserve">For feature-space consistency across indicators with different scales, we apply Min-Max scaling:</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x_scaled = x - x_x_ - x_</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 Data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news articles are collected from publicly available sources to serve as input for the sentiment analysis pipeline. Sources include Yahoo Finance News, Reuters financial RSS feeds, and the Financial Modeling Prep news API. For each article, we collect the following data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Headline: Title of the article</w:t>
      </w:r>
    </w:p>
    <w:p>
      <w:pPr/>
      <w:r>
        <w:rPr>
          <w:rFonts w:ascii="Helvetica Light" w:hAnsi="Helvetica Light" w:cs="Helvetica Light"/>
          <w:sz w:val="24"/>
          <w:sz-cs w:val="24"/>
        </w:rPr>
        <w:t xml:space="preserve">    Body: Full article text where available; headline-only for paywalled sources</w:t>
      </w:r>
    </w:p>
    <w:p>
      <w:pPr/>
      <w:r>
        <w:rPr>
          <w:rFonts w:ascii="Helvetica Light" w:hAnsi="Helvetica Light" w:cs="Helvetica Light"/>
          <w:sz w:val="24"/>
          <w:sz-cs w:val="24"/>
        </w:rPr>
        <w:t xml:space="preserve">    Publication Timestamp: Exact datetime of publication in UTC</w:t>
      </w:r>
    </w:p>
    <w:p>
      <w:pPr/>
      <w:r>
        <w:rPr>
          <w:rFonts w:ascii="Helvetica Light" w:hAnsi="Helvetica Light" w:cs="Helvetica Light"/>
          <w:sz w:val="24"/>
          <w:sz-cs w:val="24"/>
        </w:rPr>
        <w:t xml:space="preserve">    Source: Publisher identifier (e.g., Reuters, Bloomberg, Yahoo Finance)</w:t>
      </w:r>
    </w:p>
    <w:p>
      <w:pPr/>
      <w:r>
        <w:rPr>
          <w:rFonts w:ascii="Helvetica Light" w:hAnsi="Helvetica Light" w:cs="Helvetica Light"/>
          <w:sz w:val="24"/>
          <w:sz-cs w:val="24"/>
        </w:rPr>
        <w:t xml:space="preserve">    Ticker Mention: Binary indicator of whether the article explicitly mentions the target stock ticker (e.g., AAPL)</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news corpus spans the same temporal range as the price data (2010-2025). Article volume varies considerably over time: high-profile earnings announcements or market-moving events may generate dozens of articles per day, while quiet trading periods may produce none. This variation is explicitly captured through normalized news volume features in the sentiment pipeline. Articles are stored with their original UTC timestamps to enable the principled temporal alignment procedure described in Section sec:sentiment_pipeline.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Train-Test Split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use a temporal split strategy in order to preserve the sequence of time-series information:</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Training Set: First 80% of the chronological data</w:t>
      </w:r>
    </w:p>
    <w:p>
      <w:pPr/>
      <w:r>
        <w:rPr>
          <w:rFonts w:ascii="Helvetica Light" w:hAnsi="Helvetica Light" w:cs="Helvetica Light"/>
          <w:sz w:val="24"/>
          <w:sz-cs w:val="24"/>
        </w:rPr>
        <w:t xml:space="preserve">    Testing Set: Final 20% for out-of-sample evaluation</w:t>
      </w:r>
    </w:p>
    <w:p>
      <w:pPr/>
      <w:r>
        <w:rPr>
          <w:rFonts w:ascii="Helvetica Light" w:hAnsi="Helvetica Light" w:cs="Helvetica Light"/>
          <w:sz w:val="24"/>
          <w:sz-cs w:val="24"/>
        </w:rPr>
        <w:t xml:space="preserve">    Validation: Time-series cross-validation with expanding window</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will eliminate data leakage and allow realistic evaluation which is a realistic representation of actual trading situations where the future data is unknown.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Engineering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so-called feature engineering is where the domain knowledge is coded to the model. The features we implement generate three classes of features that profiled various facets of marketing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analysis indicators are used to measure momentum, trend, volatility and volume. Some of the indicators that we apply are as follows with the help of the Python library of technical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Moving Average Convergence Divergence (MACD):</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MACD &amp;= EMA_12(Close) - EMA_26(Close)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Signal Line &amp;= EMA_9(MACD)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MACD Histogram &amp;= MACD - Signal Line</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MACD shows the direction of the trend and momentum through comparisons of the short-term average and the long-term average which are exponential moving averages.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Relative Strength Index (RSI):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RSI = 100 - 1001 + Avg Gain_14Avg Loss_14</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RSI is a momentum scale ranging between 0 and 100, where scores of above 70 signal overbought markets and those of below 30 signal oversold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Bollinger Bands:</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Middle Band &amp;= SMA_20(Close)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Upper Band &amp;= Middle Band + 2 _20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Lower Band &amp;= Middle Band - 2 _20</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Bollinger Bands are used to gauge the price volatility based on the 20 days moving average.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Simple Moving Averages (SMA):</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SMA_n = 1n _i=0^n-1 Close_t-i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calculate SMAs for multiple windows () to capture different trend timescales.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Exponential Moving Average (EMA):</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EMA_t &amp;= Close_t + (1-) EMA_t-1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&amp;= 2n+1</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EMA also places more emphasis on the current prices; hence it is more sensitive to new information than SMA.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Technical Indicators: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Stochastic Oscillator: Measures momentum by comparing closing price to price range</w:t>
      </w:r>
    </w:p>
    <w:p>
      <w:pPr/>
      <w:r>
        <w:rPr>
          <w:rFonts w:ascii="Helvetica Light" w:hAnsi="Helvetica Light" w:cs="Helvetica Light"/>
          <w:sz w:val="24"/>
          <w:sz-cs w:val="24"/>
        </w:rPr>
        <w:t xml:space="preserve">    Average True Range (ATR): Quantifies volatility</w:t>
      </w:r>
    </w:p>
    <w:p>
      <w:pPr/>
      <w:r>
        <w:rPr>
          <w:rFonts w:ascii="Helvetica Light" w:hAnsi="Helvetica Light" w:cs="Helvetica Light"/>
          <w:sz w:val="24"/>
          <w:sz-cs w:val="24"/>
        </w:rPr>
        <w:t xml:space="preserve">    On-Balance Volume (OBV): Cumulative volume indicator for price trend confirmation</w:t>
      </w:r>
    </w:p>
    <w:p>
      <w:pPr/>
      <w:r>
        <w:rPr>
          <w:rFonts w:ascii="Helvetica Light" w:hAnsi="Helvetica Light" w:cs="Helvetica Light"/>
          <w:sz w:val="24"/>
          <w:sz-cs w:val="24"/>
        </w:rPr>
        <w:t xml:space="preserve">    Commodity Channel Index (CCI): Identifies cyclical trends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Temporal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high calendar effects in market behavior. We derive time characteristics to reflect such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Day of Week: One-hot encoded (Monday=0, ..., Friday=4)</w:t>
      </w:r>
    </w:p>
    <w:p>
      <w:pPr/>
      <w:r>
        <w:rPr>
          <w:rFonts w:ascii="Helvetica Light" w:hAnsi="Helvetica Light" w:cs="Helvetica Light"/>
          <w:sz w:val="24"/>
          <w:sz-cs w:val="24"/>
        </w:rPr>
        <w:t xml:space="preserve">    Month: One-hot encoded (January=1, ..., December=12)</w:t>
      </w:r>
    </w:p>
    <w:p>
      <w:pPr/>
      <w:r>
        <w:rPr>
          <w:rFonts w:ascii="Helvetica Light" w:hAnsi="Helvetica Light" w:cs="Helvetica Light"/>
          <w:sz w:val="24"/>
          <w:sz-cs w:val="24"/>
        </w:rPr>
        <w:t xml:space="preserve">    Quarter: Business quarters (Q1, Q2, Q3, Q4)</w:t>
      </w:r>
    </w:p>
    <w:p>
      <w:pPr/>
      <w:r>
        <w:rPr>
          <w:rFonts w:ascii="Helvetica Light" w:hAnsi="Helvetica Light" w:cs="Helvetica Light"/>
          <w:sz w:val="24"/>
          <w:sz-cs w:val="24"/>
        </w:rPr>
        <w:t xml:space="preserve">    Is Month End: Binary indicator for month-end trading effects</w:t>
      </w:r>
    </w:p>
    <w:p>
      <w:pPr/>
      <w:r>
        <w:rPr>
          <w:rFonts w:ascii="Helvetica Light" w:hAnsi="Helvetica Light" w:cs="Helvetica Light"/>
          <w:sz w:val="24"/>
          <w:sz-cs w:val="24"/>
        </w:rPr>
        <w:t xml:space="preserve">    Is Quarter End: Binary indicator for quarter-end rebalancing</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features enable models to learn the "January effect," "weekend effect," and other calendar-based anomalies documented in financial literature.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Lag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Time-series prediction depends on short- and medium-memory effects. Lag features are defined on the closing price: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Lag_k = Close_t-k for  k 1, 2, 3, 5, 10</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lag choices balance short-horizon reaction effects (1-3 days) and slightly longer carryover structure (5, 10 days), while keeping dimensionality manageable for tree-based learners.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Selection and Dimensionality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we have feature engineered, we have about 25-30 price-derived features in our data. With the addition of 8 sentiment features (described in Section sec:sentiment_features), the total feature space expands to approximately - dimensions. In order to avoid multicollinearity and overfitting: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Correlation Analysis: Remove features with pairwise correlation </w:t>
      </w:r>
    </w:p>
    <w:p>
      <w:pPr/>
      <w:r>
        <w:rPr>
          <w:rFonts w:ascii="Helvetica Light" w:hAnsi="Helvetica Light" w:cs="Helvetica Light"/>
          <w:sz w:val="24"/>
          <w:sz-cs w:val="24"/>
        </w:rPr>
        <w:t xml:space="preserve">    Feature Importance: Use XGBoost feature importance (ranked by gain) to identify top predictive features</w:t>
      </w:r>
    </w:p>
    <w:p>
      <w:pPr/>
      <w:r>
        <w:rPr>
          <w:rFonts w:ascii="Helvetica Light" w:hAnsi="Helvetica Light" w:cs="Helvetica Light"/>
          <w:sz w:val="24"/>
          <w:sz-cs w:val="24"/>
        </w:rPr>
        <w:t xml:space="preserve">    Domain Filtering: Retain features with established financial theory support</w:t>
      </w:r>
    </w:p>
    <w:p>
      <w:pPr/>
      <w:r>
        <w:rPr>
          <w:rFonts w:ascii="Helvetica Light" w:hAnsi="Helvetica Light" w:cs="Helvetica Light"/>
          <w:sz w:val="24"/>
          <w:sz-cs w:val="24"/>
        </w:rPr>
        <w:t xml:space="preserve">    Variance Inflation Factor (VIF): Remove features with VIF  to control multicollinearity in the expanded feature space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 Analysis Pipeline</w:t>
      </w:r>
    </w:p>
    <w:p>
      <w:pPr/>
      <w:r>
        <w:rPr>
          <w:rFonts w:ascii="Helvetica Light" w:hAnsi="Helvetica Light" w:cs="Helvetica Light"/>
          <w:sz w:val="24"/>
          <w:sz-cs w:val="24"/>
        </w:rPr>
        <w:t xml:space="preserve">sec:sentiment_pipeline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sentiment analysis pipeline transforms raw financial news articles into structured, quantitative sentiment signals suitable for integration into the prediction model. The pipeline addresses the critical gaps identified in the literature review-sarcasm detection, tokenization drift, domain sensitivity, temporal alignment, and uncertainty quantification-through a four-stage process. Figure fig:sentiment_pipeline illustrates the complete end-to-end data flow from raw news articles to the final sentiment feature vector.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figure[htbp]</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node distance=1.2cm,</w:t>
      </w:r>
    </w:p>
    <w:p>
      <w:pPr/>
      <w:r>
        <w:rPr>
          <w:rFonts w:ascii="Helvetica Light" w:hAnsi="Helvetica Light" w:cs="Helvetica Light"/>
          <w:sz w:val="24"/>
          <w:sz-cs w:val="24"/>
        </w:rPr>
        <w:t xml:space="preserve">        process/.style=rectangle, draw, fill=white, text width=14em, text centered, rounded corners, minimum height=2.5em, line width=0.8pt,</w:t>
      </w:r>
    </w:p>
    <w:p>
      <w:pPr/>
      <w:r>
        <w:rPr>
          <w:rFonts w:ascii="Helvetica Light" w:hAnsi="Helvetica Light" w:cs="Helvetica Light"/>
          <w:sz w:val="24"/>
          <w:sz-cs w:val="24"/>
        </w:rPr>
        <w:t xml:space="preserve">        data/.style=rectangle, draw, fill=white, text width=12em, text centered, minimum height=2.2em, line width=0.8pt,</w:t>
      </w:r>
    </w:p>
    <w:p>
      <w:pPr/>
      <w:r>
        <w:rPr>
          <w:rFonts w:ascii="Helvetica Light" w:hAnsi="Helvetica Light" w:cs="Helvetica Light"/>
          <w:sz w:val="24"/>
          <w:sz-cs w:val="24"/>
        </w:rPr>
        <w:t xml:space="preserve">        arrow/.style=draw, -latex', line width=0.8pt,</w:t>
      </w:r>
    </w:p>
    <w:p>
      <w:pPr/>
      <w:r>
        <w:rPr>
          <w:rFonts w:ascii="Helvetica Light" w:hAnsi="Helvetica Light" w:cs="Helvetica Light"/>
          <w:sz w:val="24"/>
          <w:sz-cs w:val="24"/>
        </w:rPr>
        <w:t xml:space="preserve">        note/.style=text width=11em, scale=0.7, align=left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[data] (input) Raw Financial News</w:t>
      </w:r>
    </w:p>
    <w:p>
      <w:pPr/>
      <w:r>
        <w:rPr>
          <w:rFonts w:ascii="Helvetica Light" w:hAnsi="Helvetica Light" w:cs="Helvetica Light"/>
          <w:sz w:val="24"/>
          <w:sz-cs w:val="24"/>
        </w:rPr>
        <w:t xml:space="preserve">Articles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below=of input] (preproc) Stage 1: Text Preprocessing</w:t>
      </w:r>
    </w:p>
    <w:p>
      <w:pPr/>
      <w:r>
        <w:rPr>
          <w:rFonts w:ascii="Helvetica Light" w:hAnsi="Helvetica Light" w:cs="Helvetica Light"/>
          <w:sz w:val="24"/>
          <w:sz-cs w:val="24"/>
        </w:rPr>
        <w:t xml:space="preserve">Vocabulary Extension;</w:t>
      </w:r>
    </w:p>
    <w:p>
      <w:pPr/>
      <w:r>
        <w:rPr>
          <w:rFonts w:ascii="Helvetica Light" w:hAnsi="Helvetica Light" w:cs="Helvetica Light"/>
          <w:sz w:val="24"/>
          <w:sz-cs w:val="24"/>
        </w:rPr>
        <w:t xml:space="preserve">    [note, right=0.5cm of preproc] Tokenize with </w:t>
      </w:r>
    </w:p>
    <w:p>
      <w:pPr/>
      <w:r>
        <w:rPr>
          <w:rFonts w:ascii="Helvetica Light" w:hAnsi="Helvetica Light" w:cs="Helvetica Light"/>
          <w:sz w:val="24"/>
          <w:sz-cs w:val="24"/>
        </w:rPr>
        <w:t xml:space="preserve">Normalize tickers</w:t>
      </w:r>
    </w:p>
    <w:p>
      <w:pPr/>
      <w:r>
        <w:rPr>
          <w:rFonts w:ascii="Helvetica Light" w:hAnsi="Helvetica Light" w:cs="Helvetica Light"/>
          <w:sz w:val="24"/>
          <w:sz-cs w:val="24"/>
        </w:rPr>
        <w:t xml:space="preserve">Segment sentences;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below=of preproc] (finbert) Stage 2: FinBERT Dual-Head</w:t>
      </w:r>
    </w:p>
    <w:p>
      <w:pPr/>
      <w:r>
        <w:rPr>
          <w:rFonts w:ascii="Helvetica Light" w:hAnsi="Helvetica Light" w:cs="Helvetica Light"/>
          <w:sz w:val="24"/>
          <w:sz-cs w:val="24"/>
        </w:rPr>
        <w:t xml:space="preserve">Sentiment + Sarcasm Scoring;</w:t>
      </w:r>
    </w:p>
    <w:p>
      <w:pPr/>
      <w:r>
        <w:rPr>
          <w:rFonts w:ascii="Helvetica Light" w:hAnsi="Helvetica Light" w:cs="Helvetica Light"/>
          <w:sz w:val="24"/>
          <w:sz-cs w:val="24"/>
        </w:rPr>
        <w:t xml:space="preserve">    [note, right=0.5cm of finbert] : sentiment score</w:t>
      </w:r>
    </w:p>
    <w:p>
      <w:pPr/>
      <w:r>
        <w:rPr>
          <w:rFonts w:ascii="Helvetica Light" w:hAnsi="Helvetica Light" w:cs="Helvetica Light"/>
          <w:sz w:val="24"/>
          <w:sz-cs w:val="24"/>
        </w:rPr>
        <w:t xml:space="preserve">: sarcasm probability</w:t>
      </w:r>
    </w:p>
    <w:p>
      <w:pPr/>
      <w:r>
        <w:rPr>
          <w:rFonts w:ascii="Helvetica Light" w:hAnsi="Helvetica Light" w:cs="Helvetica Light"/>
          <w:sz w:val="24"/>
          <w:sz-cs w:val="24"/>
        </w:rPr>
        <w:t xml:space="preserve">: confidence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below=of finbert] (temporal) Stage 3: Temporal Alignment</w:t>
      </w:r>
    </w:p>
    <w:p>
      <w:pPr/>
      <w:r>
        <w:rPr>
          <w:rFonts w:ascii="Helvetica Light" w:hAnsi="Helvetica Light" w:cs="Helvetica Light"/>
          <w:sz w:val="24"/>
          <w:sz-cs w:val="24"/>
        </w:rPr>
        <w:t xml:space="preserve"> Trading Day;</w:t>
      </w:r>
    </w:p>
    <w:p>
      <w:pPr/>
      <w:r>
        <w:rPr>
          <w:rFonts w:ascii="Helvetica Light" w:hAnsi="Helvetica Light" w:cs="Helvetica Light"/>
          <w:sz w:val="24"/>
          <w:sz-cs w:val="24"/>
        </w:rPr>
        <w:t xml:space="preserve">    [note, right=0.5cm of temporal] Map publication time</w:t>
      </w:r>
    </w:p>
    <w:p>
      <w:pPr/>
      <w:r>
        <w:rPr>
          <w:rFonts w:ascii="Helvetica Light" w:hAnsi="Helvetica Light" w:cs="Helvetica Light"/>
          <w:sz w:val="24"/>
          <w:sz-cs w:val="24"/>
        </w:rPr>
        <w:t xml:space="preserve">to next actionable</w:t>
      </w:r>
    </w:p>
    <w:p>
      <w:pPr/>
      <w:r>
        <w:rPr>
          <w:rFonts w:ascii="Helvetica Light" w:hAnsi="Helvetica Light" w:cs="Helvetica Light"/>
          <w:sz w:val="24"/>
          <w:sz-cs w:val="24"/>
        </w:rPr>
        <w:t xml:space="preserve">trading day in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below=of temporal] (aggregate) Stage 4: Daily Aggregation</w:t>
      </w:r>
    </w:p>
    <w:p>
      <w:pPr/>
      <w:r>
        <w:rPr>
          <w:rFonts w:ascii="Helvetica Light" w:hAnsi="Helvetica Light" w:cs="Helvetica Light"/>
          <w:sz w:val="24"/>
          <w:sz-cs w:val="24"/>
        </w:rPr>
        <w:t xml:space="preserve">Confidence-Weighted;</w:t>
      </w:r>
    </w:p>
    <w:p>
      <w:pPr/>
      <w:r>
        <w:rPr>
          <w:rFonts w:ascii="Helvetica Light" w:hAnsi="Helvetica Light" w:cs="Helvetica Light"/>
          <w:sz w:val="24"/>
          <w:sz-cs w:val="24"/>
        </w:rPr>
        <w:t xml:space="preserve">    [note, right=0.5cm of aggregate] </w:t>
      </w:r>
    </w:p>
    <w:p>
      <w:pPr/>
      <w:r>
        <w:rPr>
          <w:rFonts w:ascii="Helvetica Light" w:hAnsi="Helvetica Light" w:cs="Helvetica Light"/>
          <w:sz w:val="24"/>
          <w:sz-cs w:val="24"/>
        </w:rPr>
        <w:t xml:space="preserve">Normalized volume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[data, below=of aggregate] (features) Sentiment Feature Vector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below=of features] (xgboost) Concatenate with Price Features</w:t>
      </w:r>
    </w:p>
    <w:p>
      <w:pPr/>
      <w:r>
        <w:rPr>
          <w:rFonts w:ascii="Helvetica Light" w:hAnsi="Helvetica Light" w:cs="Helvetica Light"/>
          <w:sz w:val="24"/>
          <w:sz-cs w:val="24"/>
        </w:rPr>
        <w:t xml:space="preserve"> XGBoost Residual Learner;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[arrow] (input) - (preproc);</w:t>
      </w:r>
    </w:p>
    <w:p>
      <w:pPr/>
      <w:r>
        <w:rPr>
          <w:rFonts w:ascii="Helvetica Light" w:hAnsi="Helvetica Light" w:cs="Helvetica Light"/>
          <w:sz w:val="24"/>
          <w:sz-cs w:val="24"/>
        </w:rPr>
        <w:t xml:space="preserve">    [arrow] (preproc) - (finbert);</w:t>
      </w:r>
    </w:p>
    <w:p>
      <w:pPr/>
      <w:r>
        <w:rPr>
          <w:rFonts w:ascii="Helvetica Light" w:hAnsi="Helvetica Light" w:cs="Helvetica Light"/>
          <w:sz w:val="24"/>
          <w:sz-cs w:val="24"/>
        </w:rPr>
        <w:t xml:space="preserve">    [arrow] (finbert) - (temporal);</w:t>
      </w:r>
    </w:p>
    <w:p>
      <w:pPr/>
      <w:r>
        <w:rPr>
          <w:rFonts w:ascii="Helvetica Light" w:hAnsi="Helvetica Light" w:cs="Helvetica Light"/>
          <w:sz w:val="24"/>
          <w:sz-cs w:val="24"/>
        </w:rPr>
        <w:t xml:space="preserve">    [arrow] (temporal) - (aggregate);</w:t>
      </w:r>
    </w:p>
    <w:p>
      <w:pPr/>
      <w:r>
        <w:rPr>
          <w:rFonts w:ascii="Helvetica Light" w:hAnsi="Helvetica Light" w:cs="Helvetica Light"/>
          <w:sz w:val="24"/>
          <w:sz-cs w:val="24"/>
        </w:rPr>
        <w:t xml:space="preserve">    [arrow] (aggregate) - (features);</w:t>
      </w:r>
    </w:p>
    <w:p>
      <w:pPr/>
      <w:r>
        <w:rPr>
          <w:rFonts w:ascii="Helvetica Light" w:hAnsi="Helvetica Light" w:cs="Helvetica Light"/>
          <w:sz w:val="24"/>
          <w:sz-cs w:val="24"/>
        </w:rPr>
        <w:t xml:space="preserve">    [arrow] (features) - (xgboost);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Sentiment Analysis Pipeline: End-to-End Data Flow from Raw News to XGBoost Integration</w:t>
      </w:r>
    </w:p>
    <w:p>
      <w:pPr/>
      <w:r>
        <w:rPr>
          <w:rFonts w:ascii="Helvetica Light" w:hAnsi="Helvetica Light" w:cs="Helvetica Light"/>
          <w:sz w:val="24"/>
          <w:sz-cs w:val="24"/>
        </w:rPr>
        <w:t xml:space="preserve">    fig:sentiment_pipeline</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Model: FinBERT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sentiment scoring component is built on FinBERT, a domain-adapted variant of BERT (Bidirectional Encoder Representations from Transformers). BERT is a transformer-based neural network that uses multi-head self-attention to learn contextualized word representations. Unlike static word embeddings that assign a fixed vector to each word regardless of context, BERT produces context-dependent representations: the word "crash" receives a different embedding in "stock market crash" than in "application crash."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FinBERT inherits BERT's 12-layer, 768-dimensional transformer encoder architecture (approximately 110 million parameters) and is further pre-trained on a large corpus of financial communications including financial news articles, earnings call transcripts, and analyst reports. This domain-specific pre-training allows FinBERT to correctly interpret financial expressions that general-purpose BERT misclassifies-for example, FinBERT understands that "the company beat earnings expectations" carries positive sentiment, whereas general BERT may be uncertain about the polarity of "beat" in a financial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sentiment classification head maps the [CLS] token embedding-a 768-dimensional vector that summarizes the entire input sequence-to a three-class probability distribution (Positive, Negative, Neutral) via a fully connected layer and softmax activation. In our dual-head architecture, a second fully connected layer branches from the same [CLS] embedding to produce a binary sarcasm probability via sigmoid activation. Both heads share the same transformer backbone, so financial language understanding learned by the sentiment head also benefits sarcasm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Data and Fine-Tuning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dual-head model is fine-tuned on two labeled datasets: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Sentiment Labels: The Financial Phrasebank dataset provides approximately 4,840 English financial news sentences labeled by 16 financial experts as Positive, Negative, or Neutral. We use the subset with  annotator agreement to ensure label quality.</w:t>
      </w:r>
    </w:p>
    <w:p>
      <w:pPr/>
      <w:r>
        <w:rPr>
          <w:rFonts w:ascii="Helvetica Light" w:hAnsi="Helvetica Light" w:cs="Helvetica Light"/>
          <w:sz w:val="24"/>
          <w:sz-cs w:val="24"/>
        </w:rPr>
        <w:t xml:space="preserve">    Sarcasm Labels: A curated financial sarcasm dataset containing approximately 3,000 labeled examples, constructed by collecting financial headlines with confirmed sarcastic intent (marked by expert annotators) and augmenting with non-sarcastic financial headlines as negative examples.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Fine-tuning proceeds in two phases to prevent catastrophic forgetting of the pre-trained representations: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Phase 1 - Frozen Backbone: The FinBERT transformer weights are frozen. Only the two classification heads (sentiment and sarcasm) are trained for 5 epochs with a learning rate of . This allows the heads to initialize without corrupting the pre-trained language representations.</w:t>
      </w:r>
    </w:p>
    <w:p>
      <w:pPr/>
      <w:r>
        <w:rPr>
          <w:rFonts w:ascii="Helvetica Light" w:hAnsi="Helvetica Light" w:cs="Helvetica Light"/>
          <w:sz w:val="24"/>
          <w:sz-cs w:val="24"/>
        </w:rPr>
        <w:t xml:space="preserve">    Phase 2 - Joint Fine-Tuning: All model weights (backbone + both heads) are unfrozen, and the entire model is trained end-to-end for 3 additional epochs with a reduced learning rate of . The combined training objective is:</w:t>
      </w:r>
    </w:p>
    <w:p>
      <w:pPr/>
      <w:r>
        <w:rPr>
          <w:rFonts w:ascii="Helvetica Light" w:hAnsi="Helvetica Light" w:cs="Helvetica Light"/>
          <w:sz w:val="24"/>
          <w:sz-cs w:val="24"/>
        </w:rPr>
        <w:t xml:space="preserve">    equation</w:t>
      </w:r>
    </w:p>
    <w:p>
      <w:pPr/>
      <w:r>
        <w:rPr>
          <w:rFonts w:ascii="Helvetica Light" w:hAnsi="Helvetica Light" w:cs="Helvetica Light"/>
          <w:sz w:val="24"/>
          <w:sz-cs w:val="24"/>
        </w:rPr>
        <w:t xml:space="preserve">    L_total = L_sentiment + (1 - ) L_sarcasm</w:t>
      </w:r>
    </w:p>
    <w:p>
      <w:pPr/>
      <w:r>
        <w:rPr>
          <w:rFonts w:ascii="Helvetica Light" w:hAnsi="Helvetica Light" w:cs="Helvetica Light"/>
          <w:sz w:val="24"/>
          <w:sz-cs w:val="24"/>
        </w:rPr>
        <w:t xml:space="preserve">    equation</w:t>
      </w:r>
    </w:p>
    <w:p>
      <w:pPr/>
      <w:r>
        <w:rPr>
          <w:rFonts w:ascii="Helvetica Light" w:hAnsi="Helvetica Light" w:cs="Helvetica Light"/>
          <w:sz w:val="24"/>
          <w:sz-cs w:val="24"/>
        </w:rPr>
        <w:t xml:space="preserve">    where  prioritizes the primary sentiment task,  is categorical cross-entropy over three classes, and  is binary cross-entropy. Training uses the AdamW optimizer with a batch size of 32 and linear learning rate warmup over the first 10% of training steps.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four processing stages of the pipeline are described below.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1: Text Preprocessing with Vocabulary Extension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sentiment scoring, each article undergoes domain-aware preprocessing. The standard FinBERT tokenizer is extended with a custom financial vocabulary containing common ticker symbols, financial ratios, and regulatory terms to address the tokenization drift gap. Given the original FinBERT vocabulary , the extended vocabulary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V_ext = V_FinBERT V_fin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is a curated set of financial domain tokens including ticker symbols, financial ratios (P/E, EV/EBITDA), and regulatory terminology (Form 10-K, material adverse change). Ticker symbols in the format TICKER are normalized to a canonical form TICKERREF to prevent subword fragmentation. URLs, HTML entities, and boilerplate disclosure text are removed, while numerical values are retained as they carry information about financial magnitudes.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Long articles are segmented into individual sentences, and each sentence is scored independently before aggregation at the document level. This preserves local sentiment nuance that document-level scoring would otherwise 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2: Dual-Head Sentiment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of the pipeline is a dual-head classification model built on the FinBERT transformer backbone. The model has two output heads sharing the same encoder:</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Head 1 (Sentiment Head): A three-class classifier (Positive, Negative, Neutral) producing a probability distribution  for article .</w:t>
      </w:r>
    </w:p>
    <w:p>
      <w:pPr/>
      <w:r>
        <w:rPr>
          <w:rFonts w:ascii="Helvetica Light" w:hAnsi="Helvetica Light" w:cs="Helvetica Light"/>
          <w:sz w:val="24"/>
          <w:sz-cs w:val="24"/>
        </w:rPr>
        <w:t xml:space="preserve">    Head 2 (Sarcasm Head): A binary classifier producing the probability of sarcasm .</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raw sentiment score is converted to a continuous scale: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s_i^raw = P_sent(Positive a_i) - P_sent(Negative a_i) [-1, 1]</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sarcasm-corrected sentiment score inverts the raw score in proportion to the estimated probability of sarcasm:</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s_i^final = (1 - 2_i) s_i^raw</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 When  (no sarcasm), the raw score is preserved; when  (definite sarcasm), the sentiment polarity is fully inverted. The confidence of the prediction is defined as: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c_i = _k Pos, Neg, Neu P_sent(k a_i) [13, 1]</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3: Temporal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Let  denote the UTC publication timestamp of article . The trading-day assignment function  maps each article to the appropriate trading day:</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(_i) = t T : MarketOpen(t) &gt; _i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is the set of valid NYSE trading days. This formal assignment ensures: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Articles published during or after market hours on day  are assigned to the next trading day .</w:t>
      </w:r>
    </w:p>
    <w:p>
      <w:pPr/>
      <w:r>
        <w:rPr>
          <w:rFonts w:ascii="Helvetica Light" w:hAnsi="Helvetica Light" w:cs="Helvetica Light"/>
          <w:sz w:val="24"/>
          <w:sz-cs w:val="24"/>
        </w:rPr>
        <w:t xml:space="preserve">    Articles published after market close on Friday are assigned to Monday (or the next valid trading day if Monday is a holiday).</w:t>
      </w:r>
    </w:p>
    <w:p>
      <w:pPr/>
      <w:r>
        <w:rPr>
          <w:rFonts w:ascii="Helvetica Light" w:hAnsi="Helvetica Light" w:cs="Helvetica Light"/>
          <w:sz w:val="24"/>
          <w:sz-cs w:val="24"/>
        </w:rPr>
        <w:t xml:space="preserve">    No future information leaks into the training set.</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4: Daily Sentiment Aggregation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trading day , let  be the set of articles assigned to that day. The confidence-weighted daily sentiment score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S_t = _a_i A_t c_i s_i^final_a_i A_t c_i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(no news on trading day ), then  (neutral). The daily news volume, normalized over the dataset,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N_t = A_t - _N_N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and  are the mean and standard deviation of daily article counts over the training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End-to-End Daily Processing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complete pipeline operates as a daily batch process executed after market close. For each trading day , the system performs the following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Collect: Retrieve all news articles  published since the last processing run from the configured news sources (Yahoo Finance, Reuters RSS, Financial Modeling Prep API).</w:t>
      </w:r>
    </w:p>
    <w:p>
      <w:pPr/>
      <w:r>
        <w:rPr>
          <w:rFonts w:ascii="Helvetica Light" w:hAnsi="Helvetica Light" w:cs="Helvetica Light"/>
          <w:sz w:val="24"/>
          <w:sz-cs w:val="24"/>
        </w:rPr>
        <w:t xml:space="preserve">    Preprocess: For each article , apply vocabulary-extended tokenization, ticker normalization, boilerplate removal, and sentence segmentation (Stage 1).</w:t>
      </w:r>
    </w:p>
    <w:p>
      <w:pPr/>
      <w:r>
        <w:rPr>
          <w:rFonts w:ascii="Helvetica Light" w:hAnsi="Helvetica Light" w:cs="Helvetica Light"/>
          <w:sz w:val="24"/>
          <w:sz-cs w:val="24"/>
        </w:rPr>
        <w:t xml:space="preserve">    Score: Pass each preprocessed sentence through the dual-head FinBERT model. The sentiment head produces the raw score  and confidence ; the sarcasm head produces . Compute the sarcasm-corrected score  (Stage 2). For multi-sentence articles, aggregate sentence-level scores to a single document-level score weighted by sentence confidence.</w:t>
      </w:r>
    </w:p>
    <w:p>
      <w:pPr/>
      <w:r>
        <w:rPr>
          <w:rFonts w:ascii="Helvetica Light" w:hAnsi="Helvetica Light" w:cs="Helvetica Light"/>
          <w:sz w:val="24"/>
          <w:sz-cs w:val="24"/>
        </w:rPr>
        <w:t xml:space="preserve">    Align: Apply the temporal assignment function  to each article's UTC timestamp to determine the correct target trading day. Articles published after today's market close are assigned to the next trading day (Stage 3).</w:t>
      </w:r>
    </w:p>
    <w:p>
      <w:pPr/>
      <w:r>
        <w:rPr>
          <w:rFonts w:ascii="Helvetica Light" w:hAnsi="Helvetica Light" w:cs="Helvetica Light"/>
          <w:sz w:val="24"/>
          <w:sz-cs w:val="24"/>
        </w:rPr>
        <w:t xml:space="preserve">    Aggregate: For the target trading day , compute the confidence-weighted daily sentiment  and the normalized news volume  from all articles in . If , set  and flag  (Stage 4).</w:t>
      </w:r>
    </w:p>
    <w:p>
      <w:pPr/>
      <w:r>
        <w:rPr>
          <w:rFonts w:ascii="Helvetica Light" w:hAnsi="Helvetica Light" w:cs="Helvetica Light"/>
          <w:sz w:val="24"/>
          <w:sz-cs w:val="24"/>
        </w:rPr>
        <w:t xml:space="preserve">    Derive Features: Using the aggregated  and the historical sentiment values , compute the full 8-dimensional sentiment feature vector .</w:t>
      </w:r>
    </w:p>
    <w:p>
      <w:pPr/>
      <w:r>
        <w:rPr>
          <w:rFonts w:ascii="Helvetica Light" w:hAnsi="Helvetica Light" w:cs="Helvetica Light"/>
          <w:sz w:val="24"/>
          <w:sz-cs w:val="24"/>
        </w:rPr>
        <w:t xml:space="preserve">    Integrate: Concatenate  with the price-derived feature vector  to form , which is passed to the XGBoost residual learner alongside the SARIMA baseline prediction.</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daily loop ensures strict temporal causality: sentiment features for trading day  are computed exclusively from articles published before day 's market open, preventing any form of information leakage. The entire processing cycle (collection, scoring, feature computation) takes approximately 2-5 minutes on standard CPU hardware depending on news volume, making it feasible as an overnight batch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 Feature Engineering</w:t>
      </w:r>
    </w:p>
    <w:p>
      <w:pPr/>
      <w:r>
        <w:rPr>
          <w:rFonts w:ascii="Helvetica Light" w:hAnsi="Helvetica Light" w:cs="Helvetica Light"/>
          <w:sz w:val="24"/>
          <w:sz-cs w:val="24"/>
        </w:rPr>
        <w:t xml:space="preserve">sec:sentiment_features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the raw daily sentiment signal  and the news volume  produced by the sentiment pipeline, we derive a structured set of eight features that capture different aspects of the sentiment dynamics.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Daily Aggregated Sentiment ():</w:t>
      </w:r>
    </w:p>
    <w:p>
      <w:pPr/>
      <w:r>
        <w:rPr>
          <w:rFonts w:ascii="Helvetica Light" w:hAnsi="Helvetica Light" w:cs="Helvetica Light"/>
          <w:sz w:val="24"/>
          <w:sz-cs w:val="24"/>
        </w:rPr>
        <w:t xml:space="preserve">The confidence-weighted, sarcasm-corrected daily sentiment score as defined in Section sec:sentiment_pipeline.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Sentiment Momentum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S_t = S_t - S_t-1</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Captures sudden shifts in news sentiment that may precede price movements.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Rolling Sentiment Volatility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_S,t = 1k _j=0^k-1 (S_t-j - S_t,k)^2</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where  (one trading week) and . High sentiment volatility indicates an unstable news environment and may signal increased price volatility.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Normalized News Volume ():</w:t>
      </w:r>
    </w:p>
    <w:p>
      <w:pPr/>
      <w:r>
        <w:rPr>
          <w:rFonts w:ascii="Helvetica Light" w:hAnsi="Helvetica Light" w:cs="Helvetica Light"/>
          <w:sz w:val="24"/>
          <w:sz-cs w:val="24"/>
        </w:rPr>
        <w:t xml:space="preserve">Z-score normalized daily article count, capturing the intensity of news coverage. Abnormally high news volume often accompanies significant price-moving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Sentiment-Price Divergence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D_t = S_t-1 - sign(Close_t-1 - Close_t-2)</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Measures the alignment between the prior day's sentiment and price movement. A large positive divergence (positive sentiment but negative return) may signal a mean-reversion opportunity.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6-8. Lagged Sentiment Features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S_t-k for  k 1, 2, 3</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Capture the delayed reaction of prices to news sentiment over a three-day horizon.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full sentiment feature vector for day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S_t = [S_t, S_t, _S,t, N_t, D_t, S_t-1, S_t-2, S_t-3] R^8</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structured representation provides the downstream XGBoost model with richer and more reliable sentiment signals than raw point estimates, addressing the uncertainty quantification gap identified in the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five types of prediction models that we apply and each of them reflects various features of the stock prices dynamics.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Overview:</w:t>
      </w:r>
    </w:p>
    <w:p>
      <w:pPr/>
      <w:r>
        <w:rPr>
          <w:rFonts w:ascii="Helvetica Light" w:hAnsi="Helvetica Light" w:cs="Helvetica Light"/>
          <w:sz w:val="24"/>
          <w:sz-cs w:val="24"/>
        </w:rPr>
        <w:t xml:space="preserve">Seasonal AutoRegressive Integrated Moving Average (SARIMA) extends ARIMA by explicitly modeling seasonal patterns. The model is specified as SARIMA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 Non-seasonal AR order, differencing, MA order</w:t>
      </w:r>
    </w:p>
    <w:p>
      <w:pPr/>
      <w:r>
        <w:rPr>
          <w:rFonts w:ascii="Helvetica Light" w:hAnsi="Helvetica Light" w:cs="Helvetica Light"/>
          <w:sz w:val="24"/>
          <w:sz-cs w:val="24"/>
        </w:rPr>
        <w:t xml:space="preserve">    : Seasonal AR order, differencing, MA order</w:t>
      </w:r>
    </w:p>
    <w:p>
      <w:pPr/>
      <w:r>
        <w:rPr>
          <w:rFonts w:ascii="Helvetica Light" w:hAnsi="Helvetica Light" w:cs="Helvetica Light"/>
          <w:sz w:val="24"/>
          <w:sz-cs w:val="24"/>
        </w:rPr>
        <w:t xml:space="preserve">    : Seasonality period (e.g., 5 for weekly patterns in daily data)</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Mathematical Formulation: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_p(B)_P(B^s)(1-B)^d(1-B^s)^D y_t = _q(B)_Q(B^s)_t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 Backward shift operator ()</w:t>
      </w:r>
    </w:p>
    <w:p>
      <w:pPr/>
      <w:r>
        <w:rPr>
          <w:rFonts w:ascii="Helvetica Light" w:hAnsi="Helvetica Light" w:cs="Helvetica Light"/>
          <w:sz w:val="24"/>
          <w:sz-cs w:val="24"/>
        </w:rPr>
        <w:t xml:space="preserve">    : Non-seasonal AR polynomial</w:t>
      </w:r>
    </w:p>
    <w:p>
      <w:pPr/>
      <w:r>
        <w:rPr>
          <w:rFonts w:ascii="Helvetica Light" w:hAnsi="Helvetica Light" w:cs="Helvetica Light"/>
          <w:sz w:val="24"/>
          <w:sz-cs w:val="24"/>
        </w:rPr>
        <w:t xml:space="preserve">    : Seasonal AR polynomial</w:t>
      </w:r>
    </w:p>
    <w:p>
      <w:pPr/>
      <w:r>
        <w:rPr>
          <w:rFonts w:ascii="Helvetica Light" w:hAnsi="Helvetica Light" w:cs="Helvetica Light"/>
          <w:sz w:val="24"/>
          <w:sz-cs w:val="24"/>
        </w:rPr>
        <w:t xml:space="preserve">    : Non-seasonal MA polynomial</w:t>
      </w:r>
    </w:p>
    <w:p>
      <w:pPr/>
      <w:r>
        <w:rPr>
          <w:rFonts w:ascii="Helvetica Light" w:hAnsi="Helvetica Light" w:cs="Helvetica Light"/>
          <w:sz w:val="24"/>
          <w:sz-cs w:val="24"/>
        </w:rPr>
        <w:t xml:space="preserve">    : Seasonal MA polynomial</w:t>
      </w:r>
    </w:p>
    <w:p>
      <w:pPr/>
      <w:r>
        <w:rPr>
          <w:rFonts w:ascii="Helvetica Light" w:hAnsi="Helvetica Light" w:cs="Helvetica Light"/>
          <w:sz w:val="24"/>
          <w:sz-cs w:val="24"/>
        </w:rPr>
        <w:t xml:space="preserve">    : White noise error term</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Details:</w:t>
      </w:r>
    </w:p>
    <w:p>
      <w:pPr/>
      <w:r>
        <w:rPr>
          <w:rFonts w:ascii="Helvetica Light" w:hAnsi="Helvetica Light" w:cs="Helvetica Light"/>
          <w:sz w:val="24"/>
          <w:sz-cs w:val="24"/>
        </w:rPr>
        <w:t xml:space="preserve">We use the pmdarima library's autoarima function for automated parameter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Order Selection: Auto-ARIMA searches over parameter space to minimize AIC/BIC</w:t>
      </w:r>
    </w:p>
    <w:p>
      <w:pPr/>
      <w:r>
        <w:rPr>
          <w:rFonts w:ascii="Helvetica Light" w:hAnsi="Helvetica Light" w:cs="Helvetica Light"/>
          <w:sz w:val="24"/>
          <w:sz-cs w:val="24"/>
        </w:rPr>
        <w:t xml:space="preserve">    Stationarity Testing: Augmented Dickey-Fuller test for unit roots</w:t>
      </w:r>
    </w:p>
    <w:p>
      <w:pPr/>
      <w:r>
        <w:rPr>
          <w:rFonts w:ascii="Helvetica Light" w:hAnsi="Helvetica Light" w:cs="Helvetica Light"/>
          <w:sz w:val="24"/>
          <w:sz-cs w:val="24"/>
        </w:rPr>
        <w:t xml:space="preserve">    Seasonality Detection: Automatic identification of seasonal patterns</w:t>
      </w:r>
    </w:p>
    <w:p>
      <w:pPr/>
      <w:r>
        <w:rPr>
          <w:rFonts w:ascii="Helvetica Light" w:hAnsi="Helvetica Light" w:cs="Helvetica Light"/>
          <w:sz w:val="24"/>
          <w:sz-cs w:val="24"/>
        </w:rPr>
        <w:t xml:space="preserve">    Final Configuration: SARIMA (identified by auto-fitting)</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Process:</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Test for stationarity using ADF test</w:t>
      </w:r>
    </w:p>
    <w:p>
      <w:pPr/>
      <w:r>
        <w:rPr>
          <w:rFonts w:ascii="Helvetica Light" w:hAnsi="Helvetica Light" w:cs="Helvetica Light"/>
          <w:sz w:val="24"/>
          <w:sz-cs w:val="24"/>
        </w:rPr>
        <w:t xml:space="preserve">    Apply differencing if necessary to achieve stationarity</w:t>
      </w:r>
    </w:p>
    <w:p>
      <w:pPr/>
      <w:r>
        <w:rPr>
          <w:rFonts w:ascii="Helvetica Light" w:hAnsi="Helvetica Light" w:cs="Helvetica Light"/>
          <w:sz w:val="24"/>
          <w:sz-cs w:val="24"/>
        </w:rPr>
        <w:t xml:space="preserve">    Fit SARIMA model using maximum likelihood estimation</w:t>
      </w:r>
    </w:p>
    <w:p>
      <w:pPr/>
      <w:r>
        <w:rPr>
          <w:rFonts w:ascii="Helvetica Light" w:hAnsi="Helvetica Light" w:cs="Helvetica Light"/>
          <w:sz w:val="24"/>
          <w:sz-cs w:val="24"/>
        </w:rPr>
        <w:t xml:space="preserve">    Validate residuals for white noise properties (Ljung-Box test)</w:t>
      </w:r>
    </w:p>
    <w:p>
      <w:pPr/>
      <w:r>
        <w:rPr>
          <w:rFonts w:ascii="Helvetica Light" w:hAnsi="Helvetica Light" w:cs="Helvetica Light"/>
          <w:sz w:val="24"/>
          <w:sz-cs w:val="24"/>
        </w:rPr>
        <w:t xml:space="preserve">    Generate forecasts for test period</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Prophet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Overview:</w:t>
      </w:r>
    </w:p>
    <w:p>
      <w:pPr/>
      <w:r>
        <w:rPr>
          <w:rFonts w:ascii="Helvetica Light" w:hAnsi="Helvetica Light" w:cs="Helvetica Light"/>
          <w:sz w:val="24"/>
          <w:sz-cs w:val="24"/>
        </w:rPr>
        <w:t xml:space="preserve">Prophet, developed by Facebook (Meta), employs an additive model framework particularly suited for business time-series with strong seasonal effects and multiple trend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Mathematical Formulation: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y(t) = g(t) + s(t) + h(t) + 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 Piecewise linear or logistic growth trend</w:t>
      </w:r>
    </w:p>
    <w:p>
      <w:pPr/>
      <w:r>
        <w:rPr>
          <w:rFonts w:ascii="Helvetica Light" w:hAnsi="Helvetica Light" w:cs="Helvetica Light"/>
          <w:sz w:val="24"/>
          <w:sz-cs w:val="24"/>
        </w:rPr>
        <w:t xml:space="preserve">    : Periodic component (daily, weekly, yearly seasonality)</w:t>
      </w:r>
    </w:p>
    <w:p>
      <w:pPr/>
      <w:r>
        <w:rPr>
          <w:rFonts w:ascii="Helvetica Light" w:hAnsi="Helvetica Light" w:cs="Helvetica Light"/>
          <w:sz w:val="24"/>
          <w:sz-cs w:val="24"/>
        </w:rPr>
        <w:t xml:space="preserve">    : Holiday/event effects</w:t>
      </w:r>
    </w:p>
    <w:p>
      <w:pPr/>
      <w:r>
        <w:rPr>
          <w:rFonts w:ascii="Helvetica Light" w:hAnsi="Helvetica Light" w:cs="Helvetica Light"/>
          <w:sz w:val="24"/>
          <w:sz-cs w:val="24"/>
        </w:rPr>
        <w:t xml:space="preserve">    : Idiosyncratic error term</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Trend Component:</w:t>
      </w:r>
    </w:p>
    <w:p>
      <w:pPr/>
      <w:r>
        <w:rPr>
          <w:rFonts w:ascii="Helvetica Light" w:hAnsi="Helvetica Light" w:cs="Helvetica Light"/>
          <w:sz w:val="24"/>
          <w:sz-cs w:val="24"/>
        </w:rPr>
        <w:t xml:space="preserve">Prophet determines non-linear trends with the help of changepoint: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g(t) = (k + a(t)^T)t + (m + a(t)^T)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value of delta is rate changes at changepoints that are automatically identified.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Seasonality Component:</w:t>
      </w:r>
    </w:p>
    <w:p>
      <w:pPr/>
      <w:r>
        <w:rPr>
          <w:rFonts w:ascii="Helvetica Light" w:hAnsi="Helvetica Light" w:cs="Helvetica Light"/>
          <w:sz w:val="24"/>
          <w:sz-cs w:val="24"/>
        </w:rPr>
        <w:t xml:space="preserve">Fourier series is used to model seasonality:</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s(t) = _n=1^N ( a_n (2ntP) + b_n (2ntP)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is the period (365.25 for yearly, 7 for weekly).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Details: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Library: fbprophet Python package</w:t>
      </w:r>
    </w:p>
    <w:p>
      <w:pPr/>
      <w:r>
        <w:rPr>
          <w:rFonts w:ascii="Helvetica Light" w:hAnsi="Helvetica Light" w:cs="Helvetica Light"/>
          <w:sz w:val="24"/>
          <w:sz-cs w:val="24"/>
        </w:rPr>
        <w:t xml:space="preserve">    Changepoint Prior: 0.05 (controls flexibility of trend)</w:t>
      </w:r>
    </w:p>
    <w:p>
      <w:pPr/>
      <w:r>
        <w:rPr>
          <w:rFonts w:ascii="Helvetica Light" w:hAnsi="Helvetica Light" w:cs="Helvetica Light"/>
          <w:sz w:val="24"/>
          <w:sz-cs w:val="24"/>
        </w:rPr>
        <w:t xml:space="preserve">    Seasonality Mode: Multiplicative (appropriate for percentage changes)</w:t>
      </w:r>
    </w:p>
    <w:p>
      <w:pPr/>
      <w:r>
        <w:rPr>
          <w:rFonts w:ascii="Helvetica Light" w:hAnsi="Helvetica Light" w:cs="Helvetica Light"/>
          <w:sz w:val="24"/>
          <w:sz-cs w:val="24"/>
        </w:rPr>
        <w:t xml:space="preserve">    Weekly Seasonality: Enabled to capture weekday effects</w:t>
      </w:r>
    </w:p>
    <w:p>
      <w:pPr/>
      <w:r>
        <w:rPr>
          <w:rFonts w:ascii="Helvetica Light" w:hAnsi="Helvetica Light" w:cs="Helvetica Light"/>
          <w:sz w:val="24"/>
          <w:sz-cs w:val="24"/>
        </w:rPr>
        <w:t xml:space="preserve">    Uncertainty Intervals: 95% prediction intervals via MCMC sampling</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Overview:</w:t>
      </w:r>
    </w:p>
    <w:p>
      <w:pPr/>
      <w:r>
        <w:rPr>
          <w:rFonts w:ascii="Helvetica Light" w:hAnsi="Helvetica Light" w:cs="Helvetica Light"/>
          <w:sz w:val="24"/>
          <w:sz-cs w:val="24"/>
        </w:rPr>
        <w:t xml:space="preserve">XGBoost (eXtreme Gradient Boosting) is a system that adopts optimized gradient boosting decision trees. Compared to other statistical models, XGBoost is able to automatically formulate non-linear interactions between features and can work effectively with mixed data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Mathematical Formulation:</w:t>
      </w:r>
    </w:p>
    <w:p>
      <w:pPr/>
      <w:r>
        <w:rPr>
          <w:rFonts w:ascii="Helvetica Light" w:hAnsi="Helvetica Light" w:cs="Helvetica Light"/>
          <w:sz w:val="24"/>
          <w:sz-cs w:val="24"/>
        </w:rPr>
        <w:t xml:space="preserve">XGBoost creates an additive regression of the weak decision trees learners: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y_i = _k=1^K f_k(x_i), f_k F</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represents the space of regression trees, and each tree  is learned to minimize the objective: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L^(t) = _i=1^n l(y_i, y_i^(t-1) + f_t(x_i)) + (f_t)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overfitting is avoided by the regularization term:</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(f) = T + 12w^2</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is the number of leaves and  represents leaf weights.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Details: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Library: xgboost Python package</w:t>
      </w:r>
    </w:p>
    <w:p>
      <w:pPr/>
      <w:r>
        <w:rPr>
          <w:rFonts w:ascii="Helvetica Light" w:hAnsi="Helvetica Light" w:cs="Helvetica Light"/>
          <w:sz w:val="24"/>
          <w:sz-cs w:val="24"/>
        </w:rPr>
        <w:t xml:space="preserve">    Objective Function: reg:squarederror (regression)</w:t>
      </w:r>
    </w:p>
    <w:p>
      <w:pPr/>
      <w:r>
        <w:rPr>
          <w:rFonts w:ascii="Helvetica Light" w:hAnsi="Helvetica Light" w:cs="Helvetica Light"/>
          <w:sz w:val="24"/>
          <w:sz-cs w:val="24"/>
        </w:rPr>
        <w:t xml:space="preserve">    Number of Estimators: 100 trees</w:t>
      </w:r>
    </w:p>
    <w:p>
      <w:pPr/>
      <w:r>
        <w:rPr>
          <w:rFonts w:ascii="Helvetica Light" w:hAnsi="Helvetica Light" w:cs="Helvetica Light"/>
          <w:sz w:val="24"/>
          <w:sz-cs w:val="24"/>
        </w:rPr>
        <w:t xml:space="preserve">    Learning Rate: 0.1 (step size shrinkage)</w:t>
      </w:r>
    </w:p>
    <w:p>
      <w:pPr/>
      <w:r>
        <w:rPr>
          <w:rFonts w:ascii="Helvetica Light" w:hAnsi="Helvetica Light" w:cs="Helvetica Light"/>
          <w:sz w:val="24"/>
          <w:sz-cs w:val="24"/>
        </w:rPr>
        <w:t xml:space="preserve">    Max Depth: 5 (maximum tree depth)</w:t>
      </w:r>
    </w:p>
    <w:p>
      <w:pPr/>
      <w:r>
        <w:rPr>
          <w:rFonts w:ascii="Helvetica Light" w:hAnsi="Helvetica Light" w:cs="Helvetica Light"/>
          <w:sz w:val="24"/>
          <w:sz-cs w:val="24"/>
        </w:rPr>
        <w:t xml:space="preserve">    Subsample: 0.8 (row sampling ratio)</w:t>
      </w:r>
    </w:p>
    <w:p>
      <w:pPr/>
      <w:r>
        <w:rPr>
          <w:rFonts w:ascii="Helvetica Light" w:hAnsi="Helvetica Light" w:cs="Helvetica Light"/>
          <w:sz w:val="24"/>
          <w:sz-cs w:val="24"/>
        </w:rPr>
        <w:t xml:space="preserve">    Colsample by Tree: 0.8 (column sampling ratio)</w:t>
      </w:r>
    </w:p>
    <w:p>
      <w:pPr/>
      <w:r>
        <w:rPr>
          <w:rFonts w:ascii="Helvetica Light" w:hAnsi="Helvetica Light" w:cs="Helvetica Light"/>
          <w:sz w:val="24"/>
          <w:sz-cs w:val="24"/>
        </w:rPr>
        <w:t xml:space="preserve">    Early Stopping: Monitor validation RMSE with patience=10</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Set:</w:t>
      </w:r>
    </w:p>
    <w:p>
      <w:pPr/>
      <w:r>
        <w:rPr>
          <w:rFonts w:ascii="Helvetica Light" w:hAnsi="Helvetica Light" w:cs="Helvetica Light"/>
          <w:sz w:val="24"/>
          <w:sz-cs w:val="24"/>
        </w:rPr>
        <w:t xml:space="preserve">XGBoost makes use of the entire engineered set that consists of:</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All technical indicators (MACD, RSI, Bollinger Bands, etc.)</w:t>
      </w:r>
    </w:p>
    <w:p>
      <w:pPr/>
      <w:r>
        <w:rPr>
          <w:rFonts w:ascii="Helvetica Light" w:hAnsi="Helvetica Light" w:cs="Helvetica Light"/>
          <w:sz w:val="24"/>
          <w:sz-cs w:val="24"/>
        </w:rPr>
        <w:t xml:space="preserve">    Temporal features (day of week, month, quarter)</w:t>
      </w:r>
    </w:p>
    <w:p>
      <w:pPr/>
      <w:r>
        <w:rPr>
          <w:rFonts w:ascii="Helvetica Light" w:hAnsi="Helvetica Light" w:cs="Helvetica Light"/>
          <w:sz w:val="24"/>
          <w:sz-cs w:val="24"/>
        </w:rPr>
        <w:t xml:space="preserve">    Lag features (1, 2, 3, 5, 10 days)</w:t>
      </w:r>
    </w:p>
    <w:p>
      <w:pPr/>
      <w:r>
        <w:rPr>
          <w:rFonts w:ascii="Helvetica Light" w:hAnsi="Helvetica Light" w:cs="Helvetica Light"/>
          <w:sz w:val="24"/>
          <w:sz-cs w:val="24"/>
        </w:rPr>
        <w:t xml:space="preserve">    Volume-derived features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Hyperparameter Optimization:</w:t>
      </w:r>
    </w:p>
    <w:p>
      <w:pPr/>
      <w:r>
        <w:rPr>
          <w:rFonts w:ascii="Helvetica Light" w:hAnsi="Helvetica Light" w:cs="Helvetica Light"/>
          <w:sz w:val="24"/>
          <w:sz-cs w:val="24"/>
        </w:rPr>
        <w:t xml:space="preserve">We use grid search and time-series cross-validation to optimize hyperparameters in the search space: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Learning rate: </w:t>
      </w:r>
    </w:p>
    <w:p>
      <w:pPr/>
      <w:r>
        <w:rPr>
          <w:rFonts w:ascii="Helvetica Light" w:hAnsi="Helvetica Light" w:cs="Helvetica Light"/>
          <w:sz w:val="24"/>
          <w:sz-cs w:val="24"/>
        </w:rPr>
        <w:t xml:space="preserve">    Max depth: </w:t>
      </w:r>
    </w:p>
    <w:p>
      <w:pPr/>
      <w:r>
        <w:rPr>
          <w:rFonts w:ascii="Helvetica Light" w:hAnsi="Helvetica Light" w:cs="Helvetica Light"/>
          <w:sz w:val="24"/>
          <w:sz-cs w:val="24"/>
        </w:rPr>
        <w:t xml:space="preserve">    Number of estimators: </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BiLSTM + Attention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Overview:</w:t>
      </w:r>
    </w:p>
    <w:p>
      <w:pPr/>
      <w:r>
        <w:rPr>
          <w:rFonts w:ascii="Helvetica Light" w:hAnsi="Helvetica Light" w:cs="Helvetica Light"/>
          <w:sz w:val="24"/>
          <w:sz-cs w:val="24"/>
        </w:rPr>
        <w:t xml:space="preserve">The Bidirectional Long Short-Term Memory (BiLSTM) networks are coupled with a modification of the attention process in our deep learning architecture. The architecture offers better results than vanilla LSTMs because it takes into account the constraints of processing sequences in both time directions and selectively concentrating on the most informative time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figure[htbp]</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node distance=1.8cm,</w:t>
      </w:r>
    </w:p>
    <w:p>
      <w:pPr/>
      <w:r>
        <w:rPr>
          <w:rFonts w:ascii="Helvetica Light" w:hAnsi="Helvetica Light" w:cs="Helvetica Light"/>
          <w:sz w:val="24"/>
          <w:sz-cs w:val="24"/>
        </w:rPr>
        <w:t xml:space="preserve">        auto,</w:t>
      </w:r>
    </w:p>
    <w:p>
      <w:pPr/>
      <w:r>
        <w:rPr>
          <w:rFonts w:ascii="Helvetica Light" w:hAnsi="Helvetica Light" w:cs="Helvetica Light"/>
          <w:sz w:val="24"/>
          <w:sz-cs w:val="24"/>
        </w:rPr>
        <w:t xml:space="preserve">        layer/.style=rectangle, draw, fill=white, text width=10em, text centered, rounded corners, minimum height=2.8em, line width=0.8pt,</w:t>
      </w:r>
    </w:p>
    <w:p>
      <w:pPr/>
      <w:r>
        <w:rPr>
          <w:rFonts w:ascii="Helvetica Light" w:hAnsi="Helvetica Light" w:cs="Helvetica Light"/>
          <w:sz w:val="24"/>
          <w:sz-cs w:val="24"/>
        </w:rPr>
        <w:t xml:space="preserve">        arrow/.style=draw, -latex', line width=0.8pt,</w:t>
      </w:r>
    </w:p>
    <w:p>
      <w:pPr/>
      <w:r>
        <w:rPr>
          <w:rFonts w:ascii="Helvetica Light" w:hAnsi="Helvetica Light" w:cs="Helvetica Light"/>
          <w:sz w:val="24"/>
          <w:sz-cs w:val="24"/>
        </w:rPr>
        <w:t xml:space="preserve">        annotation/.style=text width=10em, scale=0.75, align=left,</w:t>
      </w:r>
    </w:p>
    <w:p>
      <w:pPr/>
      <w:r>
        <w:rPr>
          <w:rFonts w:ascii="Helvetica Light" w:hAnsi="Helvetica Light" w:cs="Helvetica Light"/>
          <w:sz w:val="24"/>
          <w:sz-cs w:val="24"/>
        </w:rPr>
        <w:t xml:space="preserve">        dashedarrow/.style=draw, dashed, -latex', line width=0.6pt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(input) Input Layer;</w:t>
      </w:r>
    </w:p>
    <w:p>
      <w:pPr/>
      <w:r>
        <w:rPr>
          <w:rFonts w:ascii="Helvetica Light" w:hAnsi="Helvetica Light" w:cs="Helvetica Light"/>
          <w:sz w:val="24"/>
          <w:sz-cs w:val="24"/>
        </w:rPr>
        <w:t xml:space="preserve">    [annotation, right=0.3cm of input] Shape: (batch, 10, 4)</w:t>
      </w:r>
    </w:p>
    <w:p>
      <w:pPr/>
      <w:r>
        <w:rPr>
          <w:rFonts w:ascii="Helvetica Light" w:hAnsi="Helvetica Light" w:cs="Helvetica Light"/>
          <w:sz w:val="24"/>
          <w:sz-cs w:val="24"/>
        </w:rPr>
        <w:t xml:space="preserve">4 features per timestep;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below=of input] (bilstm) Bidirectional LSTM</w:t>
      </w:r>
    </w:p>
    <w:p>
      <w:pPr/>
      <w:r>
        <w:rPr>
          <w:rFonts w:ascii="Helvetica Light" w:hAnsi="Helvetica Light" w:cs="Helvetica Light"/>
          <w:sz w:val="24"/>
          <w:sz-cs w:val="24"/>
        </w:rPr>
        <w:t xml:space="preserve">(100 units each direction);</w:t>
      </w:r>
    </w:p>
    <w:p>
      <w:pPr/>
      <w:r>
        <w:rPr>
          <w:rFonts w:ascii="Helvetica Light" w:hAnsi="Helvetica Light" w:cs="Helvetica Light"/>
          <w:sz w:val="24"/>
          <w:sz-cs w:val="24"/>
        </w:rPr>
        <w:t xml:space="preserve">    [annotation, right=0.3cm of bilstm] Forward  Backward</w:t>
      </w:r>
    </w:p>
    <w:p>
      <w:pPr/>
      <w:r>
        <w:rPr>
          <w:rFonts w:ascii="Helvetica Light" w:hAnsi="Helvetica Light" w:cs="Helvetica Light"/>
          <w:sz w:val="24"/>
          <w:sz-cs w:val="24"/>
        </w:rPr>
        <w:t xml:space="preserve">Output: 200 features</w:t>
      </w:r>
    </w:p>
    <w:p>
      <w:pPr/>
      <w:r>
        <w:rPr>
          <w:rFonts w:ascii="Helvetica Light" w:hAnsi="Helvetica Light" w:cs="Helvetica Light"/>
          <w:sz w:val="24"/>
          <w:sz-cs w:val="24"/>
        </w:rPr>
        <w:t xml:space="preserve">Returns sequences;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below=of bilstm] (dropout) Dropout Layer</w:t>
      </w:r>
    </w:p>
    <w:p>
      <w:pPr/>
      <w:r>
        <w:rPr>
          <w:rFonts w:ascii="Helvetica Light" w:hAnsi="Helvetica Light" w:cs="Helvetica Light"/>
          <w:sz w:val="24"/>
          <w:sz-cs w:val="24"/>
        </w:rPr>
        <w:t xml:space="preserve">(Rate: 0.2);</w:t>
      </w:r>
    </w:p>
    <w:p>
      <w:pPr/>
      <w:r>
        <w:rPr>
          <w:rFonts w:ascii="Helvetica Light" w:hAnsi="Helvetica Light" w:cs="Helvetica Light"/>
          <w:sz w:val="24"/>
          <w:sz-cs w:val="24"/>
        </w:rPr>
        <w:t xml:space="preserve">    [annotation, right=0.3cm of dropout] Prevents overfitting</w:t>
      </w:r>
    </w:p>
    <w:p>
      <w:pPr/>
      <w:r>
        <w:rPr>
          <w:rFonts w:ascii="Helvetica Light" w:hAnsi="Helvetica Light" w:cs="Helvetica Light"/>
          <w:sz w:val="24"/>
          <w:sz-cs w:val="24"/>
        </w:rPr>
        <w:t xml:space="preserve">Randomly drops 20%;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below=of dropout] (attention) Attention Mechanism;</w:t>
      </w:r>
    </w:p>
    <w:p>
      <w:pPr/>
      <w:r>
        <w:rPr>
          <w:rFonts w:ascii="Helvetica Light" w:hAnsi="Helvetica Light" w:cs="Helvetica Light"/>
          <w:sz w:val="24"/>
          <w:sz-cs w:val="24"/>
        </w:rPr>
        <w:t xml:space="preserve">    [annotation, right=0.3cm of attention] Learns importance</w:t>
      </w:r>
    </w:p>
    <w:p>
      <w:pPr/>
      <w:r>
        <w:rPr>
          <w:rFonts w:ascii="Helvetica Light" w:hAnsi="Helvetica Light" w:cs="Helvetica Light"/>
          <w:sz w:val="24"/>
          <w:sz-cs w:val="24"/>
        </w:rPr>
        <w:t xml:space="preserve">weights for timesteps</w:t>
      </w:r>
    </w:p>
    <w:p>
      <w:pPr/>
      <w:r>
        <w:rPr>
          <w:rFonts w:ascii="Helvetica Light" w:hAnsi="Helvetica Light" w:cs="Helvetica Light"/>
          <w:sz w:val="24"/>
          <w:sz-cs w:val="24"/>
        </w:rPr>
        <w:t xml:space="preserve">Creates context vector;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below=of attention] (dense) Dense Output Layer</w:t>
      </w:r>
    </w:p>
    <w:p>
      <w:pPr/>
      <w:r>
        <w:rPr>
          <w:rFonts w:ascii="Helvetica Light" w:hAnsi="Helvetica Light" w:cs="Helvetica Light"/>
          <w:sz w:val="24"/>
          <w:sz-cs w:val="24"/>
        </w:rPr>
        <w:t xml:space="preserve">(1 unit, linear);</w:t>
      </w:r>
    </w:p>
    <w:p>
      <w:pPr/>
      <w:r>
        <w:rPr>
          <w:rFonts w:ascii="Helvetica Light" w:hAnsi="Helvetica Light" w:cs="Helvetica Light"/>
          <w:sz w:val="24"/>
          <w:sz-cs w:val="24"/>
        </w:rPr>
        <w:t xml:space="preserve">    [annotation, right=0.3cm of dense] Maps context to</w:t>
      </w:r>
    </w:p>
    <w:p>
      <w:pPr/>
      <w:r>
        <w:rPr>
          <w:rFonts w:ascii="Helvetica Light" w:hAnsi="Helvetica Light" w:cs="Helvetica Light"/>
          <w:sz w:val="24"/>
          <w:sz-cs w:val="24"/>
        </w:rPr>
        <w:t xml:space="preserve">single prediction;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[layer, below=of dense] (output) Prediction</w:t>
      </w:r>
    </w:p>
    <w:p>
      <w:pPr/>
      <w:r>
        <w:rPr>
          <w:rFonts w:ascii="Helvetica Light" w:hAnsi="Helvetica Light" w:cs="Helvetica Light"/>
          <w:sz w:val="24"/>
          <w:sz-cs w:val="24"/>
        </w:rPr>
        <w:t xml:space="preserve">(Next Day Close Price);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[arrow] (input) - (bilstm);</w:t>
      </w:r>
    </w:p>
    <w:p>
      <w:pPr/>
      <w:r>
        <w:rPr>
          <w:rFonts w:ascii="Helvetica Light" w:hAnsi="Helvetica Light" w:cs="Helvetica Light"/>
          <w:sz w:val="24"/>
          <w:sz-cs w:val="24"/>
        </w:rPr>
        <w:t xml:space="preserve">    [arrow] (bilstm) - (dropout);</w:t>
      </w:r>
    </w:p>
    <w:p>
      <w:pPr/>
      <w:r>
        <w:rPr>
          <w:rFonts w:ascii="Helvetica Light" w:hAnsi="Helvetica Light" w:cs="Helvetica Light"/>
          <w:sz w:val="24"/>
          <w:sz-cs w:val="24"/>
        </w:rPr>
        <w:t xml:space="preserve">    [arrow] (dropout) - (attention);</w:t>
      </w:r>
    </w:p>
    <w:p>
      <w:pPr/>
      <w:r>
        <w:rPr>
          <w:rFonts w:ascii="Helvetica Light" w:hAnsi="Helvetica Light" w:cs="Helvetica Light"/>
          <w:sz w:val="24"/>
          <w:sz-cs w:val="24"/>
        </w:rPr>
        <w:t xml:space="preserve">    [arrow] (attention) - (dense);</w:t>
      </w:r>
    </w:p>
    <w:p>
      <w:pPr/>
      <w:r>
        <w:rPr>
          <w:rFonts w:ascii="Helvetica Light" w:hAnsi="Helvetica Light" w:cs="Helvetica Light"/>
          <w:sz w:val="24"/>
          <w:sz-cs w:val="24"/>
        </w:rPr>
        <w:t xml:space="preserve">    [arrow] (dense) - (output);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[left=1.5cm of bilstm, text width=6em, scale=0.7, align=center] (fwd) Forward</w:t>
      </w:r>
    </w:p>
    <w:p>
      <w:pPr/>
      <w:r>
        <w:rPr>
          <w:rFonts w:ascii="Helvetica Light" w:hAnsi="Helvetica Light" w:cs="Helvetica Light"/>
          <w:sz w:val="24"/>
          <w:sz-cs w:val="24"/>
        </w:rPr>
        <w:t xml:space="preserve">LSTM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[below=0.3cm of fwd, text width=6em, scale=0.7, align=center] (bwd) Backward</w:t>
      </w:r>
    </w:p>
    <w:p>
      <w:pPr/>
      <w:r>
        <w:rPr>
          <w:rFonts w:ascii="Helvetica Light" w:hAnsi="Helvetica Light" w:cs="Helvetica Light"/>
          <w:sz w:val="24"/>
          <w:sz-cs w:val="24"/>
        </w:rPr>
        <w:t xml:space="preserve">LSTM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[dashedarrow] (fwd) - (bilstm);</w:t>
      </w:r>
    </w:p>
    <w:p>
      <w:pPr/>
      <w:r>
        <w:rPr>
          <w:rFonts w:ascii="Helvetica Light" w:hAnsi="Helvetica Light" w:cs="Helvetica Light"/>
          <w:sz w:val="24"/>
          <w:sz-cs w:val="24"/>
        </w:rPr>
        <w:t xml:space="preserve">    [dashedarrow] (bwd) - (bilstm);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BiLSTM with Attention Mechanism Architecture</w:t>
      </w:r>
    </w:p>
    <w:p>
      <w:pPr/>
      <w:r>
        <w:rPr>
          <w:rFonts w:ascii="Helvetica Light" w:hAnsi="Helvetica Light" w:cs="Helvetica Light"/>
          <w:sz w:val="24"/>
          <w:sz-cs w:val="24"/>
        </w:rPr>
        <w:t xml:space="preserve">    fig:bilstm_attention</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Architecture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Input Layer:</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Shape: </w:t>
      </w:r>
    </w:p>
    <w:p>
      <w:pPr/>
      <w:r>
        <w:rPr>
          <w:rFonts w:ascii="Helvetica Light" w:hAnsi="Helvetica Light" w:cs="Helvetica Light"/>
          <w:sz w:val="24"/>
          <w:sz-cs w:val="24"/>
        </w:rPr>
        <w:t xml:space="preserve">    Configuration:  - 10 historical days, 4 features (Open, High, Low, Close)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Bidirectional LSTM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BiLSTM works off of the input sequence in both directions:</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h_t &amp;= LSTM_forward(x_t, h_t-1)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h_t &amp;= LSTM_backward(x_t, h_t+1)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h_t &amp;= [h_t; h_t]</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Both LSTM cells have gating mechanisms:</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f_t &amp;= (W_f [h_t-1, x_t] + b_f) (Forget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i_t &amp;= (W_i [h_t-1, x_t] + b_i) (Input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C_t &amp;= (W_C [h_t-1, x_t] + b_C) (Candidate values)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C_t &amp;= f_t C_t-1 + i_t C_t (Cell state)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o_t &amp;= (W_o [h_t-1, x_t] + b_o) (Output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h_t &amp;= o_t (C_t) (Hidden state)</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Units: 100 (50 forward + 50 backward)</w:t>
      </w:r>
    </w:p>
    <w:p>
      <w:pPr/>
      <w:r>
        <w:rPr>
          <w:rFonts w:ascii="Helvetica Light" w:hAnsi="Helvetica Light" w:cs="Helvetica Light"/>
          <w:sz w:val="24"/>
          <w:sz-cs w:val="24"/>
        </w:rPr>
        <w:t xml:space="preserve">    Return Sequences: True (outputs sequence for attention layer)</w:t>
      </w:r>
    </w:p>
    <w:p>
      <w:pPr/>
      <w:r>
        <w:rPr>
          <w:rFonts w:ascii="Helvetica Light" w:hAnsi="Helvetica Light" w:cs="Helvetica Light"/>
          <w:sz w:val="24"/>
          <w:sz-cs w:val="24"/>
        </w:rPr>
        <w:t xml:space="preserve">    Activation: tanh (cell state), sigmoid (gates)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Dropout Layer:</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Dropout Rate: 0.2</w:t>
      </w:r>
    </w:p>
    <w:p>
      <w:pPr/>
      <w:r>
        <w:rPr>
          <w:rFonts w:ascii="Helvetica Light" w:hAnsi="Helvetica Light" w:cs="Helvetica Light"/>
          <w:sz w:val="24"/>
          <w:sz-cs w:val="24"/>
        </w:rPr>
        <w:t xml:space="preserve">    Purpose: Prevent overfitting by randomly zeroing 20% of outputs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Custom Attention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layer of attention is trained to give the weight of various time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e_t &amp;= (W_a h_t + b_a) (Attention scores)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_t &amp;= (e_t)_i=1^T (e_i) (Normalized weights)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 &amp;= _t=1^T _t h_t (Context vector)</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 Trainable attention parameters</w:t>
      </w:r>
    </w:p>
    <w:p>
      <w:pPr/>
      <w:r>
        <w:rPr>
          <w:rFonts w:ascii="Helvetica Light" w:hAnsi="Helvetica Light" w:cs="Helvetica Light"/>
          <w:sz w:val="24"/>
          <w:sz-cs w:val="24"/>
        </w:rPr>
        <w:t xml:space="preserve">    : Attention weights (sum to 1)</w:t>
      </w:r>
    </w:p>
    <w:p>
      <w:pPr/>
      <w:r>
        <w:rPr>
          <w:rFonts w:ascii="Helvetica Light" w:hAnsi="Helvetica Light" w:cs="Helvetica Light"/>
          <w:sz w:val="24"/>
          <w:sz-cs w:val="24"/>
        </w:rPr>
        <w:t xml:space="preserve">    : Weighted sum of hidden states (context vector)</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attention mechanism helps the model to concentrate on important patterns (e.g. recent volatility spikes, trend reversals) and on less informative periods gives less weight.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Dense Output Layer:</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Units: 1 (scalar price prediction)</w:t>
      </w:r>
    </w:p>
    <w:p>
      <w:pPr/>
      <w:r>
        <w:rPr>
          <w:rFonts w:ascii="Helvetica Light" w:hAnsi="Helvetica Light" w:cs="Helvetica Light"/>
          <w:sz w:val="24"/>
          <w:sz-cs w:val="24"/>
        </w:rPr>
        <w:t xml:space="preserve">    Activation: Linear (for regression)</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Compilation:</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Optimizer: Adam with learning rate = 0.001</w:t>
      </w:r>
    </w:p>
    <w:p>
      <w:pPr/>
      <w:r>
        <w:rPr>
          <w:rFonts w:ascii="Helvetica Light" w:hAnsi="Helvetica Light" w:cs="Helvetica Light"/>
          <w:sz w:val="24"/>
          <w:sz-cs w:val="24"/>
        </w:rPr>
        <w:t xml:space="preserve">    Loss Function: Mean Squared Error (MSE)</w:t>
      </w:r>
    </w:p>
    <w:p>
      <w:pPr/>
      <w:r>
        <w:rPr>
          <w:rFonts w:ascii="Helvetica Light" w:hAnsi="Helvetica Light" w:cs="Helvetica Light"/>
          <w:sz w:val="24"/>
          <w:sz-cs w:val="24"/>
        </w:rPr>
        <w:t xml:space="preserve">    Metrics: MAE, RMSE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Configuration:</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Epochs: 50 with early stopping (patience=10)</w:t>
      </w:r>
    </w:p>
    <w:p>
      <w:pPr/>
      <w:r>
        <w:rPr>
          <w:rFonts w:ascii="Helvetica Light" w:hAnsi="Helvetica Light" w:cs="Helvetica Light"/>
          <w:sz w:val="24"/>
          <w:sz-cs w:val="24"/>
        </w:rPr>
        <w:t xml:space="preserve">    Batch Size: 32</w:t>
      </w:r>
    </w:p>
    <w:p>
      <w:pPr/>
      <w:r>
        <w:rPr>
          <w:rFonts w:ascii="Helvetica Light" w:hAnsi="Helvetica Light" w:cs="Helvetica Light"/>
          <w:sz w:val="24"/>
          <w:sz-cs w:val="24"/>
        </w:rPr>
        <w:t xml:space="preserve">    Validation Split: 20% of training data for validation</w:t>
      </w:r>
    </w:p>
    <w:p>
      <w:pPr/>
      <w:r>
        <w:rPr>
          <w:rFonts w:ascii="Helvetica Light" w:hAnsi="Helvetica Light" w:cs="Helvetica Light"/>
          <w:sz w:val="24"/>
          <w:sz-cs w:val="24"/>
        </w:rPr>
        <w:t xml:space="preserve">    Callbacks: ModelCheckpoint (save best model), EarlyStopping, ReduceLROnPlateau</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Preparation for BiLSTM:</w:t>
      </w:r>
    </w:p>
    <w:p>
      <w:pPr/>
      <w:r>
        <w:rPr>
          <w:rFonts w:ascii="Helvetica Light" w:hAnsi="Helvetica Light" w:cs="Helvetica Light"/>
          <w:sz w:val="24"/>
          <w:sz-cs w:val="24"/>
        </w:rPr>
        <w:t xml:space="preserve">We take sliding windows on the time series: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Sequence Length: 10 days</w:t>
      </w:r>
    </w:p>
    <w:p>
      <w:pPr/>
      <w:r>
        <w:rPr>
          <w:rFonts w:ascii="Helvetica Light" w:hAnsi="Helvetica Light" w:cs="Helvetica Light"/>
          <w:sz w:val="24"/>
          <w:sz-cs w:val="24"/>
        </w:rPr>
        <w:t xml:space="preserve">    Prediction Horizon: 1 day ahead (next closing price)</w:t>
      </w:r>
    </w:p>
    <w:p>
      <w:pPr/>
      <w:r>
        <w:rPr>
          <w:rFonts w:ascii="Helvetica Light" w:hAnsi="Helvetica Light" w:cs="Helvetica Light"/>
          <w:sz w:val="24"/>
          <w:sz-cs w:val="24"/>
        </w:rPr>
        <w:t xml:space="preserve">    Stride: 1 day (overlapping windows)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 dataset with  days, we generate  training samples, each containing 10 consecutive days of features and the following day's close price as the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SARIMA-XGBoost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Overview:</w:t>
      </w:r>
    </w:p>
    <w:p>
      <w:pPr/>
      <w:r>
        <w:rPr>
          <w:rFonts w:ascii="Helvetica Light" w:hAnsi="Helvetica Light" w:cs="Helvetica Light"/>
          <w:sz w:val="24"/>
          <w:sz-cs w:val="24"/>
        </w:rPr>
        <w:t xml:space="preserve">The hybrid model incorporates the complementary power of SARIMA and XGBoost with the help of a two-stage residual learning structure. SARIMA takes in linear trends and seasonality, and XGBoost trains the non-linear residual trends which SARIMA is unable to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figure[htbp]</w:t>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node distance=1.3cm and 2.5cm,</w:t>
      </w:r>
    </w:p>
    <w:p>
      <w:pPr/>
      <w:r>
        <w:rPr>
          <w:rFonts w:ascii="Helvetica Light" w:hAnsi="Helvetica Light" w:cs="Helvetica Light"/>
          <w:sz w:val="24"/>
          <w:sz-cs w:val="24"/>
        </w:rPr>
        <w:t xml:space="preserve">        process/.style=rectangle, draw, fill=white, text width=6.8em, text centered, rounded corners, minimum height=2.4em, line width=0.8pt,</w:t>
      </w:r>
    </w:p>
    <w:p>
      <w:pPr/>
      <w:r>
        <w:rPr>
          <w:rFonts w:ascii="Helvetica Light" w:hAnsi="Helvetica Light" w:cs="Helvetica Light"/>
          <w:sz w:val="24"/>
          <w:sz-cs w:val="24"/>
        </w:rPr>
        <w:t xml:space="preserve">        data/.style=rectangle, draw, fill=white, text width=5.8em, text centered, minimum height=2.2em, line width=0.8pt,</w:t>
      </w:r>
    </w:p>
    <w:p>
      <w:pPr/>
      <w:r>
        <w:rPr>
          <w:rFonts w:ascii="Helvetica Light" w:hAnsi="Helvetica Light" w:cs="Helvetica Light"/>
          <w:sz w:val="24"/>
          <w:sz-cs w:val="24"/>
        </w:rPr>
        <w:t xml:space="preserve">        equation/.style=rectangle, draw, dashed, fill=white, text width=9.5em, text centered, minimum height=2.2em, line width=0.7pt,</w:t>
      </w:r>
    </w:p>
    <w:p>
      <w:pPr/>
      <w:r>
        <w:rPr>
          <w:rFonts w:ascii="Helvetica Light" w:hAnsi="Helvetica Light" w:cs="Helvetica Light"/>
          <w:sz w:val="24"/>
          <w:sz-cs w:val="24"/>
        </w:rPr>
        <w:t xml:space="preserve">        arrow/.style=draw, -latex', line width=0.8pt,</w:t>
      </w:r>
    </w:p>
    <w:p>
      <w:pPr/>
      <w:r>
        <w:rPr>
          <w:rFonts w:ascii="Helvetica Light" w:hAnsi="Helvetica Light" w:cs="Helvetica Light"/>
          <w:sz w:val="24"/>
          <w:sz-cs w:val="24"/>
        </w:rPr>
        <w:t xml:space="preserve">        stage/.style=text width=5.2em, scale=0.8, align=center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[process] (input) Historical</w:t>
      </w:r>
    </w:p>
    <w:p>
      <w:pPr/>
      <w:r>
        <w:rPr>
          <w:rFonts w:ascii="Helvetica Light" w:hAnsi="Helvetica Light" w:cs="Helvetica Light"/>
          <w:sz w:val="24"/>
          <w:sz-cs w:val="24"/>
        </w:rPr>
        <w:t xml:space="preserve">Stock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[process, below left=1.9cm and 2.6cm of input] (sarima) SARIMA</w:t>
      </w:r>
    </w:p>
    <w:p>
      <w:pPr/>
      <w:r>
        <w:rPr>
          <w:rFonts w:ascii="Helvetica Light" w:hAnsi="Helvetica Light" w:cs="Helvetica Light"/>
          <w:sz w:val="24"/>
          <w:sz-cs w:val="24"/>
        </w:rPr>
        <w:t xml:space="preserve">Model;</w:t>
      </w:r>
    </w:p>
    <w:p>
      <w:pPr/>
      <w:r>
        <w:rPr>
          <w:rFonts w:ascii="Helvetica Light" w:hAnsi="Helvetica Light" w:cs="Helvetica Light"/>
          <w:sz w:val="24"/>
          <w:sz-cs w:val="24"/>
        </w:rPr>
        <w:t xml:space="preserve">    [data, below=1.3cm of sarima] (linear) Linear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[process, below right=1.9cm and 2.6cm of input] (features) Feature</w:t>
      </w:r>
    </w:p>
    <w:p>
      <w:pPr/>
      <w:r>
        <w:rPr>
          <w:rFonts w:ascii="Helvetica Light" w:hAnsi="Helvetica Light" w:cs="Helvetica Light"/>
          <w:sz w:val="24"/>
          <w:sz-cs w:val="24"/>
        </w:rPr>
        <w:t xml:space="preserve">Engineering;</w:t>
      </w:r>
    </w:p>
    <w:p>
      <w:pPr/>
      <w:r>
        <w:rPr>
          <w:rFonts w:ascii="Helvetica Light" w:hAnsi="Helvetica Light" w:cs="Helvetica Light"/>
          <w:sz w:val="24"/>
          <w:sz-cs w:val="24"/>
        </w:rPr>
        <w:t xml:space="preserve">    [data, below=1.3cm of features] (residuals) Residuals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[process, below=1.3cm of residuals] (xgboost) XGBoost;</w:t>
      </w:r>
    </w:p>
    <w:p>
      <w:pPr/>
      <w:r>
        <w:rPr>
          <w:rFonts w:ascii="Helvetica Light" w:hAnsi="Helvetica Light" w:cs="Helvetica Light"/>
          <w:sz w:val="24"/>
          <w:sz-cs w:val="24"/>
        </w:rPr>
        <w:t xml:space="preserve">    [data, below=1.3cm of xgboost] (nonlinear) Non-linear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[equation] (fusion) at () ;</w:t>
      </w:r>
    </w:p>
    <w:p>
      <w:pPr/>
      <w:r>
        <w:rPr>
          <w:rFonts w:ascii="Helvetica Light" w:hAnsi="Helvetica Light" w:cs="Helvetica Light"/>
          <w:sz w:val="24"/>
          <w:sz-cs w:val="24"/>
        </w:rPr>
        <w:t xml:space="preserve">    [process, below=0.95cm of fusion] (output) Final</w:t>
      </w:r>
    </w:p>
    <w:p>
      <w:pPr/>
      <w:r>
        <w:rPr>
          <w:rFonts w:ascii="Helvetica Light" w:hAnsi="Helvetica Light" w:cs="Helvetica Light"/>
          <w:sz w:val="24"/>
          <w:sz-cs w:val="24"/>
        </w:rPr>
        <w:t xml:space="preserve">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[arrow] (input.south) - (sarima.north);</w:t>
      </w:r>
    </w:p>
    <w:p>
      <w:pPr/>
      <w:r>
        <w:rPr>
          <w:rFonts w:ascii="Helvetica Light" w:hAnsi="Helvetica Light" w:cs="Helvetica Light"/>
          <w:sz w:val="24"/>
          <w:sz-cs w:val="24"/>
        </w:rPr>
        <w:t xml:space="preserve">    [arrow] (input.south) - (features.north);</w:t>
      </w:r>
    </w:p>
    <w:p>
      <w:pPr/>
      <w:r>
        <w:rPr>
          <w:rFonts w:ascii="Helvetica Light" w:hAnsi="Helvetica Light" w:cs="Helvetica Light"/>
          <w:sz w:val="24"/>
          <w:sz-cs w:val="24"/>
        </w:rPr>
        <w:t xml:space="preserve">    [arrow] (sarima) - (linear);</w:t>
      </w:r>
    </w:p>
    <w:p>
      <w:pPr/>
      <w:r>
        <w:rPr>
          <w:rFonts w:ascii="Helvetica Light" w:hAnsi="Helvetica Light" w:cs="Helvetica Light"/>
          <w:sz w:val="24"/>
          <w:sz-cs w:val="24"/>
        </w:rPr>
        <w:t xml:space="preserve">    [arrow] (features) - (residuals);</w:t>
      </w:r>
    </w:p>
    <w:p>
      <w:pPr/>
      <w:r>
        <w:rPr>
          <w:rFonts w:ascii="Helvetica Light" w:hAnsi="Helvetica Light" w:cs="Helvetica Light"/>
          <w:sz w:val="24"/>
          <w:sz-cs w:val="24"/>
        </w:rPr>
        <w:t xml:space="preserve">    [arrow] (residuals) - (xgboost);</w:t>
      </w:r>
    </w:p>
    <w:p>
      <w:pPr/>
      <w:r>
        <w:rPr>
          <w:rFonts w:ascii="Helvetica Light" w:hAnsi="Helvetica Light" w:cs="Helvetica Light"/>
          <w:sz w:val="24"/>
          <w:sz-cs w:val="24"/>
        </w:rPr>
        <w:t xml:space="preserve">    [arrow] (xgboost) - (nonlinear);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[arrow, dashed] (linear.east) - ++(0.65,0) - (residuals.west);</w:t>
      </w:r>
    </w:p>
    <w:p>
      <w:pPr/>
      <w:r>
        <w:rPr>
          <w:rFonts w:ascii="Helvetica Light" w:hAnsi="Helvetica Light" w:cs="Helvetica Light"/>
          <w:sz w:val="24"/>
          <w:sz-cs w:val="24"/>
        </w:rPr>
        <w:t xml:space="preserve">    [arrow] (linear.south) - ++(0,-0.7) - (fusion.west);</w:t>
      </w:r>
    </w:p>
    <w:p>
      <w:pPr/>
      <w:r>
        <w:rPr>
          <w:rFonts w:ascii="Helvetica Light" w:hAnsi="Helvetica Light" w:cs="Helvetica Light"/>
          <w:sz w:val="24"/>
          <w:sz-cs w:val="24"/>
        </w:rPr>
        <w:t xml:space="preserve">    [arrow] (nonlinear.west) - ++(-0.65,0) - (fusion.east);</w:t>
      </w:r>
    </w:p>
    <w:p>
      <w:pPr/>
      <w:r>
        <w:rPr>
          <w:rFonts w:ascii="Helvetica Light" w:hAnsi="Helvetica Light" w:cs="Helvetica Light"/>
          <w:sz w:val="24"/>
          <w:sz-cs w:val="24"/>
        </w:rPr>
        <w:t xml:space="preserve">    [arrow] (fusion) -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[stage, left=0.9cm of linear] Stage 1</w:t>
      </w:r>
    </w:p>
    <w:p>
      <w:pPr/>
      <w:r>
        <w:rPr>
          <w:rFonts w:ascii="Helvetica Light" w:hAnsi="Helvetica Light" w:cs="Helvetica Light"/>
          <w:sz w:val="24"/>
          <w:sz-cs w:val="24"/>
        </w:rPr>
        <w:t xml:space="preserve">Baseline;</w:t>
      </w:r>
    </w:p>
    <w:p>
      <w:pPr/>
      <w:r>
        <w:rPr>
          <w:rFonts w:ascii="Helvetica Light" w:hAnsi="Helvetica Light" w:cs="Helvetica Light"/>
          <w:sz w:val="24"/>
          <w:sz-cs w:val="24"/>
        </w:rPr>
        <w:t xml:space="preserve">    [stage, left=0.9cm of xgboost] Stage 2</w:t>
      </w:r>
    </w:p>
    <w:p>
      <w:pPr/>
      <w:r>
        <w:rPr>
          <w:rFonts w:ascii="Helvetica Light" w:hAnsi="Helvetica Light" w:cs="Helvetica Light"/>
          <w:sz w:val="24"/>
          <w:sz-cs w:val="24"/>
        </w:rPr>
        <w:t xml:space="preserve">Correction;</w:t>
      </w:r>
    </w:p>
    <w:p>
      <w:pPr/>
      <w:r>
        <w:rPr>
          <w:rFonts w:ascii="Helvetica Light" w:hAnsi="Helvetica Light" w:cs="Helvetica Light"/>
          <w:sz w:val="24"/>
          <w:sz-cs w:val="24"/>
        </w:rPr>
        <w:t xml:space="preserve">    [stage, left=0.9cm of output] Stage 3</w:t>
      </w:r>
    </w:p>
    <w:p>
      <w:pPr/>
      <w:r>
        <w:rPr>
          <w:rFonts w:ascii="Helvetica Light" w:hAnsi="Helvetica Light" w:cs="Helvetica Light"/>
          <w:sz w:val="24"/>
          <w:sz-cs w:val="24"/>
        </w:rPr>
        <w:t xml:space="preserve">Fusion;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tikzpicture</w:t>
      </w:r>
    </w:p>
    <w:p>
      <w:pPr/>
      <w:r>
        <w:rPr>
          <w:rFonts w:ascii="Helvetica Light" w:hAnsi="Helvetica Light" w:cs="Helvetica Light"/>
          <w:sz w:val="24"/>
          <w:sz-cs w:val="24"/>
        </w:rPr>
        <w:t xml:space="preserve">    Hybrid SARIMA-XGBoost Workflow</w:t>
      </w:r>
    </w:p>
    <w:p>
      <w:pPr/>
      <w:r>
        <w:rPr>
          <w:rFonts w:ascii="Helvetica Light" w:hAnsi="Helvetica Light" w:cs="Helvetica Light"/>
          <w:sz w:val="24"/>
          <w:sz-cs w:val="24"/>
        </w:rPr>
        <w:t xml:space="preserve">    fig:hybrid_workflow</w:t>
      </w:r>
    </w:p>
    <w:p>
      <w:pPr/>
      <w:r>
        <w:rPr>
          <w:rFonts w:ascii="Helvetica Light" w:hAnsi="Helvetica Light" w:cs="Helvetica Light"/>
          <w:sz w:val="24"/>
          <w:sz-cs w:val="24"/>
        </w:rPr>
        <w:t xml:space="preserve">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Architecture Rationale: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time series are a two sided phenomenon: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 = L_t + N_t + 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 Linear component (trends, seasonality, autocorrelation)</w:t>
      </w:r>
    </w:p>
    <w:p>
      <w:pPr/>
      <w:r>
        <w:rPr>
          <w:rFonts w:ascii="Helvetica Light" w:hAnsi="Helvetica Light" w:cs="Helvetica Light"/>
          <w:sz w:val="24"/>
          <w:sz-cs w:val="24"/>
        </w:rPr>
        <w:t xml:space="preserve">    : Non-linear component (regime shifts, volatility clustering, feature interactions)</w:t>
      </w:r>
    </w:p>
    <w:p>
      <w:pPr/>
      <w:r>
        <w:rPr>
          <w:rFonts w:ascii="Helvetica Light" w:hAnsi="Helvetica Light" w:cs="Helvetica Light"/>
          <w:sz w:val="24"/>
          <w:sz-cs w:val="24"/>
        </w:rPr>
        <w:t xml:space="preserve">    : Random noise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SARIMA excels at modeling  through its ARMA structure, while XGBoost captures  through its decision tree ensemble.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1: SARIMA Baseline</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Train SARIMA on training data</w:t>
      </w:r>
    </w:p>
    <w:p>
      <w:pPr/>
      <w:r>
        <w:rPr>
          <w:rFonts w:ascii="Helvetica Light" w:hAnsi="Helvetica Light" w:cs="Helvetica Light"/>
          <w:sz w:val="24"/>
          <w:sz-cs w:val="24"/>
        </w:rPr>
        <w:t xml:space="preserve">    Generate forecasts: </w:t>
      </w:r>
    </w:p>
    <w:p>
      <w:pPr/>
      <w:r>
        <w:rPr>
          <w:rFonts w:ascii="Helvetica Light" w:hAnsi="Helvetica Light" w:cs="Helvetica Light"/>
          <w:sz w:val="24"/>
          <w:sz-cs w:val="24"/>
        </w:rPr>
        <w:t xml:space="preserve">    Calculate residuals: </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2: XGBoost Residual Modeling</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Engineer features from original data (lag features, technical indicators)</w:t>
      </w:r>
    </w:p>
    <w:p>
      <w:pPr/>
      <w:r>
        <w:rPr>
          <w:rFonts w:ascii="Helvetica Light" w:hAnsi="Helvetica Light" w:cs="Helvetica Light"/>
          <w:sz w:val="24"/>
          <w:sz-cs w:val="24"/>
        </w:rPr>
        <w:t xml:space="preserve">    Train XGBoost to predict residuals: </w:t>
      </w:r>
    </w:p>
    <w:p>
      <w:pPr/>
      <w:r>
        <w:rPr>
          <w:rFonts w:ascii="Helvetica Light" w:hAnsi="Helvetica Light" w:cs="Helvetica Light"/>
          <w:sz w:val="24"/>
          <w:sz-cs w:val="24"/>
        </w:rPr>
        <w:t xml:space="preserve">    Generate residual predictions: </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3: Hybrid Fusion</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y_t^Hybrid = y_t^SARIMA + r_t^XGBoost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Mathematical Justification: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Assuming that SARIMA is able to capture the linear component, the residual of SARIMA will only have the non-linear component and noise: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r_t = y_t - y_t^SARIMA N_t + 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 then approximates: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r_t^XGBoost N_t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hybrid prediction is the last one, it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y_t^Hybrid L_t + N_t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Error Decomposition: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overall error in prediction may be broken down:</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Error^Hybrid &amp;= y_t - y_t^Hybrid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 (L_t + N_t + _t) - (L_t + N_t)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 (L_t - L_t) + (N_t - N_t) + _t</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Through specialization of each component we reduce the linear and non-linear errors separately resulting in reduced overall error compared to single-model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Advantages:</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Robustness: SARIMA provides stable baseline; XGBoost adds adaptive corrections</w:t>
      </w:r>
    </w:p>
    <w:p>
      <w:pPr/>
      <w:r>
        <w:rPr>
          <w:rFonts w:ascii="Helvetica Light" w:hAnsi="Helvetica Light" w:cs="Helvetica Light"/>
          <w:sz w:val="24"/>
          <w:sz-cs w:val="24"/>
        </w:rPr>
        <w:t xml:space="preserve">    Interpretability: Decomposition reveals linear vs. non-linear contributions</w:t>
      </w:r>
    </w:p>
    <w:p>
      <w:pPr/>
      <w:r>
        <w:rPr>
          <w:rFonts w:ascii="Helvetica Light" w:hAnsi="Helvetica Light" w:cs="Helvetica Light"/>
          <w:sz w:val="24"/>
          <w:sz-cs w:val="24"/>
        </w:rPr>
        <w:t xml:space="preserve">    Complementarity: Each model addresses the other's weaknesses</w:t>
      </w:r>
    </w:p>
    <w:p>
      <w:pPr/>
      <w:r>
        <w:rPr>
          <w:rFonts w:ascii="Helvetica Light" w:hAnsi="Helvetica Light" w:cs="Helvetica Light"/>
          <w:sz w:val="24"/>
          <w:sz-cs w:val="24"/>
        </w:rPr>
        <w:t xml:space="preserve">    Generalization: Reduces overfitting risk compared to single complex model</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Sentiment-Augmented Extension: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baseline hybrid decomposes financial time series into linear and non-linear components. However, this two-component formulation is structurally blind to exogenous information shocks-such as earnings surprises, macroeconomic announcements, and shifts in public sentiment-that drive price movements independently of historical patterns. We extend the decomposition to a three-component model:</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 = L_t + N_t + E_t + 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represents the sentiment-driven component of price dynamics that is not captured by either the linear trend () or the non-linear residual patterns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Extended Feature Vector: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XGBoost residual learner in Stage 2 now operates on an extended feature vector that concatenates price-derived and sentiment features: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X_t^ext = [X_t^price, S_t] R^d_p + 8</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contains all price-derived features (lag features, technical indicators, temporal features) with -, and  is the structured sentiment feature vector defined in Section sec:sentiment_features.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Sentiment-Augmented Residual Modeling: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XGBoost learns to predict the SARIMA residual using the extended feature vector:</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r_t = f(X_t^ext) = _k=1^K f_k(X_t^ext), f_k F</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sentiment-augmented hybrid prediction is: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y_t^Hybrid+Sent = y_t^SARIMA + f(X_t^ext)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three-component decomposition, SARIMA captures  and XGBoost (now with sentiment features) captures both  and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y_t^Hybrid+Sent L_t + N_t + E_t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total prediction error decomposes as:</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Error_t &amp;= y_t - y_t^Hybrid+Sent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&amp;= (L_t - L_t) + (N_t + E_t - N_t - E_t) + _t</w:t>
      </w:r>
    </w:p>
    <w:p>
      <w:pPr/>
      <w:r>
        <w:rPr>
          <w:rFonts w:ascii="Helvetica Light" w:hAnsi="Helvetica Light" w:cs="Helvetica Light"/>
          <w:sz w:val="24"/>
          <w:sz-cs w:val="24"/>
        </w:rPr>
        <w:t xml:space="preserve">align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providing XGBoost with sentiment features, we reduce the  term-the portion of the residual attributable to sentiment-driven price movements-leading to lower overall prediction error compared to the baseline hybrid.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Sarcasm Detector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dual-head model's complete training procedure-including datasets, the two-phase fine-tuning schedule, and the combined loss function-is detailed in Section sec:sentiment_pipeline. In summary, the model is fine-tuned first with a frozen FinBERT backbone to initialize the classification heads, then end-to-end with the joint objective  where . The sentiment head is supervised by the Financial Phrasebank ( expert-labeled sentences) and the sarcasm head by a curated financial sarcasm corpus ( labeled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Handling Missing Sentiment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trading days with no news articles (),  is set to 0 (neutral) and  is set to the normalized value corresponding to zero articles. A binary indicator feature  is added to the feature vector to allow XGBoost to distinguish genuinely neutral sentiment from absent sentiment:</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X_t^ext = [X_t^price, S_t, I_t^nonews]</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Evaluation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use several evaluation measures to fully evaluate the performance of the models and to measure the various components of prediction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Regression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Mean Absolute Error (MAE):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MAE = 1n _i=1^n y_i - y_i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MAE directly translates in the same units as the variable of interest (dollars), and it is therefore intuitive.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Root Mean Squared Error (RMSE):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RMSE = 1n _i=1^n (y_i - y_i)^2</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squaring operation of RMSE punishes large errors more than MAE thus being sensitive to outliers.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Mean Absolute Percentage Error (MAPE):</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MAPE = 100%n _i=1^n y_i - y_iy_i</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MAPE has scale-free during measurement of errors, which means that it can be compared across stocks of varying price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R-squared ():</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R^2 = 1 - _i=1^n(y_i - y_i)^2_i=1^n(y_i - y)^2</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measures the percentage of variance that a model has explained, the closer it is to 1, the more it has been explained.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Directional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Direction Accuracy:</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DA = 1n _i=1^n 1_sign(y_i - y_i-1) = sign(y_i - y_i-1)</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 is used to assess the frequency of the model giving correct predictions of the price direction (up/down) which can often be very useful in trading as compared to absolute price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Trading Performance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Sharpe Ratio:</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SR = E[R_p - R_f]_p</w:t>
      </w:r>
    </w:p>
    <w:p>
      <w:pPr/>
      <w:r>
        <w:rPr>
          <w:rFonts w:ascii="Helvetica Light" w:hAnsi="Helvetica Light" w:cs="Helvetica Light"/>
          <w:sz w:val="24"/>
          <w:sz-cs w:val="24"/>
        </w:rPr>
        <w:t xml:space="preserve">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is the portfolio (strategy) return,  is the risk-free rate, and  is the standard deviation of excess returns. The Sharpe Ratio measures the risk-adjusted return of a trading strategy derived from the model's predictions. A higher Sharpe Ratio indicates better risk-adjusted performance, bridging the gap between statistical prediction accuracy and practical trading viability.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evaluate each of the five models (SARIMA, Prophet, XGBoost, BiLSTM+Attention, Hybrid) in terms of the following metrics to determine:</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Best Overall Performer: Model with lowest RMSE/MAE</w:t>
      </w:r>
    </w:p>
    <w:p>
      <w:pPr/>
      <w:r>
        <w:rPr>
          <w:rFonts w:ascii="Helvetica Light" w:hAnsi="Helvetica Light" w:cs="Helvetica Light"/>
          <w:sz w:val="24"/>
          <w:sz-cs w:val="24"/>
        </w:rPr>
        <w:t xml:space="preserve">    Most Stable: Model with lowest variance across cross-validation folds</w:t>
      </w:r>
    </w:p>
    <w:p>
      <w:pPr/>
      <w:r>
        <w:rPr>
          <w:rFonts w:ascii="Helvetica Light" w:hAnsi="Helvetica Light" w:cs="Helvetica Light"/>
          <w:sz w:val="24"/>
          <w:sz-cs w:val="24"/>
        </w:rPr>
        <w:t xml:space="preserve">    Best Directional: Model with highest direction accuracy</w:t>
      </w:r>
    </w:p>
    <w:p>
      <w:pPr/>
      <w:r>
        <w:rPr>
          <w:rFonts w:ascii="Helvetica Light" w:hAnsi="Helvetica Light" w:cs="Helvetica Light"/>
          <w:sz w:val="24"/>
          <w:sz-cs w:val="24"/>
        </w:rPr>
        <w:t xml:space="preserve">    Computational Efficiency: Training time and prediction latency</w:t>
      </w:r>
    </w:p>
    <w:p>
      <w:pPr/>
      <w:r>
        <w:rPr>
          <w:rFonts w:ascii="Helvetica Light" w:hAnsi="Helvetica Light" w:cs="Helvetica Light"/>
          <w:sz w:val="24"/>
          <w:sz-cs w:val="24"/>
        </w:rPr>
        <w:t xml:space="preserve">itemize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Development Environment</w:t>
      </w:r>
    </w:p>
    <w:p>
      <w:pPr/>
      <w:r>
        <w:rPr>
          <w:rFonts w:ascii="Helvetica Light" w:hAnsi="Helvetica Light" w:cs="Helvetica Light"/>
          <w:sz w:val="24"/>
          <w:sz-cs w:val="24"/>
        </w:rPr>
        <w:t xml:space="preserve">The system was implemented using Python 3.8+ with core libraries including pandas and numpy for data manipulation, scikit-learn and xgboost for machine learning, tensorflow/keras for deep learning, and statsmodels/pmdarima for statistical forecasting.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Computational Resources</w:t>
      </w:r>
    </w:p>
    <w:p>
      <w:pPr/>
      <w:r>
        <w:rPr>
          <w:rFonts w:ascii="Helvetica Light" w:hAnsi="Helvetica Light" w:cs="Helvetica Light"/>
          <w:sz w:val="24"/>
          <w:sz-cs w:val="24"/>
        </w:rPr>
        <w:t xml:space="preserve">Training of models was done on a conventional processor-based (Intel core i7 equivalent) environment. The time to train statistical models (SARIMA, Prophet) took between 1-3 minutes, whereas the deep learning models (BiLSTM+Attention) took between 10-20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Reproducibility</w:t>
      </w:r>
    </w:p>
    <w:p>
      <w:pPr/>
      <w:r>
        <w:rPr>
          <w:rFonts w:ascii="Helvetica Light" w:hAnsi="Helvetica Light" w:cs="Helvetica Light"/>
          <w:sz w:val="24"/>
          <w:sz-cs w:val="24"/>
        </w:rPr>
        <w:t xml:space="preserve">In order to be reproducible, we have used fixed random seeds of all stochastic operations, versioned data snapshots, and a specified dependency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chapter provided a complete approach to predicting hybrid stock prices which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System Architecture: Multi-model pipeline from data collection to prediction, incorporating both price and news data inputs</w:t>
      </w:r>
    </w:p>
    <w:p>
      <w:pPr/>
      <w:r>
        <w:rPr>
          <w:rFonts w:ascii="Helvetica Light" w:hAnsi="Helvetica Light" w:cs="Helvetica Light"/>
          <w:sz w:val="24"/>
          <w:sz-cs w:val="24"/>
        </w:rPr>
        <w:t xml:space="preserve">    Data Processing: Collection of OHLCV price data and financial news articles, cleaning, and train-test splitting strategies</w:t>
      </w:r>
    </w:p>
    <w:p>
      <w:pPr/>
      <w:r>
        <w:rPr>
          <w:rFonts w:ascii="Helvetica Light" w:hAnsi="Helvetica Light" w:cs="Helvetica Light"/>
          <w:sz w:val="24"/>
          <w:sz-cs w:val="24"/>
        </w:rPr>
        <w:t xml:space="preserve">    Feature Engineering: Technical indicators, temporal features, lag variables, and structured sentiment features</w:t>
      </w:r>
    </w:p>
    <w:p>
      <w:pPr/>
      <w:r>
        <w:rPr>
          <w:rFonts w:ascii="Helvetica Light" w:hAnsi="Helvetica Light" w:cs="Helvetica Light"/>
          <w:sz w:val="24"/>
          <w:sz-cs w:val="24"/>
        </w:rPr>
        <w:t xml:space="preserve">    Sentiment Analysis Pipeline: Domain-adapted FinBERT sentiment scoring with dual-head sarcasm correction, principled temporal alignment, confidence-weighted aggregation, and an 8-dimensional structured sentiment feature vector</w:t>
      </w:r>
    </w:p>
    <w:p>
      <w:pPr/>
      <w:r>
        <w:rPr>
          <w:rFonts w:ascii="Helvetica Light" w:hAnsi="Helvetica Light" w:cs="Helvetica Light"/>
          <w:sz w:val="24"/>
          <w:sz-cs w:val="24"/>
        </w:rPr>
        <w:t xml:space="preserve">    Model Development: Five complementary approaches (SARIMA, Prophet, XGBoost, BiLSTM+Attention, Hybrid) with the hybrid model extended to incorporate sentiment features through a three-component decomposition </w:t>
      </w:r>
    </w:p>
    <w:p>
      <w:pPr/>
      <w:r>
        <w:rPr>
          <w:rFonts w:ascii="Helvetica Light" w:hAnsi="Helvetica Light" w:cs="Helvetica Light"/>
          <w:sz w:val="24"/>
          <w:sz-cs w:val="24"/>
        </w:rPr>
        <w:t xml:space="preserve">    Evaluation: Comprehensive metrics for regression accuracy, directional accuracy, and risk-adjusted trading performance (Sharpe Ratio)</w:t>
      </w:r>
    </w:p>
    <w:p>
      <w:pPr/>
      <w:r>
        <w:rPr>
          <w:rFonts w:ascii="Helvetica Light" w:hAnsi="Helvetica Light" w:cs="Helvetica Light"/>
          <w:sz w:val="24"/>
          <w:sz-cs w:val="24"/>
        </w:rPr>
        <w:t xml:space="preserve">    Implementation: Practical details for reproducibility</w:t>
      </w:r>
    </w:p>
    <w:p>
      <w:pPr/>
      <w:r>
        <w:rPr>
          <w:rFonts w:ascii="Helvetica Light" w:hAnsi="Helvetica Light" w:cs="Helvetica Light"/>
          <w:sz w:val="24"/>
          <w:sz-cs w:val="24"/>
        </w:rPr>
        <w:t xml:space="preserve">enumerate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approach is an amalgamation of theoretical and practical application of the strengths of statistical paradigm, machine learning, deep learning, and natural language processing. The three-component decomposition of financial time series is specifically resolved in the sentiment-augmented hybrid architecture, which breaks down predictions into linear trends (), non-linear residual patterns (), and sentiment-driven dynamics (), each addressed by specialized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