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14AB" w:rsidRPr="00D57BCF" w:rsidRDefault="00D57BCF" w:rsidP="005E2AF7">
      <w:pPr>
        <w:spacing w:before="40" w:after="120"/>
        <w:rPr>
          <w:rStyle w:val="IntenseReference"/>
          <w:sz w:val="44"/>
          <w:szCs w:val="44"/>
        </w:rPr>
      </w:pPr>
      <w:r>
        <w:rPr>
          <w:b/>
          <w:sz w:val="40"/>
          <w:szCs w:val="40"/>
        </w:rPr>
        <w:t xml:space="preserve">              </w:t>
      </w:r>
      <w:r w:rsidR="005114AB" w:rsidRPr="00D57BCF">
        <w:rPr>
          <w:rStyle w:val="IntenseReference"/>
          <w:sz w:val="44"/>
          <w:szCs w:val="44"/>
        </w:rPr>
        <w:t>BI-DIRECTIONAL PERSON COUNTER</w:t>
      </w:r>
    </w:p>
    <w:p w:rsidR="00952F51" w:rsidRPr="005E2AF7" w:rsidRDefault="00952F51" w:rsidP="005E2AF7">
      <w:pPr>
        <w:spacing w:before="40" w:after="120"/>
        <w:rPr>
          <w:b/>
          <w:sz w:val="28"/>
          <w:szCs w:val="28"/>
        </w:rPr>
      </w:pPr>
      <w:r w:rsidRPr="005E2AF7">
        <w:rPr>
          <w:b/>
          <w:sz w:val="28"/>
          <w:szCs w:val="28"/>
        </w:rPr>
        <w:t>AIM OF THE EXPERIMENT</w:t>
      </w:r>
      <w:r w:rsidR="005E2AF7" w:rsidRPr="005E2AF7">
        <w:rPr>
          <w:b/>
          <w:sz w:val="28"/>
          <w:szCs w:val="28"/>
        </w:rPr>
        <w:t>: -</w:t>
      </w:r>
    </w:p>
    <w:p w:rsidR="00952F51" w:rsidRDefault="00952F51" w:rsidP="005E2AF7">
      <w:pPr>
        <w:spacing w:before="40" w:after="120"/>
        <w:jc w:val="both"/>
        <w:rPr>
          <w:sz w:val="24"/>
          <w:szCs w:val="24"/>
        </w:rPr>
      </w:pPr>
      <w:r>
        <w:rPr>
          <w:sz w:val="24"/>
          <w:szCs w:val="24"/>
        </w:rPr>
        <w:t xml:space="preserve">         To make a people counter using laser light and Light Dependant Resistor. This proposed project is to count the number of people in room by adding from 0 onwards and subtract when someone leaves the room</w:t>
      </w:r>
      <w:r w:rsidR="005114AB">
        <w:rPr>
          <w:sz w:val="24"/>
          <w:szCs w:val="24"/>
        </w:rPr>
        <w:t>.</w:t>
      </w:r>
    </w:p>
    <w:p w:rsidR="00081A34" w:rsidRDefault="00081A34" w:rsidP="005E2AF7">
      <w:pPr>
        <w:spacing w:before="40" w:after="120"/>
        <w:jc w:val="both"/>
        <w:rPr>
          <w:sz w:val="24"/>
          <w:szCs w:val="24"/>
        </w:rPr>
      </w:pPr>
    </w:p>
    <w:p w:rsidR="00952F51" w:rsidRPr="005E2AF7" w:rsidRDefault="00952F51" w:rsidP="005E2AF7">
      <w:pPr>
        <w:spacing w:before="40" w:after="120"/>
        <w:jc w:val="both"/>
        <w:rPr>
          <w:b/>
          <w:sz w:val="28"/>
          <w:szCs w:val="28"/>
        </w:rPr>
      </w:pPr>
      <w:r w:rsidRPr="005E2AF7">
        <w:rPr>
          <w:b/>
          <w:sz w:val="28"/>
          <w:szCs w:val="28"/>
        </w:rPr>
        <w:t>OBJECTIVE</w:t>
      </w:r>
      <w:r w:rsidR="005E2AF7" w:rsidRPr="005E2AF7">
        <w:rPr>
          <w:b/>
          <w:sz w:val="28"/>
          <w:szCs w:val="28"/>
        </w:rPr>
        <w:t>: -</w:t>
      </w:r>
    </w:p>
    <w:p w:rsidR="00952F51" w:rsidRDefault="00952F51" w:rsidP="005E2AF7">
      <w:pPr>
        <w:spacing w:before="40" w:after="120"/>
        <w:jc w:val="both"/>
        <w:rPr>
          <w:rFonts w:cstheme="minorHAnsi"/>
          <w:color w:val="333333"/>
          <w:sz w:val="24"/>
          <w:szCs w:val="24"/>
          <w:shd w:val="clear" w:color="auto" w:fill="FFFFFF"/>
        </w:rPr>
      </w:pPr>
      <w:r>
        <w:rPr>
          <w:sz w:val="24"/>
          <w:szCs w:val="24"/>
        </w:rPr>
        <w:t xml:space="preserve">         The sole objective of our project is to make a people counter in low budget</w:t>
      </w:r>
      <w:r w:rsidRPr="005114AB">
        <w:rPr>
          <w:rFonts w:cstheme="minorHAnsi"/>
          <w:sz w:val="24"/>
          <w:szCs w:val="24"/>
        </w:rPr>
        <w:t xml:space="preserve">. </w:t>
      </w:r>
      <w:r w:rsidR="005114AB" w:rsidRPr="005114AB">
        <w:rPr>
          <w:rFonts w:cstheme="minorHAnsi"/>
          <w:sz w:val="24"/>
          <w:szCs w:val="24"/>
        </w:rPr>
        <w:t xml:space="preserve"> </w:t>
      </w:r>
      <w:r w:rsidR="005114AB">
        <w:rPr>
          <w:rFonts w:cstheme="minorHAnsi"/>
          <w:color w:val="333333"/>
          <w:sz w:val="24"/>
          <w:szCs w:val="24"/>
          <w:shd w:val="clear" w:color="auto" w:fill="FFFFFF"/>
        </w:rPr>
        <w:t xml:space="preserve">A Bi-Directional person </w:t>
      </w:r>
      <w:r w:rsidR="005114AB" w:rsidRPr="005114AB">
        <w:rPr>
          <w:rFonts w:cstheme="minorHAnsi"/>
          <w:color w:val="333333"/>
          <w:sz w:val="24"/>
          <w:szCs w:val="24"/>
          <w:shd w:val="clear" w:color="auto" w:fill="FFFFFF"/>
        </w:rPr>
        <w:t>counter is a device which can be used to monitor the number of objects entering / exiting through it. It has a wide range of applications including aut</w:t>
      </w:r>
      <w:r w:rsidR="005114AB">
        <w:rPr>
          <w:rFonts w:cstheme="minorHAnsi"/>
          <w:color w:val="333333"/>
          <w:sz w:val="24"/>
          <w:szCs w:val="24"/>
          <w:shd w:val="clear" w:color="auto" w:fill="FFFFFF"/>
        </w:rPr>
        <w:t>omatic parking slots monitoring</w:t>
      </w:r>
      <w:r w:rsidR="005114AB" w:rsidRPr="005114AB">
        <w:rPr>
          <w:rFonts w:cstheme="minorHAnsi"/>
          <w:color w:val="333333"/>
          <w:sz w:val="24"/>
          <w:szCs w:val="24"/>
          <w:shd w:val="clear" w:color="auto" w:fill="FFFFFF"/>
        </w:rPr>
        <w:t>, number of p</w:t>
      </w:r>
      <w:r w:rsidR="005114AB">
        <w:rPr>
          <w:rFonts w:cstheme="minorHAnsi"/>
          <w:color w:val="333333"/>
          <w:sz w:val="24"/>
          <w:szCs w:val="24"/>
          <w:shd w:val="clear" w:color="auto" w:fill="FFFFFF"/>
        </w:rPr>
        <w:t>eople entering / exiting a mall, number of students in a class, etc</w:t>
      </w:r>
      <w:r w:rsidR="005114AB" w:rsidRPr="005114AB">
        <w:rPr>
          <w:rFonts w:cstheme="minorHAnsi"/>
          <w:color w:val="333333"/>
          <w:sz w:val="24"/>
          <w:szCs w:val="24"/>
          <w:shd w:val="clear" w:color="auto" w:fill="FFFFFF"/>
        </w:rPr>
        <w:t>.</w:t>
      </w:r>
    </w:p>
    <w:p w:rsidR="00081A34" w:rsidRDefault="00081A34" w:rsidP="005E2AF7">
      <w:pPr>
        <w:spacing w:before="40" w:after="120"/>
        <w:jc w:val="both"/>
        <w:rPr>
          <w:rFonts w:cstheme="minorHAnsi"/>
          <w:color w:val="333333"/>
          <w:sz w:val="24"/>
          <w:szCs w:val="24"/>
          <w:shd w:val="clear" w:color="auto" w:fill="FFFFFF"/>
        </w:rPr>
      </w:pPr>
    </w:p>
    <w:p w:rsidR="005114AB" w:rsidRPr="005E2AF7" w:rsidRDefault="005114AB" w:rsidP="005E2AF7">
      <w:pPr>
        <w:spacing w:before="40" w:after="120"/>
        <w:jc w:val="both"/>
        <w:rPr>
          <w:rFonts w:cstheme="minorHAnsi"/>
          <w:b/>
          <w:color w:val="333333"/>
          <w:sz w:val="28"/>
          <w:szCs w:val="28"/>
          <w:shd w:val="clear" w:color="auto" w:fill="FFFFFF"/>
        </w:rPr>
      </w:pPr>
      <w:r w:rsidRPr="005E2AF7">
        <w:rPr>
          <w:rFonts w:cstheme="minorHAnsi"/>
          <w:b/>
          <w:color w:val="333333"/>
          <w:sz w:val="28"/>
          <w:szCs w:val="28"/>
          <w:shd w:val="clear" w:color="auto" w:fill="FFFFFF"/>
        </w:rPr>
        <w:t>COMPONENTS REQUIRED</w:t>
      </w:r>
      <w:r w:rsidR="005E2AF7" w:rsidRPr="005E2AF7">
        <w:rPr>
          <w:rFonts w:cstheme="minorHAnsi"/>
          <w:b/>
          <w:color w:val="333333"/>
          <w:sz w:val="28"/>
          <w:szCs w:val="28"/>
          <w:shd w:val="clear" w:color="auto" w:fill="FFFFFF"/>
        </w:rPr>
        <w:t>: -</w:t>
      </w:r>
    </w:p>
    <w:p w:rsidR="005114AB" w:rsidRPr="005114AB" w:rsidRDefault="005114AB" w:rsidP="005E2AF7">
      <w:pPr>
        <w:pStyle w:val="NormalWeb"/>
        <w:shd w:val="clear" w:color="auto" w:fill="FFFFFF"/>
        <w:spacing w:before="40" w:beforeAutospacing="0" w:after="120" w:afterAutospacing="0"/>
        <w:rPr>
          <w:rFonts w:asciiTheme="minorHAnsi" w:hAnsiTheme="minorHAnsi" w:cstheme="minorHAnsi"/>
          <w:color w:val="333333"/>
        </w:rPr>
      </w:pPr>
      <w:r w:rsidRPr="005114AB">
        <w:rPr>
          <w:rFonts w:asciiTheme="minorHAnsi" w:hAnsiTheme="minorHAnsi" w:cstheme="minorHAnsi"/>
          <w:color w:val="333333"/>
        </w:rPr>
        <w:t>1.</w:t>
      </w:r>
      <w:r>
        <w:rPr>
          <w:rFonts w:asciiTheme="minorHAnsi" w:hAnsiTheme="minorHAnsi" w:cstheme="minorHAnsi"/>
          <w:color w:val="333333"/>
        </w:rPr>
        <w:t xml:space="preserve">2 x Laser-Diodes </w:t>
      </w:r>
    </w:p>
    <w:p w:rsidR="005114AB" w:rsidRPr="005114AB" w:rsidRDefault="005114AB" w:rsidP="005E2AF7">
      <w:pPr>
        <w:pStyle w:val="NormalWeb"/>
        <w:shd w:val="clear" w:color="auto" w:fill="FFFFFF"/>
        <w:spacing w:before="40" w:beforeAutospacing="0" w:after="120" w:afterAutospacing="0"/>
        <w:rPr>
          <w:rFonts w:asciiTheme="minorHAnsi" w:hAnsiTheme="minorHAnsi" w:cstheme="minorHAnsi"/>
          <w:color w:val="333333"/>
        </w:rPr>
      </w:pPr>
      <w:r w:rsidRPr="005114AB">
        <w:rPr>
          <w:rFonts w:asciiTheme="minorHAnsi" w:hAnsiTheme="minorHAnsi" w:cstheme="minorHAnsi"/>
          <w:color w:val="333333"/>
        </w:rPr>
        <w:t>2. 2 x Small LDRs</w:t>
      </w:r>
    </w:p>
    <w:p w:rsidR="005114AB" w:rsidRPr="005114AB" w:rsidRDefault="005114AB" w:rsidP="005E2AF7">
      <w:pPr>
        <w:pStyle w:val="NormalWeb"/>
        <w:shd w:val="clear" w:color="auto" w:fill="FFFFFF"/>
        <w:spacing w:before="40" w:beforeAutospacing="0" w:after="120" w:afterAutospacing="0"/>
        <w:rPr>
          <w:rFonts w:asciiTheme="minorHAnsi" w:hAnsiTheme="minorHAnsi" w:cstheme="minorHAnsi"/>
          <w:color w:val="333333"/>
        </w:rPr>
      </w:pPr>
      <w:r w:rsidRPr="005114AB">
        <w:rPr>
          <w:rFonts w:asciiTheme="minorHAnsi" w:hAnsiTheme="minorHAnsi" w:cstheme="minorHAnsi"/>
          <w:color w:val="333333"/>
        </w:rPr>
        <w:t>3. 2 x 10k ohm resistors</w:t>
      </w:r>
    </w:p>
    <w:p w:rsidR="005114AB" w:rsidRPr="005114AB" w:rsidRDefault="00081A34" w:rsidP="005E2AF7">
      <w:pPr>
        <w:pStyle w:val="NormalWeb"/>
        <w:shd w:val="clear" w:color="auto" w:fill="FFFFFF"/>
        <w:spacing w:before="40" w:beforeAutospacing="0" w:after="120" w:afterAutospacing="0"/>
        <w:rPr>
          <w:rFonts w:asciiTheme="minorHAnsi" w:hAnsiTheme="minorHAnsi" w:cstheme="minorHAnsi"/>
          <w:color w:val="333333"/>
        </w:rPr>
      </w:pPr>
      <w:r>
        <w:rPr>
          <w:rFonts w:asciiTheme="minorHAnsi" w:hAnsiTheme="minorHAnsi" w:cstheme="minorHAnsi"/>
          <w:color w:val="333333"/>
        </w:rPr>
        <w:t>4. Arduino (</w:t>
      </w:r>
      <w:r w:rsidR="005114AB" w:rsidRPr="005114AB">
        <w:rPr>
          <w:rFonts w:asciiTheme="minorHAnsi" w:hAnsiTheme="minorHAnsi" w:cstheme="minorHAnsi"/>
          <w:color w:val="333333"/>
        </w:rPr>
        <w:t>any microcon</w:t>
      </w:r>
      <w:r>
        <w:rPr>
          <w:rFonts w:asciiTheme="minorHAnsi" w:hAnsiTheme="minorHAnsi" w:cstheme="minorHAnsi"/>
          <w:color w:val="333333"/>
        </w:rPr>
        <w:t>troller would serve the purpose</w:t>
      </w:r>
      <w:r w:rsidR="005114AB" w:rsidRPr="005114AB">
        <w:rPr>
          <w:rFonts w:asciiTheme="minorHAnsi" w:hAnsiTheme="minorHAnsi" w:cstheme="minorHAnsi"/>
          <w:color w:val="333333"/>
        </w:rPr>
        <w:t>)</w:t>
      </w:r>
    </w:p>
    <w:p w:rsidR="005E2AF7" w:rsidRDefault="00081A34" w:rsidP="005E2AF7">
      <w:pPr>
        <w:spacing w:before="40" w:after="120"/>
        <w:jc w:val="both"/>
        <w:rPr>
          <w:rFonts w:cstheme="minorHAnsi"/>
          <w:sz w:val="24"/>
          <w:szCs w:val="24"/>
        </w:rPr>
      </w:pPr>
      <w:r>
        <w:rPr>
          <w:rFonts w:cstheme="minorHAnsi"/>
          <w:sz w:val="24"/>
          <w:szCs w:val="24"/>
        </w:rPr>
        <w:t>5. Bread boards, Jumpers</w:t>
      </w:r>
    </w:p>
    <w:p w:rsidR="00081A34" w:rsidRDefault="00081A34" w:rsidP="005E2AF7">
      <w:pPr>
        <w:spacing w:before="40" w:after="120"/>
        <w:jc w:val="both"/>
        <w:rPr>
          <w:rFonts w:cstheme="minorHAnsi"/>
          <w:sz w:val="24"/>
          <w:szCs w:val="24"/>
        </w:rPr>
      </w:pPr>
      <w:r>
        <w:rPr>
          <w:rFonts w:cstheme="minorHAnsi"/>
          <w:sz w:val="24"/>
          <w:szCs w:val="24"/>
        </w:rPr>
        <w:t>6.Voltage converter (that should give 5V output)</w:t>
      </w:r>
    </w:p>
    <w:p w:rsidR="00081A34" w:rsidRDefault="00081A34" w:rsidP="005E2AF7">
      <w:pPr>
        <w:spacing w:before="40" w:after="120"/>
        <w:jc w:val="both"/>
        <w:rPr>
          <w:rFonts w:cstheme="minorHAnsi"/>
          <w:sz w:val="24"/>
          <w:szCs w:val="24"/>
        </w:rPr>
      </w:pPr>
    </w:p>
    <w:p w:rsidR="00081A34" w:rsidRPr="005E2AF7" w:rsidRDefault="00081A34" w:rsidP="005E2AF7">
      <w:pPr>
        <w:spacing w:before="40" w:after="120"/>
        <w:jc w:val="both"/>
        <w:rPr>
          <w:rFonts w:cstheme="minorHAnsi"/>
          <w:b/>
          <w:sz w:val="28"/>
          <w:szCs w:val="28"/>
        </w:rPr>
      </w:pPr>
      <w:r w:rsidRPr="005E2AF7">
        <w:rPr>
          <w:rFonts w:cstheme="minorHAnsi"/>
          <w:b/>
          <w:sz w:val="28"/>
          <w:szCs w:val="28"/>
        </w:rPr>
        <w:t>DESCRIPTION: -</w:t>
      </w:r>
    </w:p>
    <w:p w:rsidR="00081A34" w:rsidRDefault="00081A34" w:rsidP="005E2AF7">
      <w:pPr>
        <w:spacing w:before="40" w:after="120"/>
        <w:jc w:val="both"/>
        <w:rPr>
          <w:rFonts w:cstheme="minorHAnsi"/>
          <w:sz w:val="24"/>
          <w:szCs w:val="24"/>
        </w:rPr>
      </w:pPr>
      <w:r>
        <w:rPr>
          <w:rFonts w:cstheme="minorHAnsi"/>
          <w:sz w:val="24"/>
          <w:szCs w:val="24"/>
        </w:rPr>
        <w:t xml:space="preserve">            A bi-directional people counter is a simple person counter that counts the number of person </w:t>
      </w:r>
      <w:r w:rsidR="002B2E62">
        <w:rPr>
          <w:rFonts w:cstheme="minorHAnsi"/>
          <w:sz w:val="24"/>
          <w:szCs w:val="24"/>
        </w:rPr>
        <w:t>in the room. As two LDR and two laser diodes are used so it keeps the accuracy in counting, unlike in pervious one-directional person counter where one laser is used to count people as follows.</w:t>
      </w:r>
    </w:p>
    <w:p w:rsidR="00081A34" w:rsidRDefault="002B2E62" w:rsidP="005E2AF7">
      <w:pPr>
        <w:spacing w:before="40" w:after="120"/>
        <w:jc w:val="both"/>
        <w:rPr>
          <w:rFonts w:cstheme="minorHAnsi"/>
          <w:sz w:val="24"/>
          <w:szCs w:val="24"/>
        </w:rPr>
      </w:pPr>
      <w:r>
        <w:rPr>
          <w:rFonts w:cstheme="minorHAnsi"/>
          <w:sz w:val="24"/>
          <w:szCs w:val="24"/>
        </w:rPr>
        <w:lastRenderedPageBreak/>
        <w:t xml:space="preserve">                                       </w:t>
      </w:r>
      <w:r>
        <w:rPr>
          <w:rFonts w:cstheme="minorHAnsi"/>
          <w:noProof/>
          <w:sz w:val="24"/>
          <w:szCs w:val="24"/>
        </w:rPr>
        <w:drawing>
          <wp:inline distT="0" distB="0" distL="0" distR="0" wp14:anchorId="78552B8A" wp14:editId="76744192">
            <wp:extent cx="2790825" cy="1543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_Generation_Infrared_Beam_Counter.jpg"/>
                    <pic:cNvPicPr/>
                  </pic:nvPicPr>
                  <pic:blipFill>
                    <a:blip r:embed="rId5">
                      <a:extLst>
                        <a:ext uri="{28A0092B-C50C-407E-A947-70E740481C1C}">
                          <a14:useLocalDpi xmlns:a14="http://schemas.microsoft.com/office/drawing/2010/main" val="0"/>
                        </a:ext>
                      </a:extLst>
                    </a:blip>
                    <a:stretch>
                      <a:fillRect/>
                    </a:stretch>
                  </pic:blipFill>
                  <pic:spPr>
                    <a:xfrm>
                      <a:off x="0" y="0"/>
                      <a:ext cx="2790825" cy="1543050"/>
                    </a:xfrm>
                    <a:prstGeom prst="rect">
                      <a:avLst/>
                    </a:prstGeom>
                  </pic:spPr>
                </pic:pic>
              </a:graphicData>
            </a:graphic>
          </wp:inline>
        </w:drawing>
      </w:r>
    </w:p>
    <w:p w:rsidR="002B2E62" w:rsidRDefault="002B2E62" w:rsidP="005E2AF7">
      <w:pPr>
        <w:spacing w:before="40" w:after="120"/>
        <w:jc w:val="both"/>
        <w:rPr>
          <w:rFonts w:cstheme="minorHAnsi"/>
          <w:sz w:val="24"/>
          <w:szCs w:val="24"/>
        </w:rPr>
      </w:pPr>
      <w:r>
        <w:rPr>
          <w:rFonts w:cstheme="minorHAnsi"/>
          <w:sz w:val="24"/>
          <w:szCs w:val="24"/>
        </w:rPr>
        <w:t xml:space="preserve">      The above is </w:t>
      </w:r>
      <w:r w:rsidRPr="002B2E62">
        <w:rPr>
          <w:rFonts w:cstheme="minorHAnsi"/>
          <w:b/>
          <w:sz w:val="24"/>
          <w:szCs w:val="24"/>
        </w:rPr>
        <w:t>highly inefficient method</w:t>
      </w:r>
      <w:r>
        <w:rPr>
          <w:rFonts w:cstheme="minorHAnsi"/>
          <w:sz w:val="24"/>
          <w:szCs w:val="24"/>
        </w:rPr>
        <w:t xml:space="preserve"> of counting people. That’s why we propose the bi-directional people counter.</w:t>
      </w:r>
    </w:p>
    <w:p w:rsidR="0003743D" w:rsidRDefault="0003743D" w:rsidP="005E2AF7">
      <w:pPr>
        <w:spacing w:before="40" w:after="120"/>
        <w:jc w:val="both"/>
        <w:rPr>
          <w:rFonts w:cstheme="minorHAnsi"/>
          <w:sz w:val="24"/>
          <w:szCs w:val="24"/>
        </w:rPr>
      </w:pPr>
      <w:r>
        <w:rPr>
          <w:rFonts w:cstheme="minorHAnsi"/>
          <w:sz w:val="24"/>
          <w:szCs w:val="24"/>
        </w:rPr>
        <w:t xml:space="preserve">           </w:t>
      </w:r>
      <w:r w:rsidR="002B2E62">
        <w:rPr>
          <w:rFonts w:cstheme="minorHAnsi"/>
          <w:sz w:val="24"/>
          <w:szCs w:val="24"/>
        </w:rPr>
        <w:t xml:space="preserve">The bi-directional person counter </w:t>
      </w:r>
      <w:r>
        <w:rPr>
          <w:rFonts w:cstheme="minorHAnsi"/>
          <w:sz w:val="24"/>
          <w:szCs w:val="24"/>
        </w:rPr>
        <w:t xml:space="preserve">not only add value when person enter but also subtract the from the existing value when a person leaves. </w:t>
      </w:r>
    </w:p>
    <w:p w:rsidR="0003743D" w:rsidRDefault="0003743D" w:rsidP="005E2AF7">
      <w:pPr>
        <w:spacing w:before="40" w:after="120"/>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56673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NV88U3HXUCUG72.MEDIUM.jpg"/>
                    <pic:cNvPicPr/>
                  </pic:nvPicPr>
                  <pic:blipFill rotWithShape="1">
                    <a:blip r:embed="rId6">
                      <a:extLst>
                        <a:ext uri="{28A0092B-C50C-407E-A947-70E740481C1C}">
                          <a14:useLocalDpi xmlns:a14="http://schemas.microsoft.com/office/drawing/2010/main" val="0"/>
                        </a:ext>
                      </a:extLst>
                    </a:blip>
                    <a:srcRect b="16244"/>
                    <a:stretch/>
                  </pic:blipFill>
                  <pic:spPr bwMode="auto">
                    <a:xfrm>
                      <a:off x="0" y="0"/>
                      <a:ext cx="5667375" cy="3429000"/>
                    </a:xfrm>
                    <a:prstGeom prst="rect">
                      <a:avLst/>
                    </a:prstGeom>
                    <a:ln>
                      <a:noFill/>
                    </a:ln>
                    <a:extLst>
                      <a:ext uri="{53640926-AAD7-44D8-BBD7-CCE9431645EC}">
                        <a14:shadowObscured xmlns:a14="http://schemas.microsoft.com/office/drawing/2010/main"/>
                      </a:ext>
                    </a:extLst>
                  </pic:spPr>
                </pic:pic>
              </a:graphicData>
            </a:graphic>
          </wp:inline>
        </w:drawing>
      </w:r>
    </w:p>
    <w:p w:rsidR="0003743D" w:rsidRDefault="00D57BCF" w:rsidP="005E2AF7">
      <w:pPr>
        <w:spacing w:before="40" w:after="120"/>
        <w:jc w:val="both"/>
        <w:rPr>
          <w:rFonts w:cstheme="minorHAnsi"/>
          <w:sz w:val="24"/>
          <w:szCs w:val="24"/>
        </w:rPr>
      </w:pPr>
      <w:r>
        <w:rPr>
          <w:rFonts w:cstheme="minorHAnsi"/>
          <w:sz w:val="24"/>
          <w:szCs w:val="24"/>
        </w:rPr>
        <w:t xml:space="preserve">       </w:t>
      </w:r>
    </w:p>
    <w:p w:rsidR="00D57BCF" w:rsidRDefault="00D57BCF" w:rsidP="005E2AF7">
      <w:pPr>
        <w:spacing w:before="40" w:after="120"/>
        <w:jc w:val="both"/>
        <w:rPr>
          <w:rFonts w:cstheme="minorHAnsi"/>
          <w:sz w:val="24"/>
          <w:szCs w:val="24"/>
        </w:rPr>
      </w:pPr>
      <w:r>
        <w:rPr>
          <w:rFonts w:cstheme="minorHAnsi"/>
          <w:sz w:val="24"/>
          <w:szCs w:val="24"/>
        </w:rPr>
        <w:t>There are two parts of the counter:</w:t>
      </w:r>
    </w:p>
    <w:p w:rsidR="00D57BCF" w:rsidRDefault="00D57BCF" w:rsidP="005E2AF7">
      <w:pPr>
        <w:spacing w:before="40" w:after="120"/>
        <w:jc w:val="both"/>
        <w:rPr>
          <w:rFonts w:cstheme="minorHAnsi"/>
          <w:sz w:val="24"/>
          <w:szCs w:val="24"/>
        </w:rPr>
      </w:pPr>
      <w:r>
        <w:rPr>
          <w:rFonts w:cstheme="minorHAnsi"/>
          <w:sz w:val="24"/>
          <w:szCs w:val="24"/>
        </w:rPr>
        <w:t>1.Laser Source</w:t>
      </w:r>
    </w:p>
    <w:p w:rsidR="00D57BCF" w:rsidRDefault="00D57BCF" w:rsidP="005E2AF7">
      <w:pPr>
        <w:spacing w:before="40" w:after="120"/>
        <w:jc w:val="both"/>
        <w:rPr>
          <w:rFonts w:cstheme="minorHAnsi"/>
          <w:sz w:val="24"/>
          <w:szCs w:val="24"/>
        </w:rPr>
      </w:pPr>
      <w:r>
        <w:rPr>
          <w:rFonts w:cstheme="minorHAnsi"/>
          <w:sz w:val="24"/>
          <w:szCs w:val="24"/>
        </w:rPr>
        <w:t>2.Sensor plate</w:t>
      </w:r>
    </w:p>
    <w:p w:rsidR="0003743D" w:rsidRDefault="0003743D" w:rsidP="005E2AF7">
      <w:pPr>
        <w:spacing w:before="40" w:after="120"/>
        <w:jc w:val="both"/>
        <w:rPr>
          <w:rFonts w:cstheme="minorHAnsi"/>
          <w:sz w:val="24"/>
          <w:szCs w:val="24"/>
        </w:rPr>
      </w:pPr>
    </w:p>
    <w:p w:rsidR="0003743D" w:rsidRDefault="0003743D" w:rsidP="005E2AF7">
      <w:pPr>
        <w:spacing w:before="40" w:after="120"/>
        <w:jc w:val="both"/>
        <w:rPr>
          <w:rFonts w:cstheme="minorHAnsi"/>
          <w:sz w:val="24"/>
          <w:szCs w:val="24"/>
        </w:rPr>
      </w:pPr>
      <w:r>
        <w:rPr>
          <w:rFonts w:cstheme="minorHAnsi"/>
          <w:sz w:val="24"/>
          <w:szCs w:val="24"/>
        </w:rPr>
        <w:t xml:space="preserve">                       In the above picture as we can see the proposed schematic of bi-directional </w:t>
      </w:r>
      <w:r w:rsidR="00683FC1">
        <w:rPr>
          <w:rFonts w:cstheme="minorHAnsi"/>
          <w:sz w:val="24"/>
          <w:szCs w:val="24"/>
        </w:rPr>
        <w:t>person counter. When a person enters (as shown object entering) the 1</w:t>
      </w:r>
      <w:r w:rsidR="00683FC1" w:rsidRPr="00683FC1">
        <w:rPr>
          <w:rFonts w:cstheme="minorHAnsi"/>
          <w:sz w:val="24"/>
          <w:szCs w:val="24"/>
          <w:vertAlign w:val="superscript"/>
        </w:rPr>
        <w:t>st</w:t>
      </w:r>
      <w:r w:rsidR="00683FC1">
        <w:rPr>
          <w:rFonts w:cstheme="minorHAnsi"/>
          <w:sz w:val="24"/>
          <w:szCs w:val="24"/>
        </w:rPr>
        <w:t xml:space="preserve"> LDR is being disturbed or shows change in reading</w:t>
      </w:r>
      <w:r w:rsidR="006D49B7">
        <w:rPr>
          <w:rFonts w:cstheme="minorHAnsi"/>
          <w:sz w:val="24"/>
          <w:szCs w:val="24"/>
        </w:rPr>
        <w:t>,</w:t>
      </w:r>
      <w:r w:rsidR="00683FC1">
        <w:rPr>
          <w:rFonts w:cstheme="minorHAnsi"/>
          <w:sz w:val="24"/>
          <w:szCs w:val="24"/>
        </w:rPr>
        <w:t xml:space="preserve"> so when the value </w:t>
      </w:r>
      <w:r w:rsidR="006D49B7">
        <w:rPr>
          <w:rFonts w:cstheme="minorHAnsi"/>
          <w:sz w:val="24"/>
          <w:szCs w:val="24"/>
        </w:rPr>
        <w:t>1</w:t>
      </w:r>
      <w:r w:rsidR="006D49B7" w:rsidRPr="006D49B7">
        <w:rPr>
          <w:rFonts w:cstheme="minorHAnsi"/>
          <w:sz w:val="24"/>
          <w:szCs w:val="24"/>
          <w:vertAlign w:val="superscript"/>
        </w:rPr>
        <w:t>st</w:t>
      </w:r>
      <w:r w:rsidR="006D49B7">
        <w:rPr>
          <w:rFonts w:cstheme="minorHAnsi"/>
          <w:sz w:val="24"/>
          <w:szCs w:val="24"/>
        </w:rPr>
        <w:t xml:space="preserve"> LDR </w:t>
      </w:r>
      <w:r w:rsidR="00683FC1">
        <w:rPr>
          <w:rFonts w:cstheme="minorHAnsi"/>
          <w:sz w:val="24"/>
          <w:szCs w:val="24"/>
        </w:rPr>
        <w:t>c</w:t>
      </w:r>
      <w:r w:rsidR="006D49B7">
        <w:rPr>
          <w:rFonts w:cstheme="minorHAnsi"/>
          <w:sz w:val="24"/>
          <w:szCs w:val="24"/>
        </w:rPr>
        <w:t>hanges afterwards</w:t>
      </w:r>
      <w:r w:rsidR="00683FC1">
        <w:rPr>
          <w:rFonts w:cstheme="minorHAnsi"/>
          <w:sz w:val="24"/>
          <w:szCs w:val="24"/>
        </w:rPr>
        <w:t xml:space="preserve"> </w:t>
      </w:r>
      <w:r w:rsidR="006D49B7">
        <w:rPr>
          <w:rFonts w:cstheme="minorHAnsi"/>
          <w:sz w:val="24"/>
          <w:szCs w:val="24"/>
        </w:rPr>
        <w:t>value</w:t>
      </w:r>
      <w:r w:rsidR="00683FC1">
        <w:rPr>
          <w:rFonts w:cstheme="minorHAnsi"/>
          <w:sz w:val="24"/>
          <w:szCs w:val="24"/>
        </w:rPr>
        <w:t xml:space="preserve"> </w:t>
      </w:r>
      <w:r w:rsidR="006D49B7">
        <w:rPr>
          <w:rFonts w:cstheme="minorHAnsi"/>
          <w:sz w:val="24"/>
          <w:szCs w:val="24"/>
        </w:rPr>
        <w:t xml:space="preserve">of </w:t>
      </w:r>
      <w:r w:rsidR="00683FC1">
        <w:rPr>
          <w:rFonts w:cstheme="minorHAnsi"/>
          <w:sz w:val="24"/>
          <w:szCs w:val="24"/>
        </w:rPr>
        <w:lastRenderedPageBreak/>
        <w:t>2</w:t>
      </w:r>
      <w:r w:rsidR="00683FC1" w:rsidRPr="00683FC1">
        <w:rPr>
          <w:rFonts w:cstheme="minorHAnsi"/>
          <w:sz w:val="24"/>
          <w:szCs w:val="24"/>
          <w:vertAlign w:val="superscript"/>
        </w:rPr>
        <w:t>nd</w:t>
      </w:r>
      <w:r w:rsidR="00683FC1">
        <w:rPr>
          <w:rFonts w:cstheme="minorHAnsi"/>
          <w:sz w:val="24"/>
          <w:szCs w:val="24"/>
        </w:rPr>
        <w:t xml:space="preserve"> LDR</w:t>
      </w:r>
      <w:r w:rsidR="006D49B7">
        <w:rPr>
          <w:rFonts w:cstheme="minorHAnsi"/>
          <w:sz w:val="24"/>
          <w:szCs w:val="24"/>
        </w:rPr>
        <w:t xml:space="preserve"> changes, then the counter increases itself by adding one hence number of people in displayed increases.</w:t>
      </w:r>
    </w:p>
    <w:p w:rsidR="00683FC1" w:rsidRDefault="00683FC1" w:rsidP="005E2AF7">
      <w:pPr>
        <w:spacing w:before="40" w:after="120"/>
        <w:jc w:val="both"/>
        <w:rPr>
          <w:rFonts w:cstheme="minorHAnsi"/>
          <w:sz w:val="24"/>
          <w:szCs w:val="24"/>
        </w:rPr>
      </w:pPr>
      <w:r>
        <w:rPr>
          <w:rFonts w:cstheme="minorHAnsi"/>
          <w:sz w:val="24"/>
          <w:szCs w:val="24"/>
        </w:rPr>
        <w:t xml:space="preserve">                        When someone leaves the room the 2</w:t>
      </w:r>
      <w:r w:rsidRPr="00683FC1">
        <w:rPr>
          <w:rFonts w:cstheme="minorHAnsi"/>
          <w:sz w:val="24"/>
          <w:szCs w:val="24"/>
          <w:vertAlign w:val="superscript"/>
        </w:rPr>
        <w:t>nd</w:t>
      </w:r>
      <w:r>
        <w:rPr>
          <w:rFonts w:cstheme="minorHAnsi"/>
          <w:sz w:val="24"/>
          <w:szCs w:val="24"/>
        </w:rPr>
        <w:t xml:space="preserve"> LDR will be first disturbed </w:t>
      </w:r>
      <w:r w:rsidR="006D49B7">
        <w:rPr>
          <w:rFonts w:cstheme="minorHAnsi"/>
          <w:sz w:val="24"/>
          <w:szCs w:val="24"/>
        </w:rPr>
        <w:t>afterwards the value of 2</w:t>
      </w:r>
      <w:r w:rsidR="006D49B7" w:rsidRPr="006D49B7">
        <w:rPr>
          <w:rFonts w:cstheme="minorHAnsi"/>
          <w:sz w:val="24"/>
          <w:szCs w:val="24"/>
          <w:vertAlign w:val="superscript"/>
        </w:rPr>
        <w:t>nd</w:t>
      </w:r>
      <w:r w:rsidR="006D49B7">
        <w:rPr>
          <w:rFonts w:cstheme="minorHAnsi"/>
          <w:sz w:val="24"/>
          <w:szCs w:val="24"/>
        </w:rPr>
        <w:t xml:space="preserve"> LDR changes, then the counter decreases itself by subtracting one hence number of people displayed decreases.</w:t>
      </w:r>
    </w:p>
    <w:p w:rsidR="00476395" w:rsidRDefault="006D49B7" w:rsidP="005E2AF7">
      <w:pPr>
        <w:spacing w:before="40" w:after="120"/>
        <w:jc w:val="both"/>
        <w:rPr>
          <w:rFonts w:cstheme="minorHAnsi"/>
          <w:sz w:val="24"/>
          <w:szCs w:val="24"/>
        </w:rPr>
      </w:pPr>
      <w:r>
        <w:rPr>
          <w:rFonts w:cstheme="minorHAnsi"/>
          <w:sz w:val="24"/>
          <w:szCs w:val="24"/>
        </w:rPr>
        <w:t xml:space="preserve">    </w:t>
      </w:r>
      <w:r w:rsidR="00F2329A">
        <w:rPr>
          <w:rFonts w:cstheme="minorHAnsi"/>
          <w:sz w:val="24"/>
          <w:szCs w:val="24"/>
        </w:rPr>
        <w:t xml:space="preserve">                     </w:t>
      </w:r>
    </w:p>
    <w:p w:rsidR="00F2329A" w:rsidRPr="005E2AF7" w:rsidRDefault="00D57BCF" w:rsidP="005E2AF7">
      <w:pPr>
        <w:spacing w:before="40" w:after="120"/>
        <w:jc w:val="both"/>
        <w:rPr>
          <w:rFonts w:cstheme="minorHAnsi"/>
          <w:b/>
          <w:sz w:val="28"/>
          <w:szCs w:val="28"/>
        </w:rPr>
      </w:pPr>
      <w:r w:rsidRPr="005E2AF7">
        <w:rPr>
          <w:rFonts w:cstheme="minorHAnsi"/>
          <w:b/>
          <w:sz w:val="28"/>
          <w:szCs w:val="28"/>
        </w:rPr>
        <w:t>CONNECTIONS</w:t>
      </w:r>
      <w:r>
        <w:rPr>
          <w:rFonts w:cstheme="minorHAnsi"/>
          <w:b/>
          <w:sz w:val="28"/>
          <w:szCs w:val="28"/>
        </w:rPr>
        <w:t>: -</w:t>
      </w:r>
    </w:p>
    <w:p w:rsidR="00F2329A" w:rsidRPr="00F2329A" w:rsidRDefault="005E2AF7" w:rsidP="005E2AF7">
      <w:pPr>
        <w:pStyle w:val="NormalWeb"/>
        <w:shd w:val="clear" w:color="auto" w:fill="FFFFFF"/>
        <w:spacing w:before="40" w:beforeAutospacing="0" w:after="120" w:afterAutospacing="0"/>
        <w:rPr>
          <w:rFonts w:asciiTheme="minorHAnsi" w:hAnsiTheme="minorHAnsi" w:cstheme="minorHAnsi"/>
          <w:color w:val="333333"/>
        </w:rPr>
      </w:pPr>
      <w:r>
        <w:rPr>
          <w:rStyle w:val="Strong"/>
          <w:rFonts w:asciiTheme="minorHAnsi" w:eastAsiaTheme="majorEastAsia" w:hAnsiTheme="minorHAnsi" w:cstheme="minorHAnsi"/>
          <w:color w:val="333333"/>
        </w:rPr>
        <w:t>Circuit # 1</w:t>
      </w:r>
      <w:r w:rsidR="00F2329A" w:rsidRPr="00F2329A">
        <w:rPr>
          <w:rStyle w:val="Strong"/>
          <w:rFonts w:asciiTheme="minorHAnsi" w:eastAsiaTheme="majorEastAsia" w:hAnsiTheme="minorHAnsi" w:cstheme="minorHAnsi"/>
          <w:color w:val="333333"/>
        </w:rPr>
        <w:t>:</w:t>
      </w:r>
    </w:p>
    <w:p w:rsidR="00F2329A" w:rsidRPr="00F2329A" w:rsidRDefault="00F2329A" w:rsidP="005E2AF7">
      <w:pPr>
        <w:pStyle w:val="NormalWeb"/>
        <w:shd w:val="clear" w:color="auto" w:fill="FFFFFF"/>
        <w:spacing w:before="40" w:beforeAutospacing="0" w:after="120" w:afterAutospacing="0"/>
        <w:jc w:val="both"/>
        <w:rPr>
          <w:rFonts w:asciiTheme="minorHAnsi" w:hAnsiTheme="minorHAnsi" w:cstheme="minorHAnsi"/>
          <w:color w:val="333333"/>
        </w:rPr>
      </w:pPr>
      <w:r w:rsidRPr="00F2329A">
        <w:rPr>
          <w:rFonts w:asciiTheme="minorHAnsi" w:hAnsiTheme="minorHAnsi" w:cstheme="minorHAnsi"/>
          <w:color w:val="333333"/>
        </w:rPr>
        <w:t>Two LDRs are connected t</w:t>
      </w:r>
      <w:r>
        <w:rPr>
          <w:rFonts w:asciiTheme="minorHAnsi" w:hAnsiTheme="minorHAnsi" w:cstheme="minorHAnsi"/>
          <w:color w:val="333333"/>
        </w:rPr>
        <w:t xml:space="preserve">o the A0 and A1 </w:t>
      </w:r>
      <w:proofErr w:type="spellStart"/>
      <w:r>
        <w:rPr>
          <w:rFonts w:asciiTheme="minorHAnsi" w:hAnsiTheme="minorHAnsi" w:cstheme="minorHAnsi"/>
          <w:color w:val="333333"/>
        </w:rPr>
        <w:t>analog</w:t>
      </w:r>
      <w:proofErr w:type="spellEnd"/>
      <w:r>
        <w:rPr>
          <w:rFonts w:asciiTheme="minorHAnsi" w:hAnsiTheme="minorHAnsi" w:cstheme="minorHAnsi"/>
          <w:color w:val="333333"/>
        </w:rPr>
        <w:t xml:space="preserve"> pins of Arduino</w:t>
      </w:r>
      <w:r w:rsidRPr="00F2329A">
        <w:rPr>
          <w:rFonts w:asciiTheme="minorHAnsi" w:hAnsiTheme="minorHAnsi" w:cstheme="minorHAnsi"/>
          <w:color w:val="333333"/>
        </w:rPr>
        <w:t xml:space="preserve">. One leg of the LDR is grounded and the other end is connected to +5v through a 10k ohm pull-up resistor. The Junction of the LDR's leg and the resistor is connected to the </w:t>
      </w:r>
      <w:proofErr w:type="spellStart"/>
      <w:r w:rsidRPr="00F2329A">
        <w:rPr>
          <w:rFonts w:asciiTheme="minorHAnsi" w:hAnsiTheme="minorHAnsi" w:cstheme="minorHAnsi"/>
          <w:color w:val="333333"/>
        </w:rPr>
        <w:t>analog</w:t>
      </w:r>
      <w:proofErr w:type="spellEnd"/>
      <w:r w:rsidRPr="00F2329A">
        <w:rPr>
          <w:rFonts w:asciiTheme="minorHAnsi" w:hAnsiTheme="minorHAnsi" w:cstheme="minorHAnsi"/>
          <w:color w:val="333333"/>
        </w:rPr>
        <w:t xml:space="preserve"> pin.</w:t>
      </w:r>
    </w:p>
    <w:p w:rsidR="00F2329A" w:rsidRPr="00F2329A" w:rsidRDefault="00F2329A" w:rsidP="005E2AF7">
      <w:pPr>
        <w:pStyle w:val="NormalWeb"/>
        <w:shd w:val="clear" w:color="auto" w:fill="FFFFFF"/>
        <w:spacing w:before="40" w:beforeAutospacing="0" w:after="120" w:afterAutospacing="0"/>
        <w:jc w:val="both"/>
        <w:rPr>
          <w:rFonts w:asciiTheme="minorHAnsi" w:hAnsiTheme="minorHAnsi" w:cstheme="minorHAnsi"/>
          <w:color w:val="333333"/>
        </w:rPr>
      </w:pPr>
      <w:r w:rsidRPr="00F2329A">
        <w:rPr>
          <w:rFonts w:asciiTheme="minorHAnsi" w:hAnsiTheme="minorHAnsi" w:cstheme="minorHAnsi"/>
          <w:color w:val="333333"/>
        </w:rPr>
        <w:t>When the resistanc</w:t>
      </w:r>
      <w:r>
        <w:rPr>
          <w:rFonts w:asciiTheme="minorHAnsi" w:hAnsiTheme="minorHAnsi" w:cstheme="minorHAnsi"/>
          <w:color w:val="333333"/>
        </w:rPr>
        <w:t>e of the LDR goes below 10k ohm</w:t>
      </w:r>
      <w:r w:rsidRPr="00F2329A">
        <w:rPr>
          <w:rFonts w:asciiTheme="minorHAnsi" w:hAnsiTheme="minorHAnsi" w:cstheme="minorHAnsi"/>
          <w:color w:val="333333"/>
        </w:rPr>
        <w:t xml:space="preserve">, the </w:t>
      </w:r>
      <w:proofErr w:type="spellStart"/>
      <w:r w:rsidRPr="00F2329A">
        <w:rPr>
          <w:rFonts w:asciiTheme="minorHAnsi" w:hAnsiTheme="minorHAnsi" w:cstheme="minorHAnsi"/>
          <w:color w:val="333333"/>
        </w:rPr>
        <w:t>analog</w:t>
      </w:r>
      <w:proofErr w:type="spellEnd"/>
      <w:r w:rsidRPr="00F2329A">
        <w:rPr>
          <w:rFonts w:asciiTheme="minorHAnsi" w:hAnsiTheme="minorHAnsi" w:cstheme="minorHAnsi"/>
          <w:color w:val="333333"/>
        </w:rPr>
        <w:t xml:space="preserve"> pin reads 0 v and if it goes above 10k </w:t>
      </w:r>
      <w:proofErr w:type="gramStart"/>
      <w:r w:rsidRPr="00F2329A">
        <w:rPr>
          <w:rFonts w:asciiTheme="minorHAnsi" w:hAnsiTheme="minorHAnsi" w:cstheme="minorHAnsi"/>
          <w:color w:val="333333"/>
        </w:rPr>
        <w:t>ohm ,</w:t>
      </w:r>
      <w:proofErr w:type="gramEnd"/>
      <w:r w:rsidRPr="00F2329A">
        <w:rPr>
          <w:rFonts w:asciiTheme="minorHAnsi" w:hAnsiTheme="minorHAnsi" w:cstheme="minorHAnsi"/>
          <w:color w:val="333333"/>
        </w:rPr>
        <w:t xml:space="preserve"> the </w:t>
      </w:r>
      <w:proofErr w:type="spellStart"/>
      <w:r w:rsidRPr="00F2329A">
        <w:rPr>
          <w:rFonts w:asciiTheme="minorHAnsi" w:hAnsiTheme="minorHAnsi" w:cstheme="minorHAnsi"/>
          <w:color w:val="333333"/>
        </w:rPr>
        <w:t>analog</w:t>
      </w:r>
      <w:proofErr w:type="spellEnd"/>
      <w:r w:rsidRPr="00F2329A">
        <w:rPr>
          <w:rFonts w:asciiTheme="minorHAnsi" w:hAnsiTheme="minorHAnsi" w:cstheme="minorHAnsi"/>
          <w:color w:val="333333"/>
        </w:rPr>
        <w:t xml:space="preserve"> values will be displayed accordingly.</w:t>
      </w:r>
    </w:p>
    <w:p w:rsidR="00F2329A" w:rsidRDefault="00F2329A" w:rsidP="005E2AF7">
      <w:pPr>
        <w:spacing w:before="40" w:after="120"/>
        <w:jc w:val="both"/>
        <w:rPr>
          <w:rFonts w:cstheme="minorHAnsi"/>
          <w:sz w:val="24"/>
          <w:szCs w:val="24"/>
        </w:rPr>
      </w:pPr>
    </w:p>
    <w:p w:rsidR="00F2329A" w:rsidRDefault="00F2329A" w:rsidP="005E2AF7">
      <w:pPr>
        <w:spacing w:before="40" w:after="120"/>
        <w:jc w:val="both"/>
        <w:rPr>
          <w:rFonts w:cstheme="minorHAnsi"/>
          <w:sz w:val="24"/>
          <w:szCs w:val="24"/>
        </w:rPr>
      </w:pPr>
    </w:p>
    <w:p w:rsidR="00F2329A" w:rsidRDefault="00F2329A" w:rsidP="005E2AF7">
      <w:pPr>
        <w:spacing w:before="40" w:after="120"/>
        <w:jc w:val="both"/>
        <w:rPr>
          <w:rFonts w:cstheme="minorHAnsi"/>
          <w:sz w:val="24"/>
          <w:szCs w:val="24"/>
        </w:rPr>
      </w:pPr>
      <w:r>
        <w:rPr>
          <w:rFonts w:cstheme="minorHAnsi"/>
          <w:noProof/>
          <w:sz w:val="24"/>
          <w:szCs w:val="24"/>
        </w:rPr>
        <w:drawing>
          <wp:inline distT="0" distB="0" distL="0" distR="0">
            <wp:extent cx="5743575" cy="3076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JJKQOHXUCUMRO.MEDIUM.jpg"/>
                    <pic:cNvPicPr/>
                  </pic:nvPicPr>
                  <pic:blipFill>
                    <a:blip r:embed="rId7">
                      <a:extLst>
                        <a:ext uri="{28A0092B-C50C-407E-A947-70E740481C1C}">
                          <a14:useLocalDpi xmlns:a14="http://schemas.microsoft.com/office/drawing/2010/main" val="0"/>
                        </a:ext>
                      </a:extLst>
                    </a:blip>
                    <a:stretch>
                      <a:fillRect/>
                    </a:stretch>
                  </pic:blipFill>
                  <pic:spPr>
                    <a:xfrm>
                      <a:off x="0" y="0"/>
                      <a:ext cx="5751442" cy="3080789"/>
                    </a:xfrm>
                    <a:prstGeom prst="rect">
                      <a:avLst/>
                    </a:prstGeom>
                  </pic:spPr>
                </pic:pic>
              </a:graphicData>
            </a:graphic>
          </wp:inline>
        </w:drawing>
      </w:r>
    </w:p>
    <w:p w:rsidR="005E2AF7" w:rsidRDefault="005E2AF7" w:rsidP="005E2AF7">
      <w:pPr>
        <w:spacing w:before="40" w:after="120"/>
        <w:jc w:val="both"/>
        <w:rPr>
          <w:rFonts w:cstheme="minorHAnsi"/>
          <w:b/>
          <w:sz w:val="24"/>
          <w:szCs w:val="24"/>
        </w:rPr>
      </w:pPr>
      <w:r w:rsidRPr="005E2AF7">
        <w:rPr>
          <w:rFonts w:cstheme="minorHAnsi"/>
          <w:b/>
          <w:sz w:val="24"/>
          <w:szCs w:val="24"/>
        </w:rPr>
        <w:t xml:space="preserve">                                                                   CIRCUIT #1</w:t>
      </w:r>
    </w:p>
    <w:p w:rsidR="005E2AF7" w:rsidRDefault="005E2AF7" w:rsidP="005E2AF7">
      <w:pPr>
        <w:spacing w:before="40" w:after="120"/>
        <w:jc w:val="both"/>
        <w:rPr>
          <w:rFonts w:cstheme="minorHAnsi"/>
          <w:b/>
          <w:sz w:val="24"/>
          <w:szCs w:val="24"/>
        </w:rPr>
      </w:pPr>
    </w:p>
    <w:p w:rsidR="005E2AF7" w:rsidRDefault="005E2AF7" w:rsidP="005E2AF7">
      <w:pPr>
        <w:spacing w:before="40" w:after="120"/>
        <w:jc w:val="both"/>
        <w:rPr>
          <w:rFonts w:cstheme="minorHAnsi"/>
          <w:b/>
          <w:sz w:val="24"/>
          <w:szCs w:val="24"/>
        </w:rPr>
      </w:pPr>
    </w:p>
    <w:p w:rsidR="005E2AF7" w:rsidRDefault="005E2AF7" w:rsidP="005E2AF7">
      <w:pPr>
        <w:spacing w:before="40" w:after="120"/>
        <w:jc w:val="both"/>
        <w:rPr>
          <w:rFonts w:cstheme="minorHAnsi"/>
          <w:b/>
          <w:sz w:val="24"/>
          <w:szCs w:val="24"/>
        </w:rPr>
      </w:pPr>
    </w:p>
    <w:p w:rsidR="005E2AF7" w:rsidRPr="005E2AF7" w:rsidRDefault="005E2AF7" w:rsidP="005E2AF7">
      <w:pPr>
        <w:spacing w:before="40" w:after="120"/>
        <w:jc w:val="both"/>
        <w:rPr>
          <w:rFonts w:cstheme="minorHAnsi"/>
          <w:b/>
          <w:sz w:val="24"/>
          <w:szCs w:val="24"/>
        </w:rPr>
      </w:pPr>
    </w:p>
    <w:p w:rsidR="005E2AF7" w:rsidRPr="005E2AF7" w:rsidRDefault="00476395" w:rsidP="005E2AF7">
      <w:pPr>
        <w:pStyle w:val="NormalWeb"/>
        <w:shd w:val="clear" w:color="auto" w:fill="FFFFFF"/>
        <w:spacing w:before="40" w:beforeAutospacing="0" w:after="120" w:afterAutospacing="0"/>
        <w:rPr>
          <w:rFonts w:asciiTheme="minorHAnsi" w:hAnsiTheme="minorHAnsi" w:cstheme="minorHAnsi"/>
          <w:color w:val="333333"/>
        </w:rPr>
      </w:pPr>
      <w:r>
        <w:rPr>
          <w:rStyle w:val="Strong"/>
          <w:rFonts w:asciiTheme="minorHAnsi" w:eastAsiaTheme="majorEastAsia" w:hAnsiTheme="minorHAnsi" w:cstheme="minorHAnsi"/>
          <w:color w:val="333333"/>
        </w:rPr>
        <w:lastRenderedPageBreak/>
        <w:t>Circuit # 2</w:t>
      </w:r>
      <w:r w:rsidR="005E2AF7" w:rsidRPr="005E2AF7">
        <w:rPr>
          <w:rStyle w:val="Strong"/>
          <w:rFonts w:asciiTheme="minorHAnsi" w:eastAsiaTheme="majorEastAsia" w:hAnsiTheme="minorHAnsi" w:cstheme="minorHAnsi"/>
          <w:color w:val="333333"/>
        </w:rPr>
        <w:t>:</w:t>
      </w:r>
    </w:p>
    <w:p w:rsidR="005E2AF7" w:rsidRPr="005E2AF7" w:rsidRDefault="005E2AF7" w:rsidP="00476395">
      <w:pPr>
        <w:pStyle w:val="NormalWeb"/>
        <w:shd w:val="clear" w:color="auto" w:fill="FFFFFF"/>
        <w:spacing w:before="40" w:beforeAutospacing="0" w:after="120" w:afterAutospacing="0"/>
        <w:jc w:val="both"/>
        <w:rPr>
          <w:rFonts w:asciiTheme="minorHAnsi" w:hAnsiTheme="minorHAnsi" w:cstheme="minorHAnsi"/>
          <w:color w:val="333333"/>
        </w:rPr>
      </w:pPr>
      <w:r w:rsidRPr="005E2AF7">
        <w:rPr>
          <w:rFonts w:asciiTheme="minorHAnsi" w:hAnsiTheme="minorHAnsi" w:cstheme="minorHAnsi"/>
          <w:color w:val="333333"/>
        </w:rPr>
        <w:t xml:space="preserve">This circuit just converts 9v to 5v using 7805 voltage </w:t>
      </w:r>
      <w:proofErr w:type="gramStart"/>
      <w:r w:rsidRPr="005E2AF7">
        <w:rPr>
          <w:rFonts w:asciiTheme="minorHAnsi" w:hAnsiTheme="minorHAnsi" w:cstheme="minorHAnsi"/>
          <w:color w:val="333333"/>
        </w:rPr>
        <w:t>regulator</w:t>
      </w:r>
      <w:proofErr w:type="gramEnd"/>
      <w:r w:rsidRPr="005E2AF7">
        <w:rPr>
          <w:rFonts w:asciiTheme="minorHAnsi" w:hAnsiTheme="minorHAnsi" w:cstheme="minorHAnsi"/>
          <w:color w:val="333333"/>
        </w:rPr>
        <w:t xml:space="preserve"> to drive the Laser Diodes. A 10k ohm pot is added to protect the Laser Diodes. Two laser diodes are connected in parallel to the power source.</w:t>
      </w:r>
      <w:r w:rsidR="00476395">
        <w:rPr>
          <w:rFonts w:asciiTheme="minorHAnsi" w:hAnsiTheme="minorHAnsi" w:cstheme="minorHAnsi"/>
          <w:color w:val="333333"/>
        </w:rPr>
        <w:t xml:space="preserve"> Instead one can use the </w:t>
      </w:r>
      <w:r w:rsidR="00476395" w:rsidRPr="00D00CB5">
        <w:rPr>
          <w:rFonts w:asciiTheme="minorHAnsi" w:hAnsiTheme="minorHAnsi" w:cstheme="minorHAnsi"/>
          <w:b/>
          <w:color w:val="333333"/>
          <w:u w:val="single"/>
        </w:rPr>
        <w:t>ASM 1117</w:t>
      </w:r>
      <w:r w:rsidR="00476395">
        <w:rPr>
          <w:rFonts w:asciiTheme="minorHAnsi" w:hAnsiTheme="minorHAnsi" w:cstheme="minorHAnsi"/>
          <w:color w:val="333333"/>
        </w:rPr>
        <w:t xml:space="preserve"> Module that gives 5v output form 12v/9v without using potentiometer.</w:t>
      </w:r>
    </w:p>
    <w:p w:rsidR="005E2AF7" w:rsidRDefault="005E2AF7" w:rsidP="005E2AF7">
      <w:pPr>
        <w:spacing w:before="40" w:after="120"/>
        <w:jc w:val="both"/>
        <w:rPr>
          <w:rFonts w:cstheme="minorHAnsi"/>
          <w:b/>
          <w:sz w:val="24"/>
          <w:szCs w:val="24"/>
        </w:rPr>
      </w:pPr>
    </w:p>
    <w:p w:rsidR="005E2AF7" w:rsidRDefault="005E2AF7" w:rsidP="005E2AF7">
      <w:pPr>
        <w:spacing w:before="40" w:after="120"/>
        <w:jc w:val="both"/>
        <w:rPr>
          <w:rFonts w:cstheme="minorHAnsi"/>
          <w:b/>
          <w:sz w:val="24"/>
          <w:szCs w:val="24"/>
        </w:rPr>
      </w:pPr>
      <w:r>
        <w:rPr>
          <w:rFonts w:cstheme="minorHAnsi"/>
          <w:b/>
          <w:noProof/>
          <w:sz w:val="24"/>
          <w:szCs w:val="24"/>
        </w:rPr>
        <w:drawing>
          <wp:inline distT="0" distB="0" distL="0" distR="0">
            <wp:extent cx="5731510" cy="3503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S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rsidR="00D00CB5" w:rsidRDefault="00D00CB5" w:rsidP="005E2AF7">
      <w:pPr>
        <w:spacing w:before="40" w:after="120"/>
        <w:jc w:val="both"/>
        <w:rPr>
          <w:rFonts w:cstheme="minorHAnsi"/>
          <w:b/>
          <w:sz w:val="24"/>
          <w:szCs w:val="24"/>
        </w:rPr>
      </w:pPr>
    </w:p>
    <w:p w:rsidR="00D00CB5" w:rsidRDefault="00D00CB5" w:rsidP="005E2AF7">
      <w:pPr>
        <w:spacing w:before="40" w:after="120"/>
        <w:jc w:val="both"/>
        <w:rPr>
          <w:rFonts w:cstheme="minorHAnsi"/>
          <w:b/>
          <w:sz w:val="24"/>
          <w:szCs w:val="24"/>
        </w:rPr>
      </w:pPr>
      <w:r>
        <w:rPr>
          <w:rFonts w:cstheme="minorHAnsi"/>
          <w:b/>
          <w:noProof/>
          <w:sz w:val="24"/>
          <w:szCs w:val="24"/>
        </w:rPr>
        <w:drawing>
          <wp:inline distT="0" distB="0" distL="0" distR="0">
            <wp:extent cx="5731510" cy="2775097"/>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10-13 at 3.20.44 PM.jpeg"/>
                    <pic:cNvPicPr/>
                  </pic:nvPicPr>
                  <pic:blipFill>
                    <a:blip r:embed="rId9">
                      <a:extLst>
                        <a:ext uri="{28A0092B-C50C-407E-A947-70E740481C1C}">
                          <a14:useLocalDpi xmlns:a14="http://schemas.microsoft.com/office/drawing/2010/main" val="0"/>
                        </a:ext>
                      </a:extLst>
                    </a:blip>
                    <a:stretch>
                      <a:fillRect/>
                    </a:stretch>
                  </pic:blipFill>
                  <pic:spPr>
                    <a:xfrm>
                      <a:off x="0" y="0"/>
                      <a:ext cx="5734346" cy="2776470"/>
                    </a:xfrm>
                    <a:prstGeom prst="rect">
                      <a:avLst/>
                    </a:prstGeom>
                  </pic:spPr>
                </pic:pic>
              </a:graphicData>
            </a:graphic>
          </wp:inline>
        </w:drawing>
      </w:r>
    </w:p>
    <w:p w:rsidR="00D00CB5" w:rsidRDefault="00D00CB5" w:rsidP="005E2AF7">
      <w:pPr>
        <w:spacing w:before="40" w:after="120"/>
        <w:jc w:val="both"/>
        <w:rPr>
          <w:rFonts w:cstheme="minorHAnsi"/>
          <w:b/>
          <w:color w:val="333333"/>
          <w:sz w:val="40"/>
          <w:szCs w:val="40"/>
        </w:rPr>
      </w:pPr>
      <w:r>
        <w:rPr>
          <w:rFonts w:cstheme="minorHAnsi"/>
          <w:b/>
          <w:sz w:val="24"/>
          <w:szCs w:val="24"/>
        </w:rPr>
        <w:t xml:space="preserve">                         </w:t>
      </w:r>
      <w:r>
        <w:rPr>
          <w:rFonts w:cstheme="minorHAnsi"/>
          <w:b/>
          <w:color w:val="333333"/>
          <w:sz w:val="40"/>
          <w:szCs w:val="40"/>
        </w:rPr>
        <w:t>(</w:t>
      </w:r>
      <w:r w:rsidRPr="00D00CB5">
        <w:rPr>
          <w:rFonts w:cstheme="minorHAnsi"/>
          <w:b/>
          <w:color w:val="333333"/>
          <w:sz w:val="40"/>
          <w:szCs w:val="40"/>
        </w:rPr>
        <w:t>ASM 1117</w:t>
      </w:r>
      <w:r>
        <w:rPr>
          <w:rFonts w:cstheme="minorHAnsi"/>
          <w:b/>
          <w:color w:val="333333"/>
          <w:sz w:val="40"/>
          <w:szCs w:val="40"/>
        </w:rPr>
        <w:t>-Voltage Regulator Module)</w:t>
      </w:r>
    </w:p>
    <w:p w:rsidR="00D00CB5" w:rsidRPr="00D00CB5" w:rsidRDefault="00D00CB5" w:rsidP="00D00CB5">
      <w:pPr>
        <w:pStyle w:val="NormalWeb"/>
        <w:shd w:val="clear" w:color="auto" w:fill="FFFFFF"/>
        <w:spacing w:before="40" w:beforeAutospacing="0" w:after="120" w:afterAutospacing="0"/>
        <w:jc w:val="both"/>
        <w:rPr>
          <w:rFonts w:asciiTheme="minorHAnsi" w:hAnsiTheme="minorHAnsi" w:cstheme="minorHAnsi"/>
          <w:color w:val="333333"/>
          <w:sz w:val="26"/>
          <w:szCs w:val="26"/>
        </w:rPr>
      </w:pPr>
      <w:r w:rsidRPr="00D00CB5">
        <w:rPr>
          <w:rStyle w:val="Strong"/>
          <w:rFonts w:asciiTheme="minorHAnsi" w:eastAsiaTheme="majorEastAsia" w:hAnsiTheme="minorHAnsi" w:cstheme="minorHAnsi"/>
          <w:color w:val="333333"/>
          <w:sz w:val="26"/>
          <w:szCs w:val="26"/>
        </w:rPr>
        <w:lastRenderedPageBreak/>
        <w:t>Circuit</w:t>
      </w:r>
      <w:r w:rsidR="00D57BCF">
        <w:rPr>
          <w:rStyle w:val="Strong"/>
          <w:rFonts w:asciiTheme="minorHAnsi" w:eastAsiaTheme="majorEastAsia" w:hAnsiTheme="minorHAnsi" w:cstheme="minorHAnsi"/>
          <w:color w:val="333333"/>
          <w:sz w:val="26"/>
          <w:szCs w:val="26"/>
        </w:rPr>
        <w:t xml:space="preserve"> #3</w:t>
      </w:r>
      <w:r w:rsidRPr="00D00CB5">
        <w:rPr>
          <w:rStyle w:val="Strong"/>
          <w:rFonts w:asciiTheme="minorHAnsi" w:eastAsiaTheme="majorEastAsia" w:hAnsiTheme="minorHAnsi" w:cstheme="minorHAnsi"/>
          <w:color w:val="333333"/>
          <w:sz w:val="26"/>
          <w:szCs w:val="26"/>
        </w:rPr>
        <w:t>:</w:t>
      </w:r>
    </w:p>
    <w:p w:rsidR="00D00CB5" w:rsidRDefault="00D57BCF" w:rsidP="005E2AF7">
      <w:pPr>
        <w:spacing w:before="40" w:after="120"/>
        <w:jc w:val="both"/>
        <w:rPr>
          <w:rFonts w:cstheme="minorHAnsi"/>
          <w:sz w:val="24"/>
          <w:szCs w:val="24"/>
        </w:rPr>
      </w:pPr>
      <w:r>
        <w:rPr>
          <w:rFonts w:cstheme="minorHAnsi"/>
          <w:sz w:val="24"/>
          <w:szCs w:val="24"/>
        </w:rPr>
        <w:t xml:space="preserve">              </w:t>
      </w:r>
      <w:r w:rsidR="00D00CB5">
        <w:rPr>
          <w:rFonts w:cstheme="minorHAnsi"/>
          <w:sz w:val="24"/>
          <w:szCs w:val="24"/>
        </w:rPr>
        <w:t>Here we are using seven</w:t>
      </w:r>
      <w:r>
        <w:rPr>
          <w:rFonts w:cstheme="minorHAnsi"/>
          <w:sz w:val="24"/>
          <w:szCs w:val="24"/>
        </w:rPr>
        <w:t xml:space="preserve"> </w:t>
      </w:r>
      <w:r w:rsidR="00D00CB5">
        <w:rPr>
          <w:rFonts w:cstheme="minorHAnsi"/>
          <w:sz w:val="24"/>
          <w:szCs w:val="24"/>
        </w:rPr>
        <w:t xml:space="preserve">segment multiplex display </w:t>
      </w:r>
      <w:proofErr w:type="gramStart"/>
      <w:r w:rsidR="00D00CB5">
        <w:rPr>
          <w:rFonts w:cstheme="minorHAnsi"/>
          <w:sz w:val="24"/>
          <w:szCs w:val="24"/>
        </w:rPr>
        <w:t>array</w:t>
      </w:r>
      <w:proofErr w:type="gramEnd"/>
      <w:r w:rsidR="00D00CB5">
        <w:rPr>
          <w:rFonts w:cstheme="minorHAnsi"/>
          <w:sz w:val="24"/>
          <w:szCs w:val="24"/>
        </w:rPr>
        <w:t xml:space="preserve"> to show the number of people. The pins of the seven</w:t>
      </w:r>
      <w:r>
        <w:rPr>
          <w:rFonts w:cstheme="minorHAnsi"/>
          <w:sz w:val="24"/>
          <w:szCs w:val="24"/>
        </w:rPr>
        <w:t xml:space="preserve"> </w:t>
      </w:r>
      <w:proofErr w:type="gramStart"/>
      <w:r w:rsidR="00D00CB5">
        <w:rPr>
          <w:rFonts w:cstheme="minorHAnsi"/>
          <w:sz w:val="24"/>
          <w:szCs w:val="24"/>
        </w:rPr>
        <w:t>segment</w:t>
      </w:r>
      <w:proofErr w:type="gramEnd"/>
      <w:r w:rsidR="00D00CB5">
        <w:rPr>
          <w:rFonts w:cstheme="minorHAnsi"/>
          <w:sz w:val="24"/>
          <w:szCs w:val="24"/>
        </w:rPr>
        <w:t xml:space="preserve"> are connected to the digital pins of the Arduino as shown below.</w:t>
      </w:r>
    </w:p>
    <w:p w:rsidR="00D00CB5" w:rsidRDefault="00D00CB5" w:rsidP="005E2AF7">
      <w:pPr>
        <w:spacing w:before="40" w:after="120"/>
        <w:jc w:val="both"/>
        <w:rPr>
          <w:rFonts w:cstheme="minorHAnsi"/>
          <w:sz w:val="24"/>
          <w:szCs w:val="24"/>
        </w:rPr>
      </w:pPr>
    </w:p>
    <w:p w:rsidR="00D57BCF" w:rsidRDefault="00D00CB5" w:rsidP="005E2AF7">
      <w:pPr>
        <w:spacing w:before="40" w:after="120"/>
        <w:jc w:val="both"/>
        <w:rPr>
          <w:rFonts w:cstheme="minorHAnsi"/>
          <w:sz w:val="24"/>
          <w:szCs w:val="24"/>
        </w:rPr>
      </w:pPr>
      <w:r>
        <w:rPr>
          <w:rFonts w:cstheme="minorHAnsi"/>
          <w:noProof/>
          <w:sz w:val="24"/>
          <w:szCs w:val="24"/>
        </w:rPr>
        <w:drawing>
          <wp:inline distT="0" distB="0" distL="0" distR="0">
            <wp:extent cx="5730771" cy="31685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1ZZJYVIBTF513Q.MEDIUM.jpg"/>
                    <pic:cNvPicPr/>
                  </pic:nvPicPr>
                  <pic:blipFill>
                    <a:blip r:embed="rId10">
                      <a:extLst>
                        <a:ext uri="{28A0092B-C50C-407E-A947-70E740481C1C}">
                          <a14:useLocalDpi xmlns:a14="http://schemas.microsoft.com/office/drawing/2010/main" val="0"/>
                        </a:ext>
                      </a:extLst>
                    </a:blip>
                    <a:stretch>
                      <a:fillRect/>
                    </a:stretch>
                  </pic:blipFill>
                  <pic:spPr>
                    <a:xfrm>
                      <a:off x="0" y="0"/>
                      <a:ext cx="5735451" cy="3171089"/>
                    </a:xfrm>
                    <a:prstGeom prst="rect">
                      <a:avLst/>
                    </a:prstGeom>
                  </pic:spPr>
                </pic:pic>
              </a:graphicData>
            </a:graphic>
          </wp:inline>
        </w:drawing>
      </w:r>
      <w:r>
        <w:rPr>
          <w:rFonts w:cstheme="minorHAnsi"/>
          <w:sz w:val="24"/>
          <w:szCs w:val="24"/>
        </w:rPr>
        <w:t xml:space="preserve"> </w:t>
      </w:r>
    </w:p>
    <w:p w:rsidR="00D57BCF" w:rsidRDefault="00D57BCF" w:rsidP="005E2AF7">
      <w:pPr>
        <w:spacing w:before="40" w:after="120"/>
        <w:jc w:val="both"/>
        <w:rPr>
          <w:rFonts w:cstheme="minorHAnsi"/>
          <w:sz w:val="24"/>
          <w:szCs w:val="24"/>
        </w:rPr>
      </w:pPr>
      <w:r>
        <w:rPr>
          <w:rFonts w:cstheme="minorHAnsi"/>
          <w:sz w:val="24"/>
          <w:szCs w:val="24"/>
        </w:rPr>
        <w:t xml:space="preserve">                              (Multiplex Seven Segment Connection with Arduino)</w:t>
      </w:r>
    </w:p>
    <w:p w:rsidR="00D57BCF" w:rsidRDefault="00D57BCF" w:rsidP="005E2AF7">
      <w:pPr>
        <w:spacing w:before="40" w:after="120"/>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4891272" cy="322373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10-13 at 3.20.49 PM.jpeg"/>
                    <pic:cNvPicPr/>
                  </pic:nvPicPr>
                  <pic:blipFill rotWithShape="1">
                    <a:blip r:embed="rId11">
                      <a:extLst>
                        <a:ext uri="{28A0092B-C50C-407E-A947-70E740481C1C}">
                          <a14:useLocalDpi xmlns:a14="http://schemas.microsoft.com/office/drawing/2010/main" val="0"/>
                        </a:ext>
                      </a:extLst>
                    </a:blip>
                    <a:srcRect l="9803"/>
                    <a:stretch/>
                  </pic:blipFill>
                  <pic:spPr bwMode="auto">
                    <a:xfrm>
                      <a:off x="0" y="0"/>
                      <a:ext cx="4892321" cy="3224428"/>
                    </a:xfrm>
                    <a:prstGeom prst="rect">
                      <a:avLst/>
                    </a:prstGeom>
                    <a:ln>
                      <a:noFill/>
                    </a:ln>
                    <a:extLst>
                      <a:ext uri="{53640926-AAD7-44D8-BBD7-CCE9431645EC}">
                        <a14:shadowObscured xmlns:a14="http://schemas.microsoft.com/office/drawing/2010/main"/>
                      </a:ext>
                    </a:extLst>
                  </pic:spPr>
                </pic:pic>
              </a:graphicData>
            </a:graphic>
          </wp:inline>
        </w:drawing>
      </w:r>
    </w:p>
    <w:p w:rsidR="00D57BCF" w:rsidRDefault="00D57BCF" w:rsidP="005E2AF7">
      <w:pPr>
        <w:spacing w:before="40" w:after="120"/>
        <w:jc w:val="both"/>
        <w:rPr>
          <w:rFonts w:cstheme="minorHAnsi"/>
          <w:sz w:val="24"/>
          <w:szCs w:val="24"/>
        </w:rPr>
      </w:pPr>
      <w:r>
        <w:rPr>
          <w:rFonts w:cstheme="minorHAnsi"/>
          <w:sz w:val="24"/>
          <w:szCs w:val="24"/>
        </w:rPr>
        <w:t xml:space="preserve">                                           (A single Seven Segment display array)</w:t>
      </w:r>
    </w:p>
    <w:p w:rsidR="00D57BCF" w:rsidRDefault="00D57BCF" w:rsidP="005E2AF7">
      <w:pPr>
        <w:spacing w:before="40" w:after="120"/>
        <w:jc w:val="both"/>
        <w:rPr>
          <w:rFonts w:cstheme="minorHAnsi"/>
          <w:sz w:val="24"/>
          <w:szCs w:val="24"/>
        </w:rPr>
      </w:pPr>
    </w:p>
    <w:p w:rsidR="00D57BCF" w:rsidRDefault="00D57BCF" w:rsidP="005E2AF7">
      <w:pPr>
        <w:spacing w:before="40" w:after="120"/>
        <w:jc w:val="both"/>
        <w:rPr>
          <w:rFonts w:cstheme="minorHAnsi"/>
          <w:b/>
          <w:sz w:val="28"/>
          <w:szCs w:val="28"/>
        </w:rPr>
      </w:pPr>
      <w:r w:rsidRPr="00D57BCF">
        <w:rPr>
          <w:rFonts w:cstheme="minorHAnsi"/>
          <w:b/>
          <w:sz w:val="28"/>
          <w:szCs w:val="28"/>
        </w:rPr>
        <w:lastRenderedPageBreak/>
        <w:t>Images of the components Used: -</w:t>
      </w:r>
    </w:p>
    <w:p w:rsidR="00106E33" w:rsidRDefault="00106E33" w:rsidP="00106E33">
      <w:pPr>
        <w:pStyle w:val="ListParagraph"/>
        <w:numPr>
          <w:ilvl w:val="0"/>
          <w:numId w:val="1"/>
        </w:numPr>
        <w:spacing w:before="40" w:after="120"/>
        <w:jc w:val="both"/>
        <w:rPr>
          <w:rFonts w:cstheme="minorHAnsi"/>
          <w:sz w:val="24"/>
          <w:szCs w:val="24"/>
        </w:rPr>
      </w:pPr>
      <w:r>
        <w:rPr>
          <w:rFonts w:cstheme="minorHAnsi"/>
          <w:sz w:val="24"/>
          <w:szCs w:val="24"/>
        </w:rPr>
        <w:t>Arduino Uno:</w:t>
      </w:r>
    </w:p>
    <w:p w:rsidR="00106E33" w:rsidRPr="00106E33" w:rsidRDefault="00106E33" w:rsidP="00106E33">
      <w:pPr>
        <w:spacing w:before="40" w:after="120"/>
        <w:ind w:left="360"/>
        <w:jc w:val="both"/>
        <w:rPr>
          <w:rFonts w:cstheme="minorHAnsi"/>
          <w:sz w:val="24"/>
          <w:szCs w:val="24"/>
        </w:rPr>
      </w:pPr>
    </w:p>
    <w:p w:rsidR="00106E33" w:rsidRDefault="00106E33" w:rsidP="00106E33">
      <w:pPr>
        <w:spacing w:before="40" w:after="120"/>
        <w:ind w:left="360"/>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5146114" cy="3157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_A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2771" cy="3161914"/>
                    </a:xfrm>
                    <a:prstGeom prst="rect">
                      <a:avLst/>
                    </a:prstGeom>
                  </pic:spPr>
                </pic:pic>
              </a:graphicData>
            </a:graphic>
          </wp:inline>
        </w:drawing>
      </w:r>
    </w:p>
    <w:p w:rsidR="00106E33" w:rsidRDefault="00106E33" w:rsidP="00106E33">
      <w:pPr>
        <w:spacing w:before="40" w:after="120"/>
        <w:ind w:left="360"/>
        <w:jc w:val="both"/>
        <w:rPr>
          <w:rFonts w:cstheme="minorHAnsi"/>
          <w:sz w:val="24"/>
          <w:szCs w:val="24"/>
        </w:rPr>
      </w:pPr>
    </w:p>
    <w:p w:rsidR="00106E33" w:rsidRPr="00106E33" w:rsidRDefault="00106E33" w:rsidP="00106E33">
      <w:pPr>
        <w:pStyle w:val="ListParagraph"/>
        <w:numPr>
          <w:ilvl w:val="0"/>
          <w:numId w:val="1"/>
        </w:numPr>
        <w:spacing w:before="40" w:after="120"/>
        <w:jc w:val="both"/>
        <w:rPr>
          <w:rFonts w:cstheme="minorHAnsi"/>
          <w:sz w:val="24"/>
          <w:szCs w:val="24"/>
        </w:rPr>
      </w:pPr>
      <w:r w:rsidRPr="00106E33">
        <w:rPr>
          <w:rFonts w:cstheme="minorHAnsi"/>
          <w:sz w:val="24"/>
          <w:szCs w:val="24"/>
        </w:rPr>
        <w:t>Light Dependant Resistor</w:t>
      </w:r>
    </w:p>
    <w:p w:rsidR="00106E33" w:rsidRPr="00106E33" w:rsidRDefault="00106E33" w:rsidP="00106E33">
      <w:pPr>
        <w:spacing w:before="40" w:after="120"/>
        <w:ind w:left="360"/>
        <w:jc w:val="both"/>
        <w:rPr>
          <w:rFonts w:cstheme="minorHAnsi"/>
          <w:sz w:val="24"/>
          <w:szCs w:val="24"/>
        </w:rPr>
      </w:pPr>
      <w:r>
        <w:rPr>
          <w:rFonts w:cstheme="minorHAnsi"/>
          <w:noProof/>
          <w:sz w:val="24"/>
          <w:szCs w:val="24"/>
        </w:rPr>
        <w:drawing>
          <wp:inline distT="0" distB="0" distL="0" distR="0">
            <wp:extent cx="5731281" cy="305154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line-buy-wholesale-ldr-resistor-from-china-calculator-200-x-5528-light-dependent-font-circuit-photoresistor-uses-photocell-t0-5-arduino-symbol-properties-_1_.jpg"/>
                    <pic:cNvPicPr/>
                  </pic:nvPicPr>
                  <pic:blipFill rotWithShape="1">
                    <a:blip r:embed="rId13">
                      <a:extLst>
                        <a:ext uri="{28A0092B-C50C-407E-A947-70E740481C1C}">
                          <a14:useLocalDpi xmlns:a14="http://schemas.microsoft.com/office/drawing/2010/main" val="0"/>
                        </a:ext>
                      </a:extLst>
                    </a:blip>
                    <a:srcRect b="17288"/>
                    <a:stretch/>
                  </pic:blipFill>
                  <pic:spPr bwMode="auto">
                    <a:xfrm>
                      <a:off x="0" y="0"/>
                      <a:ext cx="5736713" cy="3054436"/>
                    </a:xfrm>
                    <a:prstGeom prst="rect">
                      <a:avLst/>
                    </a:prstGeom>
                    <a:ln>
                      <a:noFill/>
                    </a:ln>
                    <a:extLst>
                      <a:ext uri="{53640926-AAD7-44D8-BBD7-CCE9431645EC}">
                        <a14:shadowObscured xmlns:a14="http://schemas.microsoft.com/office/drawing/2010/main"/>
                      </a:ext>
                    </a:extLst>
                  </pic:spPr>
                </pic:pic>
              </a:graphicData>
            </a:graphic>
          </wp:inline>
        </w:drawing>
      </w:r>
    </w:p>
    <w:p w:rsidR="00D57BCF" w:rsidRDefault="00D57BCF" w:rsidP="005E2AF7">
      <w:pPr>
        <w:spacing w:before="40" w:after="120"/>
        <w:jc w:val="both"/>
        <w:rPr>
          <w:rFonts w:cstheme="minorHAnsi"/>
          <w:sz w:val="24"/>
          <w:szCs w:val="24"/>
        </w:rPr>
      </w:pPr>
    </w:p>
    <w:p w:rsidR="00106E33" w:rsidRDefault="00106E33" w:rsidP="005E2AF7">
      <w:pPr>
        <w:spacing w:before="40" w:after="120"/>
        <w:jc w:val="both"/>
        <w:rPr>
          <w:rFonts w:cstheme="minorHAnsi"/>
          <w:sz w:val="24"/>
          <w:szCs w:val="24"/>
        </w:rPr>
      </w:pPr>
    </w:p>
    <w:p w:rsidR="00106E33" w:rsidRDefault="00106E33" w:rsidP="00106E33">
      <w:pPr>
        <w:spacing w:before="40" w:after="120"/>
        <w:jc w:val="both"/>
        <w:rPr>
          <w:rFonts w:cstheme="minorHAnsi"/>
          <w:sz w:val="24"/>
          <w:szCs w:val="24"/>
        </w:rPr>
      </w:pPr>
    </w:p>
    <w:p w:rsidR="00106E33" w:rsidRDefault="00106E33" w:rsidP="00106E33">
      <w:pPr>
        <w:pStyle w:val="ListParagraph"/>
        <w:numPr>
          <w:ilvl w:val="0"/>
          <w:numId w:val="1"/>
        </w:numPr>
        <w:spacing w:before="40" w:after="120"/>
        <w:jc w:val="both"/>
        <w:rPr>
          <w:rFonts w:cstheme="minorHAnsi"/>
          <w:sz w:val="24"/>
          <w:szCs w:val="24"/>
        </w:rPr>
      </w:pPr>
      <w:r>
        <w:rPr>
          <w:rFonts w:cstheme="minorHAnsi"/>
          <w:sz w:val="24"/>
          <w:szCs w:val="24"/>
        </w:rPr>
        <w:lastRenderedPageBreak/>
        <w:t>Laser Diodes:</w:t>
      </w:r>
    </w:p>
    <w:p w:rsidR="00106E33" w:rsidRDefault="00106E33" w:rsidP="00106E33">
      <w:pPr>
        <w:pStyle w:val="ListParagraph"/>
        <w:spacing w:before="40" w:after="120"/>
        <w:jc w:val="both"/>
        <w:rPr>
          <w:rFonts w:cstheme="minorHAnsi"/>
          <w:sz w:val="24"/>
          <w:szCs w:val="24"/>
        </w:rPr>
      </w:pPr>
      <w:r>
        <w:rPr>
          <w:rFonts w:cstheme="minorHAnsi"/>
          <w:noProof/>
          <w:sz w:val="24"/>
          <w:szCs w:val="24"/>
        </w:rPr>
        <w:drawing>
          <wp:inline distT="0" distB="0" distL="0" distR="0">
            <wp:extent cx="5167984"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7-10-13 at 3.47.31 PM.jpeg"/>
                    <pic:cNvPicPr/>
                  </pic:nvPicPr>
                  <pic:blipFill rotWithShape="1">
                    <a:blip r:embed="rId14">
                      <a:extLst>
                        <a:ext uri="{28A0092B-C50C-407E-A947-70E740481C1C}">
                          <a14:useLocalDpi xmlns:a14="http://schemas.microsoft.com/office/drawing/2010/main" val="0"/>
                        </a:ext>
                      </a:extLst>
                    </a:blip>
                    <a:srcRect l="9832"/>
                    <a:stretch/>
                  </pic:blipFill>
                  <pic:spPr bwMode="auto">
                    <a:xfrm>
                      <a:off x="0" y="0"/>
                      <a:ext cx="5167984" cy="3223895"/>
                    </a:xfrm>
                    <a:prstGeom prst="rect">
                      <a:avLst/>
                    </a:prstGeom>
                    <a:ln>
                      <a:noFill/>
                    </a:ln>
                    <a:extLst>
                      <a:ext uri="{53640926-AAD7-44D8-BBD7-CCE9431645EC}">
                        <a14:shadowObscured xmlns:a14="http://schemas.microsoft.com/office/drawing/2010/main"/>
                      </a:ext>
                    </a:extLst>
                  </pic:spPr>
                </pic:pic>
              </a:graphicData>
            </a:graphic>
          </wp:inline>
        </w:drawing>
      </w: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numPr>
          <w:ilvl w:val="0"/>
          <w:numId w:val="1"/>
        </w:numPr>
        <w:spacing w:before="40" w:after="120"/>
        <w:jc w:val="both"/>
        <w:rPr>
          <w:rFonts w:cstheme="minorHAnsi"/>
          <w:sz w:val="24"/>
          <w:szCs w:val="24"/>
        </w:rPr>
      </w:pPr>
      <w:r>
        <w:rPr>
          <w:rFonts w:cstheme="minorHAnsi"/>
          <w:sz w:val="24"/>
          <w:szCs w:val="24"/>
        </w:rPr>
        <w:t>Voltage regulator:</w:t>
      </w: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spacing w:before="40" w:after="120"/>
        <w:jc w:val="both"/>
        <w:rPr>
          <w:rFonts w:cstheme="minorHAnsi"/>
          <w:sz w:val="24"/>
          <w:szCs w:val="24"/>
        </w:rPr>
      </w:pPr>
      <w:r>
        <w:rPr>
          <w:rFonts w:cstheme="minorHAnsi"/>
          <w:noProof/>
          <w:sz w:val="24"/>
          <w:szCs w:val="24"/>
        </w:rPr>
        <w:drawing>
          <wp:inline distT="0" distB="0" distL="0" distR="0">
            <wp:extent cx="5582093" cy="32236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7-10-13 at 3.20.44 PM.jpeg"/>
                    <pic:cNvPicPr/>
                  </pic:nvPicPr>
                  <pic:blipFill>
                    <a:blip r:embed="rId9">
                      <a:extLst>
                        <a:ext uri="{28A0092B-C50C-407E-A947-70E740481C1C}">
                          <a14:useLocalDpi xmlns:a14="http://schemas.microsoft.com/office/drawing/2010/main" val="0"/>
                        </a:ext>
                      </a:extLst>
                    </a:blip>
                    <a:stretch>
                      <a:fillRect/>
                    </a:stretch>
                  </pic:blipFill>
                  <pic:spPr>
                    <a:xfrm>
                      <a:off x="0" y="0"/>
                      <a:ext cx="5585328" cy="3225507"/>
                    </a:xfrm>
                    <a:prstGeom prst="rect">
                      <a:avLst/>
                    </a:prstGeom>
                  </pic:spPr>
                </pic:pic>
              </a:graphicData>
            </a:graphic>
          </wp:inline>
        </w:drawing>
      </w: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spacing w:before="40" w:after="120"/>
        <w:jc w:val="both"/>
        <w:rPr>
          <w:rFonts w:cstheme="minorHAnsi"/>
          <w:sz w:val="24"/>
          <w:szCs w:val="24"/>
        </w:rPr>
      </w:pPr>
    </w:p>
    <w:p w:rsidR="00106E33" w:rsidRDefault="00106E33" w:rsidP="00106E33">
      <w:pPr>
        <w:pStyle w:val="ListParagraph"/>
        <w:spacing w:before="40" w:after="120"/>
        <w:jc w:val="both"/>
        <w:rPr>
          <w:rFonts w:cstheme="minorHAnsi"/>
          <w:sz w:val="24"/>
          <w:szCs w:val="24"/>
        </w:rPr>
      </w:pPr>
    </w:p>
    <w:p w:rsidR="00106E33" w:rsidRDefault="00BB7B7F" w:rsidP="00106E33">
      <w:pPr>
        <w:pStyle w:val="ListParagraph"/>
        <w:numPr>
          <w:ilvl w:val="0"/>
          <w:numId w:val="1"/>
        </w:numPr>
        <w:spacing w:before="40" w:after="120"/>
        <w:jc w:val="both"/>
        <w:rPr>
          <w:rFonts w:cstheme="minorHAnsi"/>
          <w:sz w:val="24"/>
          <w:szCs w:val="24"/>
        </w:rPr>
      </w:pPr>
      <w:r>
        <w:rPr>
          <w:rFonts w:cstheme="minorHAnsi"/>
          <w:sz w:val="24"/>
          <w:szCs w:val="24"/>
        </w:rPr>
        <w:lastRenderedPageBreak/>
        <w:t>Resistor, Breadboard</w:t>
      </w:r>
    </w:p>
    <w:p w:rsidR="00BB7B7F" w:rsidRDefault="00106E33" w:rsidP="00106E33">
      <w:pPr>
        <w:pStyle w:val="ListParagraph"/>
        <w:spacing w:before="40" w:after="120"/>
        <w:jc w:val="both"/>
        <w:rPr>
          <w:rFonts w:cstheme="minorHAnsi"/>
          <w:sz w:val="24"/>
          <w:szCs w:val="24"/>
        </w:rPr>
      </w:pPr>
      <w:r>
        <w:rPr>
          <w:rFonts w:cstheme="minorHAnsi"/>
          <w:noProof/>
          <w:sz w:val="24"/>
          <w:szCs w:val="24"/>
        </w:rPr>
        <w:drawing>
          <wp:inline distT="0" distB="0" distL="0" distR="0">
            <wp:extent cx="2020186"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kresistor__60277.1340043043.500.5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2415" cy="1668660"/>
                    </a:xfrm>
                    <a:prstGeom prst="rect">
                      <a:avLst/>
                    </a:prstGeom>
                  </pic:spPr>
                </pic:pic>
              </a:graphicData>
            </a:graphic>
          </wp:inline>
        </w:drawing>
      </w:r>
      <w:r w:rsidR="00BB7B7F">
        <w:rPr>
          <w:rFonts w:cstheme="minorHAnsi"/>
          <w:sz w:val="24"/>
          <w:szCs w:val="24"/>
        </w:rPr>
        <w:t xml:space="preserve">          </w:t>
      </w:r>
    </w:p>
    <w:p w:rsidR="00BB7B7F" w:rsidRDefault="00BB7B7F" w:rsidP="00BB7B7F">
      <w:pPr>
        <w:pStyle w:val="ListParagraph"/>
        <w:spacing w:before="40" w:after="120"/>
        <w:jc w:val="both"/>
        <w:rPr>
          <w:rFonts w:cstheme="minorHAnsi"/>
          <w:sz w:val="24"/>
          <w:szCs w:val="24"/>
        </w:rPr>
      </w:pPr>
      <w:r>
        <w:rPr>
          <w:rFonts w:cstheme="minorHAnsi"/>
          <w:sz w:val="24"/>
          <w:szCs w:val="24"/>
        </w:rPr>
        <w:t xml:space="preserve">  </w:t>
      </w:r>
      <w:r>
        <w:rPr>
          <w:rFonts w:cstheme="minorHAnsi"/>
          <w:sz w:val="24"/>
          <w:szCs w:val="24"/>
        </w:rPr>
        <w:t xml:space="preserve">                (10k resistors)</w:t>
      </w:r>
    </w:p>
    <w:p w:rsidR="00BB7B7F" w:rsidRDefault="00BB7B7F" w:rsidP="00BB7B7F">
      <w:pPr>
        <w:pStyle w:val="ListParagraph"/>
        <w:spacing w:before="40" w:after="120"/>
        <w:jc w:val="both"/>
        <w:rPr>
          <w:rFonts w:cstheme="minorHAnsi"/>
          <w:sz w:val="24"/>
          <w:szCs w:val="24"/>
        </w:rPr>
      </w:pPr>
    </w:p>
    <w:p w:rsidR="00BB7B7F" w:rsidRDefault="00BB7B7F" w:rsidP="00BB7B7F">
      <w:pPr>
        <w:pStyle w:val="ListParagraph"/>
        <w:spacing w:before="40" w:after="120"/>
        <w:jc w:val="both"/>
        <w:rPr>
          <w:rFonts w:cstheme="minorHAnsi"/>
          <w:sz w:val="24"/>
          <w:szCs w:val="24"/>
        </w:rPr>
      </w:pPr>
    </w:p>
    <w:p w:rsidR="00106E33" w:rsidRDefault="00BB7B7F" w:rsidP="00106E33">
      <w:pPr>
        <w:pStyle w:val="ListParagraph"/>
        <w:spacing w:before="40" w:after="120"/>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3785752" cy="24237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rge-breadboard_large.jpg"/>
                    <pic:cNvPicPr/>
                  </pic:nvPicPr>
                  <pic:blipFill>
                    <a:blip r:embed="rId16">
                      <a:extLst>
                        <a:ext uri="{28A0092B-C50C-407E-A947-70E740481C1C}">
                          <a14:useLocalDpi xmlns:a14="http://schemas.microsoft.com/office/drawing/2010/main" val="0"/>
                        </a:ext>
                      </a:extLst>
                    </a:blip>
                    <a:stretch>
                      <a:fillRect/>
                    </a:stretch>
                  </pic:blipFill>
                  <pic:spPr>
                    <a:xfrm>
                      <a:off x="0" y="0"/>
                      <a:ext cx="3789246" cy="2426032"/>
                    </a:xfrm>
                    <a:prstGeom prst="rect">
                      <a:avLst/>
                    </a:prstGeom>
                  </pic:spPr>
                </pic:pic>
              </a:graphicData>
            </a:graphic>
          </wp:inline>
        </w:drawing>
      </w:r>
    </w:p>
    <w:p w:rsidR="00BB7B7F" w:rsidRDefault="00BB7B7F" w:rsidP="00106E33">
      <w:pPr>
        <w:pStyle w:val="ListParagraph"/>
        <w:spacing w:before="40" w:after="120"/>
        <w:jc w:val="both"/>
        <w:rPr>
          <w:rFonts w:cstheme="minorHAnsi"/>
          <w:sz w:val="24"/>
          <w:szCs w:val="24"/>
        </w:rPr>
      </w:pPr>
      <w:r>
        <w:rPr>
          <w:rFonts w:cstheme="minorHAnsi"/>
          <w:sz w:val="24"/>
          <w:szCs w:val="24"/>
        </w:rPr>
        <w:t xml:space="preserve">                                                   (Breadboard)</w:t>
      </w:r>
    </w:p>
    <w:p w:rsidR="00106E33" w:rsidRDefault="00106E33" w:rsidP="00106E33">
      <w:pPr>
        <w:pStyle w:val="ListParagraph"/>
        <w:spacing w:before="40" w:after="120"/>
        <w:jc w:val="both"/>
        <w:rPr>
          <w:rFonts w:cstheme="minorHAnsi"/>
          <w:sz w:val="24"/>
          <w:szCs w:val="24"/>
        </w:rPr>
      </w:pPr>
    </w:p>
    <w:p w:rsidR="00BB7B7F" w:rsidRDefault="00BB7B7F" w:rsidP="00106E33">
      <w:pPr>
        <w:pStyle w:val="ListParagraph"/>
        <w:spacing w:before="40" w:after="120"/>
        <w:jc w:val="both"/>
        <w:rPr>
          <w:rFonts w:cstheme="minorHAnsi"/>
          <w:sz w:val="24"/>
          <w:szCs w:val="24"/>
        </w:rPr>
      </w:pPr>
    </w:p>
    <w:p w:rsidR="00BB7B7F" w:rsidRDefault="00BB7B7F" w:rsidP="00BB7B7F">
      <w:pPr>
        <w:spacing w:before="40" w:after="120"/>
        <w:jc w:val="both"/>
        <w:rPr>
          <w:rFonts w:cstheme="minorHAnsi"/>
          <w:b/>
          <w:sz w:val="32"/>
          <w:szCs w:val="32"/>
        </w:rPr>
      </w:pPr>
      <w:r w:rsidRPr="00BB7B7F">
        <w:rPr>
          <w:rFonts w:cstheme="minorHAnsi"/>
          <w:b/>
          <w:sz w:val="32"/>
          <w:szCs w:val="32"/>
        </w:rPr>
        <w:t xml:space="preserve">Application of </w:t>
      </w:r>
      <w:r>
        <w:rPr>
          <w:rFonts w:cstheme="minorHAnsi"/>
          <w:b/>
          <w:sz w:val="32"/>
          <w:szCs w:val="32"/>
        </w:rPr>
        <w:t>Bi-directional People counter:</w:t>
      </w:r>
      <w:r w:rsidR="00B53E3B">
        <w:rPr>
          <w:rFonts w:cstheme="minorHAnsi"/>
          <w:b/>
          <w:sz w:val="32"/>
          <w:szCs w:val="32"/>
        </w:rPr>
        <w:t xml:space="preserve"> </w:t>
      </w:r>
      <w:r>
        <w:rPr>
          <w:rFonts w:cstheme="minorHAnsi"/>
          <w:b/>
          <w:sz w:val="32"/>
          <w:szCs w:val="32"/>
        </w:rPr>
        <w:t>-</w:t>
      </w:r>
    </w:p>
    <w:p w:rsidR="00BB7B7F" w:rsidRPr="00BB7B7F" w:rsidRDefault="00BB7B7F" w:rsidP="005B1B7C">
      <w:pPr>
        <w:jc w:val="both"/>
      </w:pPr>
      <w:r w:rsidRPr="00BB7B7F">
        <w:rPr>
          <w:rStyle w:val="mw-headline"/>
          <w:rFonts w:cstheme="minorHAnsi"/>
          <w:b/>
          <w:color w:val="000000"/>
          <w:sz w:val="28"/>
          <w:szCs w:val="28"/>
        </w:rPr>
        <w:t>Retail store</w:t>
      </w:r>
      <w:r w:rsidRPr="00BB7B7F">
        <w:rPr>
          <w:rStyle w:val="mw-headline"/>
          <w:rFonts w:cstheme="minorHAnsi"/>
          <w:b/>
          <w:color w:val="000000"/>
          <w:sz w:val="28"/>
          <w:szCs w:val="28"/>
        </w:rPr>
        <w:t>s</w:t>
      </w:r>
    </w:p>
    <w:p w:rsidR="00BB7B7F" w:rsidRPr="00BB7B7F" w:rsidRDefault="00BB7B7F" w:rsidP="005B1B7C">
      <w:pPr>
        <w:jc w:val="both"/>
        <w:rPr>
          <w:color w:val="222222"/>
          <w:sz w:val="24"/>
          <w:szCs w:val="24"/>
        </w:rPr>
      </w:pPr>
      <w:r w:rsidRPr="005B1B7C">
        <w:rPr>
          <w:b/>
          <w:bCs/>
          <w:color w:val="222222"/>
          <w:sz w:val="24"/>
          <w:szCs w:val="24"/>
        </w:rPr>
        <w:t>Conversion rate:</w:t>
      </w:r>
      <w:r w:rsidRPr="00BB7B7F">
        <w:rPr>
          <w:color w:val="222222"/>
          <w:sz w:val="24"/>
          <w:szCs w:val="24"/>
        </w:rPr>
        <w:t> People counting systems in the retail environment are used to calculate the </w:t>
      </w:r>
      <w:r w:rsidR="005B1B7C">
        <w:rPr>
          <w:rFonts w:eastAsiaTheme="majorEastAsia"/>
          <w:color w:val="222222"/>
          <w:sz w:val="24"/>
          <w:szCs w:val="24"/>
        </w:rPr>
        <w:t>conversion</w:t>
      </w:r>
      <w:r w:rsidRPr="00BB7B7F">
        <w:rPr>
          <w:color w:val="222222"/>
          <w:sz w:val="24"/>
          <w:szCs w:val="24"/>
        </w:rPr>
        <w:t> rate, which is the percentage of total visitors versus the number that make purchases.</w:t>
      </w:r>
    </w:p>
    <w:p w:rsidR="005B1B7C" w:rsidRDefault="00BB7B7F" w:rsidP="005B1B7C">
      <w:pPr>
        <w:jc w:val="both"/>
        <w:rPr>
          <w:color w:val="222222"/>
          <w:sz w:val="24"/>
          <w:szCs w:val="24"/>
        </w:rPr>
      </w:pPr>
      <w:r w:rsidRPr="005B1B7C">
        <w:rPr>
          <w:b/>
          <w:bCs/>
          <w:color w:val="222222"/>
          <w:sz w:val="24"/>
          <w:szCs w:val="24"/>
        </w:rPr>
        <w:t>Marketing effectiveness:</w:t>
      </w:r>
      <w:r w:rsidRPr="00BB7B7F">
        <w:rPr>
          <w:color w:val="222222"/>
          <w:sz w:val="24"/>
          <w:szCs w:val="24"/>
        </w:rPr>
        <w:t> Shopping mall marketing professionals rely on visitor statistics to measure the effectiveness of the current marketing campaign. Often, shopping mall owners measure marketing effectiveness with the same conversion rate as retail stores.</w:t>
      </w:r>
    </w:p>
    <w:p w:rsidR="005B1B7C" w:rsidRPr="00BB7B7F" w:rsidRDefault="005B1B7C" w:rsidP="005B1B7C">
      <w:pPr>
        <w:jc w:val="both"/>
        <w:rPr>
          <w:color w:val="222222"/>
          <w:sz w:val="24"/>
          <w:szCs w:val="24"/>
        </w:rPr>
      </w:pPr>
    </w:p>
    <w:p w:rsidR="00BB7B7F" w:rsidRPr="00BB7B7F" w:rsidRDefault="00BB7B7F" w:rsidP="005B1B7C">
      <w:pPr>
        <w:jc w:val="both"/>
        <w:rPr>
          <w:color w:val="222222"/>
          <w:sz w:val="24"/>
          <w:szCs w:val="24"/>
        </w:rPr>
      </w:pPr>
      <w:r w:rsidRPr="005B1B7C">
        <w:rPr>
          <w:b/>
          <w:bCs/>
          <w:color w:val="222222"/>
          <w:sz w:val="24"/>
          <w:szCs w:val="24"/>
        </w:rPr>
        <w:lastRenderedPageBreak/>
        <w:t>Staff planning:</w:t>
      </w:r>
      <w:r w:rsidRPr="00BB7B7F">
        <w:rPr>
          <w:color w:val="222222"/>
          <w:sz w:val="24"/>
          <w:szCs w:val="24"/>
        </w:rPr>
        <w:t> Retailers can use the different business metrics in order to determine their staffing allocation. Accurate visitor counting is also useful for optimizing staff shifts. Staff requirements are often directly related to the density of visitor traffic, and services such as cleaning and maintenance are typically undertaken when traffic is at its lowest.</w:t>
      </w:r>
    </w:p>
    <w:p w:rsidR="00BB7B7F" w:rsidRPr="00BB7B7F" w:rsidRDefault="00BB7B7F" w:rsidP="005B1B7C">
      <w:pPr>
        <w:jc w:val="both"/>
      </w:pPr>
      <w:r w:rsidRPr="00BB7B7F">
        <w:rPr>
          <w:rStyle w:val="mw-headline"/>
          <w:rFonts w:cstheme="minorHAnsi"/>
          <w:b/>
          <w:color w:val="000000"/>
          <w:sz w:val="28"/>
          <w:szCs w:val="28"/>
        </w:rPr>
        <w:t>Shopping malls</w:t>
      </w:r>
    </w:p>
    <w:p w:rsidR="00BB7B7F" w:rsidRPr="00BB7B7F" w:rsidRDefault="00BB7B7F" w:rsidP="005B1B7C">
      <w:pPr>
        <w:jc w:val="both"/>
        <w:rPr>
          <w:color w:val="222222"/>
          <w:sz w:val="24"/>
          <w:szCs w:val="24"/>
        </w:rPr>
      </w:pPr>
      <w:r w:rsidRPr="005B1B7C">
        <w:rPr>
          <w:b/>
          <w:bCs/>
          <w:color w:val="222222"/>
          <w:sz w:val="24"/>
          <w:szCs w:val="24"/>
        </w:rPr>
        <w:t>Monitoring of high-traffic areas:</w:t>
      </w:r>
      <w:r>
        <w:rPr>
          <w:color w:val="222222"/>
        </w:rPr>
        <w:t> </w:t>
      </w:r>
      <w:r w:rsidRPr="005B1B7C">
        <w:rPr>
          <w:color w:val="222222"/>
          <w:sz w:val="24"/>
          <w:szCs w:val="24"/>
        </w:rPr>
        <w:t>Shopping centre</w:t>
      </w:r>
      <w:r>
        <w:rPr>
          <w:color w:val="222222"/>
        </w:rPr>
        <w:t xml:space="preserve"> </w:t>
      </w:r>
      <w:r w:rsidRPr="00BB7B7F">
        <w:rPr>
          <w:color w:val="222222"/>
          <w:sz w:val="24"/>
          <w:szCs w:val="24"/>
        </w:rPr>
        <w:t>use people counters to measure the number of visitors in a given area. People counters also assist in measuring the areas where people tend to congregate. The areas where people tend to gather are often charged higher rent.</w:t>
      </w:r>
    </w:p>
    <w:p w:rsidR="00BB7B7F" w:rsidRPr="005B1B7C" w:rsidRDefault="00BB7B7F" w:rsidP="005B1B7C">
      <w:pPr>
        <w:jc w:val="both"/>
        <w:rPr>
          <w:color w:val="222222"/>
          <w:sz w:val="24"/>
          <w:szCs w:val="24"/>
        </w:rPr>
      </w:pPr>
      <w:r w:rsidRPr="005B1B7C">
        <w:rPr>
          <w:b/>
          <w:bCs/>
          <w:color w:val="222222"/>
          <w:sz w:val="24"/>
          <w:szCs w:val="24"/>
        </w:rPr>
        <w:t>Determining popularity of particular brands:</w:t>
      </w:r>
      <w:r w:rsidRPr="00BB7B7F">
        <w:rPr>
          <w:color w:val="222222"/>
          <w:sz w:val="24"/>
          <w:szCs w:val="24"/>
        </w:rPr>
        <w:t> </w:t>
      </w:r>
      <w:r w:rsidRPr="005B1B7C">
        <w:rPr>
          <w:sz w:val="24"/>
          <w:szCs w:val="24"/>
        </w:rPr>
        <w:t>Shopping malls are prevalent in terms of leasing their units and store lot to only the most popular brand. This is due to the predominant stream of revenue a brand will be able to generate if there is enough demand for it. People counters help shopping malls determine footfall pattern and traffic. With people counters, shopping mall owners are able to determine the flow of traffic per each customer, and which areas and entrances are widely used throughout the whole mall.</w:t>
      </w:r>
      <w:bookmarkStart w:id="0" w:name="_GoBack"/>
      <w:bookmarkEnd w:id="0"/>
    </w:p>
    <w:p w:rsidR="00BB7B7F" w:rsidRPr="00BB7B7F" w:rsidRDefault="00BB7B7F" w:rsidP="00BB7B7F">
      <w:pPr>
        <w:spacing w:before="40" w:after="120"/>
        <w:jc w:val="both"/>
        <w:rPr>
          <w:rFonts w:cstheme="minorHAnsi"/>
          <w:b/>
          <w:sz w:val="32"/>
          <w:szCs w:val="32"/>
        </w:rPr>
      </w:pPr>
    </w:p>
    <w:sectPr w:rsidR="00BB7B7F" w:rsidRPr="00BB7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D1495"/>
    <w:multiLevelType w:val="hybridMultilevel"/>
    <w:tmpl w:val="28722A7A"/>
    <w:lvl w:ilvl="0" w:tplc="35A4576C">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 w15:restartNumberingAfterBreak="0">
    <w:nsid w:val="3EF85E0E"/>
    <w:multiLevelType w:val="hybridMultilevel"/>
    <w:tmpl w:val="9370B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229"/>
    <w:rsid w:val="0003743D"/>
    <w:rsid w:val="00081A34"/>
    <w:rsid w:val="00106E33"/>
    <w:rsid w:val="001A7DBD"/>
    <w:rsid w:val="002B2E62"/>
    <w:rsid w:val="00313F7C"/>
    <w:rsid w:val="00476395"/>
    <w:rsid w:val="005114AB"/>
    <w:rsid w:val="005B1B7C"/>
    <w:rsid w:val="005E2AF7"/>
    <w:rsid w:val="00683FC1"/>
    <w:rsid w:val="006D49B7"/>
    <w:rsid w:val="00855229"/>
    <w:rsid w:val="00952F51"/>
    <w:rsid w:val="00B53E3B"/>
    <w:rsid w:val="00BB7B7F"/>
    <w:rsid w:val="00D00CB5"/>
    <w:rsid w:val="00D57BCF"/>
    <w:rsid w:val="00F232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9FDF"/>
  <w15:chartTrackingRefBased/>
  <w15:docId w15:val="{45C036A7-1084-4CFE-8262-0BF6EFA6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4AB"/>
  </w:style>
  <w:style w:type="paragraph" w:styleId="Heading1">
    <w:name w:val="heading 1"/>
    <w:basedOn w:val="Normal"/>
    <w:next w:val="Normal"/>
    <w:link w:val="Heading1Char"/>
    <w:uiPriority w:val="9"/>
    <w:qFormat/>
    <w:rsid w:val="005114A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14A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114A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114A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114A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114A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114A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114A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114AB"/>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14A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114A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114A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114A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114A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114A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114A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114AB"/>
    <w:rPr>
      <w:b/>
      <w:bCs/>
      <w:i/>
      <w:iCs/>
    </w:rPr>
  </w:style>
  <w:style w:type="paragraph" w:styleId="Caption">
    <w:name w:val="caption"/>
    <w:basedOn w:val="Normal"/>
    <w:next w:val="Normal"/>
    <w:uiPriority w:val="35"/>
    <w:semiHidden/>
    <w:unhideWhenUsed/>
    <w:qFormat/>
    <w:rsid w:val="005114A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114A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114A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114A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114AB"/>
    <w:rPr>
      <w:color w:val="44546A" w:themeColor="text2"/>
      <w:sz w:val="28"/>
      <w:szCs w:val="28"/>
    </w:rPr>
  </w:style>
  <w:style w:type="character" w:styleId="Strong">
    <w:name w:val="Strong"/>
    <w:basedOn w:val="DefaultParagraphFont"/>
    <w:uiPriority w:val="22"/>
    <w:qFormat/>
    <w:rsid w:val="005114AB"/>
    <w:rPr>
      <w:b/>
      <w:bCs/>
    </w:rPr>
  </w:style>
  <w:style w:type="character" w:styleId="Emphasis">
    <w:name w:val="Emphasis"/>
    <w:basedOn w:val="DefaultParagraphFont"/>
    <w:uiPriority w:val="20"/>
    <w:qFormat/>
    <w:rsid w:val="005114AB"/>
    <w:rPr>
      <w:i/>
      <w:iCs/>
      <w:color w:val="000000" w:themeColor="text1"/>
    </w:rPr>
  </w:style>
  <w:style w:type="paragraph" w:styleId="NoSpacing">
    <w:name w:val="No Spacing"/>
    <w:uiPriority w:val="1"/>
    <w:qFormat/>
    <w:rsid w:val="005114AB"/>
    <w:pPr>
      <w:spacing w:after="0" w:line="240" w:lineRule="auto"/>
    </w:pPr>
  </w:style>
  <w:style w:type="paragraph" w:styleId="Quote">
    <w:name w:val="Quote"/>
    <w:basedOn w:val="Normal"/>
    <w:next w:val="Normal"/>
    <w:link w:val="QuoteChar"/>
    <w:uiPriority w:val="29"/>
    <w:qFormat/>
    <w:rsid w:val="005114A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114AB"/>
    <w:rPr>
      <w:i/>
      <w:iCs/>
      <w:color w:val="7B7B7B" w:themeColor="accent3" w:themeShade="BF"/>
      <w:sz w:val="24"/>
      <w:szCs w:val="24"/>
    </w:rPr>
  </w:style>
  <w:style w:type="paragraph" w:styleId="IntenseQuote">
    <w:name w:val="Intense Quote"/>
    <w:basedOn w:val="Normal"/>
    <w:next w:val="Normal"/>
    <w:link w:val="IntenseQuoteChar"/>
    <w:uiPriority w:val="30"/>
    <w:qFormat/>
    <w:rsid w:val="005114A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114A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114AB"/>
    <w:rPr>
      <w:i/>
      <w:iCs/>
      <w:color w:val="595959" w:themeColor="text1" w:themeTint="A6"/>
    </w:rPr>
  </w:style>
  <w:style w:type="character" w:styleId="IntenseEmphasis">
    <w:name w:val="Intense Emphasis"/>
    <w:basedOn w:val="DefaultParagraphFont"/>
    <w:uiPriority w:val="21"/>
    <w:qFormat/>
    <w:rsid w:val="005114AB"/>
    <w:rPr>
      <w:b/>
      <w:bCs/>
      <w:i/>
      <w:iCs/>
      <w:color w:val="auto"/>
    </w:rPr>
  </w:style>
  <w:style w:type="character" w:styleId="SubtleReference">
    <w:name w:val="Subtle Reference"/>
    <w:basedOn w:val="DefaultParagraphFont"/>
    <w:uiPriority w:val="31"/>
    <w:qFormat/>
    <w:rsid w:val="005114A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114AB"/>
    <w:rPr>
      <w:b/>
      <w:bCs/>
      <w:caps w:val="0"/>
      <w:smallCaps/>
      <w:color w:val="auto"/>
      <w:spacing w:val="0"/>
      <w:u w:val="single"/>
    </w:rPr>
  </w:style>
  <w:style w:type="character" w:styleId="BookTitle">
    <w:name w:val="Book Title"/>
    <w:basedOn w:val="DefaultParagraphFont"/>
    <w:uiPriority w:val="33"/>
    <w:qFormat/>
    <w:rsid w:val="005114AB"/>
    <w:rPr>
      <w:b/>
      <w:bCs/>
      <w:caps w:val="0"/>
      <w:smallCaps/>
      <w:spacing w:val="0"/>
    </w:rPr>
  </w:style>
  <w:style w:type="paragraph" w:styleId="TOCHeading">
    <w:name w:val="TOC Heading"/>
    <w:basedOn w:val="Heading1"/>
    <w:next w:val="Normal"/>
    <w:uiPriority w:val="39"/>
    <w:semiHidden/>
    <w:unhideWhenUsed/>
    <w:qFormat/>
    <w:rsid w:val="005114AB"/>
    <w:pPr>
      <w:outlineLvl w:val="9"/>
    </w:pPr>
  </w:style>
  <w:style w:type="paragraph" w:styleId="NormalWeb">
    <w:name w:val="Normal (Web)"/>
    <w:basedOn w:val="Normal"/>
    <w:uiPriority w:val="99"/>
    <w:semiHidden/>
    <w:unhideWhenUsed/>
    <w:rsid w:val="005114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06E33"/>
    <w:pPr>
      <w:ind w:left="720"/>
      <w:contextualSpacing/>
    </w:pPr>
  </w:style>
  <w:style w:type="character" w:customStyle="1" w:styleId="mw-headline">
    <w:name w:val="mw-headline"/>
    <w:basedOn w:val="DefaultParagraphFont"/>
    <w:rsid w:val="00BB7B7F"/>
  </w:style>
  <w:style w:type="character" w:customStyle="1" w:styleId="mw-editsection">
    <w:name w:val="mw-editsection"/>
    <w:basedOn w:val="DefaultParagraphFont"/>
    <w:rsid w:val="00BB7B7F"/>
  </w:style>
  <w:style w:type="character" w:customStyle="1" w:styleId="mw-editsection-bracket">
    <w:name w:val="mw-editsection-bracket"/>
    <w:basedOn w:val="DefaultParagraphFont"/>
    <w:rsid w:val="00BB7B7F"/>
  </w:style>
  <w:style w:type="character" w:styleId="Hyperlink">
    <w:name w:val="Hyperlink"/>
    <w:basedOn w:val="DefaultParagraphFont"/>
    <w:uiPriority w:val="99"/>
    <w:semiHidden/>
    <w:unhideWhenUsed/>
    <w:rsid w:val="00BB7B7F"/>
    <w:rPr>
      <w:color w:val="0000FF"/>
      <w:u w:val="single"/>
    </w:rPr>
  </w:style>
  <w:style w:type="paragraph" w:styleId="BalloonText">
    <w:name w:val="Balloon Text"/>
    <w:basedOn w:val="Normal"/>
    <w:link w:val="BalloonTextChar"/>
    <w:uiPriority w:val="99"/>
    <w:semiHidden/>
    <w:unhideWhenUsed/>
    <w:rsid w:val="00BB7B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B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003871">
      <w:bodyDiv w:val="1"/>
      <w:marLeft w:val="0"/>
      <w:marRight w:val="0"/>
      <w:marTop w:val="0"/>
      <w:marBottom w:val="0"/>
      <w:divBdr>
        <w:top w:val="none" w:sz="0" w:space="0" w:color="auto"/>
        <w:left w:val="none" w:sz="0" w:space="0" w:color="auto"/>
        <w:bottom w:val="none" w:sz="0" w:space="0" w:color="auto"/>
        <w:right w:val="none" w:sz="0" w:space="0" w:color="auto"/>
      </w:divBdr>
    </w:div>
    <w:div w:id="1136872552">
      <w:bodyDiv w:val="1"/>
      <w:marLeft w:val="0"/>
      <w:marRight w:val="0"/>
      <w:marTop w:val="0"/>
      <w:marBottom w:val="0"/>
      <w:divBdr>
        <w:top w:val="none" w:sz="0" w:space="0" w:color="auto"/>
        <w:left w:val="none" w:sz="0" w:space="0" w:color="auto"/>
        <w:bottom w:val="none" w:sz="0" w:space="0" w:color="auto"/>
        <w:right w:val="none" w:sz="0" w:space="0" w:color="auto"/>
      </w:divBdr>
    </w:div>
    <w:div w:id="1335843505">
      <w:bodyDiv w:val="1"/>
      <w:marLeft w:val="0"/>
      <w:marRight w:val="0"/>
      <w:marTop w:val="0"/>
      <w:marBottom w:val="0"/>
      <w:divBdr>
        <w:top w:val="none" w:sz="0" w:space="0" w:color="auto"/>
        <w:left w:val="none" w:sz="0" w:space="0" w:color="auto"/>
        <w:bottom w:val="none" w:sz="0" w:space="0" w:color="auto"/>
        <w:right w:val="none" w:sz="0" w:space="0" w:color="auto"/>
      </w:divBdr>
    </w:div>
    <w:div w:id="1698389006">
      <w:bodyDiv w:val="1"/>
      <w:marLeft w:val="0"/>
      <w:marRight w:val="0"/>
      <w:marTop w:val="0"/>
      <w:marBottom w:val="0"/>
      <w:divBdr>
        <w:top w:val="none" w:sz="0" w:space="0" w:color="auto"/>
        <w:left w:val="none" w:sz="0" w:space="0" w:color="auto"/>
        <w:bottom w:val="none" w:sz="0" w:space="0" w:color="auto"/>
        <w:right w:val="none" w:sz="0" w:space="0" w:color="auto"/>
      </w:divBdr>
    </w:div>
    <w:div w:id="205727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9</Pages>
  <Words>823</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SHRI KRISHNA</dc:creator>
  <cp:keywords/>
  <dc:description/>
  <cp:lastModifiedBy>JAI SHRI KRISHNA</cp:lastModifiedBy>
  <cp:revision>4</cp:revision>
  <dcterms:created xsi:type="dcterms:W3CDTF">2017-10-13T08:00:00Z</dcterms:created>
  <dcterms:modified xsi:type="dcterms:W3CDTF">2017-10-13T10:36:00Z</dcterms:modified>
</cp:coreProperties>
</file>