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/>
      </w:pPr>
      <w:r>
        <w:rPr>
          <w:sz w:val="36"/>
          <w:lang w:val="en-US"/>
        </w:rPr>
        <w:t>МГТУ им. Н.Э. Баумана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>Дисциплина электроника</w:t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 xml:space="preserve">Лабораторный практикум </w:t>
      </w:r>
      <w:r>
        <w:rPr/>
        <w:t>№</w:t>
      </w:r>
      <w:r>
        <w:rPr>
          <w:b/>
          <w:sz w:val="28"/>
        </w:rPr>
        <w:t>4</w:t>
      </w:r>
    </w:p>
    <w:p>
      <w:pPr>
        <w:pStyle w:val="Style15"/>
        <w:spacing w:lineRule="auto" w:line="252"/>
        <w:jc w:val="center"/>
        <w:rPr/>
      </w:pPr>
      <w:r>
        <w:rPr>
          <w:b/>
          <w:sz w:val="28"/>
        </w:rPr>
        <w:t xml:space="preserve">по теме: «ИССЛЕДОВАНИЕ ВАХ ПОЛУПРОВОДНИКОВЫХ ДИОДОВ С ИСПОЛЬЗОВАНИЕМ  ПРИБОРА IV ANALYZER  </w:t>
      </w:r>
      <w:r>
        <w:rPr>
          <w:b/>
          <w:sz w:val="28"/>
        </w:rPr>
        <w:t xml:space="preserve">И ИССЛЕДОВАНИЕ ВОЛЬТФАРАДНОЙ ХАРАКТЕРИСТИКИ ПОЛУПРОВОДНИКОВОГО ДИОДА </w:t>
      </w:r>
      <w:r>
        <w:rPr>
          <w:b/>
          <w:sz w:val="28"/>
        </w:rPr>
        <w:t xml:space="preserve"> »</w:t>
      </w:r>
    </w:p>
    <w:p>
      <w:pPr>
        <w:pStyle w:val="Style15"/>
        <w:spacing w:lineRule="auto" w:line="252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center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Работу выполнил:</w:t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студент группы ИУ7-3</w:t>
      </w:r>
      <w:r>
        <w:rPr>
          <w:sz w:val="28"/>
          <w:lang w:val="en-US"/>
        </w:rPr>
        <w:t>1</w:t>
      </w:r>
    </w:p>
    <w:p>
      <w:pPr>
        <w:pStyle w:val="Style15"/>
        <w:spacing w:lineRule="auto" w:line="252"/>
        <w:jc w:val="right"/>
        <w:rPr/>
      </w:pPr>
      <w:r>
        <w:rPr>
          <w:sz w:val="28"/>
          <w:lang w:val="ru-RU"/>
        </w:rPr>
        <w:t>Сушина Анастасия</w:t>
      </w:r>
    </w:p>
    <w:p>
      <w:pPr>
        <w:pStyle w:val="Style15"/>
        <w:spacing w:lineRule="auto" w:line="252"/>
        <w:jc w:val="right"/>
        <w:rPr/>
      </w:pPr>
      <w:r>
        <w:rPr>
          <w:sz w:val="28"/>
        </w:rPr>
        <w:t>Работу проверил:</w:t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lineRule="auto" w:line="252"/>
        <w:jc w:val="right"/>
        <w:rPr/>
      </w:pPr>
      <w:r>
        <w:rPr/>
      </w:r>
    </w:p>
    <w:p>
      <w:pPr>
        <w:pStyle w:val="Style15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spacing w:lineRule="auto" w:line="276" w:before="0" w:after="200"/>
        <w:jc w:val="center"/>
        <w:rPr/>
      </w:pPr>
      <w:r>
        <w:rPr>
          <w:sz w:val="28"/>
        </w:rPr>
        <w:t>Москва, 2018 г.</w:t>
      </w:r>
    </w:p>
    <w:p>
      <w:pPr>
        <w:pStyle w:val="Style15"/>
        <w:spacing w:lineRule="auto" w:line="276" w:before="0" w:after="200"/>
        <w:rPr/>
      </w:pPr>
      <w:r>
        <w:rPr>
          <w:b/>
          <w:bCs/>
          <w:sz w:val="28"/>
        </w:rPr>
        <w:t>Цель работы</w:t>
      </w:r>
      <w:r>
        <w:rPr>
          <w:sz w:val="28"/>
        </w:rPr>
        <w:t xml:space="preserve"> - 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Приобрести навыки в использовании базовых возможностей программ схемотехнического анализа, на примере программы Multisim,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</w:t>
      </w:r>
    </w:p>
    <w:p>
      <w:pPr>
        <w:pStyle w:val="Style15"/>
        <w:spacing w:lineRule="auto" w:line="276" w:before="0" w:after="200"/>
        <w:rPr/>
      </w:pPr>
      <w:r>
        <w:rPr>
          <w:i/>
          <w:sz w:val="28"/>
          <w:u w:val="single"/>
        </w:rPr>
        <w:t xml:space="preserve">Пункт </w:t>
      </w:r>
      <w:r>
        <w:rPr>
          <w:u w:val="single"/>
        </w:rPr>
        <w:t xml:space="preserve">№ </w:t>
      </w:r>
      <w:r>
        <w:rPr>
          <w:i/>
          <w:sz w:val="28"/>
          <w:u w:val="single"/>
        </w:rPr>
        <w:t xml:space="preserve">1 </w:t>
      </w:r>
    </w:p>
    <w:p>
      <w:pPr>
        <w:pStyle w:val="Style15"/>
        <w:spacing w:lineRule="auto" w:line="276" w:before="0" w:after="200"/>
        <w:jc w:val="center"/>
        <w:rPr/>
      </w:pPr>
      <w:r>
        <w:rPr>
          <w:sz w:val="28"/>
        </w:rPr>
        <w:t>Для заданного диода марки KD212</w:t>
      </w:r>
      <w:r>
        <w:rPr>
          <w:sz w:val="28"/>
          <w:lang w:val="en-US"/>
        </w:rPr>
        <w:t>A</w:t>
      </w:r>
      <w:r>
        <w:rPr>
          <w:sz w:val="28"/>
        </w:rPr>
        <w:t>, соответствующий моему варианту, проведем моделирование лабораторного стенда  в программе M</w:t>
      </w:r>
      <w:r>
        <w:rPr>
          <w:sz w:val="28"/>
          <w:lang w:val="en-US"/>
        </w:rPr>
        <w:t>ultisim</w:t>
      </w:r>
      <w:r>
        <w:rPr>
          <w:sz w:val="28"/>
        </w:rPr>
        <w:t xml:space="preserve"> по показанной ниже схеме: </w:t>
      </w:r>
    </w:p>
    <w:p>
      <w:pPr>
        <w:pStyle w:val="Style15"/>
        <w:spacing w:lineRule="auto" w:line="276" w:before="0" w:after="20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2261235</wp:posOffset>
            </wp:positionH>
            <wp:positionV relativeFrom="paragraph">
              <wp:posOffset>96520</wp:posOffset>
            </wp:positionV>
            <wp:extent cx="1573530" cy="16891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</w:rPr>
        <w:t xml:space="preserve">Построим графики в </w:t>
      </w:r>
      <w:r>
        <w:rPr>
          <w:sz w:val="28"/>
          <w:lang w:val="en-US"/>
        </w:rPr>
        <w:t>Multisim</w:t>
      </w:r>
      <w:r>
        <w:rPr>
          <w:sz w:val="28"/>
          <w:lang w:val="ru-RU"/>
        </w:rPr>
        <w:t>:</w:t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2704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  <w:u w:val="single"/>
          <w:lang w:val="ru-RU"/>
        </w:rPr>
        <w:t>Пункт</w:t>
      </w:r>
      <w:r>
        <w:rPr>
          <w:sz w:val="28"/>
          <w:u w:val="single"/>
        </w:rPr>
        <w:t xml:space="preserve"> 2</w:t>
      </w:r>
    </w:p>
    <w:p>
      <w:pPr>
        <w:pStyle w:val="Style15"/>
        <w:spacing w:lineRule="auto" w:line="276" w:before="0" w:after="200"/>
        <w:jc w:val="left"/>
        <w:rPr>
          <w:u w:val="none"/>
        </w:rPr>
      </w:pPr>
      <w:r>
        <w:rPr>
          <w:sz w:val="28"/>
          <w:u w:val="none"/>
        </w:rPr>
        <w:t xml:space="preserve">Выберем рабочую точку и расчитаем величину сопротивления. </w:t>
      </w:r>
    </w:p>
    <w:p>
      <w:pPr>
        <w:pStyle w:val="Style15"/>
        <w:spacing w:lineRule="auto" w:line="276" w:before="0" w:after="200"/>
        <w:jc w:val="left"/>
        <w:rPr>
          <w:sz w:val="28"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47950" cy="125095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u w:val="none"/>
        </w:rPr>
      </w:pPr>
      <w:r>
        <w:rPr>
          <w:sz w:val="28"/>
          <w:u w:val="none"/>
        </w:rPr>
        <w:t>Смоделируем следующую схему с рассчитаным сопротивлением.</w:t>
      </w:r>
    </w:p>
    <w:p>
      <w:pPr>
        <w:pStyle w:val="Style15"/>
        <w:spacing w:lineRule="auto" w:line="276" w:before="0" w:after="200"/>
        <w:jc w:val="left"/>
        <w:rPr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29050" cy="238125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none"/>
        </w:rPr>
        <w:t xml:space="preserve">Построим графики в программе </w:t>
      </w:r>
      <w:r>
        <w:rPr>
          <w:sz w:val="28"/>
          <w:u w:val="none"/>
          <w:lang w:val="en-US"/>
        </w:rPr>
        <w:t>Multisim</w:t>
      </w:r>
    </w:p>
    <w:p>
      <w:pPr>
        <w:pStyle w:val="Style15"/>
        <w:spacing w:lineRule="auto" w:line="276" w:before="0" w:after="200"/>
        <w:jc w:val="left"/>
        <w:rPr>
          <w:sz w:val="28"/>
          <w:lang w:val="en-US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7944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sz w:val="28"/>
          <w:lang w:val="en-US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1665"/>
            <wp:effectExtent l="0" t="0" r="0" b="0"/>
            <wp:wrapSquare wrapText="largest"/>
            <wp:docPr id="6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>
          <w:u w:val="single"/>
          <w:lang w:val="ru-RU"/>
        </w:rPr>
      </w:pPr>
      <w:r>
        <w:rPr>
          <w:sz w:val="28"/>
          <w:u w:val="single"/>
          <w:lang w:val="ru-RU"/>
        </w:rPr>
        <w:t>Пункт 3</w:t>
      </w:r>
    </w:p>
    <w:p>
      <w:pPr>
        <w:pStyle w:val="Style15"/>
        <w:spacing w:lineRule="auto" w:line="276" w:before="0" w:after="200"/>
        <w:jc w:val="center"/>
        <w:rPr/>
      </w:pPr>
      <w:r>
        <w:rPr>
          <w:sz w:val="28"/>
          <w:u w:val="none"/>
        </w:rPr>
        <w:t>Для заданного диода марки KD212</w:t>
      </w:r>
      <w:r>
        <w:rPr>
          <w:sz w:val="28"/>
          <w:u w:val="none"/>
          <w:lang w:val="en-US"/>
        </w:rPr>
        <w:t>A</w:t>
      </w:r>
      <w:r>
        <w:rPr>
          <w:sz w:val="28"/>
          <w:u w:val="none"/>
        </w:rPr>
        <w:t xml:space="preserve">, соответствующий моему варианту, проведем моделирование лабораторного стенда </w:t>
      </w:r>
      <w:r>
        <w:rPr>
          <w:sz w:val="28"/>
          <w:u w:val="none"/>
        </w:rPr>
        <w:t>для исследования вольфарадной характеристики</w:t>
      </w:r>
      <w:r>
        <w:rPr>
          <w:sz w:val="28"/>
          <w:u w:val="none"/>
        </w:rPr>
        <w:t xml:space="preserve">  в программе M</w:t>
      </w:r>
      <w:r>
        <w:rPr>
          <w:sz w:val="28"/>
          <w:u w:val="none"/>
          <w:lang w:val="en-US"/>
        </w:rPr>
        <w:t>ultisim</w:t>
      </w:r>
      <w:r>
        <w:rPr>
          <w:sz w:val="28"/>
          <w:u w:val="none"/>
        </w:rPr>
        <w:t xml:space="preserve"> по показанной ниже схеме: </w:t>
      </w:r>
    </w:p>
    <w:p>
      <w:pPr>
        <w:pStyle w:val="Style15"/>
        <w:spacing w:lineRule="auto" w:line="276" w:before="0" w:after="20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1855" cy="2112010"/>
            <wp:effectExtent l="0" t="0" r="0" b="0"/>
            <wp:wrapSquare wrapText="largest"/>
            <wp:docPr id="7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30"/>
          <w:szCs w:val="30"/>
        </w:rPr>
      </w:pPr>
      <w:r>
        <w:rPr>
          <w:sz w:val="30"/>
          <w:szCs w:val="30"/>
        </w:rPr>
        <w:t>Построим зависимость резонансной частоты от напряжения управления и передать данные в программу MathCAD</w:t>
      </w:r>
    </w:p>
    <w:p>
      <w:pPr>
        <w:pStyle w:val="Style15"/>
        <w:spacing w:lineRule="auto" w:line="276" w:before="0" w:after="20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Style15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253365</wp:posOffset>
            </wp:positionH>
            <wp:positionV relativeFrom="paragraph">
              <wp:posOffset>-76200</wp:posOffset>
            </wp:positionV>
            <wp:extent cx="5176520" cy="4812665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  <w:lang w:val="ru-RU"/>
        </w:rPr>
        <w:t>Пункт №</w:t>
      </w:r>
      <w:r>
        <w:rPr>
          <w:sz w:val="28"/>
          <w:u w:val="single"/>
          <w:lang w:val="ru-RU"/>
        </w:rPr>
        <w:t>4</w:t>
      </w:r>
    </w:p>
    <w:p>
      <w:pPr>
        <w:pStyle w:val="Style15"/>
        <w:spacing w:lineRule="auto" w:line="276" w:before="0" w:after="200"/>
        <w:jc w:val="left"/>
        <w:rPr/>
      </w:pPr>
      <w:r>
        <w:rPr>
          <w:sz w:val="28"/>
          <w:u w:val="none"/>
          <w:lang w:val="ru-RU"/>
        </w:rPr>
        <w:t xml:space="preserve">Передаем полученный файл с </w:t>
      </w:r>
      <w:r>
        <w:rPr>
          <w:sz w:val="28"/>
          <w:u w:val="none"/>
          <w:lang w:val="en-US"/>
        </w:rPr>
        <w:t xml:space="preserve">MathCAD 15 </w:t>
      </w:r>
      <w:r>
        <w:rPr>
          <w:sz w:val="28"/>
          <w:u w:val="none"/>
          <w:lang w:val="ru-RU"/>
        </w:rPr>
        <w:t>и вычисляем характеристики диода.</w:t>
      </w:r>
    </w:p>
    <w:p>
      <w:pPr>
        <w:pStyle w:val="Style15"/>
        <w:spacing w:lineRule="auto" w:line="276" w:before="0" w:after="20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26840" cy="356235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p>
      <w:pPr>
        <w:pStyle w:val="Style15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/>
      </w:r>
    </w:p>
    <w:p>
      <w:pPr>
        <w:pStyle w:val="Style15"/>
        <w:spacing w:lineRule="auto" w:line="276" w:before="0" w:after="200"/>
        <w:jc w:val="left"/>
        <w:rPr>
          <w:sz w:val="28"/>
          <w:u w:val="single"/>
          <w:lang w:val="ru-RU"/>
        </w:rPr>
      </w:pPr>
      <w:r>
        <w:rPr/>
      </w:r>
    </w:p>
    <w:p>
      <w:pPr>
        <w:pStyle w:val="Style15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1121410</wp:posOffset>
            </wp:positionH>
            <wp:positionV relativeFrom="paragraph">
              <wp:posOffset>225425</wp:posOffset>
            </wp:positionV>
            <wp:extent cx="3543300" cy="3105150"/>
            <wp:effectExtent l="0" t="0" r="0" b="0"/>
            <wp:wrapTopAndBottom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837565</wp:posOffset>
            </wp:positionH>
            <wp:positionV relativeFrom="paragraph">
              <wp:posOffset>3688715</wp:posOffset>
            </wp:positionV>
            <wp:extent cx="4140200" cy="4343400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p>
      <w:pPr>
        <w:pStyle w:val="Style15"/>
        <w:spacing w:lineRule="auto" w:line="276" w:before="0" w:after="200"/>
        <w:jc w:val="left"/>
        <w:rPr/>
      </w:pPr>
      <w:r>
        <w:rPr/>
      </w:r>
    </w:p>
    <w:p>
      <w:pPr>
        <w:pStyle w:val="Style15"/>
        <w:spacing w:lineRule="auto" w:line="276" w:before="0" w:after="200"/>
        <w:jc w:val="left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1066165</wp:posOffset>
            </wp:positionH>
            <wp:positionV relativeFrom="paragraph">
              <wp:posOffset>5170805</wp:posOffset>
            </wp:positionV>
            <wp:extent cx="4140200" cy="434340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u w:val="single"/>
          <w:lang w:val="ru-RU"/>
        </w:rPr>
        <w:t xml:space="preserve">Пункт </w:t>
      </w:r>
      <w:r>
        <w:rPr>
          <w:sz w:val="28"/>
          <w:u w:val="single"/>
          <w:lang w:val="ru-RU"/>
        </w:rPr>
        <w:t>5</w:t>
      </w:r>
    </w:p>
    <w:p>
      <w:pPr>
        <w:pStyle w:val="Style15"/>
        <w:spacing w:lineRule="auto" w:line="276" w:before="0" w:after="200"/>
        <w:jc w:val="left"/>
        <w:rPr>
          <w:u w:val="none"/>
        </w:rPr>
      </w:pPr>
      <w:r>
        <w:rPr>
          <w:sz w:val="28"/>
          <w:u w:val="none"/>
          <w:lang w:val="ru-RU"/>
        </w:rPr>
        <w:t>Внесем диод с рассчитанными характеристиками в базу данных.</w:t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u w:val="none"/>
        </w:rPr>
      </w:r>
    </w:p>
    <w:p>
      <w:pPr>
        <w:pStyle w:val="Style15"/>
        <w:spacing w:lineRule="auto" w:line="276" w:before="0" w:after="200"/>
        <w:jc w:val="left"/>
        <w:rPr>
          <w:sz w:val="28"/>
          <w:lang w:val="ru-RU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4850" cy="48641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ru-RU" w:eastAsia="zh-CN" w:bidi="hi-IN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LibreOffice/5.4.1.2$Windows_x86 LibreOffice_project/ea7cb86e6eeb2bf3a5af73a8f7777ac570321527</Application>
  <Pages>7</Pages>
  <Words>205</Words>
  <Characters>1479</Characters>
  <CharactersWithSpaces>1670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2018-10-28T22:36:43Z</dcterms:created>
  <dc:creator/>
  <dc:description/>
  <dc:language>ru-RU</dc:language>
  <cp:lastModifiedBy/>
  <dcterms:modified xsi:type="dcterms:W3CDTF">2018-10-28T23:05:53Z</dcterms:modified>
  <cp:revision>1</cp:revision>
  <dc:subject/>
  <dc:title/>
</cp:coreProperties>
</file>