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/>
      </w:pPr>
      <w:r>
        <w:rPr>
          <w:sz w:val="36"/>
          <w:lang w:val="en-US"/>
        </w:rPr>
        <w:t>МГТУ им. Н.Э. Баумана</w:t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>
          <w:b/>
          <w:sz w:val="28"/>
        </w:rPr>
        <w:t>Дисциплина электроника</w:t>
      </w:r>
    </w:p>
    <w:p>
      <w:pPr>
        <w:pStyle w:val="Style14"/>
        <w:spacing w:lineRule="auto" w:line="252"/>
        <w:jc w:val="center"/>
        <w:rPr/>
      </w:pPr>
      <w:r>
        <w:rPr>
          <w:b/>
          <w:sz w:val="28"/>
        </w:rPr>
        <w:t xml:space="preserve">Лабораторный практикум </w:t>
      </w:r>
      <w:r>
        <w:rPr/>
        <w:t>№</w:t>
      </w:r>
      <w:r>
        <w:rPr>
          <w:b/>
          <w:sz w:val="28"/>
        </w:rPr>
        <w:t>2</w:t>
      </w:r>
    </w:p>
    <w:p>
      <w:pPr>
        <w:pStyle w:val="Style14"/>
        <w:spacing w:lineRule="auto" w:line="252"/>
        <w:jc w:val="center"/>
        <w:rPr/>
      </w:pPr>
      <w:r>
        <w:rPr>
          <w:b/>
          <w:sz w:val="28"/>
        </w:rPr>
        <w:t>по теме: «ИССЛЕДОВАНИЕ ВФХ ПОЛУПРОВОДНИКОВЫХ ДИОДОВ НА МОДЕЛИ ЛАБОРАТОРНОГО СТЕНДА »</w:t>
      </w:r>
    </w:p>
    <w:p>
      <w:pPr>
        <w:pStyle w:val="Style14"/>
        <w:spacing w:lineRule="auto" w:line="252"/>
        <w:jc w:val="center"/>
        <w:rPr>
          <w:b/>
          <w:b/>
          <w:sz w:val="28"/>
        </w:rPr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jc w:val="right"/>
        <w:rPr/>
      </w:pPr>
      <w:r>
        <w:rPr>
          <w:sz w:val="28"/>
        </w:rPr>
        <w:t>Работу выполнил:</w:t>
      </w:r>
    </w:p>
    <w:p>
      <w:pPr>
        <w:pStyle w:val="Style14"/>
        <w:spacing w:lineRule="auto" w:line="252"/>
        <w:jc w:val="right"/>
        <w:rPr/>
      </w:pPr>
      <w:r>
        <w:rPr>
          <w:sz w:val="28"/>
        </w:rPr>
        <w:t>студент группы ИУ7-3</w:t>
      </w:r>
      <w:r>
        <w:rPr>
          <w:sz w:val="28"/>
          <w:lang w:val="en-US"/>
        </w:rPr>
        <w:t>1</w:t>
      </w:r>
    </w:p>
    <w:p>
      <w:pPr>
        <w:pStyle w:val="Style14"/>
        <w:spacing w:lineRule="auto" w:line="252"/>
        <w:jc w:val="right"/>
        <w:rPr/>
      </w:pPr>
      <w:r>
        <w:rPr>
          <w:sz w:val="28"/>
          <w:lang w:val="ru-RU"/>
        </w:rPr>
        <w:t>Сушина Анастасия</w:t>
      </w:r>
    </w:p>
    <w:p>
      <w:pPr>
        <w:pStyle w:val="Style14"/>
        <w:spacing w:lineRule="auto" w:line="252"/>
        <w:jc w:val="right"/>
        <w:rPr/>
      </w:pPr>
      <w:r>
        <w:rPr>
          <w:sz w:val="28"/>
        </w:rPr>
        <w:t>Работу проверил:</w:t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rPr/>
      </w:pPr>
      <w:r>
        <w:rPr/>
      </w:r>
    </w:p>
    <w:p>
      <w:pPr>
        <w:pStyle w:val="Style14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spacing w:lineRule="auto" w:line="276" w:before="0" w:after="200"/>
        <w:jc w:val="center"/>
        <w:rPr/>
      </w:pPr>
      <w:r>
        <w:rPr>
          <w:sz w:val="28"/>
        </w:rPr>
        <w:t>Москва, 201</w:t>
      </w:r>
      <w:r>
        <w:rPr>
          <w:sz w:val="28"/>
        </w:rPr>
        <w:t>8</w:t>
      </w:r>
      <w:r>
        <w:rPr>
          <w:sz w:val="28"/>
        </w:rPr>
        <w:t xml:space="preserve"> г.</w:t>
      </w:r>
    </w:p>
    <w:p>
      <w:pPr>
        <w:pStyle w:val="Style14"/>
        <w:spacing w:lineRule="auto" w:line="276" w:before="0" w:after="200"/>
        <w:rPr/>
      </w:pPr>
      <w:r>
        <w:rPr>
          <w:b/>
          <w:bCs/>
          <w:sz w:val="28"/>
        </w:rPr>
        <w:t>Цель работы</w:t>
      </w:r>
      <w:r>
        <w:rPr>
          <w:sz w:val="28"/>
        </w:rPr>
        <w:t xml:space="preserve"> - провести экспериментальное исследование </w:t>
      </w:r>
      <w:r>
        <w:rPr>
          <w:sz w:val="28"/>
        </w:rPr>
        <w:t xml:space="preserve">(в программах схемотехнического анализа MathCad 15 и Micro-Cap 10) </w:t>
      </w:r>
      <w:r>
        <w:rPr>
          <w:sz w:val="28"/>
        </w:rPr>
        <w:t xml:space="preserve">поведения диода как управляемой электрической </w:t>
      </w:r>
      <w:r>
        <w:rPr>
          <w:sz w:val="28"/>
        </w:rPr>
        <w:t>е</w:t>
      </w:r>
      <w:r>
        <w:rPr>
          <w:sz w:val="28"/>
        </w:rPr>
        <w:t xml:space="preserve">мкости и по результам исследования получить параметры барьерной </w:t>
      </w:r>
      <w:r>
        <w:rPr>
          <w:sz w:val="28"/>
        </w:rPr>
        <w:t>е</w:t>
      </w:r>
      <w:r>
        <w:rPr>
          <w:sz w:val="28"/>
        </w:rPr>
        <w:t>мкости диода.</w:t>
      </w:r>
    </w:p>
    <w:p>
      <w:pPr>
        <w:pStyle w:val="Style14"/>
        <w:spacing w:lineRule="auto" w:line="276" w:before="0" w:after="200"/>
        <w:rPr/>
      </w:pPr>
      <w:r>
        <w:rPr>
          <w:i/>
          <w:sz w:val="28"/>
          <w:u w:val="single"/>
        </w:rPr>
        <w:t xml:space="preserve">Пункт </w:t>
      </w:r>
      <w:r>
        <w:rPr>
          <w:u w:val="single"/>
        </w:rPr>
        <w:t xml:space="preserve">№ </w:t>
      </w:r>
      <w:r>
        <w:rPr>
          <w:i/>
          <w:sz w:val="28"/>
          <w:u w:val="single"/>
        </w:rPr>
        <w:t xml:space="preserve">1 </w:t>
      </w:r>
    </w:p>
    <w:p>
      <w:pPr>
        <w:pStyle w:val="Style14"/>
        <w:spacing w:lineRule="auto" w:line="276" w:before="0" w:after="200"/>
        <w:jc w:val="center"/>
        <w:rPr/>
      </w:pPr>
      <w:r>
        <w:rPr>
          <w:sz w:val="28"/>
        </w:rPr>
        <w:t>Для заданного диода марки KD212</w:t>
      </w:r>
      <w:r>
        <w:rPr>
          <w:sz w:val="28"/>
          <w:lang w:val="en-US"/>
        </w:rPr>
        <w:t>A</w:t>
      </w:r>
      <w:r>
        <w:rPr>
          <w:sz w:val="28"/>
        </w:rPr>
        <w:t xml:space="preserve">, соответствующий моему варианту, проведем моделирование лабораторного стенда для получения </w:t>
      </w:r>
      <w:r>
        <w:rPr>
          <w:sz w:val="28"/>
        </w:rPr>
        <w:t>резонансной характеристики колебательного контура</w:t>
      </w:r>
      <w:r>
        <w:rPr>
          <w:sz w:val="28"/>
        </w:rPr>
        <w:t xml:space="preserve"> в программе Micro-Сap 10 по показанн</w:t>
      </w:r>
      <w:r>
        <w:rPr>
          <w:sz w:val="28"/>
        </w:rPr>
        <w:t>ой</w:t>
      </w:r>
      <w:r>
        <w:rPr>
          <w:sz w:val="28"/>
        </w:rPr>
        <w:t xml:space="preserve"> ниже с</w:t>
      </w:r>
      <w:r>
        <w:rPr>
          <w:sz w:val="28"/>
        </w:rPr>
        <w:t>хеме</w:t>
      </w:r>
      <w:r>
        <w:rPr>
          <w:sz w:val="28"/>
        </w:rPr>
        <w:t xml:space="preserve">: </w:t>
      </w:r>
    </w:p>
    <w:p>
      <w:pPr>
        <w:pStyle w:val="Style14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8200" cy="2628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Построим графики в </w:t>
      </w:r>
      <w:r>
        <w:rPr>
          <w:sz w:val="28"/>
          <w:lang w:val="en-US"/>
        </w:rPr>
        <w:t>Micro-cap 10</w:t>
      </w:r>
      <w:r>
        <w:rPr>
          <w:sz w:val="28"/>
          <w:lang w:val="ru-RU"/>
        </w:rPr>
        <w:t>:</w:t>
      </w:r>
    </w:p>
    <w:p>
      <w:pPr>
        <w:pStyle w:val="Style14"/>
        <w:spacing w:lineRule="auto" w:line="276" w:before="0" w:after="200"/>
        <w:jc w:val="center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1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76" w:before="0" w:after="200"/>
        <w:jc w:val="center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75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76" w:before="0" w:after="200"/>
        <w:jc w:val="center"/>
        <w:rPr>
          <w:sz w:val="28"/>
        </w:rPr>
      </w:pPr>
      <w:r>
        <w:rPr/>
      </w:r>
    </w:p>
    <w:p>
      <w:pPr>
        <w:pStyle w:val="Style14"/>
        <w:spacing w:lineRule="auto" w:line="276" w:before="0" w:after="200"/>
        <w:jc w:val="left"/>
        <w:rPr>
          <w:u w:val="single"/>
        </w:rPr>
      </w:pPr>
      <w:r>
        <w:rPr>
          <w:sz w:val="28"/>
          <w:u w:val="single"/>
          <w:lang w:val="ru-RU"/>
        </w:rPr>
        <w:t>Пункт</w:t>
      </w:r>
      <w:r>
        <w:rPr>
          <w:sz w:val="28"/>
          <w:u w:val="single"/>
        </w:rPr>
        <w:t xml:space="preserve"> 2</w:t>
      </w:r>
    </w:p>
    <w:p>
      <w:pPr>
        <w:pStyle w:val="Style14"/>
        <w:spacing w:lineRule="auto" w:line="276" w:before="0" w:after="200"/>
        <w:jc w:val="left"/>
        <w:rPr>
          <w:u w:val="none"/>
        </w:rPr>
      </w:pPr>
      <w:r>
        <w:rPr>
          <w:sz w:val="28"/>
          <w:u w:val="none"/>
        </w:rPr>
        <w:t>Построим графики при разных значениях напряжения смещения.</w:t>
      </w:r>
    </w:p>
    <w:p>
      <w:pPr>
        <w:pStyle w:val="Style14"/>
        <w:spacing w:lineRule="auto" w:line="276" w:before="0" w:after="200"/>
        <w:jc w:val="left"/>
        <w:rPr>
          <w:sz w:val="28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32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76" w:before="0" w:after="200"/>
        <w:jc w:val="left"/>
        <w:rPr>
          <w:sz w:val="28"/>
        </w:rPr>
      </w:pPr>
      <w:r>
        <w:rPr>
          <w:u w:val="single"/>
        </w:rPr>
      </w:r>
    </w:p>
    <w:p>
      <w:pPr>
        <w:pStyle w:val="Style14"/>
        <w:spacing w:lineRule="auto" w:line="276" w:before="0" w:after="200"/>
        <w:jc w:val="left"/>
        <w:rPr>
          <w:u w:val="none"/>
        </w:rPr>
      </w:pPr>
      <w:r>
        <w:rPr>
          <w:sz w:val="28"/>
          <w:u w:val="none"/>
        </w:rPr>
        <w:t xml:space="preserve">Строим график зависимости резонансной частоты от напряжения </w:t>
      </w:r>
      <w:r>
        <w:rPr>
          <w:sz w:val="28"/>
          <w:u w:val="none"/>
          <w:lang w:val="en-US"/>
        </w:rPr>
        <w:t>Vvar.</w:t>
      </w:r>
    </w:p>
    <w:p>
      <w:pPr>
        <w:pStyle w:val="Style14"/>
        <w:spacing w:lineRule="auto" w:line="276" w:before="0" w:after="200"/>
        <w:jc w:val="left"/>
        <w:rPr>
          <w:u w:val="single"/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42227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single"/>
          <w:lang w:val="ru-RU"/>
        </w:rPr>
        <w:t>Пункт №3</w:t>
      </w:r>
    </w:p>
    <w:p>
      <w:pPr>
        <w:pStyle w:val="Style14"/>
        <w:spacing w:lineRule="auto" w:line="276" w:before="0" w:after="200"/>
        <w:jc w:val="left"/>
        <w:rPr>
          <w:u w:val="none"/>
          <w:lang w:val="ru-RU"/>
        </w:rPr>
      </w:pPr>
      <w:r>
        <w:rPr>
          <w:sz w:val="28"/>
          <w:u w:val="none"/>
          <w:lang w:val="ru-RU"/>
        </w:rPr>
        <w:t>Строим вольфарадную характеристику полупроводникового диода.</w:t>
      </w:r>
    </w:p>
    <w:p>
      <w:pPr>
        <w:pStyle w:val="Style14"/>
        <w:spacing w:lineRule="auto" w:line="276" w:before="0" w:after="200"/>
        <w:jc w:val="left"/>
        <w:rPr>
          <w:sz w:val="28"/>
        </w:rPr>
      </w:pPr>
      <w:r>
        <w:rPr>
          <w:u w:val="non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40894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76" w:before="0" w:after="200"/>
        <w:jc w:val="left"/>
        <w:rPr>
          <w:u w:val="single"/>
          <w:lang w:val="ru-RU"/>
        </w:rPr>
      </w:pPr>
      <w:r>
        <w:rPr>
          <w:sz w:val="28"/>
          <w:u w:val="single"/>
          <w:lang w:val="ru-RU"/>
        </w:rPr>
        <w:t>Пункт №4</w:t>
      </w:r>
    </w:p>
    <w:p>
      <w:pPr>
        <w:pStyle w:val="Style14"/>
        <w:spacing w:lineRule="auto" w:line="276" w:before="0" w:after="200"/>
        <w:jc w:val="left"/>
        <w:rPr>
          <w:u w:val="single"/>
          <w:lang w:val="ru-RU"/>
        </w:rPr>
      </w:pPr>
      <w:r>
        <w:rPr>
          <w:sz w:val="28"/>
          <w:u w:val="single"/>
          <w:lang w:val="ru-RU"/>
        </w:rPr>
        <w:t xml:space="preserve">Рассчитаем параметры барьерной емкости диода с помощью метода </w:t>
      </w:r>
      <w:r>
        <w:rPr>
          <w:sz w:val="28"/>
          <w:u w:val="single"/>
          <w:lang w:val="en-US"/>
        </w:rPr>
        <w:t>Given Minerr</w:t>
      </w:r>
    </w:p>
    <w:p>
      <w:pPr>
        <w:pStyle w:val="Style14"/>
        <w:spacing w:lineRule="auto" w:line="276" w:before="0" w:after="200"/>
        <w:jc w:val="left"/>
        <w:rPr>
          <w:sz w:val="28"/>
          <w:lang w:val="en-US"/>
        </w:rPr>
      </w:pPr>
      <w:r>
        <w:rPr>
          <w:u w:val="single"/>
          <w:lang w:val="ru-RU"/>
        </w:rPr>
      </w:r>
    </w:p>
    <w:p>
      <w:pPr>
        <w:pStyle w:val="Style14"/>
        <w:spacing w:lineRule="auto" w:line="276" w:before="0" w:after="200"/>
        <w:jc w:val="left"/>
        <w:rPr>
          <w:sz w:val="28"/>
          <w:lang w:val="en-US"/>
        </w:rPr>
      </w:pPr>
      <w:r>
        <w:rPr>
          <w:u w:val="singl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0350" cy="4432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LibreOffice/5.4.1.2$Windows_x86 LibreOffice_project/ea7cb86e6eeb2bf3a5af73a8f7777ac570321527</Application>
  <Pages>5</Pages>
  <Words>132</Words>
  <Characters>915</Characters>
  <CharactersWithSpaces>1029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2018-09-30T19:05:22Z</dcterms:created>
  <dc:creator/>
  <dc:description/>
  <dc:language>ru-RU</dc:language>
  <cp:lastModifiedBy/>
  <dcterms:modified xsi:type="dcterms:W3CDTF">2018-09-30T21:29:29Z</dcterms:modified>
  <cp:revision>1</cp:revision>
  <dc:subject/>
  <dc:title/>
</cp:coreProperties>
</file>