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2779.200000000000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Задача No5 Обработка очередей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59.1999999999999" w:right="-196.799999999998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Цель работы: отработка навыков работы с типом данных «очередь»,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-196.799999999998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представленным в виде одномерного массива и односвязного линейного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9.1999999999999" w:right="-196.799999999998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списка. Сравнительный анализ реализации алгоритмов включения и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59.1999999999999" w:right="-21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исключения элементов из очереди при использовании двух указанных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9.1999999999999" w:right="-196.799999999998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структур данных. Оценка эффективности программы (при различной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13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реализации) по времени и по используемому объему памяти.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9.1999999999999" w:right="-30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Очередь – это последовательный список переменной длины, включение в который идет с одной стороны (с хвоста), а исключение – с другой стороны (с головы). Принцип работы очереди: первым пришел – первым вышел, то есть, First In – First Out (FIFO). Моделировать простейшую линейную очередь можно на основе вектора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59.1999999999999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(статического или динамического) или на основе списка.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9.1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 один и тот же момент одна заявка может придти в очередь, а другая – начать обрабатываться или выйти из системы.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59.1999999999999" w:right="-30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Процент расхождения расчетного времени и времени, получившегося при работе программы должен быть не больше 2-3%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59.1999999999999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Расчетное время моделирования (по входу) = среднее время прихода заявки* количество вошедших заявок.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59.1999999999999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есть 2 очереди, то расчет идет для каждой из очередей.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59.1999999999999" w:right="-1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Расчетное время моделирования (по выходу) = среднее время обработки заявки* количество обработанных заявок.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59.1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есть 2 очереди и один аппарат, то время моделирования будет суммой времен обслуживаний заявок каждого типа.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59.1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время обработки больше времени прихода, то очередь будет расти, и время моделирования будет определяться временем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а количество вошедших заявок будет = времени моделирования / среднее время прихода заявки. Если время прихода больше времени обработки, то очереди не будет, и время моделирования будет определяться временем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прихода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заявок.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4, 10, 22, 25, 30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7, 14, 21, 28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1, 8, 15, 22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очереди заявок двух типов.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T2 T1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T3 2-й тип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1-го типа поступают в "хвост" очереди по случайному закону с интервалом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равномерно распределенным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(е.в.). В ОА они поступают из "головы" очереди по одной и обслуживаются также равновероятно за 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е.в., после чего покидают систему.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Единственная заявка 2-го типа постоянно обращается в системе, обслуживаясь в ОА равновероятно за 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и возвращаясь в очередь не далее 4-й позиции от "головы". В начале процесса заявка 2-го типа входит в ОА, оставляя пустую очередь.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первых 1000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Выдавать после обслуживания каждых 100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информацию о текущей и средней длине очереди, количестве вошедших и вышедших заявок и о среднем времени пребывания заявок в очереди. В конце процесса выдать общее время моделирования, время простоя аппарата, количество вошедших в систему и вышедших из нее заявок первого типа и количество обращений заявок второго типа.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1, 3, 11, 26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6, 13, 20, 27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2, 9, 16, 23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T1 T3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Т4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1-го и 2-го типов поступают в "хвосты" своих очередей по случайному закону с интервалами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равномерно распределенными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 до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 соответственно.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 ОА они поступают из "головы" очереди по одной и обслуживаются также равновероятно за времена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распределенные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соответственно, после чего покидают систему.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типа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) В начале процесса в системе заявок нет.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ждет первого освобождения ОА и далее поступает на обслуживание (система 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относительным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приоритетом 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первых 1000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Выдать на экран после обслуживания каждых 100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информацию о текущей и средней длине каждой очереди, количестве вошедших и вышедших заявок и о среднем времени пребывания заявок в очереди. В конце процесса выдать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2, 13, 18, 27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5, 12, 19, 26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3, 10, 17, 24, 30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двух обслуживающих аппаратов (ОА1 и ОА2) и двух очередей заявок. Всего в системе обращается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заявок.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 1-Р Т2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Р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поступают в "хвост" каждой очереди; в ОА они поступают из "головы" очереди по одной и обслуживаются по случайному закону за интервалы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равномерно распределенные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 до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соответственно.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типа). Каждая заявка после ОА1 c вероятностью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Р=0.7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вновь поступает в "хвост" первой очереди, совершая новый цикл обслуживания, а с вероятностью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входит во вторую очередь. В начале процесса все заявки находятся в первой очереди.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до выхода из ОА2 первых 1000 заявок. Выдавать на экран после обслуживания в ОА2 каждых 100 заявок информацию о текущей и средней длине каждой очереди, а в конце процесса - общее время моделирования, время простоя ОА2, количество срабатываний ОА1, среднее времени пребывания заявок в очереди.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7.6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No4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321.6000000000004" w:right="1171.200000000001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5, 12, 16, 23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4, 11, 18, 25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4, 11, 18, 25, 29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59.1999999999999" w:right="-287.99999999999955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55.99999999999994" w:right="233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T1 T3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59.1999999999999" w:right="340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.799999999999727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456" w:right="-279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59.1999999999999" w:right="-307.199999999998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1-го и 2-го типов поступают в "хвосты" своих очередей по случайному закону с интервалами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равномерно распределенными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 до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 соответственно. В ОА они поступают из "головы" очереди по одной и обслуживаются также равновероятно за времена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распределенные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соответственно, после чего покидают систему.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 В начале процесса в системе заявок нет.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01.5999999999999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Заявка любого типа может войти в ОА, если: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▪ а) она вошла в пустую систему;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61.6000000000004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▪ б) перед ней обслуживалась заявка ее же типа;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9.1999999999999" w:right="-302.399999999997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▪ в) перед ней из ОА вышла заявка другого типа, оставив за собой пустую очередь (система 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чередующимся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приоритетом). Смоделировать процесс обслуживания первых 1000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-----------------------------------------------------------------------------------------------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321.6000000000004" w:right="1171.2000000000012" w:hanging="2385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No5 ИУ7-31,36: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7, 9, 17, 24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3, 10, 17, 24, 30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5, 12, 19, 26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59.1999999999999" w:right="-287.99999999999955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очереди заявок.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801.5999999999999" w:right="-4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7.5999999999999" w:right="30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T2 1-Р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872" w:right="-108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59.1999999999999" w:right="-297.5999999999999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поступают в "хвост" очереди по случайному закону с интервалом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равномерно распределенным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(е.в.). В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30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ОА они поступают из "головы" очереди по одной и обслуживаются также равновероятно за 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е.в., Каждая заявка после ОА с вероятностью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Р=0.8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вновь поступает в "хвост" очереди, совершая новый цикл обслуживания, а с вероятностью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покидает систему.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типа). В начале процесса в системе заявок нет.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59.1999999999999" w:right="-307.199999999998" w:firstLine="283.200000000000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257.6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No6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321.6000000000004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6, 15, 19, 28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2, 9, 16, 23, 29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6, 13, 20, 27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59.1999999999999" w:right="-287.99999999999955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907.2" w:right="40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T1 T3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91.2" w:right="29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.799999999999727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540.8" w:right="-90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59.1999999999999" w:right="-307.199999999998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1-го и 2-го типов поступают в "хвосты" своих очередей по случайному закону с интервалами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равномерно распределенными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 до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 соответственно. В ОА они поступают из "головы" очереди по одной и обслуживаются также равновероятно за времена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распределенные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и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 соответственно, после чего покидают систему.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 В начале процесса в системе заявок нет.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9.1999999999999" w:right="-297.5999999999999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 го типа прерывается и она возвращается в "хвост" своей очереди (система 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абсолютным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приоритетом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повторным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обслуживанием).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59.1999999999999" w:right="-302.3999999999978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первых 1000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, выдавая после обслуживания каждых 100 заявок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1-го типа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91.199999999998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257.6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 No7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321.6000000000004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ИУ7-31,34: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8, 14, 20, 21, 29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ИУ7-32,36: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1, 8, 15, 22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ИУ7-33,35: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7, 14, 21, 28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59.1999999999999" w:right="-287.99999999999955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Система массового обслуживания состоит из обслуживающего аппарата (ОА) и очереди заявок.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93.6000000000001" w:right="-4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.2000000000003" w:right="33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59.1999999999999" w:right="-302.3999999999978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Заявки поступают в "хвост" очереди по случайному закону с интервалом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равномерно распределенным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единиц времени (е.в.). В ОА они поступают из "головы" очереди по одной и обслуживаются также равновероятно за 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0 до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е.в., Каждая заявка после ОА вновь поступает в "хвост" очереди, совершая всего 5 циклов обслуживания, после чего покидает систему. (Все времена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вещественного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типа) В начале процесса в системе заявок нет.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59.1999999999999" w:right="-297.5999999999999" w:firstLine="283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Смоделировать процесс обслуживания до 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 ОА,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9.1999999999999" w:right="-95.99999999999909" w:firstLine="283.200000000000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