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BDD" w:rsidRPr="00C0212A" w:rsidRDefault="00347C78">
      <w:pPr>
        <w:jc w:val="center"/>
        <w:rPr>
          <w:rFonts w:asciiTheme="minorHAnsi" w:hAnsiTheme="minorHAnsi" w:cstheme="minorHAnsi"/>
          <w:i/>
        </w:rPr>
      </w:pPr>
      <w:r w:rsidRPr="00C0212A">
        <w:rPr>
          <w:rFonts w:asciiTheme="minorHAnsi" w:hAnsiTheme="minorHAnsi" w:cstheme="minorHAnsi"/>
          <w:i/>
        </w:rPr>
        <w:t xml:space="preserve">Федеральное государственное бюджетное образовательное </w:t>
      </w:r>
      <w:proofErr w:type="spellStart"/>
      <w:r w:rsidRPr="00C0212A">
        <w:rPr>
          <w:rFonts w:asciiTheme="minorHAnsi" w:hAnsiTheme="minorHAnsi" w:cstheme="minorHAnsi"/>
          <w:i/>
        </w:rPr>
        <w:t>учреждениевысшего</w:t>
      </w:r>
      <w:proofErr w:type="spellEnd"/>
      <w:r w:rsidRPr="00C0212A">
        <w:rPr>
          <w:rFonts w:asciiTheme="minorHAnsi" w:hAnsiTheme="minorHAnsi" w:cstheme="minorHAnsi"/>
          <w:i/>
        </w:rPr>
        <w:t xml:space="preserve"> профессионального образования</w:t>
      </w:r>
    </w:p>
    <w:tbl>
      <w:tblPr>
        <w:tblW w:w="9463" w:type="dxa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Look w:val="0000"/>
      </w:tblPr>
      <w:tblGrid>
        <w:gridCol w:w="2178"/>
        <w:gridCol w:w="7285"/>
      </w:tblGrid>
      <w:tr w:rsidR="00521BDD" w:rsidRPr="00C0212A">
        <w:trPr>
          <w:cantSplit/>
          <w:trHeight w:val="2077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</w:tcBorders>
            <w:shd w:val="clear" w:color="auto" w:fill="FFFFFF"/>
            <w:vAlign w:val="center"/>
          </w:tcPr>
          <w:p w:rsidR="00521BDD" w:rsidRPr="00C0212A" w:rsidRDefault="00347C78">
            <w:pPr>
              <w:pStyle w:val="11"/>
              <w:spacing w:before="240" w:after="240" w:line="252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0212A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4" w:type="dxa"/>
            <w:tcBorders>
              <w:top w:val="single" w:sz="18" w:space="0" w:color="000001"/>
              <w:bottom w:val="single" w:sz="18" w:space="0" w:color="000001"/>
            </w:tcBorders>
            <w:shd w:val="clear" w:color="auto" w:fill="FFFFFF"/>
            <w:vAlign w:val="center"/>
          </w:tcPr>
          <w:p w:rsidR="00521BDD" w:rsidRPr="00C0212A" w:rsidRDefault="00347C78">
            <w:pPr>
              <w:pStyle w:val="11"/>
              <w:spacing w:before="120" w:after="120" w:line="252" w:lineRule="auto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  <w:lang w:eastAsia="en-US"/>
              </w:rPr>
            </w:pPr>
            <w:r w:rsidRPr="00C0212A">
              <w:rPr>
                <w:rFonts w:asciiTheme="minorHAnsi" w:hAnsiTheme="minorHAnsi" w:cstheme="minorHAnsi"/>
                <w:b/>
                <w:i/>
                <w:sz w:val="24"/>
                <w:szCs w:val="24"/>
                <w:lang w:eastAsia="en-US"/>
              </w:rPr>
              <w:t xml:space="preserve">«Московский государственный технический университет </w:t>
            </w:r>
            <w:r w:rsidRPr="00C0212A">
              <w:rPr>
                <w:rFonts w:asciiTheme="minorHAnsi" w:hAnsiTheme="minorHAnsi" w:cstheme="minorHAnsi"/>
                <w:b/>
                <w:i/>
                <w:sz w:val="24"/>
                <w:szCs w:val="24"/>
                <w:lang w:eastAsia="en-US"/>
              </w:rPr>
              <w:br/>
              <w:t>имени Н.Э. Баумана (национальный исследовательский институт)»</w:t>
            </w:r>
          </w:p>
          <w:p w:rsidR="00521BDD" w:rsidRPr="00C0212A" w:rsidRDefault="00347C78">
            <w:pPr>
              <w:pStyle w:val="11"/>
              <w:spacing w:before="120" w:after="120" w:line="252" w:lineRule="auto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  <w:lang w:eastAsia="en-US"/>
              </w:rPr>
            </w:pPr>
            <w:r w:rsidRPr="00C0212A">
              <w:rPr>
                <w:rFonts w:asciiTheme="minorHAnsi" w:hAnsiTheme="minorHAnsi" w:cstheme="minorHAnsi"/>
                <w:b/>
                <w:i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:rsidR="00521BDD" w:rsidRPr="00C0212A" w:rsidRDefault="00521BDD">
      <w:pPr>
        <w:pStyle w:val="11"/>
        <w:shd w:val="clear" w:color="auto" w:fill="FFFFFF"/>
        <w:tabs>
          <w:tab w:val="left" w:pos="567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521BDD" w:rsidRPr="00C0212A" w:rsidRDefault="00347C78">
      <w:pPr>
        <w:pStyle w:val="a7"/>
        <w:rPr>
          <w:rFonts w:asciiTheme="minorHAnsi" w:hAnsiTheme="minorHAnsi" w:cstheme="minorHAnsi"/>
        </w:rPr>
      </w:pPr>
      <w:bookmarkStart w:id="0" w:name="__RefHeading___Toc1029_3084784888"/>
      <w:bookmarkEnd w:id="0"/>
      <w:r w:rsidRPr="00C0212A">
        <w:rPr>
          <w:rFonts w:asciiTheme="minorHAnsi" w:hAnsiTheme="minorHAnsi" w:cstheme="minorHAnsi"/>
        </w:rPr>
        <w:t xml:space="preserve">ФАКУЛЬТЕТ </w:t>
      </w:r>
      <w:r w:rsidRPr="00C0212A">
        <w:rPr>
          <w:rFonts w:asciiTheme="minorHAnsi" w:hAnsiTheme="minorHAnsi" w:cstheme="minorHAnsi"/>
        </w:rPr>
        <w:t xml:space="preserve"> Информатика и системы управления</w:t>
      </w:r>
    </w:p>
    <w:p w:rsidR="00521BDD" w:rsidRPr="00C0212A" w:rsidRDefault="00347C78">
      <w:pPr>
        <w:pStyle w:val="a7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>КАФЕДРА Программное обеспечение ЭВМ и информационные технологии</w:t>
      </w:r>
    </w:p>
    <w:p w:rsidR="00521BDD" w:rsidRPr="00C0212A" w:rsidRDefault="00521BDD">
      <w:pPr>
        <w:pStyle w:val="11"/>
        <w:shd w:val="clear" w:color="auto" w:fill="FFFFFF"/>
        <w:tabs>
          <w:tab w:val="left" w:pos="567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521BDD" w:rsidRPr="00C0212A" w:rsidRDefault="00347C78">
      <w:pPr>
        <w:pStyle w:val="11"/>
        <w:shd w:val="clear" w:color="auto" w:fill="FFFFFF"/>
        <w:spacing w:before="120" w:after="480"/>
        <w:jc w:val="center"/>
        <w:rPr>
          <w:rFonts w:asciiTheme="minorHAnsi" w:hAnsiTheme="minorHAnsi" w:cstheme="minorHAnsi"/>
          <w:b/>
          <w:spacing w:val="100"/>
          <w:sz w:val="24"/>
          <w:szCs w:val="24"/>
        </w:rPr>
      </w:pPr>
      <w:bookmarkStart w:id="1" w:name="_GoBack"/>
      <w:bookmarkEnd w:id="1"/>
      <w:r w:rsidRPr="00C0212A">
        <w:rPr>
          <w:rFonts w:asciiTheme="minorHAnsi" w:hAnsiTheme="minorHAnsi" w:cstheme="minorHAnsi"/>
          <w:b/>
          <w:spacing w:val="100"/>
          <w:sz w:val="24"/>
          <w:szCs w:val="24"/>
        </w:rPr>
        <w:t>Отчёт</w:t>
      </w:r>
    </w:p>
    <w:p w:rsidR="00521BDD" w:rsidRPr="00C0212A" w:rsidRDefault="00347C78">
      <w:pPr>
        <w:pStyle w:val="11"/>
        <w:shd w:val="clear" w:color="auto" w:fill="FFFFFF"/>
        <w:spacing w:before="120" w:after="480"/>
        <w:jc w:val="center"/>
        <w:rPr>
          <w:rFonts w:asciiTheme="minorHAnsi" w:hAnsiTheme="minorHAnsi" w:cstheme="minorHAnsi"/>
          <w:sz w:val="24"/>
          <w:szCs w:val="24"/>
        </w:rPr>
      </w:pPr>
      <w:r w:rsidRPr="00C0212A">
        <w:rPr>
          <w:rFonts w:asciiTheme="minorHAnsi" w:hAnsiTheme="minorHAnsi" w:cstheme="minorHAnsi"/>
          <w:b/>
          <w:spacing w:val="100"/>
          <w:sz w:val="24"/>
          <w:szCs w:val="24"/>
        </w:rPr>
        <w:t>по лабораторной работе 1</w:t>
      </w:r>
    </w:p>
    <w:p w:rsidR="00521BDD" w:rsidRPr="00C0212A" w:rsidRDefault="00347C78">
      <w:pPr>
        <w:pStyle w:val="11"/>
        <w:shd w:val="clear" w:color="auto" w:fill="FFFFFF"/>
        <w:spacing w:before="120" w:after="48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0212A">
        <w:rPr>
          <w:rFonts w:asciiTheme="minorHAnsi" w:hAnsiTheme="minorHAnsi" w:cstheme="minorHAnsi"/>
          <w:b/>
          <w:sz w:val="24"/>
          <w:szCs w:val="24"/>
        </w:rPr>
        <w:t>Дисциплина: Анализ Алгоритмов</w:t>
      </w:r>
    </w:p>
    <w:p w:rsidR="00521BDD" w:rsidRPr="00C0212A" w:rsidRDefault="00347C78">
      <w:pPr>
        <w:jc w:val="center"/>
        <w:rPr>
          <w:rFonts w:asciiTheme="minorHAnsi" w:hAnsiTheme="minorHAnsi" w:cstheme="minorHAnsi"/>
          <w:b/>
        </w:rPr>
      </w:pPr>
      <w:r w:rsidRPr="00C0212A">
        <w:rPr>
          <w:rFonts w:asciiTheme="minorHAnsi" w:hAnsiTheme="minorHAnsi" w:cstheme="minorHAnsi"/>
          <w:b/>
        </w:rPr>
        <w:t xml:space="preserve">Тема лабораторной работы </w:t>
      </w:r>
      <w:proofErr w:type="spellStart"/>
      <w:r w:rsidRPr="00C0212A">
        <w:rPr>
          <w:rFonts w:asciiTheme="minorHAnsi" w:hAnsiTheme="minorHAnsi" w:cstheme="minorHAnsi"/>
          <w:b/>
        </w:rPr>
        <w:t>работы</w:t>
      </w:r>
      <w:proofErr w:type="spellEnd"/>
      <w:r w:rsidRPr="00C0212A">
        <w:rPr>
          <w:rFonts w:asciiTheme="minorHAnsi" w:hAnsiTheme="minorHAnsi" w:cstheme="minorHAnsi"/>
          <w:b/>
        </w:rPr>
        <w:t xml:space="preserve">: </w:t>
      </w:r>
      <w:r w:rsidRPr="00C0212A">
        <w:rPr>
          <w:rFonts w:asciiTheme="minorHAnsi" w:hAnsiTheme="minorHAnsi" w:cstheme="minorHAnsi"/>
          <w:b/>
        </w:rPr>
        <w:t xml:space="preserve">Расстояния Левенштейна и </w:t>
      </w:r>
      <w:proofErr w:type="spellStart"/>
      <w:r w:rsidRPr="00C0212A">
        <w:rPr>
          <w:rFonts w:asciiTheme="minorHAnsi" w:hAnsiTheme="minorHAnsi" w:cstheme="minorHAnsi"/>
          <w:b/>
        </w:rPr>
        <w:t>Дамерау-Левенштейна</w:t>
      </w:r>
      <w:proofErr w:type="spellEnd"/>
    </w:p>
    <w:p w:rsidR="00521BDD" w:rsidRPr="00C0212A" w:rsidRDefault="00521BDD">
      <w:pPr>
        <w:pStyle w:val="11"/>
        <w:shd w:val="clear" w:color="auto" w:fill="FFFFFF"/>
        <w:tabs>
          <w:tab w:val="left" w:pos="567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521BDD" w:rsidRPr="00C0212A" w:rsidRDefault="00521BDD">
      <w:pPr>
        <w:pStyle w:val="11"/>
        <w:shd w:val="clear" w:color="auto" w:fill="FFFFFF"/>
        <w:tabs>
          <w:tab w:val="left" w:pos="567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521BDD" w:rsidRPr="00C0212A" w:rsidRDefault="00347C78">
      <w:pPr>
        <w:jc w:val="center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 xml:space="preserve">Студентки  гр.  ИУ7-51б </w:t>
      </w:r>
      <w:r w:rsidRPr="00C0212A">
        <w:rPr>
          <w:rFonts w:asciiTheme="minorHAnsi" w:hAnsiTheme="minorHAnsi" w:cstheme="minorHAnsi"/>
          <w:b/>
        </w:rPr>
        <w:t xml:space="preserve">______________ </w:t>
      </w:r>
      <w:r w:rsidRPr="00C0212A">
        <w:rPr>
          <w:rFonts w:asciiTheme="minorHAnsi" w:hAnsiTheme="minorHAnsi" w:cstheme="minorHAnsi"/>
          <w:b/>
        </w:rPr>
        <w:tab/>
      </w:r>
      <w:proofErr w:type="spellStart"/>
      <w:r w:rsidRPr="00C0212A">
        <w:rPr>
          <w:rFonts w:asciiTheme="minorHAnsi" w:hAnsiTheme="minorHAnsi" w:cstheme="minorHAnsi"/>
          <w:b/>
        </w:rPr>
        <w:t>Сушина</w:t>
      </w:r>
      <w:proofErr w:type="spellEnd"/>
      <w:r w:rsidRPr="00C0212A">
        <w:rPr>
          <w:rFonts w:asciiTheme="minorHAnsi" w:hAnsiTheme="minorHAnsi" w:cstheme="minorHAnsi"/>
          <w:b/>
        </w:rPr>
        <w:t xml:space="preserve"> А.Д.</w:t>
      </w:r>
    </w:p>
    <w:p w:rsidR="00521BDD" w:rsidRPr="00C0212A" w:rsidRDefault="00347C78">
      <w:pPr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  <w:b/>
        </w:rPr>
        <w:tab/>
      </w:r>
      <w:r w:rsidRPr="00C0212A">
        <w:rPr>
          <w:rFonts w:asciiTheme="minorHAnsi" w:hAnsiTheme="minorHAnsi" w:cstheme="minorHAnsi"/>
          <w:b/>
        </w:rPr>
        <w:tab/>
      </w:r>
      <w:r w:rsidRPr="00C0212A">
        <w:rPr>
          <w:rFonts w:asciiTheme="minorHAnsi" w:hAnsiTheme="minorHAnsi" w:cstheme="minorHAnsi"/>
        </w:rPr>
        <w:t xml:space="preserve">(Подпись, дата)       (И.О. Фамилия) </w:t>
      </w:r>
    </w:p>
    <w:p w:rsidR="00521BDD" w:rsidRPr="00C0212A" w:rsidRDefault="00521BDD">
      <w:pPr>
        <w:ind w:right="565"/>
        <w:jc w:val="right"/>
        <w:rPr>
          <w:rFonts w:asciiTheme="minorHAnsi" w:hAnsiTheme="minorHAnsi" w:cstheme="minorHAnsi"/>
        </w:rPr>
      </w:pPr>
    </w:p>
    <w:p w:rsidR="00521BDD" w:rsidRPr="00C0212A" w:rsidRDefault="00521BDD">
      <w:pPr>
        <w:rPr>
          <w:rFonts w:asciiTheme="minorHAnsi" w:hAnsiTheme="minorHAnsi" w:cstheme="minorHAnsi"/>
        </w:rPr>
      </w:pPr>
    </w:p>
    <w:p w:rsidR="00521BDD" w:rsidRPr="00C0212A" w:rsidRDefault="00347C78">
      <w:pPr>
        <w:ind w:left="708"/>
        <w:jc w:val="center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 xml:space="preserve">Преподаватель           </w:t>
      </w:r>
      <w:r w:rsidRPr="00C0212A">
        <w:rPr>
          <w:rFonts w:asciiTheme="minorHAnsi" w:hAnsiTheme="minorHAnsi" w:cstheme="minorHAnsi"/>
          <w:b/>
        </w:rPr>
        <w:t xml:space="preserve">   _______________</w:t>
      </w:r>
      <w:r w:rsidRPr="00C0212A">
        <w:rPr>
          <w:rFonts w:asciiTheme="minorHAnsi" w:hAnsiTheme="minorHAnsi" w:cstheme="minorHAnsi"/>
          <w:b/>
        </w:rPr>
        <w:tab/>
        <w:t>Волкова Л.Л.</w:t>
      </w:r>
    </w:p>
    <w:p w:rsidR="00521BDD" w:rsidRPr="00C0212A" w:rsidRDefault="00347C78">
      <w:pPr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  <w:b/>
        </w:rPr>
        <w:tab/>
      </w:r>
      <w:r w:rsidRPr="00C0212A">
        <w:rPr>
          <w:rFonts w:asciiTheme="minorHAnsi" w:hAnsiTheme="minorHAnsi" w:cstheme="minorHAnsi"/>
          <w:b/>
        </w:rPr>
        <w:tab/>
      </w:r>
      <w:r w:rsidRPr="00C0212A">
        <w:rPr>
          <w:rFonts w:asciiTheme="minorHAnsi" w:hAnsiTheme="minorHAnsi" w:cstheme="minorHAnsi"/>
        </w:rPr>
        <w:t xml:space="preserve">(Подпись, дата)       (И.О. Фамилия)  </w:t>
      </w:r>
    </w:p>
    <w:p w:rsidR="00521BDD" w:rsidRPr="00C0212A" w:rsidRDefault="00521BDD">
      <w:pPr>
        <w:rPr>
          <w:rFonts w:asciiTheme="minorHAnsi" w:hAnsiTheme="minorHAnsi" w:cstheme="minorHAnsi"/>
        </w:rPr>
      </w:pPr>
    </w:p>
    <w:p w:rsidR="00521BDD" w:rsidRPr="00C0212A" w:rsidRDefault="00521BDD">
      <w:pPr>
        <w:jc w:val="center"/>
        <w:rPr>
          <w:rFonts w:asciiTheme="minorHAnsi" w:hAnsiTheme="minorHAnsi" w:cstheme="minorHAnsi"/>
        </w:rPr>
      </w:pPr>
    </w:p>
    <w:p w:rsidR="00521BDD" w:rsidRPr="00C0212A" w:rsidRDefault="00521BDD">
      <w:pPr>
        <w:jc w:val="center"/>
        <w:rPr>
          <w:rFonts w:asciiTheme="minorHAnsi" w:hAnsiTheme="minorHAnsi" w:cstheme="minorHAnsi"/>
        </w:rPr>
      </w:pPr>
    </w:p>
    <w:p w:rsidR="00521BDD" w:rsidRPr="00C0212A" w:rsidRDefault="00521BDD">
      <w:pPr>
        <w:jc w:val="center"/>
        <w:rPr>
          <w:rFonts w:asciiTheme="minorHAnsi" w:hAnsiTheme="minorHAnsi" w:cstheme="minorHAnsi"/>
        </w:rPr>
      </w:pPr>
    </w:p>
    <w:p w:rsidR="00521BDD" w:rsidRPr="00C0212A" w:rsidRDefault="00521BDD">
      <w:pPr>
        <w:jc w:val="center"/>
        <w:rPr>
          <w:rFonts w:asciiTheme="minorHAnsi" w:hAnsiTheme="minorHAnsi" w:cstheme="minorHAnsi"/>
        </w:rPr>
      </w:pPr>
    </w:p>
    <w:p w:rsidR="00521BDD" w:rsidRPr="00C0212A" w:rsidRDefault="00521BDD">
      <w:pPr>
        <w:jc w:val="center"/>
        <w:rPr>
          <w:rFonts w:asciiTheme="minorHAnsi" w:hAnsiTheme="minorHAnsi" w:cstheme="minorHAnsi"/>
        </w:rPr>
      </w:pPr>
    </w:p>
    <w:p w:rsidR="00521BDD" w:rsidRPr="00C0212A" w:rsidRDefault="00521BDD">
      <w:pPr>
        <w:jc w:val="center"/>
        <w:rPr>
          <w:rFonts w:asciiTheme="minorHAnsi" w:hAnsiTheme="minorHAnsi" w:cstheme="minorHAnsi"/>
        </w:rPr>
      </w:pPr>
    </w:p>
    <w:p w:rsidR="00521BDD" w:rsidRPr="00C0212A" w:rsidRDefault="00521BDD">
      <w:pPr>
        <w:jc w:val="center"/>
        <w:rPr>
          <w:rFonts w:asciiTheme="minorHAnsi" w:hAnsiTheme="minorHAnsi" w:cstheme="minorHAnsi"/>
        </w:rPr>
      </w:pPr>
    </w:p>
    <w:p w:rsidR="00521BDD" w:rsidRPr="00C0212A" w:rsidRDefault="00521BDD">
      <w:pPr>
        <w:jc w:val="center"/>
        <w:rPr>
          <w:rFonts w:asciiTheme="minorHAnsi" w:hAnsiTheme="minorHAnsi" w:cstheme="minorHAnsi"/>
        </w:rPr>
      </w:pPr>
    </w:p>
    <w:p w:rsidR="00521BDD" w:rsidRPr="00C0212A" w:rsidRDefault="00521BDD">
      <w:pPr>
        <w:jc w:val="center"/>
        <w:rPr>
          <w:rFonts w:asciiTheme="minorHAnsi" w:hAnsiTheme="minorHAnsi" w:cstheme="minorHAnsi"/>
        </w:rPr>
      </w:pPr>
    </w:p>
    <w:p w:rsidR="00521BDD" w:rsidRPr="00C0212A" w:rsidRDefault="00521BDD">
      <w:pPr>
        <w:rPr>
          <w:rFonts w:asciiTheme="minorHAnsi" w:hAnsiTheme="minorHAnsi" w:cstheme="minorHAnsi"/>
        </w:rPr>
      </w:pPr>
    </w:p>
    <w:p w:rsidR="00521BDD" w:rsidRPr="00C0212A" w:rsidRDefault="00347C78">
      <w:pPr>
        <w:jc w:val="center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>Москва, 2019г</w:t>
      </w:r>
    </w:p>
    <w:p w:rsidR="00521BDD" w:rsidRPr="00C0212A" w:rsidRDefault="00521BDD">
      <w:pPr>
        <w:jc w:val="center"/>
        <w:rPr>
          <w:rFonts w:asciiTheme="minorHAnsi" w:hAnsiTheme="minorHAnsi" w:cstheme="minorHAnsi"/>
        </w:rPr>
      </w:pPr>
    </w:p>
    <w:p w:rsidR="00521BDD" w:rsidRPr="00C0212A" w:rsidRDefault="00521BDD">
      <w:pPr>
        <w:jc w:val="center"/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53862981"/>
        <w:docPartObj>
          <w:docPartGallery w:val="Table of Contents"/>
          <w:docPartUnique/>
        </w:docPartObj>
      </w:sdtPr>
      <w:sdtEndPr>
        <w:rPr>
          <w:rFonts w:eastAsia="Noto Sans CJK SC"/>
          <w:b w:val="0"/>
          <w:bCs w:val="0"/>
          <w:color w:val="auto"/>
          <w:kern w:val="2"/>
          <w:lang w:eastAsia="zh-CN" w:bidi="hi-IN"/>
        </w:rPr>
      </w:sdtEndPr>
      <w:sdtContent>
        <w:p w:rsidR="00C0212A" w:rsidRPr="00C0212A" w:rsidRDefault="00C0212A">
          <w:pPr>
            <w:pStyle w:val="ad"/>
            <w:rPr>
              <w:rFonts w:asciiTheme="minorHAnsi" w:hAnsiTheme="minorHAnsi" w:cstheme="minorHAnsi"/>
              <w:sz w:val="24"/>
              <w:szCs w:val="24"/>
            </w:rPr>
          </w:pPr>
          <w:r w:rsidRPr="00C0212A">
            <w:rPr>
              <w:rFonts w:asciiTheme="minorHAnsi" w:hAnsiTheme="minorHAnsi" w:cstheme="minorHAnsi"/>
              <w:sz w:val="24"/>
              <w:szCs w:val="24"/>
            </w:rPr>
            <w:t>Оглавление</w:t>
          </w:r>
        </w:p>
        <w:p w:rsidR="00C0212A" w:rsidRPr="00C0212A" w:rsidRDefault="00C0212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noProof/>
              <w:kern w:val="0"/>
              <w:szCs w:val="24"/>
              <w:lang w:eastAsia="ru-RU" w:bidi="ar-SA"/>
            </w:rPr>
          </w:pPr>
          <w:r w:rsidRPr="00C0212A">
            <w:rPr>
              <w:rFonts w:asciiTheme="minorHAnsi" w:hAnsiTheme="minorHAnsi" w:cstheme="minorHAnsi"/>
              <w:szCs w:val="24"/>
            </w:rPr>
            <w:fldChar w:fldCharType="begin"/>
          </w:r>
          <w:r w:rsidRPr="00C0212A">
            <w:rPr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C0212A">
            <w:rPr>
              <w:rFonts w:asciiTheme="minorHAnsi" w:hAnsiTheme="minorHAnsi" w:cstheme="minorHAnsi"/>
              <w:szCs w:val="24"/>
            </w:rPr>
            <w:fldChar w:fldCharType="separate"/>
          </w:r>
          <w:hyperlink w:anchor="_Toc21868524" w:history="1">
            <w:r w:rsidRPr="00C0212A">
              <w:rPr>
                <w:rStyle w:val="ae"/>
                <w:rFonts w:asciiTheme="minorHAnsi" w:hAnsiTheme="minorHAnsi" w:cstheme="minorHAnsi"/>
                <w:noProof/>
                <w:szCs w:val="24"/>
              </w:rPr>
              <w:t>Введение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_Toc21868524 \h </w:instrTex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>2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C0212A" w:rsidRPr="00C0212A" w:rsidRDefault="00C0212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noProof/>
              <w:kern w:val="0"/>
              <w:szCs w:val="24"/>
              <w:lang w:eastAsia="ru-RU" w:bidi="ar-SA"/>
            </w:rPr>
          </w:pPr>
          <w:hyperlink w:anchor="_Toc21868525" w:history="1">
            <w:r w:rsidRPr="00C0212A">
              <w:rPr>
                <w:rStyle w:val="ae"/>
                <w:rFonts w:asciiTheme="minorHAnsi" w:hAnsiTheme="minorHAnsi" w:cstheme="minorHAnsi"/>
                <w:noProof/>
                <w:szCs w:val="24"/>
              </w:rPr>
              <w:t>1. Аналитическая часть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_Toc21868525 \h </w:instrTex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>4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C0212A" w:rsidRPr="00C0212A" w:rsidRDefault="00C0212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noProof/>
              <w:kern w:val="0"/>
              <w:szCs w:val="24"/>
              <w:lang w:eastAsia="ru-RU" w:bidi="ar-SA"/>
            </w:rPr>
          </w:pPr>
          <w:hyperlink w:anchor="_Toc21868526" w:history="1">
            <w:r w:rsidRPr="00C0212A">
              <w:rPr>
                <w:rStyle w:val="ae"/>
                <w:rFonts w:asciiTheme="minorHAnsi" w:hAnsiTheme="minorHAnsi" w:cstheme="minorHAnsi"/>
                <w:noProof/>
                <w:szCs w:val="24"/>
              </w:rPr>
              <w:t>1.1. Описание алгоритмов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_Toc21868526 \h </w:instrTex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>4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C0212A" w:rsidRPr="00C0212A" w:rsidRDefault="00C0212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noProof/>
              <w:kern w:val="0"/>
              <w:szCs w:val="24"/>
              <w:lang w:eastAsia="ru-RU" w:bidi="ar-SA"/>
            </w:rPr>
          </w:pPr>
          <w:hyperlink w:anchor="_Toc21868527" w:history="1">
            <w:r w:rsidRPr="00C0212A">
              <w:rPr>
                <w:rStyle w:val="ae"/>
                <w:rFonts w:asciiTheme="minorHAnsi" w:hAnsiTheme="minorHAnsi" w:cstheme="minorHAnsi"/>
                <w:noProof/>
                <w:szCs w:val="24"/>
              </w:rPr>
              <w:t>2. Конструкторская часть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_Toc21868527 \h </w:instrTex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C0212A" w:rsidRPr="00C0212A" w:rsidRDefault="00C0212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noProof/>
              <w:kern w:val="0"/>
              <w:szCs w:val="24"/>
              <w:lang w:eastAsia="ru-RU" w:bidi="ar-SA"/>
            </w:rPr>
          </w:pPr>
          <w:hyperlink w:anchor="_Toc21868528" w:history="1">
            <w:r w:rsidRPr="00C0212A">
              <w:rPr>
                <w:rStyle w:val="ae"/>
                <w:rFonts w:asciiTheme="minorHAnsi" w:hAnsiTheme="minorHAnsi" w:cstheme="minorHAnsi"/>
                <w:noProof/>
                <w:szCs w:val="24"/>
              </w:rPr>
              <w:t>2.1.Разработка алгоритмов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_Toc21868528 \h </w:instrTex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C0212A" w:rsidRPr="00C0212A" w:rsidRDefault="00C0212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noProof/>
              <w:kern w:val="0"/>
              <w:szCs w:val="24"/>
              <w:lang w:eastAsia="ru-RU" w:bidi="ar-SA"/>
            </w:rPr>
          </w:pPr>
          <w:hyperlink w:anchor="_Toc21868529" w:history="1">
            <w:r w:rsidRPr="00C0212A">
              <w:rPr>
                <w:rStyle w:val="ae"/>
                <w:rFonts w:asciiTheme="minorHAnsi" w:hAnsiTheme="minorHAnsi" w:cstheme="minorHAnsi"/>
                <w:noProof/>
                <w:szCs w:val="24"/>
              </w:rPr>
              <w:t>2.2.Сравнительный анализ рекурсивной и нерекурсивной реализаций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_Toc21868529 \h </w:instrTex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C0212A" w:rsidRPr="00C0212A" w:rsidRDefault="00C0212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noProof/>
              <w:kern w:val="0"/>
              <w:szCs w:val="24"/>
              <w:lang w:eastAsia="ru-RU" w:bidi="ar-SA"/>
            </w:rPr>
          </w:pPr>
          <w:hyperlink w:anchor="_Toc21868530" w:history="1">
            <w:r w:rsidRPr="00C0212A">
              <w:rPr>
                <w:rStyle w:val="ae"/>
                <w:rFonts w:asciiTheme="minorHAnsi" w:hAnsiTheme="minorHAnsi" w:cstheme="minorHAnsi"/>
                <w:noProof/>
                <w:szCs w:val="24"/>
              </w:rPr>
              <w:t>3.Технологическаячасть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_Toc21868530 \h </w:instrTex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C0212A" w:rsidRPr="00C0212A" w:rsidRDefault="00C0212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noProof/>
              <w:kern w:val="0"/>
              <w:szCs w:val="24"/>
              <w:lang w:eastAsia="ru-RU" w:bidi="ar-SA"/>
            </w:rPr>
          </w:pPr>
          <w:hyperlink w:anchor="_Toc21868531" w:history="1">
            <w:r w:rsidRPr="00C0212A">
              <w:rPr>
                <w:rStyle w:val="ae"/>
                <w:rFonts w:asciiTheme="minorHAnsi" w:hAnsiTheme="minorHAnsi" w:cstheme="minorHAnsi"/>
                <w:noProof/>
                <w:szCs w:val="24"/>
              </w:rPr>
              <w:t>3.1.Требования к программному обеспечению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_Toc21868531 \h </w:instrTex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C0212A" w:rsidRPr="00C0212A" w:rsidRDefault="00C0212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noProof/>
              <w:kern w:val="0"/>
              <w:szCs w:val="24"/>
              <w:lang w:eastAsia="ru-RU" w:bidi="ar-SA"/>
            </w:rPr>
          </w:pPr>
          <w:hyperlink w:anchor="_Toc21868532" w:history="1">
            <w:r w:rsidRPr="00C0212A">
              <w:rPr>
                <w:rStyle w:val="ae"/>
                <w:rFonts w:asciiTheme="minorHAnsi" w:hAnsiTheme="minorHAnsi" w:cstheme="minorHAnsi"/>
                <w:noProof/>
                <w:szCs w:val="24"/>
              </w:rPr>
              <w:t>3.2.Средства реализации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_Toc21868532 \h </w:instrTex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C0212A" w:rsidRPr="00C0212A" w:rsidRDefault="00C0212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noProof/>
              <w:kern w:val="0"/>
              <w:szCs w:val="24"/>
              <w:lang w:eastAsia="ru-RU" w:bidi="ar-SA"/>
            </w:rPr>
          </w:pPr>
          <w:hyperlink w:anchor="_Toc21868533" w:history="1">
            <w:r w:rsidRPr="00C0212A">
              <w:rPr>
                <w:rStyle w:val="ae"/>
                <w:rFonts w:asciiTheme="minorHAnsi" w:hAnsiTheme="minorHAnsi" w:cstheme="minorHAnsi"/>
                <w:noProof/>
                <w:szCs w:val="24"/>
              </w:rPr>
              <w:t>3.3.Листинг кода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_Toc21868533 \h </w:instrTex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C0212A" w:rsidRPr="00C0212A" w:rsidRDefault="00C0212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noProof/>
              <w:kern w:val="0"/>
              <w:szCs w:val="24"/>
              <w:lang w:eastAsia="ru-RU" w:bidi="ar-SA"/>
            </w:rPr>
          </w:pPr>
          <w:hyperlink w:anchor="_Toc21868534" w:history="1">
            <w:r w:rsidRPr="00C0212A">
              <w:rPr>
                <w:rStyle w:val="ae"/>
                <w:rFonts w:asciiTheme="minorHAnsi" w:hAnsiTheme="minorHAnsi" w:cstheme="minorHAnsi"/>
                <w:noProof/>
                <w:szCs w:val="24"/>
              </w:rPr>
              <w:t>3.4.Описание тестирования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_Toc21868534 \h </w:instrTex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C0212A" w:rsidRPr="00C0212A" w:rsidRDefault="00C0212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noProof/>
              <w:kern w:val="0"/>
              <w:szCs w:val="24"/>
              <w:lang w:eastAsia="ru-RU" w:bidi="ar-SA"/>
            </w:rPr>
          </w:pPr>
          <w:hyperlink w:anchor="_Toc21868535" w:history="1">
            <w:r w:rsidRPr="00C0212A">
              <w:rPr>
                <w:rStyle w:val="ae"/>
                <w:rFonts w:asciiTheme="minorHAnsi" w:hAnsiTheme="minorHAnsi" w:cstheme="minorHAnsi"/>
                <w:noProof/>
                <w:szCs w:val="24"/>
              </w:rPr>
              <w:t>4.Экспериментальная часть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_Toc21868535 \h </w:instrTex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C0212A" w:rsidRPr="00C0212A" w:rsidRDefault="00C0212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noProof/>
              <w:kern w:val="0"/>
              <w:szCs w:val="24"/>
              <w:lang w:eastAsia="ru-RU" w:bidi="ar-SA"/>
            </w:rPr>
          </w:pPr>
          <w:hyperlink w:anchor="_Toc21868536" w:history="1">
            <w:r w:rsidRPr="00C0212A">
              <w:rPr>
                <w:rStyle w:val="ae"/>
                <w:rFonts w:asciiTheme="minorHAnsi" w:hAnsiTheme="minorHAnsi" w:cstheme="minorHAnsi"/>
                <w:noProof/>
                <w:szCs w:val="24"/>
              </w:rPr>
              <w:t>4.1.Примеры работы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_Toc21868536 \h </w:instrTex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C0212A" w:rsidRPr="00C0212A" w:rsidRDefault="00C0212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noProof/>
              <w:kern w:val="0"/>
              <w:szCs w:val="24"/>
              <w:lang w:eastAsia="ru-RU" w:bidi="ar-SA"/>
            </w:rPr>
          </w:pPr>
          <w:hyperlink w:anchor="_Toc21868537" w:history="1">
            <w:r w:rsidRPr="00C0212A">
              <w:rPr>
                <w:rStyle w:val="ae"/>
                <w:rFonts w:asciiTheme="minorHAnsi" w:hAnsiTheme="minorHAnsi" w:cstheme="minorHAnsi"/>
                <w:noProof/>
                <w:szCs w:val="24"/>
              </w:rPr>
              <w:t>4.2.Результаты тестирования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_Toc21868537 \h </w:instrTex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C0212A" w:rsidRPr="00C0212A" w:rsidRDefault="00C0212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noProof/>
              <w:kern w:val="0"/>
              <w:szCs w:val="24"/>
              <w:lang w:eastAsia="ru-RU" w:bidi="ar-SA"/>
            </w:rPr>
          </w:pPr>
          <w:hyperlink w:anchor="_Toc21868538" w:history="1">
            <w:r w:rsidRPr="00C0212A">
              <w:rPr>
                <w:rStyle w:val="ae"/>
                <w:rFonts w:asciiTheme="minorHAnsi" w:hAnsiTheme="minorHAnsi" w:cstheme="minorHAnsi"/>
                <w:noProof/>
                <w:szCs w:val="24"/>
              </w:rPr>
              <w:t>4.3.Постановка эксперимента по замеру времени [и памяти]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_Toc21868538 \h </w:instrTex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Pr="00C0212A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:rsidR="00C0212A" w:rsidRPr="00C0212A" w:rsidRDefault="00C0212A">
          <w:pPr>
            <w:rPr>
              <w:rFonts w:asciiTheme="minorHAnsi" w:hAnsiTheme="minorHAnsi" w:cstheme="minorHAnsi"/>
            </w:rPr>
          </w:pPr>
          <w:r w:rsidRPr="00C0212A">
            <w:rPr>
              <w:rFonts w:asciiTheme="minorHAnsi" w:hAnsiTheme="minorHAnsi" w:cstheme="minorHAnsi"/>
            </w:rPr>
            <w:fldChar w:fldCharType="end"/>
          </w:r>
        </w:p>
      </w:sdtContent>
    </w:sdt>
    <w:p w:rsidR="00C0212A" w:rsidRPr="00C0212A" w:rsidRDefault="00C0212A">
      <w:pPr>
        <w:rPr>
          <w:rFonts w:asciiTheme="minorHAnsi" w:hAnsiTheme="minorHAnsi" w:cstheme="minorHAnsi"/>
          <w:b/>
          <w:bCs/>
        </w:rPr>
      </w:pPr>
      <w:r w:rsidRPr="00C0212A">
        <w:rPr>
          <w:rFonts w:asciiTheme="minorHAnsi" w:hAnsiTheme="minorHAnsi" w:cstheme="minorHAnsi"/>
        </w:rPr>
        <w:br w:type="page"/>
      </w:r>
    </w:p>
    <w:p w:rsidR="00C0212A" w:rsidRPr="00C0212A" w:rsidRDefault="00C0212A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</w:p>
    <w:p w:rsidR="00521BDD" w:rsidRPr="00C0212A" w:rsidRDefault="00347C78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2" w:name="_Toc21868524"/>
      <w:r w:rsidRPr="00C0212A">
        <w:rPr>
          <w:rFonts w:asciiTheme="minorHAnsi" w:hAnsiTheme="minorHAnsi" w:cstheme="minorHAnsi"/>
          <w:sz w:val="24"/>
          <w:szCs w:val="24"/>
        </w:rPr>
        <w:t>Введение</w:t>
      </w:r>
      <w:bookmarkEnd w:id="2"/>
    </w:p>
    <w:p w:rsidR="00521BDD" w:rsidRPr="00C0212A" w:rsidRDefault="00347C78">
      <w:pPr>
        <w:pStyle w:val="a7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  <w:b/>
          <w:bCs/>
        </w:rPr>
        <w:t>Расстояние Левенштейна</w:t>
      </w:r>
      <w:r w:rsidRPr="00C0212A">
        <w:rPr>
          <w:rFonts w:asciiTheme="minorHAnsi" w:hAnsiTheme="minorHAnsi" w:cstheme="minorHAnsi"/>
        </w:rPr>
        <w:t xml:space="preserve"> (редакционное расстояние, дистанция редактирования) -  минимальное количество операций вставки одного символа, удаления одн</w:t>
      </w:r>
      <w:r w:rsidRPr="00C0212A">
        <w:rPr>
          <w:rFonts w:asciiTheme="minorHAnsi" w:hAnsiTheme="minorHAnsi" w:cstheme="minorHAnsi"/>
        </w:rPr>
        <w:t xml:space="preserve">ого символа и замены одного символа на другой, необходимых для превращения одной строки в другую. Измеряется для двух строк, широко используется в теории информации и компьютерной лингвистике. </w:t>
      </w:r>
    </w:p>
    <w:p w:rsidR="00521BDD" w:rsidRPr="00C0212A" w:rsidRDefault="00347C78">
      <w:pPr>
        <w:pStyle w:val="a7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  <w:b/>
        </w:rPr>
        <w:t xml:space="preserve">Расстояние </w:t>
      </w:r>
      <w:proofErr w:type="spellStart"/>
      <w:r w:rsidRPr="00C0212A">
        <w:rPr>
          <w:rFonts w:asciiTheme="minorHAnsi" w:hAnsiTheme="minorHAnsi" w:cstheme="minorHAnsi"/>
          <w:b/>
        </w:rPr>
        <w:t>Дамерау-Левенштейна</w:t>
      </w:r>
      <w:proofErr w:type="spellEnd"/>
      <w:r w:rsidRPr="00C0212A">
        <w:rPr>
          <w:rFonts w:asciiTheme="minorHAnsi" w:hAnsiTheme="minorHAnsi" w:cstheme="minorHAnsi"/>
        </w:rPr>
        <w:t>— это мера разницы двух строк си</w:t>
      </w:r>
      <w:r w:rsidRPr="00C0212A">
        <w:rPr>
          <w:rFonts w:asciiTheme="minorHAnsi" w:hAnsiTheme="minorHAnsi" w:cstheme="minorHAnsi"/>
        </w:rPr>
        <w:t>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другую. Является модификацией расстояния Левенштейна: к операциям вставки, удал</w:t>
      </w:r>
      <w:r w:rsidRPr="00C0212A">
        <w:rPr>
          <w:rFonts w:asciiTheme="minorHAnsi" w:hAnsiTheme="minorHAnsi" w:cstheme="minorHAnsi"/>
        </w:rPr>
        <w:t xml:space="preserve">ения и замены символов, определённых в расстоянии Левенштейна добавлена операция транспозиции (перестановки) символов. </w:t>
      </w:r>
    </w:p>
    <w:p w:rsidR="00521BDD" w:rsidRPr="00C0212A" w:rsidRDefault="00347C78">
      <w:pPr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  <w:b/>
          <w:bCs/>
        </w:rPr>
        <w:t>Цель работы:</w:t>
      </w:r>
      <w:r w:rsidRPr="00C0212A">
        <w:rPr>
          <w:rFonts w:asciiTheme="minorHAnsi" w:hAnsiTheme="minorHAnsi" w:cstheme="minorHAnsi"/>
        </w:rPr>
        <w:t xml:space="preserve"> изучение метода динамического программирования на материале алгоритмов Левенштейна и </w:t>
      </w:r>
      <w:proofErr w:type="spellStart"/>
      <w:r w:rsidRPr="00C0212A">
        <w:rPr>
          <w:rFonts w:asciiTheme="minorHAnsi" w:hAnsiTheme="minorHAnsi" w:cstheme="minorHAnsi"/>
        </w:rPr>
        <w:t>Дамерау-Левенштейна</w:t>
      </w:r>
      <w:proofErr w:type="spellEnd"/>
      <w:r w:rsidRPr="00C0212A">
        <w:rPr>
          <w:rFonts w:asciiTheme="minorHAnsi" w:hAnsiTheme="minorHAnsi" w:cstheme="minorHAnsi"/>
        </w:rPr>
        <w:t xml:space="preserve">. </w:t>
      </w:r>
    </w:p>
    <w:p w:rsidR="00521BDD" w:rsidRPr="00C0212A" w:rsidRDefault="00521BDD">
      <w:pPr>
        <w:rPr>
          <w:rFonts w:asciiTheme="minorHAnsi" w:hAnsiTheme="minorHAnsi" w:cstheme="minorHAnsi"/>
          <w:b/>
          <w:bCs/>
        </w:rPr>
      </w:pPr>
    </w:p>
    <w:p w:rsidR="00521BDD" w:rsidRPr="00C0212A" w:rsidRDefault="00347C78">
      <w:pPr>
        <w:rPr>
          <w:rFonts w:asciiTheme="minorHAnsi" w:hAnsiTheme="minorHAnsi" w:cstheme="minorHAnsi"/>
          <w:b/>
          <w:bCs/>
        </w:rPr>
      </w:pPr>
      <w:r w:rsidRPr="00C0212A">
        <w:rPr>
          <w:rFonts w:asciiTheme="minorHAnsi" w:hAnsiTheme="minorHAnsi" w:cstheme="minorHAnsi"/>
          <w:b/>
          <w:bCs/>
        </w:rPr>
        <w:t xml:space="preserve">Задачи работы: </w:t>
      </w:r>
    </w:p>
    <w:p w:rsidR="00521BDD" w:rsidRPr="00C0212A" w:rsidRDefault="00347C78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 xml:space="preserve">изучение алгоритмов Левенштейна и </w:t>
      </w:r>
      <w:proofErr w:type="spellStart"/>
      <w:r w:rsidRPr="00C0212A">
        <w:rPr>
          <w:rFonts w:asciiTheme="minorHAnsi" w:hAnsiTheme="minorHAnsi" w:cstheme="minorHAnsi"/>
        </w:rPr>
        <w:t>Дамерау-Левенштейна</w:t>
      </w:r>
      <w:proofErr w:type="spellEnd"/>
      <w:r w:rsidRPr="00C0212A">
        <w:rPr>
          <w:rFonts w:asciiTheme="minorHAnsi" w:hAnsiTheme="minorHAnsi" w:cstheme="minorHAnsi"/>
        </w:rPr>
        <w:t xml:space="preserve"> нахождения расстояния между строками;</w:t>
      </w:r>
    </w:p>
    <w:p w:rsidR="00521BDD" w:rsidRPr="00C0212A" w:rsidRDefault="00347C78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>применение метода динамического программирования для матричной реализации указанных алгоритмов;</w:t>
      </w:r>
    </w:p>
    <w:p w:rsidR="00521BDD" w:rsidRPr="00C0212A" w:rsidRDefault="00347C78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>получение практических навыков реализации указанных алгоритмов: дву</w:t>
      </w:r>
      <w:r w:rsidRPr="00C0212A">
        <w:rPr>
          <w:rFonts w:asciiTheme="minorHAnsi" w:hAnsiTheme="minorHAnsi" w:cstheme="minorHAnsi"/>
        </w:rPr>
        <w:t>х алгоритмов в матричной версии и одного из алгоритмов в рекурсивной версии;</w:t>
      </w:r>
    </w:p>
    <w:p w:rsidR="00521BDD" w:rsidRPr="00C0212A" w:rsidRDefault="00347C78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>сравнительный анализ линейной и рекурсивной реализаций выбранного алгоритма определения расстояния между строками по затрачиваемым ресурсам (времени и памяти);</w:t>
      </w:r>
    </w:p>
    <w:p w:rsidR="00521BDD" w:rsidRPr="00C0212A" w:rsidRDefault="00347C78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>экспериментальное п</w:t>
      </w:r>
      <w:r w:rsidRPr="00C0212A">
        <w:rPr>
          <w:rFonts w:asciiTheme="minorHAnsi" w:hAnsiTheme="minorHAnsi" w:cstheme="minorHAnsi"/>
        </w:rPr>
        <w:t xml:space="preserve">одтверждение различий во </w:t>
      </w:r>
      <w:proofErr w:type="spellStart"/>
      <w:r w:rsidRPr="00C0212A">
        <w:rPr>
          <w:rFonts w:asciiTheme="minorHAnsi" w:hAnsiTheme="minorHAnsi" w:cstheme="minorHAnsi"/>
        </w:rPr>
        <w:t>временнóй</w:t>
      </w:r>
      <w:proofErr w:type="spellEnd"/>
      <w:r w:rsidRPr="00C0212A">
        <w:rPr>
          <w:rFonts w:asciiTheme="minorHAnsi" w:hAnsiTheme="minorHAnsi" w:cstheme="minorHAnsi"/>
        </w:rPr>
        <w:t xml:space="preserve"> эффективности рекурсивной и </w:t>
      </w:r>
      <w:proofErr w:type="spellStart"/>
      <w:r w:rsidRPr="00C0212A">
        <w:rPr>
          <w:rFonts w:asciiTheme="minorHAnsi" w:hAnsiTheme="minorHAnsi" w:cstheme="minorHAnsi"/>
        </w:rPr>
        <w:t>нерекурсивной</w:t>
      </w:r>
      <w:proofErr w:type="spellEnd"/>
      <w:r w:rsidRPr="00C0212A">
        <w:rPr>
          <w:rFonts w:asciiTheme="minorHAnsi" w:hAnsiTheme="minorHAnsi" w:cstheme="minorHAnsi"/>
        </w:rPr>
        <w:t xml:space="preserve"> реализаций выбранного алгоритма определения расстояния между строками при помощи разработанного программного обеспечения на материале замеров процессорного времени выполнения реал</w:t>
      </w:r>
      <w:r w:rsidRPr="00C0212A">
        <w:rPr>
          <w:rFonts w:asciiTheme="minorHAnsi" w:hAnsiTheme="minorHAnsi" w:cstheme="minorHAnsi"/>
        </w:rPr>
        <w:t>изации на варьирующихся длинах строк;</w:t>
      </w:r>
    </w:p>
    <w:p w:rsidR="00521BDD" w:rsidRPr="00C0212A" w:rsidRDefault="00347C78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 xml:space="preserve">описание и обоснование полученных результатов в отчете о выполненной лабораторной работе, выполненного как расчётно-пояснительная записка к работе. </w:t>
      </w:r>
    </w:p>
    <w:p w:rsidR="00521BDD" w:rsidRPr="00C0212A" w:rsidRDefault="00521BDD">
      <w:pPr>
        <w:rPr>
          <w:rFonts w:asciiTheme="minorHAnsi" w:hAnsiTheme="minorHAnsi" w:cstheme="minorHAnsi"/>
        </w:rPr>
      </w:pPr>
    </w:p>
    <w:p w:rsidR="00521BDD" w:rsidRPr="00C0212A" w:rsidRDefault="00347C78">
      <w:pPr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br w:type="page"/>
      </w:r>
    </w:p>
    <w:p w:rsidR="00521BDD" w:rsidRPr="00C0212A" w:rsidRDefault="00347C78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3" w:name="_Toc21868525"/>
      <w:r w:rsidRPr="00C0212A">
        <w:rPr>
          <w:rFonts w:asciiTheme="minorHAnsi" w:hAnsiTheme="minorHAnsi" w:cstheme="minorHAnsi"/>
          <w:sz w:val="24"/>
          <w:szCs w:val="24"/>
        </w:rPr>
        <w:lastRenderedPageBreak/>
        <w:t>1. Аналитическая часть</w:t>
      </w:r>
      <w:bookmarkEnd w:id="3"/>
    </w:p>
    <w:p w:rsidR="00521BDD" w:rsidRPr="00C0212A" w:rsidRDefault="00347C78">
      <w:pPr>
        <w:pStyle w:val="Heading2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4" w:name="_Toc21868526"/>
      <w:r w:rsidRPr="00C0212A">
        <w:rPr>
          <w:rFonts w:asciiTheme="minorHAnsi" w:hAnsiTheme="minorHAnsi" w:cstheme="minorHAnsi"/>
          <w:sz w:val="24"/>
          <w:szCs w:val="24"/>
        </w:rPr>
        <w:t>1.1. Описание алгоритмов</w:t>
      </w:r>
      <w:bookmarkEnd w:id="4"/>
    </w:p>
    <w:p w:rsidR="00521BDD" w:rsidRPr="00C0212A" w:rsidRDefault="00347C78">
      <w:pPr>
        <w:pStyle w:val="a7"/>
        <w:rPr>
          <w:rFonts w:asciiTheme="minorHAnsi" w:hAnsiTheme="minorHAnsi" w:cstheme="minorHAnsi"/>
          <w:b/>
          <w:bCs/>
        </w:rPr>
      </w:pPr>
      <w:r w:rsidRPr="00C0212A">
        <w:rPr>
          <w:rFonts w:asciiTheme="minorHAnsi" w:hAnsiTheme="minorHAnsi" w:cstheme="minorHAnsi"/>
          <w:b/>
          <w:bCs/>
        </w:rPr>
        <w:t>Алгоритм вычислени</w:t>
      </w:r>
      <w:r w:rsidRPr="00C0212A">
        <w:rPr>
          <w:rFonts w:asciiTheme="minorHAnsi" w:hAnsiTheme="minorHAnsi" w:cstheme="minorHAnsi"/>
          <w:b/>
          <w:bCs/>
        </w:rPr>
        <w:t xml:space="preserve">я расстояния Левенштейна. </w:t>
      </w:r>
    </w:p>
    <w:p w:rsidR="00521BDD" w:rsidRPr="00C0212A" w:rsidRDefault="00347C78">
      <w:pPr>
        <w:pStyle w:val="a7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 xml:space="preserve">Расстояние Левенштейна или редакторское расстояние считается как минимальное количество редакторских операций, </w:t>
      </w:r>
      <w:proofErr w:type="spellStart"/>
      <w:r w:rsidRPr="00C0212A">
        <w:rPr>
          <w:rFonts w:asciiTheme="minorHAnsi" w:hAnsiTheme="minorHAnsi" w:cstheme="minorHAnsi"/>
        </w:rPr>
        <w:t>нобходимых</w:t>
      </w:r>
      <w:proofErr w:type="spellEnd"/>
      <w:r w:rsidRPr="00C0212A">
        <w:rPr>
          <w:rFonts w:asciiTheme="minorHAnsi" w:hAnsiTheme="minorHAnsi" w:cstheme="minorHAnsi"/>
        </w:rPr>
        <w:t xml:space="preserve"> для преобразования строки s1 в строку s2.</w:t>
      </w:r>
    </w:p>
    <w:p w:rsidR="00521BDD" w:rsidRPr="00C0212A" w:rsidRDefault="00347C78">
      <w:pPr>
        <w:pStyle w:val="a7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>Редакторские операции:</w:t>
      </w:r>
    </w:p>
    <w:p w:rsidR="00521BDD" w:rsidRPr="00C0212A" w:rsidRDefault="00347C78">
      <w:pPr>
        <w:pStyle w:val="a7"/>
        <w:numPr>
          <w:ilvl w:val="0"/>
          <w:numId w:val="4"/>
        </w:numPr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>INSERT — вставкам (штраф 1)</w:t>
      </w:r>
    </w:p>
    <w:p w:rsidR="00521BDD" w:rsidRPr="00C0212A" w:rsidRDefault="00347C78">
      <w:pPr>
        <w:pStyle w:val="a7"/>
        <w:numPr>
          <w:ilvl w:val="0"/>
          <w:numId w:val="4"/>
        </w:numPr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 xml:space="preserve">DELETE — </w:t>
      </w:r>
      <w:r w:rsidRPr="00C0212A">
        <w:rPr>
          <w:rFonts w:asciiTheme="minorHAnsi" w:hAnsiTheme="minorHAnsi" w:cstheme="minorHAnsi"/>
        </w:rPr>
        <w:t>удаление (штраф 1)</w:t>
      </w:r>
    </w:p>
    <w:p w:rsidR="00521BDD" w:rsidRPr="00C0212A" w:rsidRDefault="00347C78">
      <w:pPr>
        <w:pStyle w:val="a7"/>
        <w:numPr>
          <w:ilvl w:val="0"/>
          <w:numId w:val="4"/>
        </w:numPr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>REPLACE — замена (штраф 1)</w:t>
      </w:r>
    </w:p>
    <w:p w:rsidR="00521BDD" w:rsidRPr="00C0212A" w:rsidRDefault="00347C78">
      <w:pPr>
        <w:pStyle w:val="a7"/>
        <w:numPr>
          <w:ilvl w:val="0"/>
          <w:numId w:val="4"/>
        </w:numPr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 xml:space="preserve">MATCH — </w:t>
      </w:r>
      <w:proofErr w:type="spellStart"/>
      <w:r w:rsidRPr="00C0212A">
        <w:rPr>
          <w:rFonts w:asciiTheme="minorHAnsi" w:hAnsiTheme="minorHAnsi" w:cstheme="minorHAnsi"/>
        </w:rPr>
        <w:t>сопадение</w:t>
      </w:r>
      <w:proofErr w:type="spellEnd"/>
      <w:r w:rsidRPr="00C0212A">
        <w:rPr>
          <w:rFonts w:asciiTheme="minorHAnsi" w:hAnsiTheme="minorHAnsi" w:cstheme="minorHAnsi"/>
        </w:rPr>
        <w:t xml:space="preserve"> (штраф 0)</w:t>
      </w:r>
    </w:p>
    <w:p w:rsidR="00521BDD" w:rsidRPr="00C0212A" w:rsidRDefault="00347C78">
      <w:pPr>
        <w:pStyle w:val="a7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 xml:space="preserve">Считается, что элементы строк нумеруются с первого, как принято в математике, а не с нулевого, как принято во многих языках программирования. </w:t>
      </w:r>
    </w:p>
    <w:p w:rsidR="00521BDD" w:rsidRPr="00C0212A" w:rsidRDefault="00347C78">
      <w:pPr>
        <w:pStyle w:val="a7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>Пусть s1 и s2— две строки (длиной M</w:t>
      </w:r>
      <w:r w:rsidRPr="00C0212A">
        <w:rPr>
          <w:rFonts w:asciiTheme="minorHAnsi" w:hAnsiTheme="minorHAnsi" w:cstheme="minorHAnsi"/>
          <w:noProof/>
          <w:lang w:eastAsia="ru-RU" w:bidi="ar-SA"/>
        </w:rPr>
        <w:drawing>
          <wp:inline distT="0" distB="0" distL="0" distR="0">
            <wp:extent cx="14605" cy="14605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12A">
        <w:rPr>
          <w:rFonts w:asciiTheme="minorHAnsi" w:hAnsiTheme="minorHAnsi" w:cstheme="minorHAnsi"/>
        </w:rPr>
        <w:t xml:space="preserve"> и </w:t>
      </w:r>
      <w:r w:rsidRPr="00C0212A">
        <w:rPr>
          <w:rFonts w:asciiTheme="minorHAnsi" w:hAnsiTheme="minorHAnsi" w:cstheme="minorHAnsi"/>
        </w:rPr>
        <w:t xml:space="preserve">N соответственно) над некоторым </w:t>
      </w:r>
      <w:proofErr w:type="spellStart"/>
      <w:r w:rsidRPr="00C0212A">
        <w:rPr>
          <w:rFonts w:asciiTheme="minorHAnsi" w:hAnsiTheme="minorHAnsi" w:cstheme="minorHAnsi"/>
        </w:rPr>
        <w:t>афвалитом</w:t>
      </w:r>
      <w:proofErr w:type="spellEnd"/>
      <w:r w:rsidRPr="00C0212A">
        <w:rPr>
          <w:rFonts w:asciiTheme="minorHAnsi" w:hAnsiTheme="minorHAnsi" w:cstheme="minorHAnsi"/>
        </w:rPr>
        <w:t xml:space="preserve">, тогда редакционное расстояние (расстояние Левенштейна) </w:t>
      </w:r>
      <w:proofErr w:type="spellStart"/>
      <w:r w:rsidRPr="00C0212A">
        <w:rPr>
          <w:rFonts w:asciiTheme="minorHAnsi" w:hAnsiTheme="minorHAnsi" w:cstheme="minorHAnsi"/>
        </w:rPr>
        <w:t>d</w:t>
      </w:r>
      <w:proofErr w:type="spellEnd"/>
      <w:r w:rsidRPr="00C0212A">
        <w:rPr>
          <w:rFonts w:asciiTheme="minorHAnsi" w:hAnsiTheme="minorHAnsi" w:cstheme="minorHAnsi"/>
        </w:rPr>
        <w:t xml:space="preserve">(s1, s2) можно подсчитать по следующей рекуррентной формуле: </w:t>
      </w:r>
    </w:p>
    <w:p w:rsidR="00521BDD" w:rsidRPr="00F55134" w:rsidRDefault="00347C78">
      <w:pPr>
        <w:pStyle w:val="a7"/>
        <w:rPr>
          <w:rFonts w:asciiTheme="minorHAnsi" w:hAnsiTheme="minorHAnsi" w:cstheme="minorHAnsi"/>
          <w:b/>
          <w:bCs/>
          <w:i/>
        </w:rPr>
      </w:pPr>
      <m:oMath>
        <m:r>
          <w:rPr>
            <w:rFonts w:ascii="Cambria Math" w:hAnsi="Cambria Math" w:cstheme="minorHAnsi"/>
          </w:rPr>
          <m:t>D</m:t>
        </m:r>
        <m:d>
          <m:dPr>
            <m:ctrlPr>
              <w:rPr>
                <w:rFonts w:ascii="Cambria Math" w:hAnsiTheme="minorHAnsi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i</m:t>
            </m:r>
            <m:r>
              <w:rPr>
                <w:rFonts w:ascii="Cambria Math" w:hAnsiTheme="minorHAnsi" w:cstheme="minorHAnsi"/>
              </w:rPr>
              <m:t>,</m:t>
            </m:r>
            <m:r>
              <w:rPr>
                <w:rFonts w:ascii="Cambria Math" w:hAnsi="Cambria Math" w:cstheme="minorHAnsi"/>
              </w:rPr>
              <m:t>j</m:t>
            </m:r>
          </m:e>
        </m:d>
        <m:r>
          <w:rPr>
            <w:rFonts w:ascii="Cambria Math" w:hAnsiTheme="minorHAnsi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Theme="minorHAnsi" w:cstheme="minorHAnsi"/>
              </w:rPr>
            </m:ctrlPr>
          </m:dPr>
          <m:e>
            <m:eqArr>
              <m:eqArrPr>
                <m:ctrlPr>
                  <w:rPr>
                    <w:rFonts w:ascii="Cambria Math" w:hAnsiTheme="minorHAnsi" w:cstheme="minorHAnsi"/>
                  </w:rPr>
                </m:ctrlPr>
              </m:eqArrPr>
              <m:e>
                <m:r>
                  <w:rPr>
                    <w:rFonts w:ascii="Cambria Math" w:hAnsiTheme="minorHAnsi" w:cstheme="minorHAnsi"/>
                  </w:rPr>
                  <m:t>0,</m:t>
                </m:r>
                <m:r>
                  <w:rPr>
                    <w:rFonts w:ascii="Times New Roman" w:hAnsiTheme="minorHAnsi" w:cstheme="minorHAnsi"/>
                  </w:rPr>
                  <m:t>если</m:t>
                </m:r>
                <m:r>
                  <w:rPr>
                    <w:rFonts w:ascii="Cambria Math" w:hAnsi="Cambria Math" w:cstheme="minorHAnsi"/>
                  </w:rPr>
                  <m:t>i</m:t>
                </m:r>
                <m:r>
                  <w:rPr>
                    <w:rFonts w:ascii="Cambria Math" w:hAnsiTheme="minorHAnsi" w:cstheme="minorHAnsi"/>
                  </w:rPr>
                  <m:t>=0,</m:t>
                </m:r>
                <m:r>
                  <w:rPr>
                    <w:rFonts w:ascii="Cambria Math" w:hAnsi="Cambria Math" w:cstheme="minorHAnsi"/>
                  </w:rPr>
                  <m:t>j</m:t>
                </m:r>
                <m:r>
                  <w:rPr>
                    <w:rFonts w:ascii="Cambria Math" w:hAnsiTheme="minorHAnsi" w:cstheme="minorHAnsi"/>
                  </w:rPr>
                  <m:t>=0</m:t>
                </m:r>
              </m:e>
              <m:e>
                <m:r>
                  <w:rPr>
                    <w:rFonts w:ascii="Cambria Math" w:hAnsi="Cambria Math" w:cstheme="minorHAnsi"/>
                  </w:rPr>
                  <m:t>i</m:t>
                </m:r>
                <m:r>
                  <w:rPr>
                    <w:rFonts w:ascii="Cambria Math" w:hAnsiTheme="minorHAnsi" w:cstheme="minorHAnsi"/>
                  </w:rPr>
                  <m:t>,</m:t>
                </m:r>
                <m:r>
                  <w:rPr>
                    <w:rFonts w:ascii="Times New Roman" w:hAnsiTheme="minorHAnsi" w:cstheme="minorHAnsi"/>
                  </w:rPr>
                  <m:t>если</m:t>
                </m:r>
                <m:r>
                  <w:rPr>
                    <w:rFonts w:ascii="Cambria Math" w:hAnsi="Cambria Math" w:cstheme="minorHAnsi"/>
                  </w:rPr>
                  <m:t>j</m:t>
                </m:r>
                <m:r>
                  <w:rPr>
                    <w:rFonts w:ascii="Cambria Math" w:hAnsiTheme="minorHAnsi" w:cstheme="minorHAnsi"/>
                  </w:rPr>
                  <m:t>=0,</m:t>
                </m:r>
                <m:r>
                  <w:rPr>
                    <w:rFonts w:ascii="Cambria Math" w:hAnsi="Cambria Math" w:cstheme="minorHAnsi"/>
                  </w:rPr>
                  <m:t>i</m:t>
                </m:r>
                <m:r>
                  <w:rPr>
                    <w:rFonts w:ascii="Cambria Math" w:hAnsiTheme="minorHAnsi" w:cstheme="minorHAnsi"/>
                  </w:rPr>
                  <m:t>&gt;0</m:t>
                </m:r>
              </m:e>
              <m:e>
                <m:r>
                  <w:rPr>
                    <w:rFonts w:ascii="Cambria Math" w:hAnsi="Cambria Math" w:cstheme="minorHAnsi"/>
                  </w:rPr>
                  <m:t>j</m:t>
                </m:r>
                <m:r>
                  <w:rPr>
                    <w:rFonts w:ascii="Cambria Math" w:hAnsiTheme="minorHAnsi" w:cstheme="minorHAnsi"/>
                  </w:rPr>
                  <m:t>,</m:t>
                </m:r>
                <m:r>
                  <w:rPr>
                    <w:rFonts w:ascii="Times New Roman" w:hAnsiTheme="minorHAnsi" w:cstheme="minorHAnsi"/>
                  </w:rPr>
                  <m:t>если</m:t>
                </m:r>
                <m:r>
                  <w:rPr>
                    <w:rFonts w:ascii="Cambria Math" w:hAnsi="Cambria Math" w:cstheme="minorHAnsi"/>
                  </w:rPr>
                  <m:t>i</m:t>
                </m:r>
                <m:r>
                  <w:rPr>
                    <w:rFonts w:ascii="Cambria Math" w:hAnsiTheme="minorHAnsi" w:cstheme="minorHAnsi"/>
                  </w:rPr>
                  <m:t>=0,</m:t>
                </m:r>
                <m:r>
                  <w:rPr>
                    <w:rFonts w:ascii="Cambria Math" w:hAnsi="Cambria Math" w:cstheme="minorHAnsi"/>
                  </w:rPr>
                  <m:t>j</m:t>
                </m:r>
                <m:r>
                  <w:rPr>
                    <w:rFonts w:ascii="Cambria Math" w:hAnsiTheme="minorHAnsi" w:cstheme="minorHAnsi"/>
                  </w:rPr>
                  <m:t>&gt;0</m:t>
                </m:r>
              </m:e>
              <m:e>
                <m:r>
                  <w:rPr>
                    <w:rFonts w:ascii="Cambria Math" w:hAnsi="Cambria Math" w:cstheme="minorHAnsi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Theme="minorHAnsi" w:cstheme="minorHAnsi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Theme="minorHAnsi" w:cstheme="minorHAnsi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Theme="minorHAnsi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i</m:t>
                            </m:r>
                            <m:r>
                              <w:rPr>
                                <w:rFonts w:ascii="Cambria Math" w:hAnsiTheme="minorHAnsi" w:cstheme="minorHAnsi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j</m:t>
                            </m:r>
                            <m:r>
                              <w:rPr>
                                <w:rFonts w:asciiTheme="minorHAnsi" w:hAnsiTheme="minorHAnsi" w:cstheme="minorHAnsi"/>
                              </w:rPr>
                              <m:t>-</m:t>
                            </m:r>
                            <m:r>
                              <w:rPr>
                                <w:rFonts w:ascii="Cambria Math" w:hAnsiTheme="minorHAnsi" w:cstheme="minorHAnsi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Theme="minorHAnsi" w:cstheme="minorHAnsi"/>
                          </w:rPr>
                          <m:t>+1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Theme="minorHAnsi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i</m:t>
                            </m:r>
                            <m:r>
                              <w:rPr>
                                <w:rFonts w:asciiTheme="minorHAnsi" w:hAnsiTheme="minorHAnsi" w:cstheme="minorHAnsi"/>
                              </w:rPr>
                              <m:t>-</m:t>
                            </m:r>
                            <m:r>
                              <w:rPr>
                                <w:rFonts w:ascii="Cambria Math" w:hAnsiTheme="minorHAnsi" w:cstheme="minorHAnsi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Theme="minorHAnsi" w:cstheme="minorHAnsi"/>
                          </w:rPr>
                          <m:t>+1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Theme="minorHAnsi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i</m:t>
                            </m:r>
                            <m:r>
                              <w:rPr>
                                <w:rFonts w:asciiTheme="minorHAnsi" w:hAnsiTheme="minorHAnsi" w:cstheme="minorHAnsi"/>
                              </w:rPr>
                              <m:t>-</m:t>
                            </m:r>
                            <m:r>
                              <w:rPr>
                                <w:rFonts w:ascii="Cambria Math" w:hAnsiTheme="minorHAnsi" w:cstheme="minorHAnsi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j</m:t>
                            </m:r>
                            <m:r>
                              <w:rPr>
                                <w:rFonts w:asciiTheme="minorHAnsi" w:hAnsiTheme="minorHAnsi" w:cstheme="minorHAnsi"/>
                              </w:rPr>
                              <m:t>-</m:t>
                            </m:r>
                            <m:r>
                              <w:rPr>
                                <w:rFonts w:ascii="Cambria Math" w:hAnsiTheme="minorHAnsi" w:cstheme="minorHAnsi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Theme="minorHAnsi" w:cstheme="minorHAnsi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Theme="minorHAnsi" w:cstheme="minorHAnsi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Theme="minorHAnsi" w:cstheme="minorHAnsi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Theme="minorHAnsi" w:cstheme="minorHAnsi"/>
                                  </w:rPr>
                                  <m:t>0,</m:t>
                                </m:r>
                                <m:r>
                                  <w:rPr>
                                    <w:rFonts w:ascii="Times New Roman" w:hAnsiTheme="minorHAnsi" w:cstheme="minorHAnsi"/>
                                  </w:rPr>
                                  <m:t>если</m:t>
                                </m:r>
                                <m:r>
                                  <w:rPr>
                                    <w:rFonts w:ascii="Cambria Math" w:hAnsiTheme="minorHAnsi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Theme="minorHAnsi" w:cstheme="minorHAnsi"/>
                                  </w:rPr>
                                  <m:t>1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Theme="minorHAnsi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Theme="minorHAnsi" w:cstheme="minorHAnsi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Theme="minorHAnsi" w:cstheme="minorHAnsi"/>
                                  </w:rPr>
                                  <m:t>2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Theme="minorHAnsi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j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Theme="minorHAnsi" w:cstheme="minorHAnsi"/>
                                  </w:rPr>
                                  <m:t>1,</m:t>
                                </m:r>
                                <m:r>
                                  <w:rPr>
                                    <w:rFonts w:ascii="Times New Roman" w:hAnsiTheme="minorHAnsi" w:cstheme="minorHAnsi"/>
                                  </w:rPr>
                                  <m:t>иначе</m:t>
                                </m:r>
                              </m:e>
                            </m:eqArr>
                          </m:e>
                        </m:d>
                      </m:e>
                    </m:eqArr>
                  </m:e>
                </m:d>
              </m:e>
            </m:eqArr>
          </m:e>
        </m:d>
      </m:oMath>
      <w:r w:rsidR="00F55134" w:rsidRPr="00F55134">
        <w:rPr>
          <w:rFonts w:asciiTheme="minorHAnsi" w:hAnsiTheme="minorHAnsi" w:cstheme="minorHAnsi"/>
          <w:i/>
        </w:rPr>
        <w:t xml:space="preserve">  </w:t>
      </w:r>
    </w:p>
    <w:p w:rsidR="00521BDD" w:rsidRPr="00C0212A" w:rsidRDefault="00347C78">
      <w:pPr>
        <w:pStyle w:val="a7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 xml:space="preserve">где операция </w:t>
      </w:r>
      <w:proofErr w:type="spellStart"/>
      <w:r w:rsidRPr="00C0212A">
        <w:rPr>
          <w:rFonts w:asciiTheme="minorHAnsi" w:hAnsiTheme="minorHAnsi" w:cstheme="minorHAnsi"/>
        </w:rPr>
        <w:t>min</w:t>
      </w:r>
      <w:proofErr w:type="spellEnd"/>
      <w:r w:rsidRPr="00C0212A">
        <w:rPr>
          <w:rFonts w:asciiTheme="minorHAnsi" w:hAnsiTheme="minorHAnsi" w:cstheme="minorHAnsi"/>
        </w:rPr>
        <w:t xml:space="preserve"> возвращает наименьший из аргументов.</w:t>
      </w:r>
    </w:p>
    <w:p w:rsidR="00521BDD" w:rsidRPr="00C0212A" w:rsidRDefault="00347C78">
      <w:pPr>
        <w:pStyle w:val="a7"/>
        <w:rPr>
          <w:rFonts w:asciiTheme="minorHAnsi" w:hAnsiTheme="minorHAnsi" w:cstheme="minorHAnsi"/>
          <w:b/>
          <w:bCs/>
        </w:rPr>
      </w:pPr>
      <w:r w:rsidRPr="00C0212A">
        <w:rPr>
          <w:rFonts w:asciiTheme="minorHAnsi" w:hAnsiTheme="minorHAnsi" w:cstheme="minorHAnsi"/>
          <w:b/>
          <w:bCs/>
        </w:rPr>
        <w:t xml:space="preserve">Алгоритм вычисление расстояния </w:t>
      </w:r>
      <w:proofErr w:type="spellStart"/>
      <w:r w:rsidRPr="00C0212A">
        <w:rPr>
          <w:rFonts w:asciiTheme="minorHAnsi" w:hAnsiTheme="minorHAnsi" w:cstheme="minorHAnsi"/>
          <w:b/>
          <w:bCs/>
        </w:rPr>
        <w:t>Дамерау-Левенштейна</w:t>
      </w:r>
      <w:proofErr w:type="spellEnd"/>
    </w:p>
    <w:p w:rsidR="00521BDD" w:rsidRPr="00C0212A" w:rsidRDefault="00347C78">
      <w:pPr>
        <w:pStyle w:val="a7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 xml:space="preserve">Вводится дополнительна операция: перестановка или транспозиция двух букв со штрафом 1. </w:t>
      </w:r>
    </w:p>
    <w:p w:rsidR="00521BDD" w:rsidRPr="00C0212A" w:rsidRDefault="00347C78">
      <w:pPr>
        <w:pStyle w:val="a7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>Если индексы позволяют и если две сосе</w:t>
      </w:r>
      <w:r w:rsidRPr="00C0212A">
        <w:rPr>
          <w:rFonts w:asciiTheme="minorHAnsi" w:hAnsiTheme="minorHAnsi" w:cstheme="minorHAnsi"/>
        </w:rPr>
        <w:t xml:space="preserve">дние буквы </w:t>
      </w:r>
      <m:oMath>
        <m:r>
          <w:rPr>
            <w:rFonts w:ascii="Cambria Math" w:hAnsi="Cambria Math" w:cstheme="minorHAnsi"/>
          </w:rPr>
          <m:t>s</m:t>
        </m:r>
        <m:r>
          <w:rPr>
            <w:rFonts w:ascii="Cambria Math" w:hAnsiTheme="minorHAnsi" w:cstheme="minorHAnsi"/>
          </w:rPr>
          <m:t>1</m:t>
        </m:r>
        <m:d>
          <m:dPr>
            <m:begChr m:val="["/>
            <m:endChr m:val="]"/>
            <m:ctrlPr>
              <w:rPr>
                <w:rFonts w:ascii="Cambria Math" w:hAnsiTheme="minorHAnsi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i</m:t>
            </m:r>
          </m:e>
        </m:d>
        <m:r>
          <w:rPr>
            <w:rFonts w:ascii="Cambria Math" w:hAnsiTheme="minorHAnsi" w:cstheme="minorHAnsi"/>
          </w:rPr>
          <m:t>=</m:t>
        </m:r>
        <m:r>
          <w:rPr>
            <w:rFonts w:ascii="Cambria Math" w:hAnsi="Cambria Math" w:cstheme="minorHAnsi"/>
          </w:rPr>
          <m:t>s</m:t>
        </m:r>
        <m:r>
          <w:rPr>
            <w:rFonts w:ascii="Cambria Math" w:hAnsiTheme="minorHAnsi" w:cstheme="minorHAnsi"/>
          </w:rPr>
          <m:t>2</m:t>
        </m:r>
        <m:d>
          <m:dPr>
            <m:begChr m:val="["/>
            <m:endChr m:val="]"/>
            <m:ctrlPr>
              <w:rPr>
                <w:rFonts w:ascii="Cambria Math" w:hAnsiTheme="minorHAnsi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j</m:t>
            </m:r>
            <m:r>
              <w:rPr>
                <w:rFonts w:asciiTheme="minorHAnsi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1</m:t>
            </m:r>
          </m:e>
        </m:d>
        <m:r>
          <w:rPr>
            <w:rFonts w:ascii="Cambria Math" w:hAnsi="Cambria Math" w:cstheme="minorHAnsi"/>
          </w:rPr>
          <m:t>∧</m:t>
        </m:r>
        <m:r>
          <w:rPr>
            <w:rFonts w:ascii="Cambria Math" w:hAnsi="Cambria Math" w:cstheme="minorHAnsi"/>
          </w:rPr>
          <m:t>s</m:t>
        </m:r>
        <m:r>
          <w:rPr>
            <w:rFonts w:ascii="Cambria Math" w:hAnsiTheme="minorHAnsi" w:cstheme="minorHAnsi"/>
          </w:rPr>
          <m:t>1</m:t>
        </m:r>
        <m:d>
          <m:dPr>
            <m:begChr m:val="["/>
            <m:endChr m:val="]"/>
            <m:ctrlPr>
              <w:rPr>
                <w:rFonts w:ascii="Cambria Math" w:hAnsiTheme="minorHAnsi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i</m:t>
            </m:r>
            <m:r>
              <w:rPr>
                <w:rFonts w:asciiTheme="minorHAnsi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1</m:t>
            </m:r>
          </m:e>
        </m:d>
        <m:r>
          <w:rPr>
            <w:rFonts w:ascii="Cambria Math" w:hAnsiTheme="minorHAnsi" w:cstheme="minorHAnsi"/>
          </w:rPr>
          <m:t>=</m:t>
        </m:r>
        <m:r>
          <w:rPr>
            <w:rFonts w:ascii="Cambria Math" w:hAnsi="Cambria Math" w:cstheme="minorHAnsi"/>
          </w:rPr>
          <m:t>s</m:t>
        </m:r>
        <m:r>
          <w:rPr>
            <w:rFonts w:ascii="Cambria Math" w:hAnsiTheme="minorHAnsi" w:cstheme="minorHAnsi"/>
          </w:rPr>
          <m:t>2</m:t>
        </m:r>
        <m:d>
          <m:dPr>
            <m:begChr m:val="["/>
            <m:endChr m:val="]"/>
            <m:ctrlPr>
              <w:rPr>
                <w:rFonts w:ascii="Cambria Math" w:hAnsiTheme="minorHAnsi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j</m:t>
            </m:r>
          </m:e>
        </m:d>
      </m:oMath>
      <w:r w:rsidRPr="00C0212A">
        <w:rPr>
          <w:rFonts w:asciiTheme="minorHAnsi" w:hAnsiTheme="minorHAnsi" w:cstheme="minorHAnsi"/>
        </w:rPr>
        <w:t>, то в минимум включается перестановка.</w:t>
      </w:r>
    </w:p>
    <w:p w:rsidR="00521BDD" w:rsidRPr="00C0212A" w:rsidRDefault="00347C78">
      <w:pPr>
        <w:pStyle w:val="a7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 xml:space="preserve">Расстояние Левенштейна и его обобщения активно применяется: </w:t>
      </w:r>
    </w:p>
    <w:p w:rsidR="00521BDD" w:rsidRPr="00C0212A" w:rsidRDefault="00347C78">
      <w:pPr>
        <w:pStyle w:val="a7"/>
        <w:numPr>
          <w:ilvl w:val="0"/>
          <w:numId w:val="5"/>
        </w:numPr>
        <w:tabs>
          <w:tab w:val="left" w:pos="0"/>
        </w:tabs>
        <w:spacing w:after="0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>для исправления ошибок в слове (в поисковых системах, базах данных, при вводе текста, при автоматическом распознавани</w:t>
      </w:r>
      <w:r w:rsidRPr="00C0212A">
        <w:rPr>
          <w:rFonts w:asciiTheme="minorHAnsi" w:hAnsiTheme="minorHAnsi" w:cstheme="minorHAnsi"/>
        </w:rPr>
        <w:t xml:space="preserve">и отсканированного текста или речи). </w:t>
      </w:r>
    </w:p>
    <w:p w:rsidR="00521BDD" w:rsidRPr="00C0212A" w:rsidRDefault="00347C78">
      <w:pPr>
        <w:pStyle w:val="a7"/>
        <w:numPr>
          <w:ilvl w:val="0"/>
          <w:numId w:val="5"/>
        </w:numPr>
        <w:tabs>
          <w:tab w:val="left" w:pos="0"/>
        </w:tabs>
        <w:spacing w:after="0"/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 xml:space="preserve">для сравнения текстовых файлов утилитой </w:t>
      </w:r>
      <w:proofErr w:type="spellStart"/>
      <w:r w:rsidRPr="00C0212A">
        <w:rPr>
          <w:rFonts w:asciiTheme="minorHAnsi" w:hAnsiTheme="minorHAnsi" w:cstheme="minorHAnsi"/>
        </w:rPr>
        <w:t>diff</w:t>
      </w:r>
      <w:proofErr w:type="spellEnd"/>
      <w:r w:rsidRPr="00C0212A">
        <w:rPr>
          <w:rFonts w:asciiTheme="minorHAnsi" w:hAnsiTheme="minorHAnsi" w:cstheme="minorHAnsi"/>
        </w:rPr>
        <w:t xml:space="preserve"> и ей подобными. Здесь роль «символов» играют строки, а роль «строк»— файлы. </w:t>
      </w:r>
    </w:p>
    <w:p w:rsidR="00521BDD" w:rsidRPr="00C0212A" w:rsidRDefault="00347C78">
      <w:pPr>
        <w:pStyle w:val="a7"/>
        <w:numPr>
          <w:ilvl w:val="0"/>
          <w:numId w:val="5"/>
        </w:numPr>
        <w:tabs>
          <w:tab w:val="left" w:pos="0"/>
        </w:tabs>
        <w:rPr>
          <w:rFonts w:asciiTheme="minorHAnsi" w:hAnsiTheme="minorHAnsi" w:cstheme="minorHAnsi"/>
        </w:rPr>
      </w:pPr>
      <w:r w:rsidRPr="00C0212A">
        <w:rPr>
          <w:rFonts w:asciiTheme="minorHAnsi" w:hAnsiTheme="minorHAnsi" w:cstheme="minorHAnsi"/>
        </w:rPr>
        <w:t xml:space="preserve">в </w:t>
      </w:r>
      <w:proofErr w:type="spellStart"/>
      <w:r w:rsidRPr="00C0212A">
        <w:rPr>
          <w:rFonts w:asciiTheme="minorHAnsi" w:hAnsiTheme="minorHAnsi" w:cstheme="minorHAnsi"/>
        </w:rPr>
        <w:t>биоинформатике</w:t>
      </w:r>
      <w:proofErr w:type="spellEnd"/>
      <w:r w:rsidRPr="00C0212A">
        <w:rPr>
          <w:rFonts w:asciiTheme="minorHAnsi" w:hAnsiTheme="minorHAnsi" w:cstheme="minorHAnsi"/>
        </w:rPr>
        <w:t xml:space="preserve"> для сравнения генов, хромосом и белков.</w:t>
      </w:r>
    </w:p>
    <w:p w:rsidR="00521BDD" w:rsidRPr="00C0212A" w:rsidRDefault="00521BDD">
      <w:pPr>
        <w:pStyle w:val="a7"/>
        <w:rPr>
          <w:rFonts w:asciiTheme="minorHAnsi" w:hAnsiTheme="minorHAnsi" w:cstheme="minorHAnsi"/>
        </w:rPr>
      </w:pPr>
    </w:p>
    <w:p w:rsidR="00521BDD" w:rsidRPr="00C0212A" w:rsidRDefault="00347C78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5" w:name="_Toc21868527"/>
      <w:r w:rsidRPr="00C0212A">
        <w:rPr>
          <w:rFonts w:asciiTheme="minorHAnsi" w:hAnsiTheme="minorHAnsi" w:cstheme="minorHAnsi"/>
          <w:sz w:val="24"/>
          <w:szCs w:val="24"/>
        </w:rPr>
        <w:lastRenderedPageBreak/>
        <w:t>2. Конструкторская часть</w:t>
      </w:r>
      <w:bookmarkEnd w:id="5"/>
    </w:p>
    <w:p w:rsidR="00521BDD" w:rsidRDefault="00347C78">
      <w:pPr>
        <w:pStyle w:val="Heading2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6" w:name="_Toc21868528"/>
      <w:r w:rsidRPr="00C0212A">
        <w:rPr>
          <w:rFonts w:asciiTheme="minorHAnsi" w:hAnsiTheme="minorHAnsi" w:cstheme="minorHAnsi"/>
          <w:sz w:val="24"/>
          <w:szCs w:val="24"/>
        </w:rPr>
        <w:t>2.1.Разработк</w:t>
      </w:r>
      <w:r w:rsidRPr="00C0212A">
        <w:rPr>
          <w:rFonts w:asciiTheme="minorHAnsi" w:hAnsiTheme="minorHAnsi" w:cstheme="minorHAnsi"/>
          <w:sz w:val="24"/>
          <w:szCs w:val="24"/>
        </w:rPr>
        <w:t>а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алгоритмов</w:t>
      </w:r>
      <w:bookmarkEnd w:id="6"/>
    </w:p>
    <w:p w:rsidR="00347C78" w:rsidRPr="003B5E6E" w:rsidRDefault="00347C78" w:rsidP="00347C78">
      <w:pPr>
        <w:pStyle w:val="aa"/>
      </w:pPr>
      <w:r>
        <w:t xml:space="preserve">В разделе представлены схемы алгоритмов Левенштейна, </w:t>
      </w:r>
      <w:proofErr w:type="spellStart"/>
      <w:r>
        <w:t>Домерау-Левенштейна</w:t>
      </w:r>
      <w:proofErr w:type="spellEnd"/>
      <w:r>
        <w:t xml:space="preserve"> и </w:t>
      </w:r>
      <w:proofErr w:type="spellStart"/>
      <w:r>
        <w:t>Домерау-ливенштейна</w:t>
      </w:r>
      <w:proofErr w:type="spellEnd"/>
      <w:r>
        <w:t>(рекурсивно)</w:t>
      </w:r>
    </w:p>
    <w:p w:rsidR="003B5E6E" w:rsidRPr="003B5E6E" w:rsidRDefault="00347C78" w:rsidP="003B5E6E">
      <w:pPr>
        <w:pStyle w:val="aa"/>
        <w:rPr>
          <w:rStyle w:val="ListLabel9"/>
        </w:rPr>
      </w:pPr>
      <w:r>
        <w:rPr>
          <w:rFonts w:cs="OpenSymbol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2413635</wp:posOffset>
            </wp:positionH>
            <wp:positionV relativeFrom="paragraph">
              <wp:posOffset>78105</wp:posOffset>
            </wp:positionV>
            <wp:extent cx="3829050" cy="8029575"/>
            <wp:effectExtent l="19050" t="0" r="0" b="0"/>
            <wp:wrapTight wrapText="bothSides">
              <wp:wrapPolygon edited="0">
                <wp:start x="-107" y="0"/>
                <wp:lineTo x="-107" y="21574"/>
                <wp:lineTo x="21600" y="21574"/>
                <wp:lineTo x="21600" y="0"/>
                <wp:lineTo x="-107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OpenSymbol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78105</wp:posOffset>
            </wp:positionV>
            <wp:extent cx="1733550" cy="7486650"/>
            <wp:effectExtent l="19050" t="0" r="0" b="0"/>
            <wp:wrapTight wrapText="bothSides">
              <wp:wrapPolygon edited="0">
                <wp:start x="-237" y="0"/>
                <wp:lineTo x="-237" y="21545"/>
                <wp:lineTo x="21600" y="21545"/>
                <wp:lineTo x="21600" y="0"/>
                <wp:lineTo x="-237" y="0"/>
              </wp:wrapPolygon>
            </wp:wrapTight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ListLabel9"/>
        </w:rPr>
        <w:t xml:space="preserve">рис 1. </w:t>
      </w:r>
      <w:r w:rsidR="003B5E6E" w:rsidRPr="003B5E6E">
        <w:rPr>
          <w:rStyle w:val="ListLabel9"/>
        </w:rPr>
        <w:t xml:space="preserve">Схема алгоритма </w:t>
      </w:r>
      <w:r>
        <w:rPr>
          <w:rStyle w:val="ListLabel9"/>
        </w:rPr>
        <w:t>Левенштейна</w:t>
      </w:r>
      <w:r w:rsidR="003B5E6E" w:rsidRPr="003B5E6E">
        <w:rPr>
          <w:rStyle w:val="ListLabel9"/>
        </w:rPr>
        <w:t xml:space="preserve"> </w:t>
      </w:r>
    </w:p>
    <w:p w:rsidR="003B5E6E" w:rsidRPr="00C0212A" w:rsidRDefault="003B5E6E">
      <w:pPr>
        <w:pStyle w:val="Heading2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</w:p>
    <w:p w:rsidR="003B5E6E" w:rsidRDefault="00347C78">
      <w:pPr>
        <w:rPr>
          <w:rFonts w:asciiTheme="minorHAnsi" w:hAnsiTheme="minorHAnsi" w:cstheme="minorHAnsi"/>
        </w:rPr>
      </w:pPr>
      <w:bookmarkStart w:id="7" w:name="_Toc21868529"/>
      <w:r>
        <w:rPr>
          <w:rFonts w:asciiTheme="minorHAnsi" w:hAnsiTheme="minorHAnsi" w:cstheme="minorHAnsi"/>
          <w:noProof/>
          <w:lang w:eastAsia="ru-RU"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4737735</wp:posOffset>
            </wp:positionH>
            <wp:positionV relativeFrom="paragraph">
              <wp:posOffset>6199505</wp:posOffset>
            </wp:positionV>
            <wp:extent cx="1419225" cy="3124200"/>
            <wp:effectExtent l="19050" t="0" r="9525" b="0"/>
            <wp:wrapTight wrapText="bothSides">
              <wp:wrapPolygon edited="0">
                <wp:start x="-290" y="0"/>
                <wp:lineTo x="-290" y="21468"/>
                <wp:lineTo x="21745" y="21468"/>
                <wp:lineTo x="21745" y="0"/>
                <wp:lineTo x="-29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  <w:lang w:eastAsia="ru-RU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-163195</wp:posOffset>
            </wp:positionV>
            <wp:extent cx="4724400" cy="8658225"/>
            <wp:effectExtent l="19050" t="0" r="0" b="0"/>
            <wp:wrapTight wrapText="bothSides">
              <wp:wrapPolygon edited="0">
                <wp:start x="-87" y="0"/>
                <wp:lineTo x="-87" y="21576"/>
                <wp:lineTo x="21600" y="21576"/>
                <wp:lineTo x="21600" y="0"/>
                <wp:lineTo x="-87" y="0"/>
              </wp:wrapPolygon>
            </wp:wrapTight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65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  <w:lang w:eastAsia="ru-RU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99060</wp:posOffset>
            </wp:positionV>
            <wp:extent cx="1733550" cy="7486650"/>
            <wp:effectExtent l="19050" t="0" r="0" b="0"/>
            <wp:wrapTight wrapText="bothSides">
              <wp:wrapPolygon edited="0">
                <wp:start x="-237" y="0"/>
                <wp:lineTo x="-237" y="21545"/>
                <wp:lineTo x="21600" y="21545"/>
                <wp:lineTo x="21600" y="0"/>
                <wp:lineTo x="-237" y="0"/>
              </wp:wrapPolygon>
            </wp:wrapTight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5E6E" w:rsidRDefault="003B5E6E">
      <w:pPr>
        <w:rPr>
          <w:rFonts w:asciiTheme="minorHAnsi" w:hAnsiTheme="minorHAnsi" w:cstheme="minorHAnsi"/>
        </w:rPr>
      </w:pPr>
    </w:p>
    <w:p w:rsidR="003B5E6E" w:rsidRDefault="003B5E6E">
      <w:pPr>
        <w:rPr>
          <w:rFonts w:asciiTheme="minorHAnsi" w:hAnsiTheme="minorHAnsi" w:cstheme="minorHAnsi"/>
        </w:rPr>
      </w:pPr>
    </w:p>
    <w:p w:rsidR="003B5E6E" w:rsidRDefault="003B5E6E">
      <w:pPr>
        <w:rPr>
          <w:rFonts w:asciiTheme="minorHAnsi" w:hAnsiTheme="minorHAnsi" w:cstheme="minorHAnsi"/>
        </w:rPr>
      </w:pPr>
    </w:p>
    <w:p w:rsidR="003B5E6E" w:rsidRDefault="00347C7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рис. 2 Схема алгоритма </w:t>
      </w:r>
      <w:proofErr w:type="spellStart"/>
      <w:r>
        <w:rPr>
          <w:rFonts w:asciiTheme="minorHAnsi" w:hAnsiTheme="minorHAnsi" w:cstheme="minorHAnsi"/>
        </w:rPr>
        <w:t>Да</w:t>
      </w:r>
      <w:r w:rsidR="003B5E6E">
        <w:rPr>
          <w:rFonts w:asciiTheme="minorHAnsi" w:hAnsiTheme="minorHAnsi" w:cstheme="minorHAnsi"/>
        </w:rPr>
        <w:t>мерау-</w:t>
      </w:r>
      <w:r>
        <w:rPr>
          <w:rFonts w:asciiTheme="minorHAnsi" w:hAnsiTheme="minorHAnsi" w:cstheme="minorHAnsi"/>
        </w:rPr>
        <w:t>Левенштейна</w:t>
      </w:r>
      <w:proofErr w:type="spellEnd"/>
      <w:r w:rsidR="003B5E6E">
        <w:rPr>
          <w:rFonts w:asciiTheme="minorHAnsi" w:hAnsiTheme="minorHAnsi" w:cstheme="minorHAnsi"/>
        </w:rPr>
        <w:t xml:space="preserve"> </w:t>
      </w:r>
      <w:r w:rsidR="003B5E6E">
        <w:rPr>
          <w:rFonts w:asciiTheme="minorHAnsi" w:hAnsiTheme="minorHAnsi" w:cstheme="minorHAnsi"/>
        </w:rPr>
        <w:br w:type="page"/>
      </w:r>
    </w:p>
    <w:p w:rsidR="003B5E6E" w:rsidRDefault="00347C78" w:rsidP="003B5E6E">
      <w:pPr>
        <w:pStyle w:val="aa"/>
      </w:pPr>
      <w:r>
        <w:lastRenderedPageBreak/>
        <w:t xml:space="preserve">рис 3. Алгоритм </w:t>
      </w:r>
      <w:proofErr w:type="spellStart"/>
      <w:r>
        <w:t>Да</w:t>
      </w:r>
      <w:r w:rsidR="003B5E6E">
        <w:t>мерау-</w:t>
      </w:r>
      <w:r>
        <w:t>Левенштейна</w:t>
      </w:r>
      <w:proofErr w:type="spellEnd"/>
      <w:r w:rsidR="003B5E6E">
        <w:t>(рекурсивно)</w:t>
      </w:r>
      <w:r>
        <w:t>(часть 1)</w:t>
      </w:r>
    </w:p>
    <w:p w:rsidR="003B5E6E" w:rsidRDefault="003B5E6E" w:rsidP="003B5E6E">
      <w:pPr>
        <w:pStyle w:val="Heading2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:rsidR="003B5E6E" w:rsidRDefault="003B5E6E" w:rsidP="003B5E6E">
      <w:pPr>
        <w:pStyle w:val="Heading2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ru-RU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5715</wp:posOffset>
            </wp:positionV>
            <wp:extent cx="5581650" cy="8343900"/>
            <wp:effectExtent l="19050" t="0" r="0" b="0"/>
            <wp:wrapTight wrapText="bothSides">
              <wp:wrapPolygon edited="0">
                <wp:start x="-74" y="0"/>
                <wp:lineTo x="-74" y="21551"/>
                <wp:lineTo x="21600" y="21551"/>
                <wp:lineTo x="21600" y="0"/>
                <wp:lineTo x="-74" y="0"/>
              </wp:wrapPolygon>
            </wp:wrapTight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34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Default="003B5E6E" w:rsidP="003B5E6E">
      <w:pPr>
        <w:rPr>
          <w:rFonts w:asciiTheme="minorHAnsi" w:hAnsiTheme="minorHAnsi" w:cstheme="minorHAnsi"/>
        </w:rPr>
      </w:pPr>
    </w:p>
    <w:p w:rsidR="003B5E6E" w:rsidRPr="003B5E6E" w:rsidRDefault="003B5E6E" w:rsidP="003B5E6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noProof/>
          <w:lang w:eastAsia="ru-RU" w:bidi="ar-SA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-329565</wp:posOffset>
            </wp:positionV>
            <wp:extent cx="4191000" cy="6486525"/>
            <wp:effectExtent l="19050" t="0" r="0" b="0"/>
            <wp:wrapTight wrapText="bothSides">
              <wp:wrapPolygon edited="0">
                <wp:start x="-98" y="0"/>
                <wp:lineTo x="-98" y="21568"/>
                <wp:lineTo x="21600" y="21568"/>
                <wp:lineTo x="21600" y="0"/>
                <wp:lineTo x="-98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C78">
        <w:rPr>
          <w:rFonts w:asciiTheme="minorHAnsi" w:hAnsiTheme="minorHAnsi" w:cstheme="minorHAnsi"/>
        </w:rPr>
        <w:t xml:space="preserve">рис. 4 Алгоритм </w:t>
      </w:r>
      <w:proofErr w:type="spellStart"/>
      <w:r w:rsidR="00347C78">
        <w:rPr>
          <w:rFonts w:asciiTheme="minorHAnsi" w:hAnsiTheme="minorHAnsi" w:cstheme="minorHAnsi"/>
        </w:rPr>
        <w:t>Дамерау-Левенштейна</w:t>
      </w:r>
      <w:proofErr w:type="spellEnd"/>
      <w:r w:rsidR="00347C78">
        <w:rPr>
          <w:rFonts w:asciiTheme="minorHAnsi" w:hAnsiTheme="minorHAnsi" w:cstheme="minorHAnsi"/>
        </w:rPr>
        <w:t xml:space="preserve"> (рекурсивно)</w:t>
      </w:r>
      <w:r>
        <w:rPr>
          <w:rFonts w:asciiTheme="minorHAnsi" w:hAnsiTheme="minorHAnsi" w:cstheme="minorHAnsi"/>
        </w:rPr>
        <w:br w:type="page"/>
      </w:r>
    </w:p>
    <w:p w:rsidR="00521BDD" w:rsidRDefault="00347C78" w:rsidP="003B5E6E">
      <w:pPr>
        <w:pStyle w:val="Heading2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 w:rsidRPr="00C0212A">
        <w:rPr>
          <w:rFonts w:asciiTheme="minorHAnsi" w:hAnsiTheme="minorHAnsi" w:cstheme="minorHAnsi"/>
          <w:sz w:val="24"/>
          <w:szCs w:val="24"/>
        </w:rPr>
        <w:lastRenderedPageBreak/>
        <w:t>2.2.Сравнительный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анализ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рекурсивной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и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0212A">
        <w:rPr>
          <w:rFonts w:asciiTheme="minorHAnsi" w:hAnsiTheme="minorHAnsi" w:cstheme="minorHAnsi"/>
          <w:sz w:val="24"/>
          <w:szCs w:val="24"/>
        </w:rPr>
        <w:t>нерекурсивной</w:t>
      </w:r>
      <w:proofErr w:type="spellEnd"/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реализаций</w:t>
      </w:r>
      <w:bookmarkEnd w:id="7"/>
    </w:p>
    <w:p w:rsidR="003B5E6E" w:rsidRDefault="003B5E6E" w:rsidP="003B5E6E">
      <w:pPr>
        <w:pStyle w:val="aa"/>
      </w:pPr>
      <w:r>
        <w:t xml:space="preserve">Проведем сравнительный анализ рекурсивного и </w:t>
      </w:r>
      <w:proofErr w:type="spellStart"/>
      <w:r>
        <w:t>нерекурсивного</w:t>
      </w:r>
      <w:proofErr w:type="spellEnd"/>
      <w:r>
        <w:t xml:space="preserve"> алгоритмов </w:t>
      </w:r>
    </w:p>
    <w:p w:rsidR="003B5E6E" w:rsidRDefault="003B5E6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br w:type="page"/>
      </w:r>
    </w:p>
    <w:p w:rsidR="003B5E6E" w:rsidRPr="00C0212A" w:rsidRDefault="003B5E6E" w:rsidP="003B5E6E">
      <w:pPr>
        <w:pStyle w:val="Heading2"/>
        <w:numPr>
          <w:ilvl w:val="0"/>
          <w:numId w:val="0"/>
        </w:numPr>
        <w:tabs>
          <w:tab w:val="left" w:pos="1410"/>
        </w:tabs>
        <w:rPr>
          <w:rFonts w:asciiTheme="minorHAnsi" w:hAnsiTheme="minorHAnsi" w:cstheme="minorHAnsi"/>
          <w:sz w:val="24"/>
          <w:szCs w:val="24"/>
        </w:rPr>
      </w:pPr>
    </w:p>
    <w:p w:rsidR="00521BDD" w:rsidRPr="00C0212A" w:rsidRDefault="00347C78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8" w:name="_Toc21868530"/>
      <w:r w:rsidRPr="00C0212A">
        <w:rPr>
          <w:rFonts w:asciiTheme="minorHAnsi" w:hAnsiTheme="minorHAnsi" w:cstheme="minorHAnsi"/>
          <w:sz w:val="24"/>
          <w:szCs w:val="24"/>
        </w:rPr>
        <w:t>3.</w:t>
      </w:r>
      <w:r w:rsidR="003B5E6E" w:rsidRPr="003B5E6E">
        <w:rPr>
          <w:rFonts w:asciiTheme="minorHAnsi" w:hAnsiTheme="minorHAnsi" w:cstheme="minorHAnsi"/>
          <w:noProof/>
          <w:lang w:eastAsia="ru-RU" w:bidi="ar-SA"/>
        </w:rPr>
        <w:t xml:space="preserve"> </w:t>
      </w:r>
      <w:proofErr w:type="spellStart"/>
      <w:r w:rsidRPr="00C0212A">
        <w:rPr>
          <w:rFonts w:asciiTheme="minorHAnsi" w:hAnsiTheme="minorHAnsi" w:cstheme="minorHAnsi"/>
          <w:sz w:val="24"/>
          <w:szCs w:val="24"/>
        </w:rPr>
        <w:t>Технологическаячасть</w:t>
      </w:r>
      <w:bookmarkEnd w:id="8"/>
      <w:proofErr w:type="spellEnd"/>
    </w:p>
    <w:p w:rsidR="00521BDD" w:rsidRPr="00C0212A" w:rsidRDefault="00347C78">
      <w:pPr>
        <w:pStyle w:val="Heading2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9" w:name="_Toc21868531"/>
      <w:r w:rsidRPr="00C0212A">
        <w:rPr>
          <w:rFonts w:asciiTheme="minorHAnsi" w:hAnsiTheme="minorHAnsi" w:cstheme="minorHAnsi"/>
          <w:sz w:val="24"/>
          <w:szCs w:val="24"/>
        </w:rPr>
        <w:t>3.1.Требования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к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программному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обеспечению</w:t>
      </w:r>
      <w:bookmarkEnd w:id="9"/>
    </w:p>
    <w:p w:rsidR="00521BDD" w:rsidRPr="00C0212A" w:rsidRDefault="00347C78">
      <w:pPr>
        <w:pStyle w:val="Heading2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10" w:name="_Toc21868532"/>
      <w:r w:rsidRPr="00C0212A">
        <w:rPr>
          <w:rFonts w:asciiTheme="minorHAnsi" w:hAnsiTheme="minorHAnsi" w:cstheme="minorHAnsi"/>
          <w:sz w:val="24"/>
          <w:szCs w:val="24"/>
        </w:rPr>
        <w:t>3.2.Средства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реализации</w:t>
      </w:r>
      <w:bookmarkEnd w:id="10"/>
    </w:p>
    <w:p w:rsidR="00521BDD" w:rsidRPr="00C0212A" w:rsidRDefault="00347C78">
      <w:pPr>
        <w:pStyle w:val="Heading2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11" w:name="_Toc21868533"/>
      <w:r w:rsidRPr="00C0212A">
        <w:rPr>
          <w:rFonts w:asciiTheme="minorHAnsi" w:hAnsiTheme="minorHAnsi" w:cstheme="minorHAnsi"/>
          <w:sz w:val="24"/>
          <w:szCs w:val="24"/>
        </w:rPr>
        <w:t>3.3.Листинг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кода</w:t>
      </w:r>
      <w:bookmarkEnd w:id="11"/>
    </w:p>
    <w:p w:rsidR="00521BDD" w:rsidRPr="00C0212A" w:rsidRDefault="00347C78">
      <w:pPr>
        <w:pStyle w:val="Heading2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12" w:name="_Toc21868534"/>
      <w:r w:rsidRPr="00C0212A">
        <w:rPr>
          <w:rFonts w:asciiTheme="minorHAnsi" w:hAnsiTheme="minorHAnsi" w:cstheme="minorHAnsi"/>
          <w:sz w:val="24"/>
          <w:szCs w:val="24"/>
        </w:rPr>
        <w:t>3.4.Описание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тестирования</w:t>
      </w:r>
      <w:bookmarkEnd w:id="12"/>
      <w:r w:rsidRPr="00C0212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21BDD" w:rsidRPr="00C0212A" w:rsidRDefault="00347C78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13" w:name="_Toc21868535"/>
      <w:r w:rsidRPr="00C0212A">
        <w:rPr>
          <w:rFonts w:asciiTheme="minorHAnsi" w:hAnsiTheme="minorHAnsi" w:cstheme="minorHAnsi"/>
          <w:sz w:val="24"/>
          <w:szCs w:val="24"/>
        </w:rPr>
        <w:t>4.Экспериментальная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часть</w:t>
      </w:r>
      <w:bookmarkEnd w:id="13"/>
    </w:p>
    <w:p w:rsidR="00521BDD" w:rsidRPr="00C0212A" w:rsidRDefault="00347C78">
      <w:pPr>
        <w:pStyle w:val="Heading2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14" w:name="_Toc21868536"/>
      <w:r w:rsidRPr="00C0212A">
        <w:rPr>
          <w:rFonts w:asciiTheme="minorHAnsi" w:hAnsiTheme="minorHAnsi" w:cstheme="minorHAnsi"/>
          <w:sz w:val="24"/>
          <w:szCs w:val="24"/>
        </w:rPr>
        <w:t>4.1.Примеры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работы</w:t>
      </w:r>
      <w:bookmarkEnd w:id="14"/>
      <w:r w:rsidRPr="00C0212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21BDD" w:rsidRPr="00C0212A" w:rsidRDefault="00347C78">
      <w:pPr>
        <w:pStyle w:val="Heading2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15" w:name="_Toc21868537"/>
      <w:r w:rsidRPr="00C0212A">
        <w:rPr>
          <w:rFonts w:asciiTheme="minorHAnsi" w:hAnsiTheme="minorHAnsi" w:cstheme="minorHAnsi"/>
          <w:sz w:val="24"/>
          <w:szCs w:val="24"/>
        </w:rPr>
        <w:t>4.2.Результаты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тестирования</w:t>
      </w:r>
      <w:bookmarkEnd w:id="15"/>
    </w:p>
    <w:p w:rsidR="00521BDD" w:rsidRPr="00C0212A" w:rsidRDefault="00347C78">
      <w:pPr>
        <w:pStyle w:val="Heading2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16" w:name="_Toc21868538"/>
      <w:r w:rsidRPr="00C0212A">
        <w:rPr>
          <w:rFonts w:asciiTheme="minorHAnsi" w:hAnsiTheme="minorHAnsi" w:cstheme="minorHAnsi"/>
          <w:sz w:val="24"/>
          <w:szCs w:val="24"/>
        </w:rPr>
        <w:t>4.3.Постановка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эксперимента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по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замеру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времени [и</w:t>
      </w:r>
      <w:r w:rsidR="00C0212A" w:rsidRPr="00C0212A">
        <w:rPr>
          <w:rFonts w:asciiTheme="minorHAnsi" w:hAnsiTheme="minorHAnsi" w:cstheme="minorHAnsi"/>
          <w:sz w:val="24"/>
          <w:szCs w:val="24"/>
        </w:rPr>
        <w:t xml:space="preserve"> </w:t>
      </w:r>
      <w:r w:rsidRPr="00C0212A">
        <w:rPr>
          <w:rFonts w:asciiTheme="minorHAnsi" w:hAnsiTheme="minorHAnsi" w:cstheme="minorHAnsi"/>
          <w:sz w:val="24"/>
          <w:szCs w:val="24"/>
        </w:rPr>
        <w:t>памяти]</w:t>
      </w:r>
      <w:bookmarkEnd w:id="16"/>
    </w:p>
    <w:sectPr w:rsidR="00521BDD" w:rsidRPr="00C0212A" w:rsidSect="00521BD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B4562"/>
    <w:multiLevelType w:val="multilevel"/>
    <w:tmpl w:val="1D9C2F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81D3FE9"/>
    <w:multiLevelType w:val="multilevel"/>
    <w:tmpl w:val="A70AD40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7AE6648"/>
    <w:multiLevelType w:val="multilevel"/>
    <w:tmpl w:val="59C8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D536500"/>
    <w:multiLevelType w:val="multilevel"/>
    <w:tmpl w:val="0AFEFD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7AEF63FA"/>
    <w:multiLevelType w:val="multilevel"/>
    <w:tmpl w:val="76A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521BDD"/>
    <w:rsid w:val="00347C78"/>
    <w:rsid w:val="003B5E6E"/>
    <w:rsid w:val="00521BDD"/>
    <w:rsid w:val="00C0212A"/>
    <w:rsid w:val="00F55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BDD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0212A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qFormat/>
    <w:rsid w:val="00521BDD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Heading2">
    <w:name w:val="Heading 2"/>
    <w:basedOn w:val="a3"/>
    <w:qFormat/>
    <w:rsid w:val="00521BDD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customStyle="1" w:styleId="-">
    <w:name w:val="Интернет-ссылка"/>
    <w:rsid w:val="00521BDD"/>
    <w:rPr>
      <w:color w:val="000080"/>
      <w:u w:val="single"/>
    </w:rPr>
  </w:style>
  <w:style w:type="character" w:customStyle="1" w:styleId="a4">
    <w:name w:val="Ссылка указателя"/>
    <w:qFormat/>
    <w:rsid w:val="00521BDD"/>
  </w:style>
  <w:style w:type="character" w:customStyle="1" w:styleId="a5">
    <w:name w:val="Символ нумерации"/>
    <w:qFormat/>
    <w:rsid w:val="00521BDD"/>
  </w:style>
  <w:style w:type="character" w:customStyle="1" w:styleId="a6">
    <w:name w:val="Маркеры списка"/>
    <w:qFormat/>
    <w:rsid w:val="00521BDD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521BDD"/>
    <w:rPr>
      <w:rFonts w:cs="OpenSymbol"/>
      <w:b w:val="0"/>
      <w:sz w:val="24"/>
    </w:rPr>
  </w:style>
  <w:style w:type="character" w:customStyle="1" w:styleId="ListLabel2">
    <w:name w:val="ListLabel 2"/>
    <w:qFormat/>
    <w:rsid w:val="00521BDD"/>
    <w:rPr>
      <w:rFonts w:cs="OpenSymbol"/>
    </w:rPr>
  </w:style>
  <w:style w:type="character" w:customStyle="1" w:styleId="ListLabel3">
    <w:name w:val="ListLabel 3"/>
    <w:qFormat/>
    <w:rsid w:val="00521BDD"/>
    <w:rPr>
      <w:rFonts w:cs="OpenSymbol"/>
    </w:rPr>
  </w:style>
  <w:style w:type="character" w:customStyle="1" w:styleId="ListLabel4">
    <w:name w:val="ListLabel 4"/>
    <w:qFormat/>
    <w:rsid w:val="00521BDD"/>
    <w:rPr>
      <w:rFonts w:cs="OpenSymbol"/>
    </w:rPr>
  </w:style>
  <w:style w:type="character" w:customStyle="1" w:styleId="ListLabel5">
    <w:name w:val="ListLabel 5"/>
    <w:qFormat/>
    <w:rsid w:val="00521BDD"/>
    <w:rPr>
      <w:rFonts w:cs="OpenSymbol"/>
    </w:rPr>
  </w:style>
  <w:style w:type="character" w:customStyle="1" w:styleId="ListLabel6">
    <w:name w:val="ListLabel 6"/>
    <w:qFormat/>
    <w:rsid w:val="00521BDD"/>
    <w:rPr>
      <w:rFonts w:cs="OpenSymbol"/>
    </w:rPr>
  </w:style>
  <w:style w:type="character" w:customStyle="1" w:styleId="ListLabel7">
    <w:name w:val="ListLabel 7"/>
    <w:qFormat/>
    <w:rsid w:val="00521BDD"/>
    <w:rPr>
      <w:rFonts w:cs="OpenSymbol"/>
    </w:rPr>
  </w:style>
  <w:style w:type="character" w:customStyle="1" w:styleId="ListLabel8">
    <w:name w:val="ListLabel 8"/>
    <w:qFormat/>
    <w:rsid w:val="00521BDD"/>
    <w:rPr>
      <w:rFonts w:cs="OpenSymbol"/>
    </w:rPr>
  </w:style>
  <w:style w:type="character" w:customStyle="1" w:styleId="ListLabel9">
    <w:name w:val="ListLabel 9"/>
    <w:qFormat/>
    <w:rsid w:val="00521BDD"/>
    <w:rPr>
      <w:rFonts w:cs="OpenSymbol"/>
    </w:rPr>
  </w:style>
  <w:style w:type="paragraph" w:customStyle="1" w:styleId="a3">
    <w:name w:val="Заголовок"/>
    <w:basedOn w:val="a"/>
    <w:next w:val="a7"/>
    <w:qFormat/>
    <w:rsid w:val="00521BD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rsid w:val="00521BDD"/>
    <w:pPr>
      <w:spacing w:after="140" w:line="276" w:lineRule="auto"/>
    </w:pPr>
  </w:style>
  <w:style w:type="paragraph" w:styleId="a8">
    <w:name w:val="List"/>
    <w:basedOn w:val="a7"/>
    <w:rsid w:val="00521BDD"/>
  </w:style>
  <w:style w:type="paragraph" w:customStyle="1" w:styleId="Caption">
    <w:name w:val="Caption"/>
    <w:basedOn w:val="a"/>
    <w:qFormat/>
    <w:rsid w:val="00521BDD"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rsid w:val="00521BDD"/>
    <w:pPr>
      <w:suppressLineNumbers/>
    </w:pPr>
  </w:style>
  <w:style w:type="paragraph" w:customStyle="1" w:styleId="11">
    <w:name w:val="Обычный1"/>
    <w:qFormat/>
    <w:rsid w:val="00521BDD"/>
    <w:pPr>
      <w:widowControl w:val="0"/>
      <w:suppressAutoHyphens/>
    </w:pPr>
    <w:rPr>
      <w:rFonts w:ascii="Times New Roman" w:eastAsia="Times New Roman" w:hAnsi="Times New Roman" w:cs="Times New Roman"/>
      <w:color w:val="00000A"/>
      <w:kern w:val="0"/>
      <w:szCs w:val="20"/>
      <w:lang w:eastAsia="ru-RU" w:bidi="ar-SA"/>
    </w:rPr>
  </w:style>
  <w:style w:type="paragraph" w:styleId="aa">
    <w:name w:val="No Spacing"/>
    <w:qFormat/>
    <w:rsid w:val="00521BDD"/>
    <w:pPr>
      <w:suppressAutoHyphens/>
    </w:pPr>
    <w:rPr>
      <w:rFonts w:ascii="Calibri" w:eastAsia="Calibri" w:hAnsi="Calibri" w:cs="Times New Roman"/>
      <w:color w:val="00000A"/>
      <w:kern w:val="0"/>
      <w:sz w:val="22"/>
      <w:szCs w:val="22"/>
      <w:lang w:eastAsia="en-US" w:bidi="ar-SA"/>
    </w:rPr>
  </w:style>
  <w:style w:type="paragraph" w:customStyle="1" w:styleId="TOAHeading">
    <w:name w:val="TOA Heading"/>
    <w:basedOn w:val="a3"/>
    <w:qFormat/>
    <w:rsid w:val="00521BDD"/>
    <w:pPr>
      <w:suppressLineNumbers/>
    </w:pPr>
    <w:rPr>
      <w:b/>
      <w:bCs/>
      <w:sz w:val="32"/>
      <w:szCs w:val="32"/>
    </w:rPr>
  </w:style>
  <w:style w:type="paragraph" w:customStyle="1" w:styleId="TOC1">
    <w:name w:val="TOC 1"/>
    <w:basedOn w:val="a9"/>
    <w:rsid w:val="00521BDD"/>
    <w:pPr>
      <w:tabs>
        <w:tab w:val="right" w:leader="dot" w:pos="9638"/>
      </w:tabs>
    </w:pPr>
  </w:style>
  <w:style w:type="paragraph" w:styleId="ab">
    <w:name w:val="Balloon Text"/>
    <w:basedOn w:val="a"/>
    <w:link w:val="ac"/>
    <w:uiPriority w:val="99"/>
    <w:semiHidden/>
    <w:unhideWhenUsed/>
    <w:rsid w:val="00C0212A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C0212A"/>
    <w:rPr>
      <w:rFonts w:ascii="Tahoma" w:hAnsi="Tahoma" w:cs="Mangal"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sid w:val="00C0212A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ad">
    <w:name w:val="TOC Heading"/>
    <w:basedOn w:val="1"/>
    <w:next w:val="a"/>
    <w:uiPriority w:val="39"/>
    <w:semiHidden/>
    <w:unhideWhenUsed/>
    <w:qFormat/>
    <w:rsid w:val="00C0212A"/>
    <w:pPr>
      <w:spacing w:line="276" w:lineRule="auto"/>
      <w:outlineLvl w:val="9"/>
    </w:pPr>
    <w:rPr>
      <w:rFonts w:cstheme="majorBidi"/>
      <w:kern w:val="0"/>
      <w:szCs w:val="28"/>
      <w:lang w:eastAsia="en-US" w:bidi="ar-SA"/>
    </w:rPr>
  </w:style>
  <w:style w:type="paragraph" w:styleId="12">
    <w:name w:val="toc 1"/>
    <w:basedOn w:val="a"/>
    <w:next w:val="a"/>
    <w:autoRedefine/>
    <w:uiPriority w:val="39"/>
    <w:unhideWhenUsed/>
    <w:rsid w:val="00C0212A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C0212A"/>
    <w:pPr>
      <w:spacing w:after="100"/>
      <w:ind w:left="240"/>
    </w:pPr>
    <w:rPr>
      <w:rFonts w:cs="Mangal"/>
      <w:szCs w:val="21"/>
    </w:rPr>
  </w:style>
  <w:style w:type="character" w:styleId="ae">
    <w:name w:val="Hyperlink"/>
    <w:basedOn w:val="a0"/>
    <w:uiPriority w:val="99"/>
    <w:unhideWhenUsed/>
    <w:rsid w:val="00C021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BB259-D6A8-4987-B81D-4B68A02F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Настя</cp:lastModifiedBy>
  <cp:revision>4</cp:revision>
  <dcterms:created xsi:type="dcterms:W3CDTF">2019-10-07T01:19:00Z</dcterms:created>
  <dcterms:modified xsi:type="dcterms:W3CDTF">2019-10-13T22:57:00Z</dcterms:modified>
  <dc:language>ru-RU</dc:language>
</cp:coreProperties>
</file>