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Виртуальная файловая система /proc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Рязанова Н.Ю,</w:t>
            </w:r>
          </w:p>
        </w:tc>
        <w:tc>
          <w:tcPr>
            <w:tcW w:w="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8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Style26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6"/>
        </w:rPr>
        <w:instrText> TOC \f \o "1-9" \h</w:instrText>
      </w:r>
      <w:r>
        <w:rPr>
          <w:rStyle w:val="Style16"/>
        </w:rPr>
        <w:fldChar w:fldCharType="separate"/>
      </w:r>
      <w:hyperlink w:anchor="__RefHeading___Toc853_2281104548">
        <w:r>
          <w:rPr>
            <w:rStyle w:val="Style16"/>
          </w:rPr>
          <w:t>1 Задание на лабораторную работу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67_2281104548">
        <w:r>
          <w:rPr>
            <w:rStyle w:val="Style16"/>
          </w:rPr>
          <w:t>2 Листинг программ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57_2281104548">
        <w:r>
          <w:rPr>
            <w:rStyle w:val="Style16"/>
          </w:rPr>
          <w:t>3 Результаты работы программы</w:t>
          <w:tab/>
          <w:t>8</w:t>
        </w:r>
      </w:hyperlink>
    </w:p>
    <w:p>
      <w:pPr>
        <w:pStyle w:val="1"/>
        <w:numPr>
          <w:ilvl w:val="0"/>
          <w:numId w:val="0"/>
        </w:numPr>
        <w:outlineLvl w:val="0"/>
        <w:rPr>
          <w:rFonts w:eastAsia="Calibri" w:cs="Times New Roman"/>
        </w:rPr>
      </w:pPr>
      <w:r>
        <w:rPr/>
      </w:r>
      <w:r>
        <w:rPr/>
        <w:fldChar w:fldCharType="end"/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1" w:name="__RefHeading___Toc853_2281104548"/>
      <w:bookmarkEnd w:id="1"/>
      <w:r>
        <w:rPr>
          <w:rFonts w:eastAsia="Calibri" w:cs="Times New Roman"/>
        </w:rPr>
        <w:t xml:space="preserve">Задание </w:t>
      </w:r>
      <w:r>
        <w:rPr>
          <w:rFonts w:eastAsia="Calibri" w:cs="Times New Roman"/>
        </w:rPr>
        <w:t>на лабораторную работу</w:t>
      </w:r>
    </w:p>
    <w:p>
      <w:pPr>
        <w:pStyle w:val="Style18"/>
        <w:rPr/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Ц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ель лабораторной работы</w:t>
      </w:r>
      <w:r>
        <w:rPr>
          <w:rFonts w:eastAsia="Calibri" w:cs="Times New Roman" w:ascii="Times New Roman" w:hAnsi="Times New Roman"/>
          <w:sz w:val="24"/>
          <w:szCs w:val="24"/>
        </w:rPr>
        <w:t>: изучить работу файловой системы /proc.</w:t>
      </w:r>
    </w:p>
    <w:p>
      <w:pPr>
        <w:pStyle w:val="Style18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Ч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асть 1. </w:t>
      </w:r>
    </w:p>
    <w:p>
      <w:pPr>
        <w:pStyle w:val="Style18"/>
        <w:numPr>
          <w:ilvl w:val="0"/>
          <w:numId w:val="2"/>
        </w:numPr>
        <w:rPr/>
      </w:pPr>
      <w:r>
        <w:rPr/>
        <w:t>В пользовательском режиме вывести на экран информацию об окружении процесса с комментариями;</w:t>
      </w:r>
    </w:p>
    <w:p>
      <w:pPr>
        <w:pStyle w:val="Style18"/>
        <w:numPr>
          <w:ilvl w:val="0"/>
          <w:numId w:val="2"/>
        </w:numPr>
        <w:rPr/>
      </w:pPr>
      <w:r>
        <w:rPr/>
        <w:t>В пользовательском режиме вывести на экран информацию о состоянии процесса с комментариями;</w:t>
      </w:r>
    </w:p>
    <w:p>
      <w:pPr>
        <w:pStyle w:val="Style18"/>
        <w:numPr>
          <w:ilvl w:val="0"/>
          <w:numId w:val="2"/>
        </w:numPr>
        <w:rPr/>
      </w:pPr>
      <w:r>
        <w:rPr/>
        <w:t>Вывести информацию из файла cmdline и директории fd.</w:t>
      </w:r>
    </w:p>
    <w:p>
      <w:pPr>
        <w:pStyle w:val="Style18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Ч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асть 2.</w:t>
      </w:r>
    </w:p>
    <w:p>
      <w:pPr>
        <w:pStyle w:val="Style18"/>
        <w:rPr/>
      </w:pPr>
      <w:r>
        <w:rPr/>
        <w:t>Написать загружаемый модуль ядра, создать файл в файловой системе proc, sysmlink, subdir. Используя соответствующие функции передать данные из пространства пользователя в пространство ядра (введенные данные вывести в файл ядра) и из пространства ядра в пространство пользователя. Продемонстрировать это</w:t>
      </w:r>
    </w:p>
    <w:p>
      <w:pPr>
        <w:pStyle w:val="1"/>
        <w:numPr>
          <w:ilvl w:val="0"/>
          <w:numId w:val="1"/>
        </w:numPr>
        <w:rPr/>
      </w:pPr>
      <w:bookmarkStart w:id="2" w:name="__RefHeading___Toc867_2281104548"/>
      <w:bookmarkEnd w:id="2"/>
      <w:r>
        <w:rPr>
          <w:rFonts w:eastAsia="Calibri" w:cs="Times New Roman"/>
          <w:sz w:val="36"/>
          <w:szCs w:val="36"/>
        </w:rPr>
        <w:t>Л</w:t>
      </w:r>
      <w:r>
        <w:rPr>
          <w:rFonts w:eastAsia="Calibri" w:cs="Times New Roman"/>
          <w:sz w:val="36"/>
          <w:szCs w:val="36"/>
        </w:rPr>
        <w:t xml:space="preserve">истинг программ </w:t>
      </w:r>
    </w:p>
    <w:p>
      <w:pPr>
        <w:pStyle w:val="Style18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>Н</w:t>
      </w:r>
      <w:r>
        <w:rPr>
          <w:rFonts w:eastAsia="Calibri" w:cs="Times New Roman" w:ascii="Times New Roman" w:hAnsi="Times New Roman"/>
          <w:sz w:val="24"/>
          <w:szCs w:val="24"/>
        </w:rPr>
        <w:t>а листингах 1-2 представлен код программ для 1 и второй части лабораторной работы.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 xml:space="preserve">Листинг 1. Часть 1. Вывод информации об окружении, состоянии процесса и информацию из cmdline и директории fd. </w:t>
            </w:r>
          </w:p>
          <w:p>
            <w:pPr>
              <w:pStyle w:val="Style24"/>
              <w:jc w:val="left"/>
              <w:rPr>
                <w:b w:val="false"/>
                <w:color w:val="000000"/>
                <w:highlight w:val="white"/>
              </w:rPr>
            </w:pPr>
            <w:r>
              <w:rPr>
                <w:rFonts w:ascii="Liberation Serif" w:hAnsi="Liberation Serif"/>
                <w:b w:val="false"/>
                <w:color w:val="000000"/>
                <w:sz w:val="24"/>
                <w:szCs w:val="24"/>
                <w:highlight w:val="white"/>
              </w:rPr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*outputNames[]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"pid"</w:t>
            </w:r>
            <w:r>
              <w:rPr/>
              <w:t>,</w:t>
            </w:r>
            <w:r>
              <w:rPr>
                <w:color w:val="C0C0C0"/>
              </w:rPr>
              <w:t xml:space="preserve">  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"filename"</w:t>
            </w:r>
            <w:r>
              <w:rPr/>
              <w:t>,</w:t>
            </w:r>
            <w:r>
              <w:rPr>
                <w:color w:val="C0C0C0"/>
              </w:rPr>
              <w:t xml:space="preserve">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"state"</w:t>
            </w:r>
            <w:r>
              <w:rPr/>
              <w:t>,</w:t>
            </w:r>
            <w:r>
              <w:rPr>
                <w:color w:val="C0C0C0"/>
              </w:rPr>
              <w:t xml:space="preserve">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"ppid"</w:t>
            </w:r>
            <w:r>
              <w:rPr/>
              <w:t>,</w:t>
            </w:r>
            <w:r>
              <w:rPr>
                <w:color w:val="C0C0C0"/>
              </w:rPr>
              <w:t xml:space="preserve">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"gid"</w:t>
            </w:r>
            <w:r>
              <w:rPr/>
              <w:t>,</w:t>
            </w:r>
            <w:r>
              <w:rPr>
                <w:color w:val="C0C0C0"/>
              </w:rPr>
              <w:t xml:space="preserve">   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"session"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"tty_nr"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"tp_gid"</w:t>
            </w:r>
            <w:r>
              <w:rPr/>
              <w:t>,</w:t>
            </w:r>
            <w:r>
              <w:rPr>
                <w:color w:val="C0C0C0"/>
              </w:rPr>
              <w:t xml:space="preserve">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"flags"</w:t>
            </w:r>
            <w:r>
              <w:rPr/>
              <w:t>,</w:t>
            </w:r>
            <w:r>
              <w:rPr>
                <w:color w:val="C0C0C0"/>
              </w:rPr>
              <w:t xml:space="preserve">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"minflt"</w:t>
            </w:r>
            <w:r>
              <w:rPr/>
              <w:t>,</w:t>
            </w:r>
            <w:r>
              <w:rPr>
                <w:color w:val="C0C0C0"/>
              </w:rPr>
              <w:t xml:space="preserve">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"cminflt"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"majflt"</w:t>
            </w:r>
            <w:r>
              <w:rPr/>
              <w:t>,</w:t>
            </w:r>
            <w:r>
              <w:rPr>
                <w:color w:val="C0C0C0"/>
              </w:rPr>
              <w:t xml:space="preserve">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"cmajflt"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"utime"</w:t>
            </w:r>
            <w:r>
              <w:rPr/>
              <w:t>,</w:t>
            </w:r>
            <w:r>
              <w:rPr>
                <w:color w:val="C0C0C0"/>
              </w:rPr>
              <w:t xml:space="preserve"> 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"stime"</w:t>
            </w:r>
            <w:r>
              <w:rPr/>
              <w:t>,</w:t>
            </w:r>
            <w:r>
              <w:rPr>
                <w:color w:val="C0C0C0"/>
              </w:rPr>
              <w:t xml:space="preserve"> 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"cutime"</w:t>
            </w:r>
            <w:r>
              <w:rPr/>
              <w:t>,</w:t>
            </w:r>
            <w:r>
              <w:rPr>
                <w:color w:val="C0C0C0"/>
              </w:rPr>
              <w:t xml:space="preserve">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"cstime"</w:t>
            </w:r>
            <w:r>
              <w:rPr/>
              <w:t>,</w:t>
            </w:r>
            <w:r>
              <w:rPr>
                <w:color w:val="C0C0C0"/>
              </w:rPr>
              <w:t xml:space="preserve">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"priority"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"nice"</w:t>
            </w:r>
            <w:r>
              <w:rPr/>
              <w:t>,</w:t>
            </w:r>
            <w:r>
              <w:rPr>
                <w:color w:val="C0C0C0"/>
              </w:rPr>
              <w:t xml:space="preserve">  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"num_threads"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"itrealvalue"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"start_tiime"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"vsize"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"rss"</w:t>
            </w:r>
            <w:r>
              <w:rPr/>
              <w:t>,</w:t>
            </w:r>
            <w:r>
              <w:rPr>
                <w:color w:val="C0C0C0"/>
              </w:rPr>
              <w:t xml:space="preserve">  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"rsslim"</w:t>
            </w:r>
            <w:r>
              <w:rPr/>
              <w:t>,</w:t>
            </w:r>
            <w:r>
              <w:rPr>
                <w:color w:val="C0C0C0"/>
              </w:rPr>
              <w:t xml:space="preserve">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"startcode"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"endcode"</w:t>
            </w:r>
            <w:r>
              <w:rPr/>
              <w:t>,</w:t>
            </w:r>
            <w:r>
              <w:rPr>
                <w:color w:val="C0C0C0"/>
              </w:rPr>
              <w:t xml:space="preserve">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"startstack"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"kstkesp"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"kstkeip"</w:t>
            </w:r>
            <w:r>
              <w:rPr/>
              <w:t>,</w:t>
            </w:r>
            <w:r>
              <w:rPr>
                <w:color w:val="C0C0C0"/>
              </w:rPr>
              <w:t xml:space="preserve">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"signal"</w:t>
            </w:r>
            <w:r>
              <w:rPr/>
              <w:t>,</w:t>
            </w:r>
            <w:r>
              <w:rPr>
                <w:color w:val="C0C0C0"/>
              </w:rPr>
              <w:t xml:space="preserve">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"blocked"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"sigignore"</w:t>
            </w:r>
            <w:r>
              <w:rPr/>
              <w:t>,</w:t>
            </w:r>
            <w:r>
              <w:rPr>
                <w:color w:val="C0C0C0"/>
              </w:rPr>
              <w:t xml:space="preserve">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"sigcatch"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"wchan"</w:t>
            </w:r>
            <w:r>
              <w:rPr/>
              <w:t>,</w:t>
            </w:r>
            <w:r>
              <w:rPr>
                <w:color w:val="C0C0C0"/>
              </w:rPr>
              <w:t xml:space="preserve">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"nswap"</w:t>
            </w:r>
            <w:r>
              <w:rPr/>
              <w:t>,</w:t>
            </w:r>
            <w:r>
              <w:rPr>
                <w:color w:val="C0C0C0"/>
              </w:rPr>
              <w:t xml:space="preserve">  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"cnswap"</w:t>
            </w:r>
            <w:r>
              <w:rPr/>
              <w:t>,</w:t>
            </w:r>
            <w:r>
              <w:rPr>
                <w:color w:val="C0C0C0"/>
              </w:rPr>
              <w:t xml:space="preserve">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"exit_signal"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"processor"</w:t>
            </w:r>
            <w:r>
              <w:rPr/>
              <w:t>,</w:t>
            </w:r>
            <w:r>
              <w:rPr>
                <w:color w:val="C0C0C0"/>
              </w:rPr>
              <w:t xml:space="preserve">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"rt_priority"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"policy"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"delayacct_blkio_tics"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"quest_time"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"cquest_time"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"start_data"</w:t>
            </w:r>
            <w:r>
              <w:rPr/>
              <w:t>,</w:t>
            </w:r>
            <w:r>
              <w:rPr>
                <w:color w:val="C0C0C0"/>
              </w:rPr>
              <w:t xml:space="preserve">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"end_data"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"start_brk"</w:t>
            </w:r>
            <w:r>
              <w:rPr/>
              <w:t>,</w:t>
            </w:r>
            <w:r>
              <w:rPr>
                <w:color w:val="C0C0C0"/>
              </w:rPr>
              <w:t xml:space="preserve">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"arg_start"</w:t>
            </w:r>
            <w:r>
              <w:rPr/>
              <w:t>,</w:t>
            </w:r>
            <w:r>
              <w:rPr>
                <w:color w:val="C0C0C0"/>
              </w:rPr>
              <w:t xml:space="preserve">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"arg_end"</w:t>
            </w:r>
            <w:r>
              <w:rPr/>
              <w:t>,</w:t>
            </w:r>
            <w:r>
              <w:rPr>
                <w:color w:val="C0C0C0"/>
              </w:rPr>
              <w:t xml:space="preserve"> 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"env_start"</w:t>
            </w:r>
            <w:r>
              <w:rPr/>
              <w:t>,</w:t>
            </w:r>
            <w:r>
              <w:rPr>
                <w:color w:val="C0C0C0"/>
              </w:rPr>
              <w:t xml:space="preserve">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"env_end"</w:t>
            </w:r>
            <w:r>
              <w:rPr/>
              <w:t>,</w:t>
            </w:r>
            <w:r>
              <w:rPr>
                <w:color w:val="C0C0C0"/>
              </w:rPr>
              <w:t xml:space="preserve"> 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"exit_code"</w:t>
            </w:r>
            <w:r>
              <w:rPr>
                <w:color w:val="C0C0C0"/>
              </w:rPr>
              <w:t xml:space="preserve">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};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>
                <w:color w:val="808000"/>
              </w:rPr>
            </w:pPr>
            <w:r>
              <w:rPr/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statOutput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strlen(</w:t>
            </w:r>
            <w:r>
              <w:rPr>
                <w:color w:val="092E64"/>
              </w:rPr>
              <w:t>buf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currentName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pch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strtok(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>
                <w:color w:val="C0C0C0"/>
              </w:rPr>
            </w:pPr>
            <w:r>
              <w:rPr>
                <w:color w:val="C0C0C0"/>
              </w:rPr>
              <w:t xml:space="preserve">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pch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/>
              <w:t>NULL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/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51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printf(</w:t>
            </w:r>
            <w:r>
              <w:rPr>
                <w:color w:val="008000"/>
              </w:rPr>
              <w:t>"\n%15s:\t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outputNames[i],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pch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pch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strtok(NULL,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i++;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simpleOutput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"%s\n"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read_</w:t>
            </w:r>
            <w:r>
              <w:rPr>
                <w:b/>
                <w:color w:val="00677C"/>
              </w:rPr>
              <w:t>one_f</w:t>
            </w:r>
            <w:r>
              <w:rPr>
                <w:b/>
                <w:color w:val="00677C"/>
              </w:rPr>
              <w:t>ile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</w:t>
            </w:r>
            <w:r>
              <w:rPr>
                <w:color w:val="092E64"/>
              </w:rPr>
              <w:t>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(*</w:t>
            </w:r>
            <w:r>
              <w:rPr>
                <w:color w:val="092E64"/>
              </w:rPr>
              <w:t>print_func</w:t>
            </w:r>
            <w:r>
              <w:rPr/>
              <w:t>)(</w:t>
            </w:r>
            <w:r>
              <w:rPr>
                <w:color w:val="808000"/>
              </w:rPr>
              <w:t>char</w:t>
            </w:r>
            <w:r>
              <w:rPr/>
              <w:t>*))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00080"/>
              </w:rPr>
              <w:t>BUF_SIZE</w:t>
            </w:r>
            <w:r>
              <w:rPr/>
              <w:t>];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fopen(</w:t>
            </w:r>
            <w:r>
              <w:rPr>
                <w:color w:val="092E64"/>
              </w:rPr>
              <w:t>file</w:t>
            </w:r>
            <w:r>
              <w:rPr>
                <w:color w:val="092E64"/>
              </w:rPr>
              <w:t>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"r"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((</w:t>
            </w:r>
            <w:r>
              <w:rPr>
                <w:color w:val="092E64"/>
              </w:rPr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fread(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BUF_SIZE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</w:t>
            </w:r>
            <w:r>
              <w:rPr/>
              <w:t>))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if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92E64"/>
              </w:rPr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print_func</w:t>
            </w:r>
            <w:r>
              <w:rPr/>
              <w:t>(</w:t>
            </w:r>
            <w:r>
              <w:rPr>
                <w:color w:val="092E64"/>
              </w:rPr>
              <w:t>buf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fclose(</w:t>
            </w:r>
            <w:r>
              <w:rPr>
                <w:color w:val="092E64"/>
              </w:rPr>
              <w:t>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main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argc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argv</w:t>
            </w:r>
            <w:r>
              <w:rPr/>
              <w:t>[])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"STAT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read_</w:t>
            </w:r>
            <w:r>
              <w:rPr>
                <w:color w:val="00677C"/>
              </w:rPr>
              <w:t>one_f</w:t>
            </w:r>
            <w:r>
              <w:rPr>
                <w:color w:val="00677C"/>
              </w:rPr>
              <w:t>ile</w:t>
            </w:r>
            <w:r>
              <w:rPr/>
              <w:t>(</w:t>
            </w:r>
            <w:r>
              <w:rPr>
                <w:color w:val="008000"/>
              </w:rPr>
              <w:t>"/proc/self/stat"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statOutput);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"ENVIRON\n\n"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read_</w:t>
            </w:r>
            <w:r>
              <w:rPr>
                <w:color w:val="00677C"/>
              </w:rPr>
              <w:t>one_f</w:t>
            </w:r>
            <w:r>
              <w:rPr>
                <w:color w:val="00677C"/>
              </w:rPr>
              <w:t>ile</w:t>
            </w:r>
            <w:r>
              <w:rPr/>
              <w:t>(</w:t>
            </w:r>
            <w:r>
              <w:rPr>
                <w:color w:val="008000"/>
              </w:rPr>
              <w:t>"/proc/self/environ"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  <w:r>
              <w:rPr/>
              <w:t>simpleOutput);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"CMDLINE\n\n"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read_</w:t>
            </w:r>
            <w:r>
              <w:rPr>
                <w:color w:val="00677C"/>
              </w:rPr>
              <w:t>one_f</w:t>
            </w:r>
            <w:r>
              <w:rPr>
                <w:color w:val="00677C"/>
              </w:rPr>
              <w:t>ile</w:t>
            </w:r>
            <w:r>
              <w:rPr/>
              <w:t>(</w:t>
            </w:r>
            <w:r>
              <w:rPr>
                <w:color w:val="008000"/>
              </w:rPr>
              <w:t>"/proc/self/cmdline"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  <w:r>
              <w:rPr/>
              <w:t>simpleOutput);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"FD\n\n"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execl(</w:t>
            </w:r>
            <w:r>
              <w:rPr>
                <w:color w:val="008000"/>
              </w:rPr>
              <w:t>"/bin/ls"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"/proc/self/fd"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}</w:t>
            </w:r>
          </w:p>
          <w:p>
            <w:pPr>
              <w:pStyle w:val="Style24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Листинг 2. Часть 2. Модуль ядра fortune</w:t>
            </w:r>
          </w:p>
          <w:p>
            <w:pPr>
              <w:pStyle w:val="Style24"/>
              <w:jc w:val="center"/>
              <w:rPr/>
            </w:pPr>
            <w:r>
              <w:rPr/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&lt;linux/module.h&gt;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&lt;linux/kernel.h&gt;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&lt;linux/proc_fs.h&gt;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&lt;linux/string.h&gt;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&lt;linux/vmalloc.h&gt;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&lt;linux/uaccess.h&gt;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&lt;linux/sched.h&gt;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&lt;linux/init_task.h&gt;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MODULE_LICENSE(</w:t>
            </w:r>
            <w:r>
              <w:rPr>
                <w:color w:val="008000"/>
              </w:rPr>
              <w:t>"GPL"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MODULE_DESCRIPTION(</w:t>
            </w:r>
            <w:r>
              <w:rPr>
                <w:color w:val="008000"/>
              </w:rPr>
              <w:t>"Fortune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Cookie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Kernel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Module"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COOKIE_BUF_SIZE</w:t>
            </w:r>
            <w:r>
              <w:rPr>
                <w:color w:val="C0C0C0"/>
              </w:rPr>
              <w:t xml:space="preserve"> </w:t>
            </w:r>
            <w:r>
              <w:rPr/>
              <w:t>PAGE_SIZE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TEMP_BUF_SIZE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256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fortune_read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*file,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*buf,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/>
              <w:t>count,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*f_pos);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fortune_write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*file,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*buf,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/>
              <w:t>count,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*f_pos);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file_operations</w:t>
            </w:r>
            <w:r>
              <w:rPr>
                <w:color w:val="C0C0C0"/>
              </w:rPr>
              <w:t xml:space="preserve"> </w:t>
            </w:r>
            <w:r>
              <w:rPr/>
              <w:t>fops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.</w:t>
            </w:r>
            <w:r>
              <w:rPr>
                <w:color w:val="800000"/>
              </w:rPr>
              <w:t>owner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THIS_MODULE,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.</w:t>
            </w:r>
            <w:r>
              <w:rPr>
                <w:color w:val="800000"/>
              </w:rPr>
              <w:t>read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fortune_read,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.</w:t>
            </w:r>
            <w:r>
              <w:rPr>
                <w:color w:val="800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fortune_write,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};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*cookie_buf;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proc_dir_entry</w:t>
            </w:r>
            <w:r>
              <w:rPr>
                <w:color w:val="C0C0C0"/>
              </w:rPr>
              <w:t xml:space="preserve"> </w:t>
            </w:r>
            <w:r>
              <w:rPr/>
              <w:t>*proc_entry;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/>
              <w:t>read_index;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/>
              <w:t>write_index;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temp[</w:t>
            </w:r>
            <w:r>
              <w:rPr>
                <w:color w:val="000080"/>
              </w:rPr>
              <w:t>TEMP_BUF_SIZE</w:t>
            </w:r>
            <w:r>
              <w:rPr/>
              <w:t>];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task_struct</w:t>
            </w:r>
            <w:r>
              <w:rPr>
                <w:color w:val="C0C0C0"/>
              </w:rPr>
              <w:t xml:space="preserve"> </w:t>
            </w:r>
            <w:r>
              <w:rPr/>
              <w:t>*task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&amp;init_task;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fortune_read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file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f_pos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(*</w:t>
            </w:r>
            <w:r>
              <w:rPr>
                <w:color w:val="092E64"/>
              </w:rPr>
              <w:t>f_pos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(read_index</w:t>
            </w:r>
            <w:r>
              <w:rPr>
                <w:color w:val="C0C0C0"/>
              </w:rPr>
              <w:t xml:space="preserve"> </w:t>
            </w:r>
            <w:r>
              <w:rPr/>
              <w:t>&gt;=</w:t>
            </w:r>
            <w:r>
              <w:rPr>
                <w:color w:val="C0C0C0"/>
              </w:rPr>
              <w:t xml:space="preserve"> </w:t>
            </w:r>
            <w:r>
              <w:rPr/>
              <w:t>write_index)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read_index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(write_index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sprintf(temp,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"%s\n"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&amp;cookie_buf[read_index]);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copy_to_user(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temp,</w:t>
            </w:r>
            <w:r>
              <w:rPr>
                <w:color w:val="C0C0C0"/>
              </w:rPr>
              <w:t xml:space="preserve"> </w:t>
            </w:r>
            <w:r>
              <w:rPr/>
              <w:t>len);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buf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read_index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*</w:t>
            </w:r>
            <w:r>
              <w:rPr>
                <w:color w:val="092E64"/>
              </w:rPr>
              <w:t>f_pos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fortune_write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file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f_pos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space_available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00080"/>
              </w:rPr>
              <w:t>COOKIE_BUF_SIZE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/>
              <w:t>write_index)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count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space_available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cookie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full\n"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-ENOSPC;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(copy_from_user(&amp;cookie_buf[write_index],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))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-EFAULT;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write_index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cookie_buf[write_index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cookie_buf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*)</w:t>
            </w:r>
            <w:r>
              <w:rPr>
                <w:color w:val="C0C0C0"/>
              </w:rPr>
              <w:t xml:space="preserve"> </w:t>
            </w:r>
            <w:r>
              <w:rPr/>
              <w:t>vmalloc(</w:t>
            </w:r>
            <w:r>
              <w:rPr>
                <w:color w:val="000080"/>
              </w:rPr>
              <w:t>COOKIE_BUF_SIZE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(!cookie_buf)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enough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memory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cookie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pot\n"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memset(cookie_buf,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COOKIE_BUF_SIZE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proc_entry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proc_create(</w:t>
            </w:r>
            <w:r>
              <w:rPr>
                <w:color w:val="008000"/>
              </w:rPr>
              <w:t>"fortune"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0666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NULL,</w:t>
            </w:r>
            <w:r>
              <w:rPr>
                <w:color w:val="C0C0C0"/>
              </w:rPr>
              <w:t xml:space="preserve"> </w:t>
            </w:r>
            <w:r>
              <w:rPr/>
              <w:t>&amp;fops);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(!proc_entry)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vfree(cookie_buf);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Couldn't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proc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entry\n"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read_index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write_index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proc_mkdir(</w:t>
            </w:r>
            <w:r>
              <w:rPr>
                <w:color w:val="008000"/>
              </w:rPr>
              <w:t>"my_dir_in_proc"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proc_symlink(</w:t>
            </w:r>
            <w:r>
              <w:rPr>
                <w:color w:val="008000"/>
              </w:rPr>
              <w:t>"my_symbolic_in_proc"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"/proc/fortune"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fortune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module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loaded.\n"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remove_proc_entry(</w:t>
            </w:r>
            <w:r>
              <w:rPr>
                <w:color w:val="008000"/>
              </w:rPr>
              <w:t>"fortune"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(cookie_buf)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vfree(cookie_buf);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fortune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module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unloaded.\n"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module_init(fortune_init);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module_exit(fortune_exit);</w:t>
            </w:r>
          </w:p>
        </w:tc>
      </w:tr>
    </w:tbl>
    <w:p>
      <w:pPr>
        <w:pStyle w:val="Style18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  <w:r>
        <w:br w:type="page"/>
      </w:r>
    </w:p>
    <w:p>
      <w:pPr>
        <w:pStyle w:val="Style18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1"/>
        <w:numPr>
          <w:ilvl w:val="0"/>
          <w:numId w:val="1"/>
        </w:numPr>
        <w:rPr/>
      </w:pPr>
      <w:bookmarkStart w:id="3" w:name="__RefHeading___Toc857_2281104548"/>
      <w:bookmarkEnd w:id="3"/>
      <w:r>
        <w:rPr/>
        <w:t xml:space="preserve">Результаты работы программы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1221105</wp:posOffset>
                  </wp:positionH>
                  <wp:positionV relativeFrom="paragraph">
                    <wp:posOffset>148590</wp:posOffset>
                  </wp:positionV>
                  <wp:extent cx="3552825" cy="7451725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745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4"/>
              <w:rPr/>
            </w:pPr>
            <w:r>
              <w:rPr/>
              <w:t>Рис 1. Вывод программы из части 1. Содержание файла STAT.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762635</wp:posOffset>
                  </wp:positionH>
                  <wp:positionV relativeFrom="paragraph">
                    <wp:posOffset>51435</wp:posOffset>
                  </wp:positionV>
                  <wp:extent cx="4925060" cy="4200525"/>
                  <wp:effectExtent l="0" t="0" r="0" b="0"/>
                  <wp:wrapTopAndBottom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06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2. Вывод программы из части 1. Содержимое файла ENVIRON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9525</wp:posOffset>
                  </wp:positionV>
                  <wp:extent cx="4949190" cy="3982720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9190" cy="398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3. Вывод программы из части 1. С</w:t>
            </w:r>
            <w:r>
              <w:rPr/>
              <w:t>о</w:t>
            </w:r>
            <w:r>
              <w:rPr/>
              <w:t>держимое файла Environ, cmdline и ди</w:t>
            </w:r>
            <w:r>
              <w:rPr/>
              <w:t>р</w:t>
            </w:r>
            <w:r>
              <w:rPr/>
              <w:t>ектории fd.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1209675"/>
                  <wp:effectExtent l="0" t="0" r="0" b="0"/>
                  <wp:wrapSquare wrapText="largest"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4. Демонстрация работы загружаемого модуля ядра Fortune</w:t>
            </w:r>
          </w:p>
        </w:tc>
      </w:tr>
    </w:tbl>
    <w:p>
      <w:pPr>
        <w:pStyle w:val="Style18"/>
        <w:spacing w:before="0" w:after="140"/>
        <w:rPr/>
      </w:pPr>
      <w:r>
        <w:rPr/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0808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80808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80808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80808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80808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80808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80808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80808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80808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0808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80808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80808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80808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80808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80808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80808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80808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80808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/>
      <w:b/>
      <w:bCs/>
      <w:sz w:val="36"/>
      <w:szCs w:val="36"/>
    </w:rPr>
  </w:style>
  <w:style w:type="character" w:styleId="Style13">
    <w:name w:val="Символ нумерации"/>
    <w:qFormat/>
    <w:rPr>
      <w:color w:val="80808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Style17"/>
    <w:next w:val="Style18"/>
    <w:qFormat/>
    <w:pPr>
      <w:jc w:val="center"/>
    </w:pPr>
    <w:rPr>
      <w:b/>
      <w:bCs/>
      <w:sz w:val="56"/>
      <w:szCs w:val="56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6">
    <w:name w:val="TOA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9638" w:leader="dot"/>
      </w:tabs>
      <w:ind w:left="0" w:hanging="0"/>
    </w:pPr>
    <w:rPr/>
  </w:style>
  <w:style w:type="paragraph" w:styleId="Style27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10</Pages>
  <Words>913</Words>
  <Characters>5874</Characters>
  <CharactersWithSpaces>7288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2020-03-30T15:08:44Z</dcterms:created>
  <dc:creator/>
  <dc:description/>
  <dc:language>ru-RU</dc:language>
  <cp:lastModifiedBy/>
  <dcterms:modified xsi:type="dcterms:W3CDTF">2020-03-30T16:09:20Z</dcterms:modified>
  <cp:revision>5</cp:revision>
  <dc:subject/>
  <dc:title/>
</cp:coreProperties>
</file>