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Лабораторная работа </w:t>
      </w: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IX</w:t>
      </w:r>
      <w:r>
        <w:rPr>
          <w:rFonts w:cs="Times New Roman" w:ascii="Times New Roman" w:hAnsi="Times New Roman"/>
          <w:b/>
          <w:bCs/>
          <w:sz w:val="32"/>
          <w:szCs w:val="32"/>
        </w:rPr>
        <w:t>.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Изучение </w:t>
      </w: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 xml:space="preserve">технологии виртуальных локальных сетей </w:t>
      </w: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 xml:space="preserve">(VLan) </w:t>
      </w: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 xml:space="preserve">в сетевом симуляторе. Настройка маршрутизации между </w:t>
      </w: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Vlan.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Сушина Анастасия иу7-71б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Назначение адресов подсетей. На примере хоста из первой подсети: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1633220</wp:posOffset>
                  </wp:positionH>
                  <wp:positionV relativeFrom="paragraph">
                    <wp:posOffset>36195</wp:posOffset>
                  </wp:positionV>
                  <wp:extent cx="2948940" cy="868680"/>
                  <wp:effectExtent l="0" t="0" r="0" b="0"/>
                  <wp:wrapTopAndBottom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94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1. Настройка хоста из первой подсети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2. Натсройка поддержки трех виртуальных локалныз сетей на коммутаторе.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Настройка выполнялась с помощью следующих команд: </w:t>
        <w:br/>
        <w:b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en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conf t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interface vlan </w:t>
            </w:r>
            <w:r>
              <w:rPr/>
              <w:t>30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interface range FastEthernet0/5-FastEthernet0/7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switchport mode access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switchport access vlan </w:t>
            </w:r>
            <w:r>
              <w:rPr/>
              <w:t>30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exit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exit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conf t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interface vlan 20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interface range FastEthernet0/3-FastEthernet0/4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switchport mode access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switchport access vlan 20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exit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exit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conf t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interface vlan </w:t>
            </w:r>
            <w:r>
              <w:rPr/>
              <w:t>10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interface range FastEthernet0/1-FastEthernet0/2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switchport mode access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switchport access vlan </w:t>
            </w:r>
            <w:r>
              <w:rPr/>
              <w:t>10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exit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exit</w:t>
            </w:r>
          </w:p>
        </w:tc>
      </w:tr>
    </w:tbl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Результат можно проверить с помощью команды </w:t>
      </w:r>
      <w:r>
        <w:rPr>
          <w:lang w:val="en-US"/>
        </w:rPr>
        <w:t>show vlan: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9"/>
              <w:bidi w:val="0"/>
              <w:jc w:val="left"/>
              <w:rPr>
                <w:lang w:val="ru-RU"/>
              </w:rPr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150495</wp:posOffset>
                  </wp:positionV>
                  <wp:extent cx="5280660" cy="294894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294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ru-RU"/>
              </w:rPr>
              <w:t>Р</w:t>
            </w:r>
            <w:r>
              <w:rPr>
                <w:lang w:val="ru-RU"/>
              </w:rPr>
              <w:t xml:space="preserve">ис 2. Результат команды </w:t>
            </w:r>
            <w:r>
              <w:rPr>
                <w:lang w:val="en-US"/>
              </w:rPr>
              <w:t>show vlan</w:t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3. Настройка </w:t>
      </w:r>
      <w:r>
        <w:rPr>
          <w:lang w:val="en-US"/>
        </w:rPr>
        <w:t xml:space="preserve">Vlan </w:t>
      </w:r>
      <w:r>
        <w:rPr>
          <w:lang w:val="ru-RU"/>
        </w:rPr>
        <w:t>на маршрутизации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Настройка на маршрутизаторе осуществлялась с помощью следующих команд: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en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conf t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int g0/0/0.1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encapsulation dot1q 10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exit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int g0/0/0.</w:t>
            </w:r>
            <w:r>
              <w:rPr/>
              <w:t>2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encapsulation dot1q </w:t>
            </w:r>
            <w:r>
              <w:rPr/>
              <w:t>20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exit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int g0/0/0.</w:t>
            </w:r>
            <w:r>
              <w:rPr/>
              <w:t>3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encapsulation dot1q </w:t>
            </w:r>
            <w:r>
              <w:rPr/>
              <w:t>30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exit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4. Выделение виртуальных локальных сетей на схеме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838700" cy="3634740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363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3. Выде</w:t>
            </w:r>
            <w:r>
              <w:rPr/>
              <w:t>ленные виртуальные сети</w:t>
            </w:r>
          </w:p>
        </w:tc>
      </w:tr>
    </w:tbl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LibreOffice/6.4.2.2$Windows_x86 LibreOffice_project/4e471d8c02c9c90f512f7f9ead8875b57fcb1ec3</Application>
  <Pages>3</Pages>
  <Words>163</Words>
  <Characters>1042</Characters>
  <CharactersWithSpaces>1163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2020-12-17T22:10:01Z</dcterms:created>
  <dc:creator/>
  <dc:description/>
  <dc:language>ru-RU</dc:language>
  <cp:lastModifiedBy/>
  <dcterms:modified xsi:type="dcterms:W3CDTF">2020-12-17T22:53:53Z</dcterms:modified>
  <cp:revision>1</cp:revision>
  <dc:subject/>
  <dc:title/>
</cp:coreProperties>
</file>