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CDF9" w14:textId="77777777" w:rsidR="00437143" w:rsidRDefault="00000000">
      <w:pPr>
        <w:pStyle w:val="1"/>
        <w:numPr>
          <w:ilvl w:val="0"/>
          <w:numId w:val="0"/>
        </w:numPr>
        <w:rPr>
          <w:lang w:val="ru-RU"/>
        </w:rPr>
      </w:pPr>
      <w:bookmarkStart w:id="0" w:name="_Toc276075277"/>
      <w:bookmarkStart w:id="1" w:name="_Toc276163609"/>
      <w:bookmarkStart w:id="2" w:name="_Toc115853718"/>
      <w:bookmarkStart w:id="3" w:name="_Toc276078004"/>
      <w:r>
        <w:rPr>
          <w:lang w:val="ru-RU"/>
        </w:rPr>
        <w:t>Содержание</w:t>
      </w:r>
      <w:bookmarkEnd w:id="0"/>
      <w:bookmarkEnd w:id="1"/>
      <w:bookmarkEnd w:id="2"/>
      <w:bookmarkEnd w:id="3"/>
    </w:p>
    <w:p w14:paraId="5C6BA970" w14:textId="77777777" w:rsidR="00437143" w:rsidRDefault="00000000">
      <w:pPr>
        <w:pStyle w:val="10"/>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TOC</w:instrText>
      </w:r>
      <w:r>
        <w:rPr>
          <w:lang w:val="ru-RU"/>
        </w:rPr>
        <w:instrText xml:space="preserve"> \</w:instrText>
      </w:r>
      <w:r>
        <w:rPr>
          <w:lang w:val="en-GB"/>
        </w:rPr>
        <w:instrText>o</w:instrText>
      </w:r>
      <w:r>
        <w:rPr>
          <w:lang w:val="ru-RU"/>
        </w:rPr>
        <w:instrText xml:space="preserve"> "1-3" </w:instrText>
      </w:r>
      <w:r>
        <w:rPr>
          <w:lang w:val="en-GB"/>
        </w:rPr>
        <w:fldChar w:fldCharType="separate"/>
      </w:r>
      <w:r>
        <w:rPr>
          <w:lang w:val="ru-RU"/>
        </w:rPr>
        <w:t>Содержание</w:t>
      </w:r>
      <w:r>
        <w:tab/>
      </w:r>
      <w:r>
        <w:fldChar w:fldCharType="begin"/>
      </w:r>
      <w:r>
        <w:instrText xml:space="preserve"> PAGEREF _Toc115853718 \h </w:instrText>
      </w:r>
      <w:r>
        <w:fldChar w:fldCharType="separate"/>
      </w:r>
      <w:r>
        <w:t>1</w:t>
      </w:r>
      <w:r>
        <w:fldChar w:fldCharType="end"/>
      </w:r>
    </w:p>
    <w:p w14:paraId="295021AE" w14:textId="77777777" w:rsidR="00437143" w:rsidRDefault="00000000">
      <w:pPr>
        <w:pStyle w:val="10"/>
        <w:rPr>
          <w:rFonts w:asciiTheme="minorHAnsi" w:hAnsiTheme="minorHAnsi" w:cstheme="minorBidi"/>
          <w:caps w:val="0"/>
          <w:szCs w:val="22"/>
          <w:lang w:val="ru-RU" w:eastAsia="ru-RU"/>
        </w:rPr>
      </w:pPr>
      <w:r>
        <w:rPr>
          <w:lang w:val="ru-RU"/>
        </w:rPr>
        <w:t>История изменений</w:t>
      </w:r>
      <w:r>
        <w:tab/>
      </w:r>
      <w:r>
        <w:fldChar w:fldCharType="begin"/>
      </w:r>
      <w:r>
        <w:instrText xml:space="preserve"> PAGEREF _Toc115853719 \h </w:instrText>
      </w:r>
      <w:r>
        <w:fldChar w:fldCharType="separate"/>
      </w:r>
      <w:r>
        <w:t>2</w:t>
      </w:r>
      <w:r>
        <w:fldChar w:fldCharType="end"/>
      </w:r>
    </w:p>
    <w:p w14:paraId="0228CA96" w14:textId="77777777" w:rsidR="00437143" w:rsidRDefault="00000000">
      <w:pPr>
        <w:pStyle w:val="10"/>
        <w:tabs>
          <w:tab w:val="left" w:pos="397"/>
        </w:tabs>
        <w:rPr>
          <w:rFonts w:asciiTheme="minorHAnsi" w:hAnsiTheme="minorHAnsi" w:cstheme="minorBidi"/>
          <w:caps w:val="0"/>
          <w:szCs w:val="22"/>
          <w:lang w:val="ru-RU" w:eastAsia="ru-RU"/>
        </w:rPr>
      </w:pPr>
      <w:r>
        <w:rPr>
          <w:lang w:val="ru-RU"/>
        </w:rPr>
        <w:t>1</w:t>
      </w:r>
      <w:r>
        <w:rPr>
          <w:rFonts w:asciiTheme="minorHAnsi" w:hAnsiTheme="minorHAnsi" w:cstheme="minorBidi"/>
          <w:caps w:val="0"/>
          <w:szCs w:val="22"/>
          <w:lang w:val="ru-RU" w:eastAsia="ru-RU"/>
        </w:rPr>
        <w:tab/>
      </w:r>
      <w:r>
        <w:rPr>
          <w:lang w:val="ru-RU"/>
        </w:rPr>
        <w:t>Введение</w:t>
      </w:r>
      <w:r>
        <w:tab/>
      </w:r>
      <w:r>
        <w:fldChar w:fldCharType="begin"/>
      </w:r>
      <w:r>
        <w:instrText xml:space="preserve"> PAGEREF _Toc115853720 \h </w:instrText>
      </w:r>
      <w:r>
        <w:fldChar w:fldCharType="separate"/>
      </w:r>
      <w:r>
        <w:t>3</w:t>
      </w:r>
      <w:r>
        <w:fldChar w:fldCharType="end"/>
      </w:r>
    </w:p>
    <w:p w14:paraId="71F07CB5" w14:textId="77777777" w:rsidR="00437143" w:rsidRDefault="00000000">
      <w:pPr>
        <w:pStyle w:val="21"/>
        <w:tabs>
          <w:tab w:val="left" w:pos="794"/>
        </w:tabs>
        <w:rPr>
          <w:rFonts w:asciiTheme="minorHAnsi" w:hAnsiTheme="minorHAnsi" w:cstheme="minorBidi"/>
          <w:szCs w:val="22"/>
          <w:lang w:val="ru-RU" w:eastAsia="ru-RU"/>
        </w:rPr>
      </w:pPr>
      <w:r>
        <w:rPr>
          <w:lang w:val="ru-RU"/>
        </w:rPr>
        <w:t>1.1</w:t>
      </w:r>
      <w:r>
        <w:rPr>
          <w:rFonts w:asciiTheme="minorHAnsi" w:hAnsiTheme="minorHAnsi" w:cstheme="minorBidi"/>
          <w:szCs w:val="22"/>
          <w:lang w:val="ru-RU" w:eastAsia="ru-RU"/>
        </w:rPr>
        <w:tab/>
      </w:r>
      <w:r>
        <w:rPr>
          <w:lang w:val="ru-RU"/>
        </w:rPr>
        <w:t>Цели</w:t>
      </w:r>
      <w:r>
        <w:tab/>
      </w:r>
      <w:r>
        <w:fldChar w:fldCharType="begin"/>
      </w:r>
      <w:r>
        <w:instrText xml:space="preserve"> PAGEREF _Toc115853721 \h </w:instrText>
      </w:r>
      <w:r>
        <w:fldChar w:fldCharType="separate"/>
      </w:r>
      <w:r>
        <w:t>3</w:t>
      </w:r>
      <w:r>
        <w:fldChar w:fldCharType="end"/>
      </w:r>
    </w:p>
    <w:p w14:paraId="31ED3002" w14:textId="77777777" w:rsidR="00437143" w:rsidRDefault="00000000">
      <w:pPr>
        <w:pStyle w:val="21"/>
        <w:tabs>
          <w:tab w:val="left" w:pos="794"/>
        </w:tabs>
        <w:rPr>
          <w:rFonts w:asciiTheme="minorHAnsi" w:hAnsiTheme="minorHAnsi" w:cstheme="minorBidi"/>
          <w:szCs w:val="22"/>
          <w:lang w:val="ru-RU" w:eastAsia="ru-RU"/>
        </w:rPr>
      </w:pPr>
      <w:r>
        <w:rPr>
          <w:lang w:val="ru-RU"/>
        </w:rPr>
        <w:t>1.2</w:t>
      </w:r>
      <w:r>
        <w:rPr>
          <w:rFonts w:asciiTheme="minorHAnsi" w:hAnsiTheme="minorHAnsi" w:cstheme="minorBidi"/>
          <w:szCs w:val="22"/>
          <w:lang w:val="ru-RU" w:eastAsia="ru-RU"/>
        </w:rPr>
        <w:tab/>
      </w:r>
      <w:r>
        <w:rPr>
          <w:lang w:val="ru-RU"/>
        </w:rPr>
        <w:t>Границы применения</w:t>
      </w:r>
      <w:r>
        <w:tab/>
      </w:r>
      <w:r>
        <w:fldChar w:fldCharType="begin"/>
      </w:r>
      <w:r>
        <w:instrText xml:space="preserve"> PAGEREF _Toc115853722 \h </w:instrText>
      </w:r>
      <w:r>
        <w:fldChar w:fldCharType="separate"/>
      </w:r>
      <w:r>
        <w:t>3</w:t>
      </w:r>
      <w:r>
        <w:fldChar w:fldCharType="end"/>
      </w:r>
    </w:p>
    <w:p w14:paraId="735777B1" w14:textId="77777777" w:rsidR="00437143" w:rsidRDefault="00000000">
      <w:pPr>
        <w:pStyle w:val="21"/>
        <w:tabs>
          <w:tab w:val="left" w:pos="794"/>
        </w:tabs>
        <w:rPr>
          <w:rFonts w:asciiTheme="minorHAnsi" w:hAnsiTheme="minorHAnsi" w:cstheme="minorBidi"/>
          <w:szCs w:val="22"/>
          <w:lang w:val="ru-RU" w:eastAsia="ru-RU"/>
        </w:rPr>
      </w:pPr>
      <w:r>
        <w:rPr>
          <w:lang w:val="ru-RU"/>
        </w:rPr>
        <w:t>1.3</w:t>
      </w:r>
      <w:r>
        <w:rPr>
          <w:rFonts w:asciiTheme="minorHAnsi" w:hAnsiTheme="minorHAnsi" w:cstheme="minorBidi"/>
          <w:szCs w:val="22"/>
          <w:lang w:val="ru-RU" w:eastAsia="ru-RU"/>
        </w:rPr>
        <w:tab/>
      </w:r>
      <w:r>
        <w:rPr>
          <w:lang w:val="ru-RU"/>
        </w:rPr>
        <w:t>Термины, аббревиатуры, сокращения</w:t>
      </w:r>
      <w:r>
        <w:tab/>
      </w:r>
      <w:r>
        <w:fldChar w:fldCharType="begin"/>
      </w:r>
      <w:r>
        <w:instrText xml:space="preserve"> PAGEREF _Toc115853723 \h </w:instrText>
      </w:r>
      <w:r>
        <w:fldChar w:fldCharType="separate"/>
      </w:r>
      <w:r>
        <w:t>3</w:t>
      </w:r>
      <w:r>
        <w:fldChar w:fldCharType="end"/>
      </w:r>
    </w:p>
    <w:p w14:paraId="7D97BFA0" w14:textId="77777777" w:rsidR="00437143" w:rsidRDefault="00000000">
      <w:pPr>
        <w:pStyle w:val="21"/>
        <w:tabs>
          <w:tab w:val="left" w:pos="794"/>
        </w:tabs>
        <w:rPr>
          <w:rFonts w:asciiTheme="minorHAnsi" w:hAnsiTheme="minorHAnsi" w:cstheme="minorBidi"/>
          <w:szCs w:val="22"/>
          <w:lang w:val="ru-RU" w:eastAsia="ru-RU"/>
        </w:rPr>
      </w:pPr>
      <w:r>
        <w:rPr>
          <w:lang w:val="ru-RU"/>
        </w:rPr>
        <w:t>1.4</w:t>
      </w:r>
      <w:r>
        <w:rPr>
          <w:rFonts w:asciiTheme="minorHAnsi" w:hAnsiTheme="minorHAnsi" w:cstheme="minorBidi"/>
          <w:szCs w:val="22"/>
          <w:lang w:val="ru-RU" w:eastAsia="ru-RU"/>
        </w:rPr>
        <w:tab/>
      </w:r>
      <w:r>
        <w:rPr>
          <w:lang w:val="ru-RU"/>
        </w:rPr>
        <w:t>Ссылки</w:t>
      </w:r>
      <w:r>
        <w:tab/>
      </w:r>
      <w:r>
        <w:fldChar w:fldCharType="begin"/>
      </w:r>
      <w:r>
        <w:instrText xml:space="preserve"> PAGEREF _Toc115853724 \h </w:instrText>
      </w:r>
      <w:r>
        <w:fldChar w:fldCharType="separate"/>
      </w:r>
      <w:r>
        <w:t>3</w:t>
      </w:r>
      <w:r>
        <w:fldChar w:fldCharType="end"/>
      </w:r>
    </w:p>
    <w:p w14:paraId="419F66EB" w14:textId="77777777" w:rsidR="00437143" w:rsidRDefault="00000000">
      <w:pPr>
        <w:pStyle w:val="21"/>
        <w:tabs>
          <w:tab w:val="left" w:pos="794"/>
        </w:tabs>
        <w:rPr>
          <w:rFonts w:asciiTheme="minorHAnsi" w:hAnsiTheme="minorHAnsi" w:cstheme="minorBidi"/>
          <w:szCs w:val="22"/>
          <w:lang w:val="ru-RU" w:eastAsia="ru-RU"/>
        </w:rPr>
      </w:pPr>
      <w:r>
        <w:rPr>
          <w:lang w:val="ru-RU"/>
        </w:rPr>
        <w:t>1.5</w:t>
      </w:r>
      <w:r>
        <w:rPr>
          <w:rFonts w:asciiTheme="minorHAnsi" w:hAnsiTheme="minorHAnsi" w:cstheme="minorBidi"/>
          <w:szCs w:val="22"/>
          <w:lang w:val="ru-RU" w:eastAsia="ru-RU"/>
        </w:rPr>
        <w:tab/>
      </w:r>
      <w:r>
        <w:rPr>
          <w:lang w:val="ru-RU"/>
        </w:rPr>
        <w:t>Краткий обзор</w:t>
      </w:r>
      <w:r>
        <w:tab/>
      </w:r>
      <w:r>
        <w:fldChar w:fldCharType="begin"/>
      </w:r>
      <w:r>
        <w:instrText xml:space="preserve"> PAGEREF _Toc115853725 \h </w:instrText>
      </w:r>
      <w:r>
        <w:fldChar w:fldCharType="separate"/>
      </w:r>
      <w:r>
        <w:t>3</w:t>
      </w:r>
      <w:r>
        <w:fldChar w:fldCharType="end"/>
      </w:r>
    </w:p>
    <w:p w14:paraId="1B3C20B6" w14:textId="77777777" w:rsidR="00437143" w:rsidRDefault="00000000">
      <w:pPr>
        <w:pStyle w:val="10"/>
        <w:tabs>
          <w:tab w:val="left" w:pos="397"/>
        </w:tabs>
        <w:rPr>
          <w:rFonts w:asciiTheme="minorHAnsi" w:hAnsiTheme="minorHAnsi" w:cstheme="minorBidi"/>
          <w:caps w:val="0"/>
          <w:szCs w:val="22"/>
          <w:lang w:val="ru-RU" w:eastAsia="ru-RU"/>
        </w:rPr>
      </w:pPr>
      <w:r>
        <w:rPr>
          <w:lang w:val="ru-RU"/>
        </w:rPr>
        <w:t>2</w:t>
      </w:r>
      <w:r>
        <w:rPr>
          <w:rFonts w:asciiTheme="minorHAnsi" w:hAnsiTheme="minorHAnsi" w:cstheme="minorBidi"/>
          <w:caps w:val="0"/>
          <w:szCs w:val="22"/>
          <w:lang w:val="ru-RU" w:eastAsia="ru-RU"/>
        </w:rPr>
        <w:tab/>
      </w:r>
      <w:r>
        <w:rPr>
          <w:lang w:val="ru-RU"/>
        </w:rPr>
        <w:t>Общее описание</w:t>
      </w:r>
      <w:r>
        <w:tab/>
      </w:r>
      <w:r>
        <w:fldChar w:fldCharType="begin"/>
      </w:r>
      <w:r>
        <w:instrText xml:space="preserve"> PAGEREF _Toc115853726 \h </w:instrText>
      </w:r>
      <w:r>
        <w:fldChar w:fldCharType="separate"/>
      </w:r>
      <w:r>
        <w:t>3</w:t>
      </w:r>
      <w:r>
        <w:fldChar w:fldCharType="end"/>
      </w:r>
    </w:p>
    <w:p w14:paraId="6CBFA9B3" w14:textId="77777777" w:rsidR="00437143" w:rsidRDefault="00000000">
      <w:pPr>
        <w:pStyle w:val="21"/>
        <w:tabs>
          <w:tab w:val="left" w:pos="794"/>
        </w:tabs>
        <w:rPr>
          <w:rFonts w:asciiTheme="minorHAnsi" w:hAnsiTheme="minorHAnsi" w:cstheme="minorBidi"/>
          <w:szCs w:val="22"/>
          <w:lang w:val="ru-RU" w:eastAsia="ru-RU"/>
        </w:rPr>
      </w:pPr>
      <w:r>
        <w:rPr>
          <w:lang w:val="ru-RU"/>
        </w:rPr>
        <w:t>2.1</w:t>
      </w:r>
      <w:r>
        <w:rPr>
          <w:rFonts w:asciiTheme="minorHAnsi" w:hAnsiTheme="minorHAnsi" w:cstheme="minorBidi"/>
          <w:szCs w:val="22"/>
          <w:lang w:val="ru-RU" w:eastAsia="ru-RU"/>
        </w:rPr>
        <w:tab/>
      </w:r>
      <w:r>
        <w:rPr>
          <w:lang w:val="ru-RU"/>
        </w:rPr>
        <w:t>Описание изделия</w:t>
      </w:r>
      <w:r>
        <w:tab/>
      </w:r>
      <w:r>
        <w:fldChar w:fldCharType="begin"/>
      </w:r>
      <w:r>
        <w:instrText xml:space="preserve"> PAGEREF _Toc115853727 \h </w:instrText>
      </w:r>
      <w:r>
        <w:fldChar w:fldCharType="separate"/>
      </w:r>
      <w:r>
        <w:t>3</w:t>
      </w:r>
      <w:r>
        <w:fldChar w:fldCharType="end"/>
      </w:r>
    </w:p>
    <w:p w14:paraId="0FDE3217" w14:textId="77777777" w:rsidR="00437143" w:rsidRDefault="00000000">
      <w:pPr>
        <w:pStyle w:val="30"/>
        <w:rPr>
          <w:rFonts w:asciiTheme="minorHAnsi" w:hAnsiTheme="minorHAnsi" w:cstheme="minorBidi"/>
          <w:szCs w:val="22"/>
          <w:lang w:val="ru-RU" w:eastAsia="ru-RU"/>
        </w:rPr>
      </w:pPr>
      <w:r>
        <w:rPr>
          <w:lang w:val="ru-RU"/>
        </w:rPr>
        <w:t>2.1.1</w:t>
      </w:r>
      <w:r>
        <w:rPr>
          <w:rFonts w:asciiTheme="minorHAnsi" w:hAnsiTheme="minorHAnsi" w:cstheme="minorBidi"/>
          <w:szCs w:val="22"/>
          <w:lang w:val="ru-RU" w:eastAsia="ru-RU"/>
        </w:rPr>
        <w:tab/>
      </w:r>
      <w:r>
        <w:rPr>
          <w:lang w:val="ru-RU"/>
        </w:rPr>
        <w:t>Интерфейсы системы</w:t>
      </w:r>
      <w:r>
        <w:tab/>
      </w:r>
      <w:r>
        <w:fldChar w:fldCharType="begin"/>
      </w:r>
      <w:r>
        <w:instrText xml:space="preserve"> PAGEREF _Toc115853728 \h </w:instrText>
      </w:r>
      <w:r>
        <w:fldChar w:fldCharType="separate"/>
      </w:r>
      <w:r>
        <w:t>3</w:t>
      </w:r>
      <w:r>
        <w:fldChar w:fldCharType="end"/>
      </w:r>
    </w:p>
    <w:p w14:paraId="5A344BC9" w14:textId="77777777" w:rsidR="00437143" w:rsidRDefault="00000000">
      <w:pPr>
        <w:pStyle w:val="30"/>
        <w:rPr>
          <w:rFonts w:asciiTheme="minorHAnsi" w:hAnsiTheme="minorHAnsi" w:cstheme="minorBidi"/>
          <w:szCs w:val="22"/>
          <w:lang w:val="ru-RU" w:eastAsia="ru-RU"/>
        </w:rPr>
      </w:pPr>
      <w:r>
        <w:rPr>
          <w:lang w:val="ru-RU"/>
        </w:rPr>
        <w:t>2.1.2</w:t>
      </w:r>
      <w:r>
        <w:rPr>
          <w:rFonts w:asciiTheme="minorHAnsi" w:hAnsiTheme="minorHAnsi" w:cstheme="minorBidi"/>
          <w:szCs w:val="22"/>
          <w:lang w:val="ru-RU" w:eastAsia="ru-RU"/>
        </w:rPr>
        <w:tab/>
      </w:r>
      <w:r>
        <w:rPr>
          <w:lang w:val="ru-RU"/>
        </w:rPr>
        <w:t>Интерфейсы пользователя</w:t>
      </w:r>
      <w:r>
        <w:tab/>
      </w:r>
      <w:r>
        <w:fldChar w:fldCharType="begin"/>
      </w:r>
      <w:r>
        <w:instrText xml:space="preserve"> PAGEREF _Toc115853729 \h </w:instrText>
      </w:r>
      <w:r>
        <w:fldChar w:fldCharType="separate"/>
      </w:r>
      <w:r>
        <w:t>3</w:t>
      </w:r>
      <w:r>
        <w:fldChar w:fldCharType="end"/>
      </w:r>
    </w:p>
    <w:p w14:paraId="234C3709" w14:textId="77777777" w:rsidR="00437143" w:rsidRDefault="00000000">
      <w:pPr>
        <w:pStyle w:val="30"/>
        <w:rPr>
          <w:rFonts w:asciiTheme="minorHAnsi" w:hAnsiTheme="minorHAnsi" w:cstheme="minorBidi"/>
          <w:szCs w:val="22"/>
          <w:lang w:val="ru-RU" w:eastAsia="ru-RU"/>
        </w:rPr>
      </w:pPr>
      <w:r>
        <w:rPr>
          <w:lang w:val="ru-RU"/>
        </w:rPr>
        <w:t>2.1.3</w:t>
      </w:r>
      <w:r>
        <w:rPr>
          <w:rFonts w:asciiTheme="minorHAnsi" w:hAnsiTheme="minorHAnsi" w:cstheme="minorBidi"/>
          <w:szCs w:val="22"/>
          <w:lang w:val="ru-RU" w:eastAsia="ru-RU"/>
        </w:rPr>
        <w:tab/>
      </w:r>
      <w:r>
        <w:rPr>
          <w:lang w:val="ru-RU"/>
        </w:rPr>
        <w:t>Интерфейсы аппаратных средств ЭВМ</w:t>
      </w:r>
      <w:r>
        <w:tab/>
      </w:r>
      <w:r>
        <w:fldChar w:fldCharType="begin"/>
      </w:r>
      <w:r>
        <w:instrText xml:space="preserve"> PAGEREF _Toc115853730 \h </w:instrText>
      </w:r>
      <w:r>
        <w:fldChar w:fldCharType="separate"/>
      </w:r>
      <w:r>
        <w:t>3</w:t>
      </w:r>
      <w:r>
        <w:fldChar w:fldCharType="end"/>
      </w:r>
    </w:p>
    <w:p w14:paraId="3DE82604" w14:textId="77777777" w:rsidR="00437143" w:rsidRDefault="00000000">
      <w:pPr>
        <w:pStyle w:val="30"/>
        <w:rPr>
          <w:rFonts w:asciiTheme="minorHAnsi" w:hAnsiTheme="minorHAnsi" w:cstheme="minorBidi"/>
          <w:szCs w:val="22"/>
          <w:lang w:val="ru-RU" w:eastAsia="ru-RU"/>
        </w:rPr>
      </w:pPr>
      <w:r>
        <w:rPr>
          <w:lang w:val="ru-RU"/>
        </w:rPr>
        <w:t>2.1.4</w:t>
      </w:r>
      <w:r>
        <w:rPr>
          <w:rFonts w:asciiTheme="minorHAnsi" w:hAnsiTheme="minorHAnsi" w:cstheme="minorBidi"/>
          <w:szCs w:val="22"/>
          <w:lang w:val="ru-RU" w:eastAsia="ru-RU"/>
        </w:rPr>
        <w:tab/>
      </w:r>
      <w:r>
        <w:rPr>
          <w:lang w:val="ru-RU"/>
        </w:rPr>
        <w:t>Интерфейсы программного обеспечения</w:t>
      </w:r>
      <w:r>
        <w:tab/>
      </w:r>
      <w:r>
        <w:fldChar w:fldCharType="begin"/>
      </w:r>
      <w:r>
        <w:instrText xml:space="preserve"> PAGEREF _Toc115853731 \h </w:instrText>
      </w:r>
      <w:r>
        <w:fldChar w:fldCharType="separate"/>
      </w:r>
      <w:r>
        <w:t>3</w:t>
      </w:r>
      <w:r>
        <w:fldChar w:fldCharType="end"/>
      </w:r>
    </w:p>
    <w:p w14:paraId="0E0747D0" w14:textId="77777777" w:rsidR="00437143" w:rsidRDefault="00000000">
      <w:pPr>
        <w:pStyle w:val="30"/>
        <w:rPr>
          <w:rFonts w:asciiTheme="minorHAnsi" w:hAnsiTheme="minorHAnsi" w:cstheme="minorBidi"/>
          <w:szCs w:val="22"/>
          <w:lang w:val="ru-RU" w:eastAsia="ru-RU"/>
        </w:rPr>
      </w:pPr>
      <w:r>
        <w:rPr>
          <w:lang w:val="ru-RU"/>
        </w:rPr>
        <w:t>2.1.5</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_Toc115853732 \h </w:instrText>
      </w:r>
      <w:r>
        <w:fldChar w:fldCharType="separate"/>
      </w:r>
      <w:r>
        <w:t>3</w:t>
      </w:r>
      <w:r>
        <w:fldChar w:fldCharType="end"/>
      </w:r>
    </w:p>
    <w:p w14:paraId="485AC0AB" w14:textId="77777777" w:rsidR="00437143" w:rsidRDefault="00000000">
      <w:pPr>
        <w:pStyle w:val="30"/>
        <w:rPr>
          <w:rFonts w:asciiTheme="minorHAnsi" w:hAnsiTheme="minorHAnsi" w:cstheme="minorBidi"/>
          <w:szCs w:val="22"/>
          <w:lang w:val="ru-RU" w:eastAsia="ru-RU"/>
        </w:rPr>
      </w:pPr>
      <w:r>
        <w:rPr>
          <w:lang w:val="ru-RU"/>
        </w:rPr>
        <w:t>2.1.6</w:t>
      </w:r>
      <w:r>
        <w:rPr>
          <w:rFonts w:asciiTheme="minorHAnsi" w:hAnsiTheme="minorHAnsi" w:cstheme="minorBidi"/>
          <w:szCs w:val="22"/>
          <w:lang w:val="ru-RU" w:eastAsia="ru-RU"/>
        </w:rPr>
        <w:tab/>
      </w:r>
      <w:r>
        <w:rPr>
          <w:lang w:val="ru-RU"/>
        </w:rPr>
        <w:t>Ограничения памяти</w:t>
      </w:r>
      <w:r>
        <w:tab/>
      </w:r>
      <w:r>
        <w:fldChar w:fldCharType="begin"/>
      </w:r>
      <w:r>
        <w:instrText xml:space="preserve"> PAGEREF _Toc115853733 \h </w:instrText>
      </w:r>
      <w:r>
        <w:fldChar w:fldCharType="separate"/>
      </w:r>
      <w:r>
        <w:t>4</w:t>
      </w:r>
      <w:r>
        <w:fldChar w:fldCharType="end"/>
      </w:r>
    </w:p>
    <w:p w14:paraId="5C9E2C3F" w14:textId="77777777" w:rsidR="00437143" w:rsidRDefault="00000000">
      <w:pPr>
        <w:pStyle w:val="30"/>
        <w:rPr>
          <w:rFonts w:asciiTheme="minorHAnsi" w:hAnsiTheme="minorHAnsi" w:cstheme="minorBidi"/>
          <w:szCs w:val="22"/>
          <w:lang w:val="ru-RU" w:eastAsia="ru-RU"/>
        </w:rPr>
      </w:pPr>
      <w:r>
        <w:rPr>
          <w:lang w:val="ru-RU"/>
        </w:rPr>
        <w:t>2.1.7</w:t>
      </w:r>
      <w:r>
        <w:rPr>
          <w:rFonts w:asciiTheme="minorHAnsi" w:hAnsiTheme="minorHAnsi" w:cstheme="minorBidi"/>
          <w:szCs w:val="22"/>
          <w:lang w:val="ru-RU" w:eastAsia="ru-RU"/>
        </w:rPr>
        <w:tab/>
      </w:r>
      <w:r>
        <w:rPr>
          <w:lang w:val="ru-RU"/>
        </w:rPr>
        <w:t>Действия</w:t>
      </w:r>
      <w:r>
        <w:tab/>
      </w:r>
      <w:r>
        <w:fldChar w:fldCharType="begin"/>
      </w:r>
      <w:r>
        <w:instrText xml:space="preserve"> PAGEREF _Toc115853734 \h </w:instrText>
      </w:r>
      <w:r>
        <w:fldChar w:fldCharType="separate"/>
      </w:r>
      <w:r>
        <w:t>4</w:t>
      </w:r>
      <w:r>
        <w:fldChar w:fldCharType="end"/>
      </w:r>
    </w:p>
    <w:p w14:paraId="3B145BB5" w14:textId="77777777" w:rsidR="00437143" w:rsidRDefault="00000000">
      <w:pPr>
        <w:pStyle w:val="30"/>
        <w:rPr>
          <w:rFonts w:asciiTheme="minorHAnsi" w:hAnsiTheme="minorHAnsi" w:cstheme="minorBidi"/>
          <w:szCs w:val="22"/>
          <w:lang w:val="ru-RU" w:eastAsia="ru-RU"/>
        </w:rPr>
      </w:pPr>
      <w:r>
        <w:rPr>
          <w:lang w:val="ru-RU"/>
        </w:rPr>
        <w:t>2.1.8</w:t>
      </w:r>
      <w:r>
        <w:rPr>
          <w:rFonts w:asciiTheme="minorHAnsi" w:hAnsiTheme="minorHAnsi" w:cstheme="minorBidi"/>
          <w:szCs w:val="22"/>
          <w:lang w:val="ru-RU" w:eastAsia="ru-RU"/>
        </w:rPr>
        <w:tab/>
      </w:r>
      <w:r>
        <w:rPr>
          <w:lang w:val="ru-RU"/>
        </w:rPr>
        <w:t>Требования настройки рабочих мест</w:t>
      </w:r>
      <w:r>
        <w:tab/>
      </w:r>
      <w:r>
        <w:fldChar w:fldCharType="begin"/>
      </w:r>
      <w:r>
        <w:instrText xml:space="preserve"> PAGEREF _Toc115853735 \h </w:instrText>
      </w:r>
      <w:r>
        <w:fldChar w:fldCharType="separate"/>
      </w:r>
      <w:r>
        <w:t>4</w:t>
      </w:r>
      <w:r>
        <w:fldChar w:fldCharType="end"/>
      </w:r>
    </w:p>
    <w:p w14:paraId="170EFB09" w14:textId="77777777" w:rsidR="00437143" w:rsidRDefault="00000000">
      <w:pPr>
        <w:pStyle w:val="21"/>
        <w:tabs>
          <w:tab w:val="left" w:pos="794"/>
        </w:tabs>
        <w:rPr>
          <w:rFonts w:asciiTheme="minorHAnsi" w:hAnsiTheme="minorHAnsi" w:cstheme="minorBidi"/>
          <w:szCs w:val="22"/>
          <w:lang w:val="ru-RU" w:eastAsia="ru-RU"/>
        </w:rPr>
      </w:pPr>
      <w:r>
        <w:rPr>
          <w:lang w:val="ru-RU"/>
        </w:rPr>
        <w:t>2.2</w:t>
      </w:r>
      <w:r>
        <w:rPr>
          <w:rFonts w:asciiTheme="minorHAnsi" w:hAnsiTheme="minorHAnsi" w:cstheme="minorBidi"/>
          <w:szCs w:val="22"/>
          <w:lang w:val="ru-RU" w:eastAsia="ru-RU"/>
        </w:rPr>
        <w:tab/>
      </w:r>
      <w:r>
        <w:rPr>
          <w:lang w:val="ru-RU"/>
        </w:rPr>
        <w:t>Функции изделия</w:t>
      </w:r>
      <w:r>
        <w:tab/>
      </w:r>
      <w:r>
        <w:fldChar w:fldCharType="begin"/>
      </w:r>
      <w:r>
        <w:instrText xml:space="preserve"> PAGEREF _Toc115853736 \h </w:instrText>
      </w:r>
      <w:r>
        <w:fldChar w:fldCharType="separate"/>
      </w:r>
      <w:r>
        <w:t>4</w:t>
      </w:r>
      <w:r>
        <w:fldChar w:fldCharType="end"/>
      </w:r>
    </w:p>
    <w:p w14:paraId="34C1384D" w14:textId="77777777" w:rsidR="00437143" w:rsidRDefault="00000000">
      <w:pPr>
        <w:pStyle w:val="21"/>
        <w:tabs>
          <w:tab w:val="left" w:pos="794"/>
        </w:tabs>
        <w:rPr>
          <w:rFonts w:asciiTheme="minorHAnsi" w:hAnsiTheme="minorHAnsi" w:cstheme="minorBidi"/>
          <w:szCs w:val="22"/>
          <w:lang w:val="ru-RU" w:eastAsia="ru-RU"/>
        </w:rPr>
      </w:pPr>
      <w:r>
        <w:rPr>
          <w:lang w:val="ru-RU"/>
        </w:rPr>
        <w:t>2.3</w:t>
      </w:r>
      <w:r>
        <w:rPr>
          <w:rFonts w:asciiTheme="minorHAnsi" w:hAnsiTheme="minorHAnsi" w:cstheme="minorBidi"/>
          <w:szCs w:val="22"/>
          <w:lang w:val="ru-RU" w:eastAsia="ru-RU"/>
        </w:rPr>
        <w:tab/>
      </w:r>
      <w:r>
        <w:rPr>
          <w:lang w:val="ru-RU"/>
        </w:rPr>
        <w:t>Характеристики пользователей</w:t>
      </w:r>
      <w:r>
        <w:tab/>
      </w:r>
      <w:r>
        <w:fldChar w:fldCharType="begin"/>
      </w:r>
      <w:r>
        <w:instrText xml:space="preserve"> PAGEREF _Toc115853737 \h </w:instrText>
      </w:r>
      <w:r>
        <w:fldChar w:fldCharType="separate"/>
      </w:r>
      <w:r>
        <w:t>4</w:t>
      </w:r>
      <w:r>
        <w:fldChar w:fldCharType="end"/>
      </w:r>
    </w:p>
    <w:p w14:paraId="7399A601" w14:textId="77777777" w:rsidR="00437143" w:rsidRDefault="00000000">
      <w:pPr>
        <w:pStyle w:val="21"/>
        <w:tabs>
          <w:tab w:val="left" w:pos="794"/>
        </w:tabs>
        <w:rPr>
          <w:rFonts w:asciiTheme="minorHAnsi" w:hAnsiTheme="minorHAnsi" w:cstheme="minorBidi"/>
          <w:szCs w:val="22"/>
          <w:lang w:val="ru-RU" w:eastAsia="ru-RU"/>
        </w:rPr>
      </w:pPr>
      <w:r>
        <w:rPr>
          <w:lang w:val="ru-RU"/>
        </w:rPr>
        <w:t>2.4</w:t>
      </w:r>
      <w:r>
        <w:rPr>
          <w:rFonts w:asciiTheme="minorHAnsi" w:hAnsiTheme="minorHAnsi" w:cstheme="minorBidi"/>
          <w:szCs w:val="22"/>
          <w:lang w:val="ru-RU" w:eastAsia="ru-RU"/>
        </w:rPr>
        <w:tab/>
      </w:r>
      <w:r>
        <w:rPr>
          <w:lang w:val="ru-RU"/>
        </w:rPr>
        <w:t>Ограничения</w:t>
      </w:r>
      <w:r>
        <w:tab/>
      </w:r>
      <w:r>
        <w:fldChar w:fldCharType="begin"/>
      </w:r>
      <w:r>
        <w:instrText xml:space="preserve"> PAGEREF _Toc115853738 \h </w:instrText>
      </w:r>
      <w:r>
        <w:fldChar w:fldCharType="separate"/>
      </w:r>
      <w:r>
        <w:t>4</w:t>
      </w:r>
      <w:r>
        <w:fldChar w:fldCharType="end"/>
      </w:r>
    </w:p>
    <w:p w14:paraId="688271DE" w14:textId="77777777" w:rsidR="00437143" w:rsidRDefault="00000000">
      <w:pPr>
        <w:pStyle w:val="21"/>
        <w:tabs>
          <w:tab w:val="left" w:pos="794"/>
        </w:tabs>
        <w:rPr>
          <w:rFonts w:asciiTheme="minorHAnsi" w:hAnsiTheme="minorHAnsi" w:cstheme="minorBidi"/>
          <w:szCs w:val="22"/>
          <w:lang w:val="ru-RU" w:eastAsia="ru-RU"/>
        </w:rPr>
      </w:pPr>
      <w:r>
        <w:rPr>
          <w:lang w:val="ru-RU"/>
        </w:rPr>
        <w:t>2.5</w:t>
      </w:r>
      <w:r>
        <w:rPr>
          <w:rFonts w:asciiTheme="minorHAnsi" w:hAnsiTheme="minorHAnsi" w:cstheme="minorBidi"/>
          <w:szCs w:val="22"/>
          <w:lang w:val="ru-RU" w:eastAsia="ru-RU"/>
        </w:rPr>
        <w:tab/>
      </w:r>
      <w:r>
        <w:rPr>
          <w:lang w:val="ru-RU"/>
        </w:rPr>
        <w:t>Предположения и зависимости</w:t>
      </w:r>
      <w:r>
        <w:tab/>
      </w:r>
      <w:r>
        <w:fldChar w:fldCharType="begin"/>
      </w:r>
      <w:r>
        <w:instrText xml:space="preserve"> PAGEREF _Toc115853739 \h </w:instrText>
      </w:r>
      <w:r>
        <w:fldChar w:fldCharType="separate"/>
      </w:r>
      <w:r>
        <w:t>4</w:t>
      </w:r>
      <w:r>
        <w:fldChar w:fldCharType="end"/>
      </w:r>
    </w:p>
    <w:p w14:paraId="6F573513" w14:textId="77777777" w:rsidR="00437143" w:rsidRDefault="00000000">
      <w:pPr>
        <w:pStyle w:val="21"/>
        <w:tabs>
          <w:tab w:val="left" w:pos="794"/>
        </w:tabs>
        <w:rPr>
          <w:rFonts w:asciiTheme="minorHAnsi" w:hAnsiTheme="minorHAnsi" w:cstheme="minorBidi"/>
          <w:szCs w:val="22"/>
          <w:lang w:val="ru-RU" w:eastAsia="ru-RU"/>
        </w:rPr>
      </w:pPr>
      <w:r>
        <w:rPr>
          <w:lang w:val="ru-RU"/>
        </w:rPr>
        <w:t>2.6</w:t>
      </w:r>
      <w:r>
        <w:rPr>
          <w:rFonts w:asciiTheme="minorHAnsi" w:hAnsiTheme="minorHAnsi" w:cstheme="minorBidi"/>
          <w:szCs w:val="22"/>
          <w:lang w:val="ru-RU" w:eastAsia="ru-RU"/>
        </w:rPr>
        <w:tab/>
      </w:r>
      <w:r>
        <w:rPr>
          <w:lang w:val="ru-RU"/>
        </w:rPr>
        <w:t>Распределение требований</w:t>
      </w:r>
      <w:r>
        <w:tab/>
      </w:r>
      <w:r>
        <w:fldChar w:fldCharType="begin"/>
      </w:r>
      <w:r>
        <w:instrText xml:space="preserve"> PAGEREF _Toc115853740 \h </w:instrText>
      </w:r>
      <w:r>
        <w:fldChar w:fldCharType="separate"/>
      </w:r>
      <w:r>
        <w:t>4</w:t>
      </w:r>
      <w:r>
        <w:fldChar w:fldCharType="end"/>
      </w:r>
    </w:p>
    <w:p w14:paraId="7F9C1B86" w14:textId="77777777" w:rsidR="00437143" w:rsidRDefault="00000000">
      <w:pPr>
        <w:pStyle w:val="10"/>
        <w:tabs>
          <w:tab w:val="left" w:pos="397"/>
        </w:tabs>
        <w:rPr>
          <w:rFonts w:asciiTheme="minorHAnsi" w:hAnsiTheme="minorHAnsi" w:cstheme="minorBidi"/>
          <w:caps w:val="0"/>
          <w:szCs w:val="22"/>
          <w:lang w:val="ru-RU" w:eastAsia="ru-RU"/>
        </w:rPr>
      </w:pPr>
      <w:r>
        <w:rPr>
          <w:lang w:val="ru-RU"/>
        </w:rPr>
        <w:t>3</w:t>
      </w:r>
      <w:r>
        <w:rPr>
          <w:rFonts w:asciiTheme="minorHAnsi" w:hAnsiTheme="minorHAnsi" w:cstheme="minorBidi"/>
          <w:caps w:val="0"/>
          <w:szCs w:val="22"/>
          <w:lang w:val="ru-RU" w:eastAsia="ru-RU"/>
        </w:rPr>
        <w:tab/>
      </w:r>
      <w:r>
        <w:rPr>
          <w:lang w:val="ru-RU"/>
        </w:rPr>
        <w:t>Детальные требования</w:t>
      </w:r>
      <w:r>
        <w:tab/>
      </w:r>
      <w:r>
        <w:fldChar w:fldCharType="begin"/>
      </w:r>
      <w:r>
        <w:instrText xml:space="preserve"> PAGEREF _Toc115853741 \h </w:instrText>
      </w:r>
      <w:r>
        <w:fldChar w:fldCharType="separate"/>
      </w:r>
      <w:r>
        <w:t>4</w:t>
      </w:r>
      <w:r>
        <w:fldChar w:fldCharType="end"/>
      </w:r>
    </w:p>
    <w:p w14:paraId="22D8ED2D" w14:textId="77777777" w:rsidR="00437143" w:rsidRDefault="00000000">
      <w:pPr>
        <w:pStyle w:val="21"/>
        <w:tabs>
          <w:tab w:val="left" w:pos="794"/>
        </w:tabs>
        <w:rPr>
          <w:rFonts w:asciiTheme="minorHAnsi" w:hAnsiTheme="minorHAnsi" w:cstheme="minorBidi"/>
          <w:szCs w:val="22"/>
          <w:lang w:val="ru-RU" w:eastAsia="ru-RU"/>
        </w:rPr>
      </w:pPr>
      <w:r>
        <w:rPr>
          <w:lang w:val="ru-RU"/>
        </w:rPr>
        <w:t>3.1</w:t>
      </w:r>
      <w:r>
        <w:rPr>
          <w:rFonts w:asciiTheme="minorHAnsi" w:hAnsiTheme="minorHAnsi" w:cstheme="minorBidi"/>
          <w:szCs w:val="22"/>
          <w:lang w:val="ru-RU" w:eastAsia="ru-RU"/>
        </w:rPr>
        <w:tab/>
      </w:r>
      <w:r>
        <w:rPr>
          <w:lang w:val="ru-RU"/>
        </w:rPr>
        <w:t>Функциональные требования</w:t>
      </w:r>
      <w:r>
        <w:tab/>
      </w:r>
      <w:r>
        <w:fldChar w:fldCharType="begin"/>
      </w:r>
      <w:r>
        <w:instrText xml:space="preserve"> PAGEREF _Toc115853742 \h </w:instrText>
      </w:r>
      <w:r>
        <w:fldChar w:fldCharType="separate"/>
      </w:r>
      <w:r>
        <w:t>4</w:t>
      </w:r>
      <w:r>
        <w:fldChar w:fldCharType="end"/>
      </w:r>
    </w:p>
    <w:p w14:paraId="770F96CF" w14:textId="77777777" w:rsidR="00437143" w:rsidRDefault="00000000">
      <w:pPr>
        <w:pStyle w:val="30"/>
        <w:rPr>
          <w:rFonts w:asciiTheme="minorHAnsi" w:hAnsiTheme="minorHAnsi" w:cstheme="minorBidi"/>
          <w:szCs w:val="22"/>
          <w:lang w:val="en-US" w:eastAsia="ru-RU"/>
        </w:rPr>
      </w:pPr>
      <w:r>
        <w:rPr>
          <w:lang w:val="en-GB"/>
        </w:rPr>
        <w:t>3.1.1</w:t>
      </w:r>
      <w:r>
        <w:rPr>
          <w:rFonts w:asciiTheme="minorHAnsi" w:hAnsiTheme="minorHAnsi" w:cstheme="minorBidi"/>
          <w:szCs w:val="22"/>
          <w:lang w:val="en-US" w:eastAsia="ru-RU"/>
        </w:rPr>
        <w:tab/>
      </w:r>
      <w:r>
        <w:rPr>
          <w:lang w:val="en-GB"/>
        </w:rPr>
        <w:t>&lt;Functional Requirement One&gt;</w:t>
      </w:r>
      <w:r>
        <w:tab/>
      </w:r>
      <w:r>
        <w:fldChar w:fldCharType="begin"/>
      </w:r>
      <w:r>
        <w:instrText xml:space="preserve"> PAGEREF _Toc115853743 \h </w:instrText>
      </w:r>
      <w:r>
        <w:fldChar w:fldCharType="separate"/>
      </w:r>
      <w:r>
        <w:t>5</w:t>
      </w:r>
      <w:r>
        <w:fldChar w:fldCharType="end"/>
      </w:r>
    </w:p>
    <w:p w14:paraId="2C197DA2" w14:textId="77777777" w:rsidR="00437143" w:rsidRDefault="00000000">
      <w:pPr>
        <w:pStyle w:val="21"/>
        <w:tabs>
          <w:tab w:val="left" w:pos="794"/>
        </w:tabs>
        <w:rPr>
          <w:rFonts w:asciiTheme="minorHAnsi" w:hAnsiTheme="minorHAnsi" w:cstheme="minorBidi"/>
          <w:szCs w:val="22"/>
          <w:lang w:val="en-US" w:eastAsia="ru-RU"/>
        </w:rPr>
      </w:pPr>
      <w:r>
        <w:rPr>
          <w:lang w:val="en-GB"/>
        </w:rPr>
        <w:t>3.2</w:t>
      </w:r>
      <w:r>
        <w:rPr>
          <w:rFonts w:asciiTheme="minorHAnsi" w:hAnsiTheme="minorHAnsi" w:cstheme="minorBidi"/>
          <w:szCs w:val="22"/>
          <w:lang w:val="en-US" w:eastAsia="ru-RU"/>
        </w:rPr>
        <w:tab/>
      </w:r>
      <w:r>
        <w:rPr>
          <w:lang w:val="ru-RU"/>
        </w:rPr>
        <w:t>Надежность</w:t>
      </w:r>
      <w:r>
        <w:tab/>
      </w:r>
      <w:r>
        <w:fldChar w:fldCharType="begin"/>
      </w:r>
      <w:r>
        <w:instrText xml:space="preserve"> PAGEREF _Toc115853744 \h </w:instrText>
      </w:r>
      <w:r>
        <w:fldChar w:fldCharType="separate"/>
      </w:r>
      <w:r>
        <w:t>5</w:t>
      </w:r>
      <w:r>
        <w:fldChar w:fldCharType="end"/>
      </w:r>
    </w:p>
    <w:p w14:paraId="68F58232" w14:textId="77777777" w:rsidR="00437143" w:rsidRDefault="00000000">
      <w:pPr>
        <w:pStyle w:val="30"/>
        <w:rPr>
          <w:rFonts w:asciiTheme="minorHAnsi" w:hAnsiTheme="minorHAnsi" w:cstheme="minorBidi"/>
          <w:szCs w:val="22"/>
          <w:lang w:val="en-US" w:eastAsia="ru-RU"/>
        </w:rPr>
      </w:pPr>
      <w:r>
        <w:rPr>
          <w:lang w:val="en-GB"/>
        </w:rPr>
        <w:t>3.2.1</w:t>
      </w:r>
      <w:r>
        <w:rPr>
          <w:rFonts w:asciiTheme="minorHAnsi" w:hAnsiTheme="minorHAnsi" w:cstheme="minorBidi"/>
          <w:szCs w:val="22"/>
          <w:lang w:val="en-US" w:eastAsia="ru-RU"/>
        </w:rPr>
        <w:tab/>
      </w:r>
      <w:r>
        <w:rPr>
          <w:lang w:val="en-GB"/>
        </w:rPr>
        <w:t>&lt;Reliability Requirement One&gt;</w:t>
      </w:r>
      <w:r>
        <w:tab/>
      </w:r>
      <w:r>
        <w:fldChar w:fldCharType="begin"/>
      </w:r>
      <w:r>
        <w:instrText xml:space="preserve"> PAGEREF _Toc115853745 \h </w:instrText>
      </w:r>
      <w:r>
        <w:fldChar w:fldCharType="separate"/>
      </w:r>
      <w:r>
        <w:t>5</w:t>
      </w:r>
      <w:r>
        <w:fldChar w:fldCharType="end"/>
      </w:r>
    </w:p>
    <w:p w14:paraId="2D90A9E8" w14:textId="77777777" w:rsidR="00437143" w:rsidRDefault="00000000">
      <w:pPr>
        <w:pStyle w:val="21"/>
        <w:tabs>
          <w:tab w:val="left" w:pos="794"/>
        </w:tabs>
        <w:rPr>
          <w:rFonts w:asciiTheme="minorHAnsi" w:hAnsiTheme="minorHAnsi" w:cstheme="minorBidi"/>
          <w:szCs w:val="22"/>
          <w:lang w:val="ru-RU" w:eastAsia="ru-RU"/>
        </w:rPr>
      </w:pPr>
      <w:r>
        <w:rPr>
          <w:lang w:val="ru-RU"/>
        </w:rPr>
        <w:t>3.3</w:t>
      </w:r>
      <w:r>
        <w:rPr>
          <w:rFonts w:asciiTheme="minorHAnsi" w:hAnsiTheme="minorHAnsi" w:cstheme="minorBidi"/>
          <w:szCs w:val="22"/>
          <w:lang w:val="ru-RU" w:eastAsia="ru-RU"/>
        </w:rPr>
        <w:tab/>
      </w:r>
      <w:r>
        <w:rPr>
          <w:lang w:val="ru-RU"/>
        </w:rPr>
        <w:t>Производительность</w:t>
      </w:r>
      <w:r>
        <w:tab/>
      </w:r>
      <w:r>
        <w:fldChar w:fldCharType="begin"/>
      </w:r>
      <w:r>
        <w:instrText xml:space="preserve"> PAGEREF _Toc115853746 \h </w:instrText>
      </w:r>
      <w:r>
        <w:fldChar w:fldCharType="separate"/>
      </w:r>
      <w:r>
        <w:t>5</w:t>
      </w:r>
      <w:r>
        <w:fldChar w:fldCharType="end"/>
      </w:r>
    </w:p>
    <w:p w14:paraId="21D2F8C8" w14:textId="77777777" w:rsidR="00437143" w:rsidRDefault="00000000">
      <w:pPr>
        <w:pStyle w:val="30"/>
        <w:rPr>
          <w:rFonts w:asciiTheme="minorHAnsi" w:hAnsiTheme="minorHAnsi" w:cstheme="minorBidi"/>
          <w:szCs w:val="22"/>
          <w:lang w:val="ru-RU" w:eastAsia="ru-RU"/>
        </w:rPr>
      </w:pPr>
      <w:r>
        <w:rPr>
          <w:lang w:val="ru-RU"/>
        </w:rPr>
        <w:t>3.3.1</w:t>
      </w:r>
      <w:r>
        <w:rPr>
          <w:rFonts w:asciiTheme="minorHAnsi" w:hAnsiTheme="minorHAnsi" w:cstheme="minorBidi"/>
          <w:szCs w:val="22"/>
          <w:lang w:val="ru-RU" w:eastAsia="ru-RU"/>
        </w:rPr>
        <w:tab/>
      </w:r>
      <w:r>
        <w:rPr>
          <w:lang w:val="ru-RU"/>
        </w:rPr>
        <w:t>&lt;</w:t>
      </w:r>
      <w:r>
        <w:rPr>
          <w:lang w:val="en-GB"/>
        </w:rPr>
        <w:t>Performance</w:t>
      </w:r>
      <w:r>
        <w:rPr>
          <w:lang w:val="ru-RU"/>
        </w:rPr>
        <w:t xml:space="preserve"> </w:t>
      </w:r>
      <w:r>
        <w:rPr>
          <w:lang w:val="en-GB"/>
        </w:rPr>
        <w:t>Requirement</w:t>
      </w:r>
      <w:r>
        <w:rPr>
          <w:lang w:val="ru-RU"/>
        </w:rPr>
        <w:t xml:space="preserve"> </w:t>
      </w:r>
      <w:r>
        <w:rPr>
          <w:lang w:val="en-GB"/>
        </w:rPr>
        <w:t>One</w:t>
      </w:r>
      <w:r>
        <w:rPr>
          <w:lang w:val="ru-RU"/>
        </w:rPr>
        <w:t>&gt;</w:t>
      </w:r>
      <w:r>
        <w:tab/>
      </w:r>
      <w:r>
        <w:fldChar w:fldCharType="begin"/>
      </w:r>
      <w:r>
        <w:instrText xml:space="preserve"> PAGEREF _Toc115853747 \h </w:instrText>
      </w:r>
      <w:r>
        <w:fldChar w:fldCharType="separate"/>
      </w:r>
      <w:r>
        <w:t>5</w:t>
      </w:r>
      <w:r>
        <w:fldChar w:fldCharType="end"/>
      </w:r>
    </w:p>
    <w:p w14:paraId="359EDFC8" w14:textId="77777777" w:rsidR="00437143" w:rsidRDefault="00000000">
      <w:pPr>
        <w:pStyle w:val="21"/>
        <w:tabs>
          <w:tab w:val="left" w:pos="794"/>
        </w:tabs>
        <w:rPr>
          <w:rFonts w:asciiTheme="minorHAnsi" w:hAnsiTheme="minorHAnsi" w:cstheme="minorBidi"/>
          <w:szCs w:val="22"/>
          <w:lang w:val="ru-RU" w:eastAsia="ru-RU"/>
        </w:rPr>
      </w:pPr>
      <w:r>
        <w:rPr>
          <w:lang w:val="ru-RU"/>
        </w:rPr>
        <w:t>3.4</w:t>
      </w:r>
      <w:r>
        <w:rPr>
          <w:rFonts w:asciiTheme="minorHAnsi" w:hAnsiTheme="minorHAnsi" w:cstheme="minorBidi"/>
          <w:szCs w:val="22"/>
          <w:lang w:val="ru-RU" w:eastAsia="ru-RU"/>
        </w:rPr>
        <w:tab/>
      </w:r>
      <w:r>
        <w:rPr>
          <w:lang w:val="ru-RU"/>
        </w:rPr>
        <w:t>Ремонтопригодность</w:t>
      </w:r>
      <w:r>
        <w:tab/>
      </w:r>
      <w:r>
        <w:fldChar w:fldCharType="begin"/>
      </w:r>
      <w:r>
        <w:instrText xml:space="preserve"> PAGEREF _Toc115853748 \h </w:instrText>
      </w:r>
      <w:r>
        <w:fldChar w:fldCharType="separate"/>
      </w:r>
      <w:r>
        <w:t>5</w:t>
      </w:r>
      <w:r>
        <w:fldChar w:fldCharType="end"/>
      </w:r>
    </w:p>
    <w:p w14:paraId="2AFBCE4E" w14:textId="77777777" w:rsidR="00437143" w:rsidRDefault="00000000">
      <w:pPr>
        <w:pStyle w:val="30"/>
        <w:rPr>
          <w:rFonts w:asciiTheme="minorHAnsi" w:hAnsiTheme="minorHAnsi" w:cstheme="minorBidi"/>
          <w:szCs w:val="22"/>
          <w:lang w:val="en-US" w:eastAsia="ru-RU"/>
        </w:rPr>
      </w:pPr>
      <w:r>
        <w:rPr>
          <w:lang w:val="en-GB"/>
        </w:rPr>
        <w:t>3.4.1</w:t>
      </w:r>
      <w:r>
        <w:rPr>
          <w:rFonts w:asciiTheme="minorHAnsi" w:hAnsiTheme="minorHAnsi" w:cstheme="minorBidi"/>
          <w:szCs w:val="22"/>
          <w:lang w:val="en-US" w:eastAsia="ru-RU"/>
        </w:rPr>
        <w:tab/>
      </w:r>
      <w:r>
        <w:rPr>
          <w:lang w:val="en-GB"/>
        </w:rPr>
        <w:t>&lt;Maintainability Requirement One&gt;</w:t>
      </w:r>
      <w:r>
        <w:tab/>
      </w:r>
      <w:r>
        <w:fldChar w:fldCharType="begin"/>
      </w:r>
      <w:r>
        <w:instrText xml:space="preserve"> PAGEREF _Toc115853749 \h </w:instrText>
      </w:r>
      <w:r>
        <w:fldChar w:fldCharType="separate"/>
      </w:r>
      <w:r>
        <w:t>5</w:t>
      </w:r>
      <w:r>
        <w:fldChar w:fldCharType="end"/>
      </w:r>
    </w:p>
    <w:p w14:paraId="1926473A" w14:textId="77777777" w:rsidR="00437143" w:rsidRDefault="00000000">
      <w:pPr>
        <w:pStyle w:val="21"/>
        <w:tabs>
          <w:tab w:val="left" w:pos="794"/>
        </w:tabs>
        <w:rPr>
          <w:rFonts w:asciiTheme="minorHAnsi" w:hAnsiTheme="minorHAnsi" w:cstheme="minorBidi"/>
          <w:szCs w:val="22"/>
          <w:lang w:val="en-US" w:eastAsia="ru-RU"/>
        </w:rPr>
      </w:pPr>
      <w:r>
        <w:rPr>
          <w:lang w:val="en-GB"/>
        </w:rPr>
        <w:t>3.5</w:t>
      </w:r>
      <w:r>
        <w:rPr>
          <w:rFonts w:asciiTheme="minorHAnsi" w:hAnsiTheme="minorHAnsi" w:cstheme="minorBidi"/>
          <w:szCs w:val="22"/>
          <w:lang w:val="en-US" w:eastAsia="ru-RU"/>
        </w:rPr>
        <w:tab/>
      </w:r>
      <w:r>
        <w:rPr>
          <w:lang w:val="ru-RU"/>
        </w:rPr>
        <w:t>Ограничения</w:t>
      </w:r>
      <w:r>
        <w:rPr>
          <w:lang w:val="en-US"/>
        </w:rPr>
        <w:t xml:space="preserve"> </w:t>
      </w:r>
      <w:r>
        <w:rPr>
          <w:lang w:val="ru-RU"/>
        </w:rPr>
        <w:t>проекта</w:t>
      </w:r>
      <w:r>
        <w:tab/>
      </w:r>
      <w:r>
        <w:fldChar w:fldCharType="begin"/>
      </w:r>
      <w:r>
        <w:instrText xml:space="preserve"> PAGEREF _Toc115853750 \h </w:instrText>
      </w:r>
      <w:r>
        <w:fldChar w:fldCharType="separate"/>
      </w:r>
      <w:r>
        <w:t>5</w:t>
      </w:r>
      <w:r>
        <w:fldChar w:fldCharType="end"/>
      </w:r>
    </w:p>
    <w:p w14:paraId="6C873B15" w14:textId="77777777" w:rsidR="00437143" w:rsidRDefault="00000000">
      <w:pPr>
        <w:pStyle w:val="30"/>
        <w:rPr>
          <w:rFonts w:asciiTheme="minorHAnsi" w:hAnsiTheme="minorHAnsi" w:cstheme="minorBidi"/>
          <w:szCs w:val="22"/>
          <w:lang w:val="ru-RU" w:eastAsia="ru-RU"/>
        </w:rPr>
      </w:pPr>
      <w:r>
        <w:rPr>
          <w:lang w:val="ru-RU"/>
        </w:rPr>
        <w:t>3.5.1</w:t>
      </w:r>
      <w:r>
        <w:rPr>
          <w:rFonts w:asciiTheme="minorHAnsi" w:hAnsiTheme="minorHAnsi" w:cstheme="minorBidi"/>
          <w:szCs w:val="22"/>
          <w:lang w:val="ru-RU" w:eastAsia="ru-RU"/>
        </w:rPr>
        <w:tab/>
      </w:r>
      <w:r>
        <w:rPr>
          <w:lang w:val="ru-RU"/>
        </w:rPr>
        <w:t>&lt;</w:t>
      </w:r>
      <w:r>
        <w:rPr>
          <w:lang w:val="en-GB"/>
        </w:rPr>
        <w:t>Design</w:t>
      </w:r>
      <w:r>
        <w:rPr>
          <w:lang w:val="ru-RU"/>
        </w:rPr>
        <w:t xml:space="preserve"> </w:t>
      </w:r>
      <w:r>
        <w:rPr>
          <w:lang w:val="en-GB"/>
        </w:rPr>
        <w:t>Constraint</w:t>
      </w:r>
      <w:r>
        <w:rPr>
          <w:lang w:val="ru-RU"/>
        </w:rPr>
        <w:t xml:space="preserve"> </w:t>
      </w:r>
      <w:r>
        <w:rPr>
          <w:lang w:val="en-GB"/>
        </w:rPr>
        <w:t>One</w:t>
      </w:r>
      <w:r>
        <w:rPr>
          <w:lang w:val="ru-RU"/>
        </w:rPr>
        <w:t>&gt;</w:t>
      </w:r>
      <w:r>
        <w:tab/>
      </w:r>
      <w:r>
        <w:fldChar w:fldCharType="begin"/>
      </w:r>
      <w:r>
        <w:instrText xml:space="preserve"> PAGEREF _Toc115853751 \h </w:instrText>
      </w:r>
      <w:r>
        <w:fldChar w:fldCharType="separate"/>
      </w:r>
      <w:r>
        <w:t>5</w:t>
      </w:r>
      <w:r>
        <w:fldChar w:fldCharType="end"/>
      </w:r>
    </w:p>
    <w:p w14:paraId="1AF28B9E" w14:textId="77777777" w:rsidR="00437143" w:rsidRDefault="00000000">
      <w:pPr>
        <w:pStyle w:val="21"/>
        <w:tabs>
          <w:tab w:val="left" w:pos="794"/>
        </w:tabs>
        <w:rPr>
          <w:rFonts w:asciiTheme="minorHAnsi" w:hAnsiTheme="minorHAnsi" w:cstheme="minorBidi"/>
          <w:szCs w:val="22"/>
          <w:lang w:val="ru-RU" w:eastAsia="ru-RU"/>
        </w:rPr>
      </w:pPr>
      <w:r>
        <w:rPr>
          <w:lang w:val="ru-RU"/>
        </w:rPr>
        <w:t>3.6</w:t>
      </w:r>
      <w:r>
        <w:rPr>
          <w:rFonts w:asciiTheme="minorHAnsi" w:hAnsiTheme="minorHAnsi" w:cstheme="minorBidi"/>
          <w:szCs w:val="22"/>
          <w:lang w:val="ru-RU" w:eastAsia="ru-RU"/>
        </w:rPr>
        <w:tab/>
      </w:r>
      <w:r>
        <w:rPr>
          <w:lang w:val="ru-RU"/>
        </w:rPr>
        <w:t>Требования к пользовательской документации</w:t>
      </w:r>
      <w:r>
        <w:tab/>
      </w:r>
      <w:r>
        <w:fldChar w:fldCharType="begin"/>
      </w:r>
      <w:r>
        <w:instrText xml:space="preserve"> PAGEREF _Toc115853752 \h </w:instrText>
      </w:r>
      <w:r>
        <w:fldChar w:fldCharType="separate"/>
      </w:r>
      <w:r>
        <w:t>5</w:t>
      </w:r>
      <w:r>
        <w:fldChar w:fldCharType="end"/>
      </w:r>
    </w:p>
    <w:p w14:paraId="65E2F0F5" w14:textId="77777777" w:rsidR="00437143" w:rsidRDefault="00000000">
      <w:pPr>
        <w:pStyle w:val="21"/>
        <w:tabs>
          <w:tab w:val="left" w:pos="794"/>
        </w:tabs>
        <w:rPr>
          <w:rFonts w:asciiTheme="minorHAnsi" w:hAnsiTheme="minorHAnsi" w:cstheme="minorBidi"/>
          <w:szCs w:val="22"/>
          <w:lang w:val="ru-RU" w:eastAsia="ru-RU"/>
        </w:rPr>
      </w:pPr>
      <w:r>
        <w:rPr>
          <w:lang w:val="ru-RU"/>
        </w:rPr>
        <w:t>3.7</w:t>
      </w:r>
      <w:r>
        <w:rPr>
          <w:rFonts w:asciiTheme="minorHAnsi" w:hAnsiTheme="minorHAnsi" w:cstheme="minorBidi"/>
          <w:szCs w:val="22"/>
          <w:lang w:val="ru-RU" w:eastAsia="ru-RU"/>
        </w:rPr>
        <w:tab/>
      </w:r>
      <w:r>
        <w:rPr>
          <w:lang w:val="ru-RU"/>
        </w:rPr>
        <w:t>Используемые приобретаемые компоненты</w:t>
      </w:r>
      <w:r>
        <w:tab/>
      </w:r>
      <w:r>
        <w:fldChar w:fldCharType="begin"/>
      </w:r>
      <w:r>
        <w:instrText xml:space="preserve"> PAGEREF _Toc115853753 \h </w:instrText>
      </w:r>
      <w:r>
        <w:fldChar w:fldCharType="separate"/>
      </w:r>
      <w:r>
        <w:t>5</w:t>
      </w:r>
      <w:r>
        <w:fldChar w:fldCharType="end"/>
      </w:r>
    </w:p>
    <w:p w14:paraId="4E42C88F" w14:textId="77777777" w:rsidR="00437143" w:rsidRDefault="00000000">
      <w:pPr>
        <w:pStyle w:val="21"/>
        <w:tabs>
          <w:tab w:val="left" w:pos="794"/>
        </w:tabs>
        <w:rPr>
          <w:rFonts w:asciiTheme="minorHAnsi" w:hAnsiTheme="minorHAnsi" w:cstheme="minorBidi"/>
          <w:szCs w:val="22"/>
          <w:lang w:val="ru-RU" w:eastAsia="ru-RU"/>
        </w:rPr>
      </w:pPr>
      <w:r>
        <w:rPr>
          <w:lang w:val="ru-RU"/>
        </w:rPr>
        <w:t>3.8</w:t>
      </w:r>
      <w:r>
        <w:rPr>
          <w:rFonts w:asciiTheme="minorHAnsi" w:hAnsiTheme="minorHAnsi" w:cstheme="minorBidi"/>
          <w:szCs w:val="22"/>
          <w:lang w:val="ru-RU" w:eastAsia="ru-RU"/>
        </w:rPr>
        <w:tab/>
      </w:r>
      <w:r>
        <w:rPr>
          <w:lang w:val="ru-RU"/>
        </w:rPr>
        <w:t>Интерфейсы</w:t>
      </w:r>
      <w:r>
        <w:tab/>
      </w:r>
      <w:r>
        <w:fldChar w:fldCharType="begin"/>
      </w:r>
      <w:r>
        <w:instrText xml:space="preserve"> PAGEREF _Toc115853754 \h </w:instrText>
      </w:r>
      <w:r>
        <w:fldChar w:fldCharType="separate"/>
      </w:r>
      <w:r>
        <w:t>5</w:t>
      </w:r>
      <w:r>
        <w:fldChar w:fldCharType="end"/>
      </w:r>
    </w:p>
    <w:p w14:paraId="731502D1" w14:textId="77777777" w:rsidR="00437143" w:rsidRDefault="00000000">
      <w:pPr>
        <w:pStyle w:val="30"/>
        <w:rPr>
          <w:rFonts w:asciiTheme="minorHAnsi" w:hAnsiTheme="minorHAnsi" w:cstheme="minorBidi"/>
          <w:szCs w:val="22"/>
          <w:lang w:val="ru-RU" w:eastAsia="ru-RU"/>
        </w:rPr>
      </w:pPr>
      <w:r>
        <w:rPr>
          <w:lang w:val="ru-RU"/>
        </w:rPr>
        <w:t>3.8.1</w:t>
      </w:r>
      <w:r>
        <w:rPr>
          <w:rFonts w:asciiTheme="minorHAnsi" w:hAnsiTheme="minorHAnsi" w:cstheme="minorBidi"/>
          <w:szCs w:val="22"/>
          <w:lang w:val="ru-RU" w:eastAsia="ru-RU"/>
        </w:rPr>
        <w:tab/>
      </w:r>
      <w:r>
        <w:rPr>
          <w:lang w:val="ru-RU"/>
        </w:rPr>
        <w:t>Интерфейс пользователя</w:t>
      </w:r>
      <w:r>
        <w:tab/>
      </w:r>
      <w:r>
        <w:fldChar w:fldCharType="begin"/>
      </w:r>
      <w:r>
        <w:instrText xml:space="preserve"> PAGEREF _Toc115853755 \h </w:instrText>
      </w:r>
      <w:r>
        <w:fldChar w:fldCharType="separate"/>
      </w:r>
      <w:r>
        <w:t>5</w:t>
      </w:r>
      <w:r>
        <w:fldChar w:fldCharType="end"/>
      </w:r>
    </w:p>
    <w:p w14:paraId="081A0936" w14:textId="77777777" w:rsidR="00437143" w:rsidRDefault="00000000">
      <w:pPr>
        <w:pStyle w:val="30"/>
        <w:rPr>
          <w:rFonts w:asciiTheme="minorHAnsi" w:hAnsiTheme="minorHAnsi" w:cstheme="minorBidi"/>
          <w:szCs w:val="22"/>
          <w:lang w:val="ru-RU" w:eastAsia="ru-RU"/>
        </w:rPr>
      </w:pPr>
      <w:r>
        <w:rPr>
          <w:lang w:val="ru-RU"/>
        </w:rPr>
        <w:t>3.8.2</w:t>
      </w:r>
      <w:r>
        <w:rPr>
          <w:rFonts w:asciiTheme="minorHAnsi" w:hAnsiTheme="minorHAnsi" w:cstheme="minorBidi"/>
          <w:szCs w:val="22"/>
          <w:lang w:val="ru-RU" w:eastAsia="ru-RU"/>
        </w:rPr>
        <w:tab/>
      </w:r>
      <w:r>
        <w:rPr>
          <w:lang w:val="ru-RU"/>
        </w:rPr>
        <w:t>Аппаратные интерфейсы</w:t>
      </w:r>
      <w:r>
        <w:tab/>
      </w:r>
      <w:r>
        <w:fldChar w:fldCharType="begin"/>
      </w:r>
      <w:r>
        <w:instrText xml:space="preserve"> PAGEREF _Toc115853756 \h </w:instrText>
      </w:r>
      <w:r>
        <w:fldChar w:fldCharType="separate"/>
      </w:r>
      <w:r>
        <w:t>5</w:t>
      </w:r>
      <w:r>
        <w:fldChar w:fldCharType="end"/>
      </w:r>
    </w:p>
    <w:p w14:paraId="69E004B4" w14:textId="77777777" w:rsidR="00437143" w:rsidRDefault="00000000">
      <w:pPr>
        <w:pStyle w:val="30"/>
        <w:rPr>
          <w:rFonts w:asciiTheme="minorHAnsi" w:hAnsiTheme="minorHAnsi" w:cstheme="minorBidi"/>
          <w:szCs w:val="22"/>
          <w:lang w:val="ru-RU" w:eastAsia="ru-RU"/>
        </w:rPr>
      </w:pPr>
      <w:r>
        <w:rPr>
          <w:lang w:val="ru-RU"/>
        </w:rPr>
        <w:t>3.8.3</w:t>
      </w:r>
      <w:r>
        <w:rPr>
          <w:rFonts w:asciiTheme="minorHAnsi" w:hAnsiTheme="minorHAnsi" w:cstheme="minorBidi"/>
          <w:szCs w:val="22"/>
          <w:lang w:val="ru-RU" w:eastAsia="ru-RU"/>
        </w:rPr>
        <w:tab/>
      </w:r>
      <w:r>
        <w:rPr>
          <w:lang w:val="ru-RU"/>
        </w:rPr>
        <w:t>Программные интерфейсы</w:t>
      </w:r>
      <w:r>
        <w:tab/>
      </w:r>
      <w:r>
        <w:fldChar w:fldCharType="begin"/>
      </w:r>
      <w:r>
        <w:instrText xml:space="preserve"> PAGEREF _Toc115853757 \h </w:instrText>
      </w:r>
      <w:r>
        <w:fldChar w:fldCharType="separate"/>
      </w:r>
      <w:r>
        <w:t>5</w:t>
      </w:r>
      <w:r>
        <w:fldChar w:fldCharType="end"/>
      </w:r>
    </w:p>
    <w:p w14:paraId="52214E0C" w14:textId="77777777" w:rsidR="00437143" w:rsidRDefault="00000000">
      <w:pPr>
        <w:pStyle w:val="30"/>
        <w:rPr>
          <w:rFonts w:asciiTheme="minorHAnsi" w:hAnsiTheme="minorHAnsi" w:cstheme="minorBidi"/>
          <w:szCs w:val="22"/>
          <w:lang w:val="ru-RU" w:eastAsia="ru-RU"/>
        </w:rPr>
      </w:pPr>
      <w:r>
        <w:rPr>
          <w:lang w:val="ru-RU"/>
        </w:rPr>
        <w:t>3.8.4</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_Toc115853758 \h </w:instrText>
      </w:r>
      <w:r>
        <w:fldChar w:fldCharType="separate"/>
      </w:r>
      <w:r>
        <w:t>5</w:t>
      </w:r>
      <w:r>
        <w:fldChar w:fldCharType="end"/>
      </w:r>
    </w:p>
    <w:p w14:paraId="62BC0856" w14:textId="77777777" w:rsidR="00437143" w:rsidRDefault="00000000">
      <w:pPr>
        <w:pStyle w:val="21"/>
        <w:tabs>
          <w:tab w:val="left" w:pos="794"/>
        </w:tabs>
        <w:rPr>
          <w:rFonts w:asciiTheme="minorHAnsi" w:hAnsiTheme="minorHAnsi" w:cstheme="minorBidi"/>
          <w:szCs w:val="22"/>
          <w:lang w:val="ru-RU" w:eastAsia="ru-RU"/>
        </w:rPr>
      </w:pPr>
      <w:r>
        <w:rPr>
          <w:lang w:val="ru-RU"/>
        </w:rPr>
        <w:t>3.9</w:t>
      </w:r>
      <w:r>
        <w:rPr>
          <w:rFonts w:asciiTheme="minorHAnsi" w:hAnsiTheme="minorHAnsi" w:cstheme="minorBidi"/>
          <w:szCs w:val="22"/>
          <w:lang w:val="ru-RU" w:eastAsia="ru-RU"/>
        </w:rPr>
        <w:tab/>
      </w:r>
      <w:r>
        <w:rPr>
          <w:lang w:val="ru-RU"/>
        </w:rPr>
        <w:t>Требования лицензирования</w:t>
      </w:r>
      <w:r>
        <w:tab/>
      </w:r>
      <w:r>
        <w:fldChar w:fldCharType="begin"/>
      </w:r>
      <w:r>
        <w:instrText xml:space="preserve"> PAGEREF _Toc115853759 \h </w:instrText>
      </w:r>
      <w:r>
        <w:fldChar w:fldCharType="separate"/>
      </w:r>
      <w:r>
        <w:t>5</w:t>
      </w:r>
      <w:r>
        <w:fldChar w:fldCharType="end"/>
      </w:r>
    </w:p>
    <w:p w14:paraId="6298AD3F" w14:textId="77777777" w:rsidR="00437143" w:rsidRDefault="00000000">
      <w:pPr>
        <w:pStyle w:val="21"/>
        <w:tabs>
          <w:tab w:val="left" w:pos="998"/>
        </w:tabs>
        <w:rPr>
          <w:rFonts w:asciiTheme="minorHAnsi" w:hAnsiTheme="minorHAnsi" w:cstheme="minorBidi"/>
          <w:szCs w:val="22"/>
          <w:lang w:val="ru-RU" w:eastAsia="ru-RU"/>
        </w:rPr>
      </w:pPr>
      <w:r>
        <w:rPr>
          <w:lang w:val="ru-RU"/>
        </w:rPr>
        <w:t>3.10</w:t>
      </w:r>
      <w:r>
        <w:rPr>
          <w:rFonts w:asciiTheme="minorHAnsi" w:hAnsiTheme="minorHAnsi" w:cstheme="minorBidi"/>
          <w:szCs w:val="22"/>
          <w:lang w:val="ru-RU" w:eastAsia="ru-RU"/>
        </w:rPr>
        <w:tab/>
      </w:r>
      <w:r>
        <w:rPr>
          <w:lang w:val="ru-RU"/>
        </w:rPr>
        <w:t>Применимые стандарты</w:t>
      </w:r>
      <w:r>
        <w:tab/>
      </w:r>
      <w:r>
        <w:fldChar w:fldCharType="begin"/>
      </w:r>
      <w:r>
        <w:instrText xml:space="preserve"> PAGEREF _Toc115853760 \h </w:instrText>
      </w:r>
      <w:r>
        <w:fldChar w:fldCharType="separate"/>
      </w:r>
      <w:r>
        <w:t>5</w:t>
      </w:r>
      <w:r>
        <w:fldChar w:fldCharType="end"/>
      </w:r>
    </w:p>
    <w:p w14:paraId="163B3A35" w14:textId="77777777" w:rsidR="00437143" w:rsidRDefault="00000000">
      <w:pPr>
        <w:pStyle w:val="10"/>
        <w:rPr>
          <w:rFonts w:asciiTheme="minorHAnsi" w:hAnsiTheme="minorHAnsi" w:cstheme="minorBidi"/>
          <w:caps w:val="0"/>
          <w:szCs w:val="22"/>
          <w:lang w:val="ru-RU" w:eastAsia="ru-RU"/>
        </w:rPr>
      </w:pPr>
      <w:r>
        <w:rPr>
          <w:lang w:val="ru-RU"/>
        </w:rPr>
        <w:t>Индекс</w:t>
      </w:r>
      <w:r>
        <w:tab/>
      </w:r>
      <w:r>
        <w:fldChar w:fldCharType="begin"/>
      </w:r>
      <w:r>
        <w:instrText xml:space="preserve"> PAGEREF _Toc115853761 \h </w:instrText>
      </w:r>
      <w:r>
        <w:fldChar w:fldCharType="separate"/>
      </w:r>
      <w:r>
        <w:t>5</w:t>
      </w:r>
      <w:r>
        <w:fldChar w:fldCharType="end"/>
      </w:r>
    </w:p>
    <w:p w14:paraId="7934C171" w14:textId="77777777" w:rsidR="00437143" w:rsidRDefault="00000000">
      <w:pPr>
        <w:rPr>
          <w:lang w:val="ru-RU"/>
        </w:rPr>
      </w:pPr>
      <w:r>
        <w:rPr>
          <w:lang w:val="en-GB"/>
        </w:rPr>
        <w:fldChar w:fldCharType="end"/>
      </w:r>
    </w:p>
    <w:p w14:paraId="77EE031C" w14:textId="77777777" w:rsidR="00437143" w:rsidRDefault="00000000">
      <w:pPr>
        <w:pStyle w:val="1"/>
        <w:numPr>
          <w:ilvl w:val="0"/>
          <w:numId w:val="0"/>
        </w:numPr>
        <w:ind w:left="851" w:hanging="851"/>
        <w:rPr>
          <w:lang w:val="ru-RU"/>
        </w:rPr>
      </w:pPr>
      <w:r>
        <w:rPr>
          <w:lang w:val="ru-RU"/>
        </w:rPr>
        <w:br w:type="page"/>
      </w:r>
      <w:bookmarkStart w:id="4" w:name="_Toc115853719"/>
      <w:r>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1"/>
        <w:gridCol w:w="1701"/>
        <w:gridCol w:w="3402"/>
        <w:gridCol w:w="2694"/>
      </w:tblGrid>
      <w:tr w:rsidR="00437143" w14:paraId="15D58A51" w14:textId="77777777">
        <w:tc>
          <w:tcPr>
            <w:tcW w:w="1701" w:type="dxa"/>
            <w:shd w:val="pct10" w:color="000000" w:fill="FFFFFF"/>
          </w:tcPr>
          <w:p w14:paraId="00FA3B24" w14:textId="77777777" w:rsidR="00437143" w:rsidRDefault="00000000">
            <w:pPr>
              <w:pStyle w:val="table"/>
              <w:jc w:val="center"/>
              <w:rPr>
                <w:b/>
                <w:lang w:val="ru-RU"/>
              </w:rPr>
            </w:pPr>
            <w:bookmarkStart w:id="5" w:name="Ver_00"/>
            <w:bookmarkEnd w:id="5"/>
            <w:r>
              <w:rPr>
                <w:b/>
                <w:lang w:val="ru-RU"/>
              </w:rPr>
              <w:t>Дата</w:t>
            </w:r>
          </w:p>
        </w:tc>
        <w:tc>
          <w:tcPr>
            <w:tcW w:w="1701" w:type="dxa"/>
            <w:shd w:val="pct10" w:color="000000" w:fill="FFFFFF"/>
          </w:tcPr>
          <w:p w14:paraId="1ABB9232" w14:textId="77777777" w:rsidR="00437143" w:rsidRDefault="00000000">
            <w:pPr>
              <w:pStyle w:val="table"/>
              <w:jc w:val="center"/>
              <w:rPr>
                <w:b/>
                <w:lang w:val="ru-RU"/>
              </w:rPr>
            </w:pPr>
            <w:r>
              <w:rPr>
                <w:b/>
                <w:lang w:val="ru-RU"/>
              </w:rPr>
              <w:t>Версия</w:t>
            </w:r>
          </w:p>
        </w:tc>
        <w:tc>
          <w:tcPr>
            <w:tcW w:w="3402" w:type="dxa"/>
            <w:shd w:val="pct10" w:color="000000" w:fill="FFFFFF"/>
          </w:tcPr>
          <w:p w14:paraId="28E451E5" w14:textId="77777777" w:rsidR="00437143" w:rsidRDefault="00000000">
            <w:pPr>
              <w:pStyle w:val="table"/>
              <w:jc w:val="center"/>
              <w:rPr>
                <w:b/>
                <w:lang w:val="ru-RU"/>
              </w:rPr>
            </w:pPr>
            <w:r>
              <w:rPr>
                <w:b/>
                <w:lang w:val="ru-RU"/>
              </w:rPr>
              <w:t>Описание</w:t>
            </w:r>
          </w:p>
        </w:tc>
        <w:tc>
          <w:tcPr>
            <w:tcW w:w="2694" w:type="dxa"/>
            <w:shd w:val="pct10" w:color="000000" w:fill="FFFFFF"/>
          </w:tcPr>
          <w:p w14:paraId="5A269957" w14:textId="77777777" w:rsidR="00437143" w:rsidRDefault="00000000">
            <w:pPr>
              <w:pStyle w:val="table"/>
              <w:jc w:val="center"/>
              <w:rPr>
                <w:b/>
                <w:lang w:val="ru-RU"/>
              </w:rPr>
            </w:pPr>
            <w:r>
              <w:rPr>
                <w:b/>
                <w:lang w:val="ru-RU"/>
              </w:rPr>
              <w:t>Автор(ы)</w:t>
            </w:r>
          </w:p>
        </w:tc>
      </w:tr>
      <w:tr w:rsidR="00437143" w14:paraId="702E76D6" w14:textId="77777777">
        <w:tc>
          <w:tcPr>
            <w:tcW w:w="1701" w:type="dxa"/>
          </w:tcPr>
          <w:p w14:paraId="3C281034" w14:textId="77777777" w:rsidR="00437143" w:rsidRDefault="00000000">
            <w:pPr>
              <w:pStyle w:val="table"/>
              <w:jc w:val="center"/>
              <w:rPr>
                <w:lang w:val="ru-RU"/>
              </w:rPr>
            </w:pPr>
            <w:r>
              <w:rPr>
                <w:lang w:val="ru-RU"/>
              </w:rPr>
              <w:t>20</w:t>
            </w:r>
            <w:r>
              <w:t>22</w:t>
            </w:r>
            <w:r>
              <w:rPr>
                <w:lang w:val="ru-RU"/>
              </w:rPr>
              <w:t>-15-10</w:t>
            </w:r>
          </w:p>
        </w:tc>
        <w:tc>
          <w:tcPr>
            <w:tcW w:w="1701" w:type="dxa"/>
          </w:tcPr>
          <w:p w14:paraId="68027F5E" w14:textId="77777777" w:rsidR="00437143" w:rsidRDefault="00000000">
            <w:pPr>
              <w:pStyle w:val="Tabletext"/>
              <w:jc w:val="center"/>
              <w:rPr>
                <w:lang w:val="ru-RU"/>
              </w:rPr>
            </w:pPr>
            <w:r>
              <w:rPr>
                <w:lang w:val="ru-RU"/>
              </w:rPr>
              <w:t>0.1</w:t>
            </w:r>
          </w:p>
        </w:tc>
        <w:tc>
          <w:tcPr>
            <w:tcW w:w="3402" w:type="dxa"/>
          </w:tcPr>
          <w:p w14:paraId="42DD293E" w14:textId="77777777" w:rsidR="00437143" w:rsidRDefault="00000000">
            <w:pPr>
              <w:pStyle w:val="Tabletext"/>
              <w:rPr>
                <w:lang w:val="ru-RU"/>
              </w:rPr>
            </w:pPr>
            <w:r>
              <w:rPr>
                <w:lang w:val="ru-RU"/>
              </w:rPr>
              <w:t>Начальная ревизия</w:t>
            </w:r>
          </w:p>
        </w:tc>
        <w:tc>
          <w:tcPr>
            <w:tcW w:w="2694" w:type="dxa"/>
          </w:tcPr>
          <w:p w14:paraId="3983FF2C" w14:textId="77777777" w:rsidR="00437143" w:rsidRDefault="00000000">
            <w:pPr>
              <w:pStyle w:val="Tabletext"/>
              <w:jc w:val="center"/>
              <w:rPr>
                <w:lang w:val="ru-RU"/>
              </w:rPr>
            </w:pPr>
            <w:r>
              <w:rPr>
                <w:lang w:val="ru-RU"/>
              </w:rPr>
              <w:t xml:space="preserve">Макаров Данила, </w:t>
            </w:r>
          </w:p>
          <w:p w14:paraId="17E1180C" w14:textId="77777777" w:rsidR="00437143" w:rsidRDefault="00000000">
            <w:pPr>
              <w:pStyle w:val="Tabletext"/>
              <w:jc w:val="center"/>
              <w:rPr>
                <w:lang w:val="ru-RU"/>
              </w:rPr>
            </w:pPr>
            <w:r>
              <w:rPr>
                <w:lang w:val="ru-RU"/>
              </w:rPr>
              <w:t>Бинько Александр,</w:t>
            </w:r>
          </w:p>
          <w:p w14:paraId="31644EC4" w14:textId="77777777" w:rsidR="00437143" w:rsidRDefault="00000000">
            <w:pPr>
              <w:pStyle w:val="Tabletext"/>
              <w:jc w:val="center"/>
              <w:rPr>
                <w:lang w:val="ru-RU"/>
              </w:rPr>
            </w:pPr>
            <w:r>
              <w:rPr>
                <w:lang w:val="ru-RU"/>
              </w:rPr>
              <w:t>Елистратов Владимир</w:t>
            </w:r>
          </w:p>
        </w:tc>
      </w:tr>
      <w:tr w:rsidR="00437143" w14:paraId="4805630D" w14:textId="77777777">
        <w:tc>
          <w:tcPr>
            <w:tcW w:w="1701" w:type="dxa"/>
          </w:tcPr>
          <w:p w14:paraId="4191F471" w14:textId="77777777" w:rsidR="00437143" w:rsidRDefault="00000000">
            <w:pPr>
              <w:pStyle w:val="table"/>
              <w:jc w:val="center"/>
              <w:rPr>
                <w:lang w:val="ru-RU"/>
              </w:rPr>
            </w:pPr>
            <w:r>
              <w:rPr>
                <w:lang w:val="ru-RU"/>
              </w:rPr>
              <w:t>2022-19-11</w:t>
            </w:r>
          </w:p>
        </w:tc>
        <w:tc>
          <w:tcPr>
            <w:tcW w:w="1701" w:type="dxa"/>
          </w:tcPr>
          <w:p w14:paraId="175B60E7" w14:textId="77777777" w:rsidR="00437143" w:rsidRDefault="00000000">
            <w:pPr>
              <w:pStyle w:val="table"/>
              <w:jc w:val="center"/>
              <w:rPr>
                <w:lang w:val="ru-RU"/>
              </w:rPr>
            </w:pPr>
            <w:r>
              <w:rPr>
                <w:lang w:val="ru-RU"/>
              </w:rPr>
              <w:t>0.2</w:t>
            </w:r>
          </w:p>
        </w:tc>
        <w:tc>
          <w:tcPr>
            <w:tcW w:w="3402" w:type="dxa"/>
          </w:tcPr>
          <w:p w14:paraId="27A14D32" w14:textId="77777777" w:rsidR="00437143" w:rsidRDefault="00000000">
            <w:pPr>
              <w:pStyle w:val="table"/>
              <w:rPr>
                <w:lang w:val="ru-RU"/>
              </w:rPr>
            </w:pPr>
            <w:r>
              <w:rPr>
                <w:lang w:val="ru-RU"/>
              </w:rPr>
              <w:t>Добавление детальных требований и правка ошибок</w:t>
            </w:r>
          </w:p>
        </w:tc>
        <w:tc>
          <w:tcPr>
            <w:tcW w:w="2694" w:type="dxa"/>
          </w:tcPr>
          <w:p w14:paraId="721B3161" w14:textId="77777777" w:rsidR="00437143" w:rsidRDefault="00000000">
            <w:pPr>
              <w:pStyle w:val="Tabletext"/>
              <w:jc w:val="center"/>
              <w:rPr>
                <w:lang w:val="ru-RU"/>
              </w:rPr>
            </w:pPr>
            <w:r>
              <w:rPr>
                <w:lang w:val="ru-RU"/>
              </w:rPr>
              <w:t xml:space="preserve">Макаров Данила, </w:t>
            </w:r>
          </w:p>
          <w:p w14:paraId="18425B9D" w14:textId="77777777" w:rsidR="00437143" w:rsidRDefault="00000000">
            <w:pPr>
              <w:pStyle w:val="Tabletext"/>
              <w:jc w:val="center"/>
              <w:rPr>
                <w:lang w:val="ru-RU"/>
              </w:rPr>
            </w:pPr>
            <w:r>
              <w:rPr>
                <w:lang w:val="ru-RU"/>
              </w:rPr>
              <w:t>Бинько Александр,</w:t>
            </w:r>
          </w:p>
          <w:p w14:paraId="44C155CD" w14:textId="77777777" w:rsidR="00437143" w:rsidRDefault="00000000">
            <w:pPr>
              <w:pStyle w:val="table"/>
              <w:jc w:val="center"/>
              <w:rPr>
                <w:lang w:val="ru-RU"/>
              </w:rPr>
            </w:pPr>
            <w:r>
              <w:rPr>
                <w:lang w:val="ru-RU"/>
              </w:rPr>
              <w:t>Елистратов Владимир</w:t>
            </w:r>
          </w:p>
        </w:tc>
      </w:tr>
      <w:tr w:rsidR="00437143" w14:paraId="5CC7BF85" w14:textId="77777777">
        <w:tc>
          <w:tcPr>
            <w:tcW w:w="1701" w:type="dxa"/>
          </w:tcPr>
          <w:p w14:paraId="11B5D1CD" w14:textId="77777777" w:rsidR="00437143" w:rsidRDefault="00437143">
            <w:pPr>
              <w:pStyle w:val="table"/>
              <w:jc w:val="center"/>
              <w:rPr>
                <w:lang w:val="ru-RU"/>
              </w:rPr>
            </w:pPr>
          </w:p>
        </w:tc>
        <w:tc>
          <w:tcPr>
            <w:tcW w:w="1701" w:type="dxa"/>
          </w:tcPr>
          <w:p w14:paraId="073E646B" w14:textId="77777777" w:rsidR="00437143" w:rsidRDefault="00437143">
            <w:pPr>
              <w:pStyle w:val="table"/>
              <w:jc w:val="center"/>
              <w:rPr>
                <w:lang w:val="ru-RU"/>
              </w:rPr>
            </w:pPr>
          </w:p>
        </w:tc>
        <w:tc>
          <w:tcPr>
            <w:tcW w:w="3402" w:type="dxa"/>
          </w:tcPr>
          <w:p w14:paraId="7F9F0029" w14:textId="77777777" w:rsidR="00437143" w:rsidRDefault="00437143">
            <w:pPr>
              <w:pStyle w:val="table"/>
              <w:rPr>
                <w:lang w:val="ru-RU"/>
              </w:rPr>
            </w:pPr>
          </w:p>
        </w:tc>
        <w:tc>
          <w:tcPr>
            <w:tcW w:w="2694" w:type="dxa"/>
          </w:tcPr>
          <w:p w14:paraId="11D613F1" w14:textId="77777777" w:rsidR="00437143" w:rsidRDefault="00437143">
            <w:pPr>
              <w:pStyle w:val="table"/>
              <w:jc w:val="center"/>
              <w:rPr>
                <w:lang w:val="ru-RU"/>
              </w:rPr>
            </w:pPr>
          </w:p>
        </w:tc>
      </w:tr>
      <w:tr w:rsidR="00437143" w14:paraId="7F610404" w14:textId="77777777">
        <w:tc>
          <w:tcPr>
            <w:tcW w:w="1701" w:type="dxa"/>
          </w:tcPr>
          <w:p w14:paraId="760B2947" w14:textId="77777777" w:rsidR="00437143" w:rsidRDefault="00437143">
            <w:pPr>
              <w:pStyle w:val="table"/>
              <w:jc w:val="center"/>
              <w:rPr>
                <w:lang w:val="ru-RU"/>
              </w:rPr>
            </w:pPr>
          </w:p>
        </w:tc>
        <w:tc>
          <w:tcPr>
            <w:tcW w:w="1701" w:type="dxa"/>
          </w:tcPr>
          <w:p w14:paraId="253B9270" w14:textId="77777777" w:rsidR="00437143" w:rsidRDefault="00437143">
            <w:pPr>
              <w:pStyle w:val="table"/>
              <w:jc w:val="center"/>
              <w:rPr>
                <w:lang w:val="ru-RU"/>
              </w:rPr>
            </w:pPr>
          </w:p>
        </w:tc>
        <w:tc>
          <w:tcPr>
            <w:tcW w:w="3402" w:type="dxa"/>
          </w:tcPr>
          <w:p w14:paraId="796DA016" w14:textId="77777777" w:rsidR="00437143" w:rsidRDefault="00437143">
            <w:pPr>
              <w:pStyle w:val="table"/>
              <w:rPr>
                <w:lang w:val="ru-RU"/>
              </w:rPr>
            </w:pPr>
          </w:p>
        </w:tc>
        <w:tc>
          <w:tcPr>
            <w:tcW w:w="2694" w:type="dxa"/>
          </w:tcPr>
          <w:p w14:paraId="7DA35E2E" w14:textId="77777777" w:rsidR="00437143" w:rsidRDefault="00437143">
            <w:pPr>
              <w:pStyle w:val="table"/>
              <w:jc w:val="center"/>
              <w:rPr>
                <w:lang w:val="ru-RU"/>
              </w:rPr>
            </w:pPr>
          </w:p>
        </w:tc>
      </w:tr>
      <w:tr w:rsidR="00437143" w14:paraId="687003D1" w14:textId="77777777">
        <w:tc>
          <w:tcPr>
            <w:tcW w:w="1701" w:type="dxa"/>
          </w:tcPr>
          <w:p w14:paraId="47E410A7" w14:textId="77777777" w:rsidR="00437143" w:rsidRDefault="00437143">
            <w:pPr>
              <w:pStyle w:val="table"/>
              <w:jc w:val="center"/>
              <w:rPr>
                <w:lang w:val="ru-RU"/>
              </w:rPr>
            </w:pPr>
          </w:p>
        </w:tc>
        <w:tc>
          <w:tcPr>
            <w:tcW w:w="1701" w:type="dxa"/>
          </w:tcPr>
          <w:p w14:paraId="135FB29C" w14:textId="77777777" w:rsidR="00437143" w:rsidRDefault="00437143">
            <w:pPr>
              <w:pStyle w:val="table"/>
              <w:jc w:val="center"/>
              <w:rPr>
                <w:lang w:val="ru-RU"/>
              </w:rPr>
            </w:pPr>
          </w:p>
        </w:tc>
        <w:tc>
          <w:tcPr>
            <w:tcW w:w="3402" w:type="dxa"/>
          </w:tcPr>
          <w:p w14:paraId="5953B947" w14:textId="77777777" w:rsidR="00437143" w:rsidRDefault="00437143">
            <w:pPr>
              <w:pStyle w:val="table"/>
              <w:rPr>
                <w:lang w:val="ru-RU"/>
              </w:rPr>
            </w:pPr>
          </w:p>
        </w:tc>
        <w:tc>
          <w:tcPr>
            <w:tcW w:w="2694" w:type="dxa"/>
          </w:tcPr>
          <w:p w14:paraId="7BF7B1E1" w14:textId="77777777" w:rsidR="00437143" w:rsidRDefault="00437143">
            <w:pPr>
              <w:pStyle w:val="table"/>
              <w:jc w:val="center"/>
              <w:rPr>
                <w:lang w:val="ru-RU"/>
              </w:rPr>
            </w:pPr>
          </w:p>
        </w:tc>
      </w:tr>
      <w:tr w:rsidR="00437143" w14:paraId="1F847865" w14:textId="77777777">
        <w:tc>
          <w:tcPr>
            <w:tcW w:w="1701" w:type="dxa"/>
          </w:tcPr>
          <w:p w14:paraId="2C4F452A" w14:textId="77777777" w:rsidR="00437143" w:rsidRDefault="00437143">
            <w:pPr>
              <w:pStyle w:val="table"/>
              <w:jc w:val="center"/>
              <w:rPr>
                <w:lang w:val="ru-RU"/>
              </w:rPr>
            </w:pPr>
          </w:p>
        </w:tc>
        <w:tc>
          <w:tcPr>
            <w:tcW w:w="1701" w:type="dxa"/>
          </w:tcPr>
          <w:p w14:paraId="781D26BC" w14:textId="77777777" w:rsidR="00437143" w:rsidRDefault="00437143">
            <w:pPr>
              <w:pStyle w:val="table"/>
              <w:jc w:val="center"/>
              <w:rPr>
                <w:lang w:val="ru-RU"/>
              </w:rPr>
            </w:pPr>
          </w:p>
        </w:tc>
        <w:tc>
          <w:tcPr>
            <w:tcW w:w="3402" w:type="dxa"/>
          </w:tcPr>
          <w:p w14:paraId="1163E945" w14:textId="77777777" w:rsidR="00437143" w:rsidRDefault="00437143">
            <w:pPr>
              <w:pStyle w:val="table"/>
              <w:rPr>
                <w:lang w:val="ru-RU"/>
              </w:rPr>
            </w:pPr>
          </w:p>
        </w:tc>
        <w:tc>
          <w:tcPr>
            <w:tcW w:w="2694" w:type="dxa"/>
          </w:tcPr>
          <w:p w14:paraId="40F8AFFE" w14:textId="77777777" w:rsidR="00437143" w:rsidRDefault="00437143">
            <w:pPr>
              <w:pStyle w:val="table"/>
              <w:jc w:val="center"/>
              <w:rPr>
                <w:lang w:val="ru-RU"/>
              </w:rPr>
            </w:pPr>
          </w:p>
        </w:tc>
      </w:tr>
      <w:tr w:rsidR="00437143" w14:paraId="6C709DBF" w14:textId="77777777">
        <w:tc>
          <w:tcPr>
            <w:tcW w:w="1701" w:type="dxa"/>
          </w:tcPr>
          <w:p w14:paraId="380B7B5B" w14:textId="77777777" w:rsidR="00437143" w:rsidRDefault="00437143">
            <w:pPr>
              <w:pStyle w:val="table"/>
              <w:jc w:val="center"/>
              <w:rPr>
                <w:lang w:val="ru-RU"/>
              </w:rPr>
            </w:pPr>
          </w:p>
        </w:tc>
        <w:tc>
          <w:tcPr>
            <w:tcW w:w="1701" w:type="dxa"/>
          </w:tcPr>
          <w:p w14:paraId="2B882288" w14:textId="77777777" w:rsidR="00437143" w:rsidRDefault="00437143">
            <w:pPr>
              <w:pStyle w:val="table"/>
              <w:jc w:val="center"/>
              <w:rPr>
                <w:lang w:val="ru-RU"/>
              </w:rPr>
            </w:pPr>
          </w:p>
        </w:tc>
        <w:tc>
          <w:tcPr>
            <w:tcW w:w="3402" w:type="dxa"/>
          </w:tcPr>
          <w:p w14:paraId="20A19865" w14:textId="77777777" w:rsidR="00437143" w:rsidRDefault="00437143">
            <w:pPr>
              <w:pStyle w:val="table"/>
              <w:rPr>
                <w:lang w:val="ru-RU"/>
              </w:rPr>
            </w:pPr>
          </w:p>
        </w:tc>
        <w:tc>
          <w:tcPr>
            <w:tcW w:w="2694" w:type="dxa"/>
          </w:tcPr>
          <w:p w14:paraId="72601E20" w14:textId="77777777" w:rsidR="00437143" w:rsidRDefault="00437143">
            <w:pPr>
              <w:pStyle w:val="table"/>
              <w:jc w:val="center"/>
              <w:rPr>
                <w:lang w:val="ru-RU"/>
              </w:rPr>
            </w:pPr>
          </w:p>
        </w:tc>
      </w:tr>
      <w:tr w:rsidR="00437143" w14:paraId="753F62FD" w14:textId="77777777">
        <w:tc>
          <w:tcPr>
            <w:tcW w:w="1701" w:type="dxa"/>
            <w:shd w:val="clear" w:color="000000" w:fill="FFFFFF"/>
          </w:tcPr>
          <w:p w14:paraId="3760866C" w14:textId="77777777" w:rsidR="00437143" w:rsidRDefault="00437143">
            <w:pPr>
              <w:spacing w:before="20" w:line="240" w:lineRule="atLeast"/>
              <w:ind w:left="57" w:right="57"/>
              <w:jc w:val="center"/>
              <w:rPr>
                <w:rFonts w:eastAsia="Arial"/>
                <w:sz w:val="20"/>
              </w:rPr>
            </w:pPr>
          </w:p>
        </w:tc>
        <w:tc>
          <w:tcPr>
            <w:tcW w:w="1701" w:type="dxa"/>
            <w:shd w:val="clear" w:color="000000" w:fill="FFFFFF"/>
          </w:tcPr>
          <w:p w14:paraId="0D11B594" w14:textId="77777777" w:rsidR="00437143" w:rsidRDefault="00437143">
            <w:pPr>
              <w:spacing w:before="20" w:line="240" w:lineRule="atLeast"/>
              <w:ind w:left="57" w:right="57"/>
              <w:jc w:val="center"/>
              <w:rPr>
                <w:rFonts w:eastAsia="Arial"/>
                <w:sz w:val="20"/>
              </w:rPr>
            </w:pPr>
          </w:p>
        </w:tc>
        <w:tc>
          <w:tcPr>
            <w:tcW w:w="3402" w:type="dxa"/>
            <w:shd w:val="clear" w:color="000000" w:fill="FFFFFF"/>
          </w:tcPr>
          <w:p w14:paraId="7B6FA828" w14:textId="77777777" w:rsidR="00437143" w:rsidRDefault="00437143">
            <w:pPr>
              <w:spacing w:before="20" w:line="240" w:lineRule="atLeast"/>
              <w:ind w:left="57" w:right="57"/>
              <w:rPr>
                <w:rFonts w:eastAsia="Arial"/>
                <w:sz w:val="20"/>
              </w:rPr>
            </w:pPr>
          </w:p>
        </w:tc>
        <w:tc>
          <w:tcPr>
            <w:tcW w:w="2694" w:type="dxa"/>
            <w:shd w:val="clear" w:color="000000" w:fill="FFFFFF"/>
          </w:tcPr>
          <w:p w14:paraId="05930BFC" w14:textId="77777777" w:rsidR="00437143" w:rsidRDefault="00437143">
            <w:pPr>
              <w:spacing w:before="20" w:line="240" w:lineRule="atLeast"/>
              <w:ind w:left="57" w:right="57"/>
              <w:jc w:val="center"/>
              <w:rPr>
                <w:rFonts w:eastAsia="Arial"/>
                <w:sz w:val="20"/>
              </w:rPr>
            </w:pPr>
          </w:p>
        </w:tc>
      </w:tr>
    </w:tbl>
    <w:p w14:paraId="1BC576B4" w14:textId="77777777" w:rsidR="00437143" w:rsidRDefault="00437143">
      <w:pPr>
        <w:pStyle w:val="ae"/>
        <w:rPr>
          <w:sz w:val="16"/>
          <w:lang w:val="ru-RU"/>
        </w:rPr>
      </w:pPr>
    </w:p>
    <w:p w14:paraId="0167955C" w14:textId="77777777" w:rsidR="00437143" w:rsidRDefault="00000000">
      <w:pPr>
        <w:pStyle w:val="1"/>
        <w:keepNext/>
        <w:tabs>
          <w:tab w:val="left" w:pos="709"/>
        </w:tabs>
        <w:ind w:left="709" w:hanging="709"/>
        <w:rPr>
          <w:lang w:val="en-GB"/>
        </w:rPr>
      </w:pPr>
      <w:r>
        <w:rPr>
          <w:lang w:val="ru-RU"/>
        </w:rPr>
        <w:br w:type="page"/>
      </w:r>
      <w:bookmarkStart w:id="6" w:name="_Toc115853720"/>
      <w:r>
        <w:rPr>
          <w:lang w:val="ru-RU"/>
        </w:rPr>
        <w:lastRenderedPageBreak/>
        <w:t>Введение</w:t>
      </w:r>
      <w:bookmarkEnd w:id="6"/>
    </w:p>
    <w:p w14:paraId="7DD9A636" w14:textId="77777777" w:rsidR="00437143" w:rsidRDefault="00000000">
      <w:pPr>
        <w:pStyle w:val="InfoBlue"/>
      </w:pPr>
      <w:r>
        <w:t xml:space="preserve">[The introduction of the </w:t>
      </w:r>
      <w:r>
        <w:rPr>
          <w:b/>
        </w:rPr>
        <w:t xml:space="preserve">Software Requirements Specification (SRS) </w:t>
      </w:r>
      <w:r>
        <w:t xml:space="preserve">should provide an overview of the entire </w:t>
      </w:r>
      <w:r>
        <w:rPr>
          <w:b/>
        </w:rPr>
        <w:t>SRS</w:t>
      </w:r>
      <w:r>
        <w:t xml:space="preserve">. It should include the purpose, scope, definitions, acronyms, abbreviations, references, and overview of the </w:t>
      </w:r>
      <w:r>
        <w:rPr>
          <w:b/>
        </w:rPr>
        <w:t>SRS</w:t>
      </w:r>
      <w:r>
        <w:t>.]</w:t>
      </w:r>
    </w:p>
    <w:p w14:paraId="21CA63E0" w14:textId="77777777" w:rsidR="00437143" w:rsidRDefault="00000000">
      <w:pPr>
        <w:pStyle w:val="InfoBlue"/>
      </w:pPr>
      <w:r>
        <w:t>[Note: The Software Requirements Specification (</w:t>
      </w:r>
      <w:r>
        <w:rPr>
          <w:b/>
        </w:rPr>
        <w:t>SRS</w:t>
      </w:r>
      <w:r>
        <w:t xml:space="preserve">) captures the complete software requirements for the system, or a portion of the system. This document describes a typical </w:t>
      </w:r>
      <w:r>
        <w:rPr>
          <w:b/>
        </w:rPr>
        <w:t>SRS</w:t>
      </w:r>
      <w:r>
        <w:t xml:space="preserve"> outline for a project using only traditional natural-language style requirements – with </w:t>
      </w:r>
      <w:r>
        <w:rPr>
          <w:b/>
        </w:rPr>
        <w:t>no use-case modelling.</w:t>
      </w:r>
      <w:r>
        <w:t>.]</w:t>
      </w:r>
    </w:p>
    <w:p w14:paraId="6C6649EF" w14:textId="77777777" w:rsidR="00437143" w:rsidRDefault="00000000">
      <w:pPr>
        <w:pStyle w:val="InfoBlue"/>
      </w:pPr>
      <w:r>
        <w:t xml:space="preserve">[Many different arrangements of an </w:t>
      </w:r>
      <w:r>
        <w:rPr>
          <w:b/>
        </w:rPr>
        <w:t>SRS</w:t>
      </w:r>
      <w:r>
        <w:t xml:space="preserve"> are possible.  Refer to [IEEE830-1998] for further elaboration of these explanations, as well as other options for organizing an </w:t>
      </w:r>
      <w:r>
        <w:rPr>
          <w:b/>
        </w:rPr>
        <w:t>SRS</w:t>
      </w:r>
      <w:r>
        <w:t>.]</w:t>
      </w:r>
    </w:p>
    <w:p w14:paraId="2B2F538E" w14:textId="77777777" w:rsidR="00437143" w:rsidRDefault="00000000">
      <w:pPr>
        <w:pStyle w:val="2"/>
        <w:keepNext/>
        <w:tabs>
          <w:tab w:val="left" w:pos="709"/>
        </w:tabs>
        <w:spacing w:before="360"/>
        <w:ind w:left="709" w:hanging="709"/>
        <w:rPr>
          <w:lang w:val="ru-RU"/>
        </w:rPr>
      </w:pPr>
      <w:bookmarkStart w:id="7" w:name="_Toc115853721"/>
      <w:r>
        <w:rPr>
          <w:lang w:val="ru-RU"/>
        </w:rPr>
        <w:t>Цели</w:t>
      </w:r>
      <w:bookmarkEnd w:id="7"/>
    </w:p>
    <w:p w14:paraId="51A540A2" w14:textId="77777777" w:rsidR="00437143" w:rsidRDefault="00000000">
      <w:pPr>
        <w:pStyle w:val="1Einrckung"/>
        <w:rPr>
          <w:lang w:val="ru-RU"/>
        </w:rPr>
      </w:pPr>
      <w:r>
        <w:rPr>
          <w:lang w:val="ru-RU"/>
        </w:rPr>
        <w:t>Цель данного документа заключается в определении подробной спецификации требований к программному обеспечению для системы обслуживания заявок пользователей. В нем приведены функциональные и нефункциональные требования, а также ограничения, предъявляемые к системе и необходимые для её проектирования.</w:t>
      </w:r>
    </w:p>
    <w:p w14:paraId="4BAD5CB8" w14:textId="77777777" w:rsidR="00437143" w:rsidRDefault="00000000">
      <w:pPr>
        <w:pStyle w:val="InfoBlue"/>
      </w:pPr>
      <w:r>
        <w:t xml:space="preserve">[Specify the purpose of this </w:t>
      </w:r>
      <w:r>
        <w:rPr>
          <w:b/>
        </w:rPr>
        <w:t>SRS</w:t>
      </w:r>
      <w:r>
        <w:t xml:space="preserve">. The </w:t>
      </w:r>
      <w:r>
        <w:rPr>
          <w:b/>
        </w:rPr>
        <w:t>SRS</w:t>
      </w:r>
      <w:r>
        <w:t xml:space="preserve"> should fully describe the external behaviour of the application or subsystem identified. It also describes non-functional requirements, design constraints and other factors necessary to provide a complete and comprehensive description of the requirements for the software.]</w:t>
      </w:r>
    </w:p>
    <w:p w14:paraId="54CADED3" w14:textId="77777777" w:rsidR="00437143" w:rsidRDefault="00000000">
      <w:pPr>
        <w:pStyle w:val="2"/>
        <w:keepNext/>
        <w:tabs>
          <w:tab w:val="left" w:pos="709"/>
        </w:tabs>
        <w:spacing w:before="360"/>
        <w:ind w:left="709" w:hanging="709"/>
        <w:rPr>
          <w:lang w:val="ru-RU"/>
        </w:rPr>
      </w:pPr>
      <w:bookmarkStart w:id="8" w:name="_Toc115853722"/>
      <w:r>
        <w:rPr>
          <w:lang w:val="ru-RU"/>
        </w:rPr>
        <w:t>Границы применения</w:t>
      </w:r>
      <w:bookmarkEnd w:id="8"/>
    </w:p>
    <w:p w14:paraId="05D338A5" w14:textId="77777777" w:rsidR="00437143" w:rsidRDefault="00000000">
      <w:pPr>
        <w:pStyle w:val="1Einrckung"/>
        <w:rPr>
          <w:lang w:val="ru-RU"/>
        </w:rPr>
      </w:pPr>
      <w:r>
        <w:rPr>
          <w:lang w:val="ru-RU"/>
        </w:rPr>
        <w:t>Данное СТПО распространяется на коммерческой основе, предназначено для поддержки крупных предприятий, работающих в соответствии с требованиями законодательства Российской Федерации. Система применяется для распределения заявок пользователей между работниками предприятия.</w:t>
      </w:r>
    </w:p>
    <w:p w14:paraId="1330CC50" w14:textId="77777777" w:rsidR="00437143" w:rsidRDefault="00000000">
      <w:pPr>
        <w:pStyle w:val="InfoBlue"/>
      </w:pPr>
      <w:r>
        <w:t xml:space="preserve">[A brief description of the software application that the </w:t>
      </w:r>
      <w:r>
        <w:rPr>
          <w:b/>
        </w:rPr>
        <w:t>SRS</w:t>
      </w:r>
      <w:r>
        <w:t xml:space="preserve"> applies to; the feature or other subsystem grouping; what Use-Case model(s) it is associated with;  and anything else that is affected or influenced by this document.]</w:t>
      </w:r>
    </w:p>
    <w:p w14:paraId="521ADFA5" w14:textId="77777777" w:rsidR="00437143" w:rsidRDefault="00000000">
      <w:pPr>
        <w:pStyle w:val="2"/>
        <w:keepNext/>
        <w:tabs>
          <w:tab w:val="left" w:pos="709"/>
        </w:tabs>
        <w:spacing w:before="360"/>
        <w:ind w:left="709" w:hanging="709"/>
        <w:rPr>
          <w:lang w:val="ru-RU"/>
        </w:rPr>
      </w:pPr>
      <w:bookmarkStart w:id="9" w:name="_Toc115853723"/>
      <w:r>
        <w:rPr>
          <w:lang w:val="ru-RU"/>
        </w:rPr>
        <w:t>Термины, аббревиатуры, сокращения</w:t>
      </w:r>
      <w:bookmarkEnd w:id="9"/>
    </w:p>
    <w:tbl>
      <w:tblPr>
        <w:tblStyle w:val="af1"/>
        <w:tblW w:w="0" w:type="auto"/>
        <w:tblInd w:w="851" w:type="dxa"/>
        <w:tblLook w:val="04A0" w:firstRow="1" w:lastRow="0" w:firstColumn="1" w:lastColumn="0" w:noHBand="0" w:noVBand="1"/>
      </w:tblPr>
      <w:tblGrid>
        <w:gridCol w:w="1791"/>
        <w:gridCol w:w="7609"/>
      </w:tblGrid>
      <w:tr w:rsidR="00437143" w14:paraId="3740EE00" w14:textId="77777777">
        <w:tc>
          <w:tcPr>
            <w:tcW w:w="1791" w:type="dxa"/>
          </w:tcPr>
          <w:p w14:paraId="6C029AD3" w14:textId="77777777" w:rsidR="00437143" w:rsidRDefault="00000000">
            <w:pPr>
              <w:pStyle w:val="1Einrckung"/>
              <w:ind w:left="0"/>
              <w:rPr>
                <w:b/>
                <w:lang w:val="ru-RU"/>
              </w:rPr>
            </w:pPr>
            <w:r>
              <w:rPr>
                <w:b/>
                <w:lang w:val="ru-RU"/>
              </w:rPr>
              <w:t>Термин</w:t>
            </w:r>
          </w:p>
        </w:tc>
        <w:tc>
          <w:tcPr>
            <w:tcW w:w="7609" w:type="dxa"/>
          </w:tcPr>
          <w:p w14:paraId="3AFA8158" w14:textId="77777777" w:rsidR="00437143" w:rsidRDefault="00000000">
            <w:pPr>
              <w:pStyle w:val="1Einrckung"/>
              <w:ind w:left="0"/>
              <w:rPr>
                <w:b/>
                <w:lang w:val="ru-RU"/>
              </w:rPr>
            </w:pPr>
            <w:r>
              <w:rPr>
                <w:b/>
                <w:lang w:val="ru-RU"/>
              </w:rPr>
              <w:t>Описание</w:t>
            </w:r>
          </w:p>
        </w:tc>
      </w:tr>
      <w:tr w:rsidR="00437143" w14:paraId="4BFE891C" w14:textId="77777777">
        <w:tc>
          <w:tcPr>
            <w:tcW w:w="1791" w:type="dxa"/>
          </w:tcPr>
          <w:p w14:paraId="50F75874" w14:textId="77777777" w:rsidR="00437143" w:rsidRDefault="00000000">
            <w:pPr>
              <w:pStyle w:val="1Einrckung"/>
              <w:ind w:left="0"/>
              <w:rPr>
                <w:lang w:val="ru-RU"/>
              </w:rPr>
            </w:pPr>
            <w:r>
              <w:rPr>
                <w:lang w:val="en-US"/>
              </w:rPr>
              <w:t>SD</w:t>
            </w:r>
          </w:p>
        </w:tc>
        <w:tc>
          <w:tcPr>
            <w:tcW w:w="7609" w:type="dxa"/>
          </w:tcPr>
          <w:p w14:paraId="3C094DE8" w14:textId="77777777" w:rsidR="00437143" w:rsidRDefault="00000000">
            <w:pPr>
              <w:pStyle w:val="1Einrckung"/>
              <w:ind w:left="0"/>
              <w:rPr>
                <w:lang w:val="ru-RU"/>
              </w:rPr>
            </w:pPr>
            <w:r>
              <w:rPr>
                <w:lang w:val="en-US"/>
              </w:rPr>
              <w:t>Service Desk</w:t>
            </w:r>
            <w:r>
              <w:rPr>
                <w:lang w:val="ru-RU"/>
              </w:rPr>
              <w:t>.</w:t>
            </w:r>
          </w:p>
        </w:tc>
      </w:tr>
      <w:tr w:rsidR="00437143" w14:paraId="5204D170" w14:textId="77777777">
        <w:tc>
          <w:tcPr>
            <w:tcW w:w="1791" w:type="dxa"/>
          </w:tcPr>
          <w:p w14:paraId="7EDECA1D" w14:textId="77777777" w:rsidR="00437143" w:rsidRDefault="00000000">
            <w:pPr>
              <w:pStyle w:val="1Einrckung"/>
              <w:ind w:left="0"/>
              <w:rPr>
                <w:lang w:val="ru-RU"/>
              </w:rPr>
            </w:pPr>
            <w:r>
              <w:rPr>
                <w:lang w:val="ru-RU"/>
              </w:rPr>
              <w:t>ПО</w:t>
            </w:r>
          </w:p>
        </w:tc>
        <w:tc>
          <w:tcPr>
            <w:tcW w:w="7609" w:type="dxa"/>
          </w:tcPr>
          <w:p w14:paraId="43FCBDA9" w14:textId="77777777" w:rsidR="00437143" w:rsidRDefault="00000000">
            <w:pPr>
              <w:pStyle w:val="1Einrckung"/>
              <w:ind w:left="0"/>
              <w:rPr>
                <w:lang w:val="ru-RU"/>
              </w:rPr>
            </w:pPr>
            <w:r>
              <w:rPr>
                <w:lang w:val="ru-RU"/>
              </w:rPr>
              <w:t>Программное обеспечение. Программа или множество программ, используемых для управления компьютером.</w:t>
            </w:r>
          </w:p>
        </w:tc>
      </w:tr>
      <w:tr w:rsidR="00437143" w14:paraId="48043DCB" w14:textId="77777777">
        <w:tc>
          <w:tcPr>
            <w:tcW w:w="1791" w:type="dxa"/>
          </w:tcPr>
          <w:p w14:paraId="1DE395BF" w14:textId="77777777" w:rsidR="00437143" w:rsidRDefault="00000000">
            <w:pPr>
              <w:pStyle w:val="1Einrckung"/>
              <w:ind w:left="0"/>
              <w:rPr>
                <w:lang w:val="ru-RU"/>
              </w:rPr>
            </w:pPr>
            <w:r>
              <w:rPr>
                <w:lang w:val="ru-RU"/>
              </w:rPr>
              <w:t>ЭВМ</w:t>
            </w:r>
          </w:p>
        </w:tc>
        <w:tc>
          <w:tcPr>
            <w:tcW w:w="7609" w:type="dxa"/>
          </w:tcPr>
          <w:p w14:paraId="3EF494FB" w14:textId="77777777" w:rsidR="00437143" w:rsidRDefault="00000000">
            <w:pPr>
              <w:pStyle w:val="1Einrckung"/>
              <w:ind w:left="0"/>
              <w:rPr>
                <w:lang w:val="ru-RU"/>
              </w:rPr>
            </w:pPr>
            <w:r>
              <w:rPr>
                <w:lang w:val="ru-RU"/>
              </w:rPr>
              <w:t>Электронная вычислительная машина.</w:t>
            </w:r>
          </w:p>
        </w:tc>
      </w:tr>
      <w:tr w:rsidR="00437143" w14:paraId="7458AA38" w14:textId="77777777">
        <w:tc>
          <w:tcPr>
            <w:tcW w:w="1791" w:type="dxa"/>
          </w:tcPr>
          <w:p w14:paraId="65C38211" w14:textId="77777777" w:rsidR="00437143" w:rsidRDefault="00000000">
            <w:pPr>
              <w:pStyle w:val="1Einrckung"/>
              <w:ind w:left="0"/>
              <w:rPr>
                <w:lang w:val="ru-RU"/>
              </w:rPr>
            </w:pPr>
            <w:r>
              <w:rPr>
                <w:lang w:val="ru-RU"/>
              </w:rPr>
              <w:t>СТПО</w:t>
            </w:r>
          </w:p>
        </w:tc>
        <w:tc>
          <w:tcPr>
            <w:tcW w:w="7609" w:type="dxa"/>
          </w:tcPr>
          <w:p w14:paraId="1861A08B" w14:textId="77777777" w:rsidR="00437143" w:rsidRDefault="00000000">
            <w:pPr>
              <w:pStyle w:val="1Einrckung"/>
              <w:ind w:left="0"/>
              <w:rPr>
                <w:lang w:val="ru-RU"/>
              </w:rPr>
            </w:pPr>
            <w:r>
              <w:rPr>
                <w:lang w:val="ru-RU"/>
              </w:rPr>
              <w:t>Спецификация требований программного обеспечения.</w:t>
            </w:r>
          </w:p>
        </w:tc>
      </w:tr>
      <w:tr w:rsidR="00437143" w14:paraId="604F718B" w14:textId="77777777">
        <w:tc>
          <w:tcPr>
            <w:tcW w:w="1791" w:type="dxa"/>
          </w:tcPr>
          <w:p w14:paraId="08870941" w14:textId="77777777" w:rsidR="00437143" w:rsidRDefault="00000000">
            <w:pPr>
              <w:pStyle w:val="1Einrckung"/>
              <w:ind w:left="0"/>
              <w:rPr>
                <w:lang w:val="ru-RU"/>
              </w:rPr>
            </w:pPr>
            <w:r>
              <w:rPr>
                <w:color w:val="auto"/>
                <w:lang w:val="ru-RU"/>
              </w:rPr>
              <w:t>СУБД</w:t>
            </w:r>
          </w:p>
        </w:tc>
        <w:tc>
          <w:tcPr>
            <w:tcW w:w="7609" w:type="dxa"/>
          </w:tcPr>
          <w:p w14:paraId="3F7AAD19" w14:textId="77777777" w:rsidR="00437143" w:rsidRDefault="00000000">
            <w:pPr>
              <w:pStyle w:val="1Einrckung"/>
              <w:ind w:left="0"/>
              <w:rPr>
                <w:lang w:val="ru-RU"/>
              </w:rPr>
            </w:pPr>
            <w:r>
              <w:rPr>
                <w:color w:val="auto"/>
                <w:lang w:val="ru-RU"/>
              </w:rPr>
              <w:t>Система управления базами данных.</w:t>
            </w:r>
          </w:p>
        </w:tc>
      </w:tr>
      <w:tr w:rsidR="00437143" w14:paraId="2DC14432" w14:textId="77777777">
        <w:tc>
          <w:tcPr>
            <w:tcW w:w="1791" w:type="dxa"/>
          </w:tcPr>
          <w:p w14:paraId="62C3DD0D" w14:textId="77777777" w:rsidR="00437143" w:rsidRDefault="00000000">
            <w:pPr>
              <w:pStyle w:val="1Einrckung"/>
              <w:ind w:left="0"/>
              <w:rPr>
                <w:lang w:val="ru-RU"/>
              </w:rPr>
            </w:pPr>
            <w:r>
              <w:rPr>
                <w:lang w:val="ru-RU"/>
              </w:rPr>
              <w:t>ОС</w:t>
            </w:r>
          </w:p>
        </w:tc>
        <w:tc>
          <w:tcPr>
            <w:tcW w:w="7609" w:type="dxa"/>
          </w:tcPr>
          <w:p w14:paraId="0F0429B8" w14:textId="77777777" w:rsidR="00437143" w:rsidRDefault="00000000">
            <w:pPr>
              <w:pStyle w:val="1Einrckung"/>
              <w:ind w:left="0"/>
              <w:rPr>
                <w:lang w:val="ru-RU"/>
              </w:rPr>
            </w:pPr>
            <w:r>
              <w:rPr>
                <w:lang w:val="ru-RU"/>
              </w:rPr>
              <w:t>Операционная система.</w:t>
            </w:r>
          </w:p>
        </w:tc>
      </w:tr>
      <w:tr w:rsidR="00437143" w14:paraId="78592784" w14:textId="77777777">
        <w:tc>
          <w:tcPr>
            <w:tcW w:w="1791" w:type="dxa"/>
          </w:tcPr>
          <w:p w14:paraId="6A620F86" w14:textId="77777777" w:rsidR="00437143" w:rsidRDefault="00000000">
            <w:pPr>
              <w:pStyle w:val="1Einrckung"/>
              <w:ind w:left="0"/>
              <w:rPr>
                <w:lang w:val="ru-RU"/>
              </w:rPr>
            </w:pPr>
            <w:r>
              <w:rPr>
                <w:lang w:val="ru-RU"/>
              </w:rPr>
              <w:t>СК</w:t>
            </w:r>
          </w:p>
        </w:tc>
        <w:tc>
          <w:tcPr>
            <w:tcW w:w="7609" w:type="dxa"/>
          </w:tcPr>
          <w:p w14:paraId="4EFA6DF5" w14:textId="77777777" w:rsidR="00437143" w:rsidRDefault="00000000">
            <w:pPr>
              <w:pStyle w:val="1Einrckung"/>
              <w:ind w:left="0"/>
              <w:rPr>
                <w:lang w:val="ru-RU"/>
              </w:rPr>
            </w:pPr>
            <w:r>
              <w:rPr>
                <w:lang w:val="ru-RU"/>
              </w:rPr>
              <w:t>Сервисный контракт</w:t>
            </w:r>
          </w:p>
        </w:tc>
      </w:tr>
      <w:tr w:rsidR="00437143" w14:paraId="0F68F668" w14:textId="77777777">
        <w:tc>
          <w:tcPr>
            <w:tcW w:w="1791" w:type="dxa"/>
          </w:tcPr>
          <w:p w14:paraId="0F4DF927" w14:textId="77777777" w:rsidR="00437143" w:rsidRDefault="00000000">
            <w:pPr>
              <w:pStyle w:val="1Einrckung"/>
              <w:ind w:left="0"/>
              <w:rPr>
                <w:lang w:val="ru-RU"/>
              </w:rPr>
            </w:pPr>
            <w:r>
              <w:rPr>
                <w:lang w:val="ru-RU"/>
              </w:rPr>
              <w:t>БТ</w:t>
            </w:r>
          </w:p>
        </w:tc>
        <w:tc>
          <w:tcPr>
            <w:tcW w:w="7609" w:type="dxa"/>
          </w:tcPr>
          <w:p w14:paraId="3D5C0CEF" w14:textId="77777777" w:rsidR="00437143" w:rsidRDefault="00000000">
            <w:pPr>
              <w:pStyle w:val="1Einrckung"/>
              <w:ind w:left="0"/>
              <w:rPr>
                <w:lang w:val="ru-RU"/>
              </w:rPr>
            </w:pPr>
            <w:proofErr w:type="spellStart"/>
            <w:r>
              <w:rPr>
                <w:lang w:val="ru-RU"/>
              </w:rPr>
              <w:t>Буфферная</w:t>
            </w:r>
            <w:proofErr w:type="spellEnd"/>
            <w:r>
              <w:rPr>
                <w:lang w:val="ru-RU"/>
              </w:rPr>
              <w:t xml:space="preserve"> таблица, содержащая заявления, которые еще не получили одобрения менеджера и не попали в основную таблицу.</w:t>
            </w:r>
          </w:p>
        </w:tc>
      </w:tr>
      <w:tr w:rsidR="00437143" w14:paraId="5ADD30EB" w14:textId="77777777">
        <w:tc>
          <w:tcPr>
            <w:tcW w:w="1791" w:type="dxa"/>
          </w:tcPr>
          <w:p w14:paraId="48C1B57E" w14:textId="77777777" w:rsidR="00437143" w:rsidRDefault="00000000">
            <w:pPr>
              <w:pStyle w:val="1Einrckung"/>
              <w:ind w:left="0"/>
              <w:rPr>
                <w:lang w:val="ru-RU"/>
              </w:rPr>
            </w:pPr>
            <w:r>
              <w:rPr>
                <w:lang w:val="ru-RU"/>
              </w:rPr>
              <w:t>ОТ</w:t>
            </w:r>
          </w:p>
        </w:tc>
        <w:tc>
          <w:tcPr>
            <w:tcW w:w="7609" w:type="dxa"/>
          </w:tcPr>
          <w:p w14:paraId="4A5C8814" w14:textId="77777777" w:rsidR="00437143" w:rsidRDefault="00000000">
            <w:pPr>
              <w:pStyle w:val="1Einrckung"/>
              <w:ind w:left="0"/>
              <w:rPr>
                <w:lang w:val="ru-RU"/>
              </w:rPr>
            </w:pPr>
            <w:r>
              <w:rPr>
                <w:lang w:val="ru-RU"/>
              </w:rPr>
              <w:t>Основная таблица, содержащая заявления, прошедшие проверку и одобренные менеджером.</w:t>
            </w:r>
          </w:p>
        </w:tc>
      </w:tr>
    </w:tbl>
    <w:p w14:paraId="72AA9669" w14:textId="77777777" w:rsidR="00437143" w:rsidRDefault="00437143">
      <w:pPr>
        <w:pStyle w:val="1Einrckung"/>
        <w:rPr>
          <w:lang w:val="ru-RU"/>
        </w:rPr>
      </w:pPr>
    </w:p>
    <w:p w14:paraId="155941B1" w14:textId="77777777" w:rsidR="00437143" w:rsidRDefault="00000000">
      <w:pPr>
        <w:pStyle w:val="InfoBlue"/>
      </w:pPr>
      <w:r>
        <w:t xml:space="preserve">[This subsection should provide the definitions of all terms, acronyms, and abbreviations required to properly interpret the </w:t>
      </w:r>
      <w:r>
        <w:rPr>
          <w:b/>
        </w:rPr>
        <w:t>SRS</w:t>
      </w:r>
      <w:r>
        <w:t>. This information may be provided by reference to the project Glossary.]</w:t>
      </w:r>
    </w:p>
    <w:p w14:paraId="1C39ED68" w14:textId="77777777" w:rsidR="00437143" w:rsidRDefault="00000000">
      <w:pPr>
        <w:pStyle w:val="2"/>
        <w:keepNext/>
        <w:tabs>
          <w:tab w:val="left" w:pos="709"/>
        </w:tabs>
        <w:spacing w:before="360"/>
        <w:ind w:left="709" w:hanging="709"/>
        <w:rPr>
          <w:lang w:val="ru-RU"/>
        </w:rPr>
      </w:pPr>
      <w:bookmarkStart w:id="10" w:name="_Toc115853724"/>
      <w:r>
        <w:rPr>
          <w:lang w:val="ru-RU"/>
        </w:rPr>
        <w:t>Ссылки</w:t>
      </w:r>
      <w:bookmarkEnd w:id="10"/>
    </w:p>
    <w:tbl>
      <w:tblPr>
        <w:tblStyle w:val="af1"/>
        <w:tblW w:w="0" w:type="auto"/>
        <w:tblInd w:w="851" w:type="dxa"/>
        <w:tblLook w:val="04A0" w:firstRow="1" w:lastRow="0" w:firstColumn="1" w:lastColumn="0" w:noHBand="0" w:noVBand="1"/>
      </w:tblPr>
      <w:tblGrid>
        <w:gridCol w:w="4694"/>
        <w:gridCol w:w="4706"/>
      </w:tblGrid>
      <w:tr w:rsidR="00437143" w14:paraId="512582CC" w14:textId="77777777">
        <w:tc>
          <w:tcPr>
            <w:tcW w:w="5125" w:type="dxa"/>
          </w:tcPr>
          <w:p w14:paraId="75557AE8" w14:textId="77777777" w:rsidR="00437143" w:rsidRDefault="00000000">
            <w:pPr>
              <w:pStyle w:val="1Einrckung"/>
              <w:ind w:left="0"/>
              <w:rPr>
                <w:b/>
                <w:lang w:val="ru-RU"/>
              </w:rPr>
            </w:pPr>
            <w:r>
              <w:rPr>
                <w:b/>
                <w:lang w:val="ru-RU"/>
              </w:rPr>
              <w:t>Обозначение</w:t>
            </w:r>
          </w:p>
        </w:tc>
        <w:tc>
          <w:tcPr>
            <w:tcW w:w="5126" w:type="dxa"/>
          </w:tcPr>
          <w:p w14:paraId="6B590519" w14:textId="77777777" w:rsidR="00437143" w:rsidRDefault="00000000">
            <w:pPr>
              <w:pStyle w:val="1Einrckung"/>
              <w:ind w:left="0"/>
              <w:rPr>
                <w:b/>
                <w:lang w:val="ru-RU"/>
              </w:rPr>
            </w:pPr>
            <w:r>
              <w:rPr>
                <w:b/>
                <w:lang w:val="ru-RU"/>
              </w:rPr>
              <w:t>Расшифровка</w:t>
            </w:r>
          </w:p>
        </w:tc>
      </w:tr>
      <w:tr w:rsidR="00437143" w14:paraId="396B1A6B" w14:textId="77777777">
        <w:tc>
          <w:tcPr>
            <w:tcW w:w="5125" w:type="dxa"/>
          </w:tcPr>
          <w:p w14:paraId="2717A98C" w14:textId="77777777" w:rsidR="00437143" w:rsidRDefault="00000000">
            <w:pPr>
              <w:pStyle w:val="1Einrckung"/>
              <w:ind w:left="0"/>
              <w:rPr>
                <w:lang w:val="en-US"/>
              </w:rPr>
            </w:pPr>
            <w:r>
              <w:rPr>
                <w:lang w:val="en-US"/>
              </w:rPr>
              <w:t>[IEEE-830]</w:t>
            </w:r>
          </w:p>
        </w:tc>
        <w:tc>
          <w:tcPr>
            <w:tcW w:w="5126" w:type="dxa"/>
          </w:tcPr>
          <w:p w14:paraId="51D026BE" w14:textId="77777777" w:rsidR="00437143" w:rsidRDefault="00000000">
            <w:pPr>
              <w:pStyle w:val="1Einrckung"/>
              <w:ind w:left="0"/>
              <w:rPr>
                <w:lang w:val="ru-RU"/>
              </w:rPr>
            </w:pPr>
            <w:r>
              <w:rPr>
                <w:lang w:val="ru-RU"/>
              </w:rPr>
              <w:t xml:space="preserve">IEEE </w:t>
            </w:r>
            <w:proofErr w:type="spellStart"/>
            <w:r>
              <w:rPr>
                <w:lang w:val="ru-RU"/>
              </w:rPr>
              <w:t>Std</w:t>
            </w:r>
            <w:proofErr w:type="spellEnd"/>
            <w:r>
              <w:rPr>
                <w:lang w:val="ru-RU"/>
              </w:rPr>
              <w:t xml:space="preserve"> 830-1998</w:t>
            </w:r>
          </w:p>
        </w:tc>
      </w:tr>
    </w:tbl>
    <w:p w14:paraId="5CE15B14" w14:textId="77777777" w:rsidR="00437143" w:rsidRDefault="00000000">
      <w:pPr>
        <w:pStyle w:val="InfoBlue"/>
      </w:pPr>
      <w:r>
        <w:t xml:space="preserve"> [This subsection should provide a complete list of all documents referenced elsewhere in the </w:t>
      </w:r>
      <w:r>
        <w:rPr>
          <w:b/>
        </w:rPr>
        <w:t>SRS</w:t>
      </w:r>
      <w:r>
        <w:t>. Each document should be identified by title, documentation number (if applicable), date, and publishing organization.  Specify the sources from which the references can be obtained. This information may be provided by reference to an appendix or to another document.]</w:t>
      </w:r>
    </w:p>
    <w:p w14:paraId="4C6FF0CC" w14:textId="77777777" w:rsidR="00437143" w:rsidRDefault="00000000">
      <w:pPr>
        <w:pStyle w:val="2"/>
        <w:keepNext/>
        <w:tabs>
          <w:tab w:val="left" w:pos="709"/>
        </w:tabs>
        <w:spacing w:before="360"/>
        <w:ind w:left="709" w:hanging="709"/>
        <w:rPr>
          <w:lang w:val="en-US"/>
        </w:rPr>
      </w:pPr>
      <w:bookmarkStart w:id="11" w:name="_Toc115853725"/>
      <w:r>
        <w:rPr>
          <w:lang w:val="ru-RU"/>
        </w:rPr>
        <w:t>Краткий обзор</w:t>
      </w:r>
      <w:bookmarkEnd w:id="11"/>
    </w:p>
    <w:p w14:paraId="7D75967A" w14:textId="77777777" w:rsidR="00437143" w:rsidRDefault="00000000">
      <w:pPr>
        <w:rPr>
          <w:lang w:val="ru-RU"/>
        </w:rPr>
      </w:pPr>
      <w:r>
        <w:rPr>
          <w:lang w:val="ru-RU"/>
        </w:rPr>
        <w:t>Данный документ структурирован согласно [</w:t>
      </w:r>
      <w:r>
        <w:rPr>
          <w:lang w:val="en-US"/>
        </w:rPr>
        <w:t>IEEE</w:t>
      </w:r>
      <w:r>
        <w:rPr>
          <w:lang w:val="ru-RU"/>
        </w:rPr>
        <w:t>-830].</w:t>
      </w:r>
    </w:p>
    <w:p w14:paraId="231AB464" w14:textId="77777777" w:rsidR="00437143" w:rsidRDefault="00000000">
      <w:pPr>
        <w:rPr>
          <w:lang w:val="ru-RU"/>
        </w:rPr>
      </w:pPr>
      <w:r>
        <w:rPr>
          <w:lang w:val="ru-RU"/>
        </w:rP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528733B9" w14:textId="77777777" w:rsidR="00437143" w:rsidRDefault="00000000">
      <w:pPr>
        <w:pStyle w:val="InfoBlue"/>
      </w:pPr>
      <w:r>
        <w:t xml:space="preserve">[This subsection should describe what the rest of the </w:t>
      </w:r>
      <w:r>
        <w:rPr>
          <w:b/>
        </w:rPr>
        <w:t>SRS</w:t>
      </w:r>
      <w:r>
        <w:t xml:space="preserve"> contains and explain how the document is organized.]</w:t>
      </w:r>
    </w:p>
    <w:p w14:paraId="27D8206B" w14:textId="77777777" w:rsidR="00437143" w:rsidRDefault="00000000">
      <w:pPr>
        <w:pStyle w:val="1"/>
        <w:keepNext/>
        <w:tabs>
          <w:tab w:val="left" w:pos="709"/>
        </w:tabs>
        <w:ind w:left="709" w:hanging="709"/>
        <w:rPr>
          <w:lang w:val="en-GB"/>
        </w:rPr>
      </w:pPr>
      <w:bookmarkStart w:id="12" w:name="_Toc115853726"/>
      <w:r>
        <w:rPr>
          <w:lang w:val="ru-RU"/>
        </w:rPr>
        <w:t>Общее описание</w:t>
      </w:r>
      <w:bookmarkEnd w:id="12"/>
    </w:p>
    <w:p w14:paraId="2960650A" w14:textId="77777777" w:rsidR="00437143" w:rsidRDefault="00000000">
      <w:pPr>
        <w:pStyle w:val="2"/>
        <w:rPr>
          <w:lang w:val="ru-RU"/>
        </w:rPr>
      </w:pPr>
      <w:bookmarkStart w:id="13" w:name="_Toc115853727"/>
      <w:r>
        <w:rPr>
          <w:lang w:val="ru-RU"/>
        </w:rPr>
        <w:t>Описание изделия</w:t>
      </w:r>
      <w:bookmarkEnd w:id="13"/>
    </w:p>
    <w:p w14:paraId="72110500" w14:textId="77777777" w:rsidR="00437143" w:rsidRDefault="00000000">
      <w:pPr>
        <w:pStyle w:val="1Einrckung"/>
        <w:rPr>
          <w:lang w:val="ru-RU"/>
        </w:rPr>
      </w:pPr>
      <w:r>
        <w:rPr>
          <w:lang w:val="ru-RU"/>
        </w:rPr>
        <w:t>Система предназначена для помощи в обслуживании заявок пользователей. Распределение заявок пользователей происходит между группами сотрудников, в зависимости от содержания заявки.</w:t>
      </w:r>
    </w:p>
    <w:p w14:paraId="11F9BF13" w14:textId="77777777" w:rsidR="00437143" w:rsidRDefault="00000000">
      <w:pPr>
        <w:pStyle w:val="1Einrckung"/>
        <w:rPr>
          <w:lang w:val="ru-RU"/>
        </w:rPr>
      </w:pPr>
      <w:r>
        <w:rPr>
          <w:lang w:val="ru-RU"/>
        </w:rPr>
        <w:lastRenderedPageBreak/>
        <w:t>Система представлена как диспетчерская служба, которая в полной мере ответственна перед клиентами или пользователями за предоставление согласованных с ними услуг, является центром приема всех жалоб и предложений, осуществляет контроль текущего состояния служб и имеет полномочия по выдаче нарядов на устранение возможных сбоев, а также на контроль процесса устранения неисправностей</w:t>
      </w:r>
    </w:p>
    <w:p w14:paraId="3523E8EF" w14:textId="77777777" w:rsidR="00437143" w:rsidRDefault="00000000">
      <w:pPr>
        <w:pStyle w:val="3"/>
        <w:rPr>
          <w:lang w:val="ru-RU"/>
        </w:rPr>
      </w:pPr>
      <w:bookmarkStart w:id="14" w:name="_Toc115853728"/>
      <w:r>
        <w:rPr>
          <w:lang w:val="ru-RU"/>
        </w:rPr>
        <w:t>Интерфейсы системы</w:t>
      </w:r>
      <w:bookmarkEnd w:id="14"/>
    </w:p>
    <w:p w14:paraId="3DABF908" w14:textId="77777777" w:rsidR="00437143" w:rsidRDefault="00000000">
      <w:pPr>
        <w:rPr>
          <w:lang w:val="ru-RU"/>
        </w:rPr>
      </w:pPr>
      <w:bookmarkStart w:id="15" w:name="_Toc115853729"/>
      <w:r>
        <w:rPr>
          <w:lang w:val="ru-RU"/>
        </w:rPr>
        <w:t>Система имеет стандартизированные формы для заявлений, которые заполняются самим пользователем вручную, либо оператором, консультирующим пользователя. Разновидности форм зависят от характера обращения.</w:t>
      </w:r>
    </w:p>
    <w:p w14:paraId="097D8A71" w14:textId="77777777" w:rsidR="00437143" w:rsidRDefault="00000000">
      <w:pPr>
        <w:pStyle w:val="3"/>
        <w:rPr>
          <w:lang w:val="ru-RU"/>
        </w:rPr>
      </w:pPr>
      <w:r>
        <w:rPr>
          <w:lang w:val="ru-RU"/>
        </w:rPr>
        <w:t>Интерфейсы пользователя</w:t>
      </w:r>
      <w:bookmarkEnd w:id="15"/>
    </w:p>
    <w:p w14:paraId="3034BF0F" w14:textId="77777777" w:rsidR="00437143" w:rsidRDefault="00000000">
      <w:pPr>
        <w:rPr>
          <w:lang w:val="ru-RU"/>
        </w:rPr>
      </w:pPr>
      <w:r>
        <w:rPr>
          <w:lang w:val="ru-RU"/>
        </w:rPr>
        <w:t xml:space="preserve">Задачей </w:t>
      </w:r>
      <w:r>
        <w:rPr>
          <w:lang w:val="en-US"/>
        </w:rPr>
        <w:t>SD</w:t>
      </w:r>
      <w:r>
        <w:rPr>
          <w:lang w:val="ru-RU"/>
        </w:rPr>
        <w:t xml:space="preserve"> является регистрация заявок пользователей, предоставление им требуемой помощи и привлечение сотрудников ИТ подразделения для скорейшего устранения проблем. Дополнительно эта служба анализирует статистику инцидентов и время их устранения. Это необходимо для оценки и повышения качества предоставления ИТ услуг.</w:t>
      </w:r>
    </w:p>
    <w:p w14:paraId="72926A27" w14:textId="77777777" w:rsidR="00437143" w:rsidRDefault="00437143">
      <w:pPr>
        <w:rPr>
          <w:lang w:val="ru-RU"/>
        </w:rPr>
      </w:pPr>
    </w:p>
    <w:p w14:paraId="75FF53D9" w14:textId="77777777" w:rsidR="00437143" w:rsidRDefault="00000000">
      <w:pPr>
        <w:rPr>
          <w:lang w:val="ru-RU"/>
        </w:rPr>
      </w:pPr>
      <w:r>
        <w:rPr>
          <w:lang w:val="ru-RU"/>
        </w:rPr>
        <w:t>Система имеет несколько различных интерфейсов</w:t>
      </w:r>
      <w:r w:rsidRPr="00E8117A">
        <w:rPr>
          <w:lang w:val="ru-RU"/>
        </w:rPr>
        <w:t>:</w:t>
      </w:r>
    </w:p>
    <w:p w14:paraId="5F40AB6F" w14:textId="77777777" w:rsidR="00437143" w:rsidRDefault="00000000">
      <w:pPr>
        <w:numPr>
          <w:ilvl w:val="0"/>
          <w:numId w:val="2"/>
        </w:numPr>
        <w:tabs>
          <w:tab w:val="clear" w:pos="420"/>
        </w:tabs>
        <w:rPr>
          <w:lang w:val="ru-RU"/>
        </w:rPr>
      </w:pPr>
      <w:r>
        <w:rPr>
          <w:lang w:val="ru-RU"/>
        </w:rPr>
        <w:t>Клиент - использует веб-клиент или приложение, в которых он имеет возможность составить заявление и отправить его на дальнейшее рассмотрение специалистами. Также предусмотрена возможность отслеживания статуса заявления.</w:t>
      </w:r>
    </w:p>
    <w:p w14:paraId="4EFDA80D" w14:textId="77777777" w:rsidR="00437143" w:rsidRDefault="00000000">
      <w:pPr>
        <w:numPr>
          <w:ilvl w:val="0"/>
          <w:numId w:val="2"/>
        </w:numPr>
        <w:tabs>
          <w:tab w:val="clear" w:pos="420"/>
        </w:tabs>
        <w:rPr>
          <w:lang w:val="ru-RU"/>
        </w:rPr>
      </w:pPr>
      <w:r>
        <w:rPr>
          <w:lang w:val="ru-RU"/>
        </w:rPr>
        <w:t>Оператор - имеет устройство связи, позволяющее производить первичную обработку заявлений клиентов, а также иметь с ними обратную связь по горячей линии. Имеет доступ к БТ.</w:t>
      </w:r>
    </w:p>
    <w:p w14:paraId="7424D5AF" w14:textId="77777777" w:rsidR="00437143" w:rsidRDefault="00000000">
      <w:pPr>
        <w:numPr>
          <w:ilvl w:val="0"/>
          <w:numId w:val="2"/>
        </w:numPr>
        <w:tabs>
          <w:tab w:val="clear" w:pos="420"/>
        </w:tabs>
        <w:rPr>
          <w:lang w:val="ru-RU"/>
        </w:rPr>
      </w:pPr>
      <w:r>
        <w:rPr>
          <w:lang w:val="ru-RU"/>
        </w:rPr>
        <w:t>Менеджер - занимается сортировкой заявлений в БТ и их распределением между группами сервисных инженеров. Заявление при одобрении отправляется в основную таблицу. Отклонённая заявка отправляется оператору для повторного согласования с клиентом и внесения правок.</w:t>
      </w:r>
    </w:p>
    <w:p w14:paraId="4426880B" w14:textId="77777777" w:rsidR="00437143" w:rsidRDefault="00000000">
      <w:pPr>
        <w:numPr>
          <w:ilvl w:val="0"/>
          <w:numId w:val="2"/>
        </w:numPr>
        <w:tabs>
          <w:tab w:val="clear" w:pos="420"/>
        </w:tabs>
        <w:rPr>
          <w:lang w:val="ru-RU"/>
        </w:rPr>
      </w:pPr>
      <w:r>
        <w:rPr>
          <w:lang w:val="ru-RU"/>
        </w:rPr>
        <w:t>Тех. Директор - внутренний почтовый ящик, в который поступают и хранятся заявки сотрудников на обслуживание аппаратуры самой организации.</w:t>
      </w:r>
    </w:p>
    <w:p w14:paraId="153DF660" w14:textId="77777777" w:rsidR="00437143" w:rsidRDefault="00000000">
      <w:pPr>
        <w:numPr>
          <w:ilvl w:val="0"/>
          <w:numId w:val="2"/>
        </w:numPr>
        <w:tabs>
          <w:tab w:val="clear" w:pos="420"/>
        </w:tabs>
        <w:rPr>
          <w:lang w:val="ru-RU"/>
        </w:rPr>
      </w:pPr>
      <w:r>
        <w:rPr>
          <w:lang w:val="ru-RU"/>
        </w:rPr>
        <w:t xml:space="preserve">Директор </w:t>
      </w:r>
      <w:proofErr w:type="gramStart"/>
      <w:r>
        <w:rPr>
          <w:lang w:val="ru-RU"/>
        </w:rPr>
        <w:t>-  возможность</w:t>
      </w:r>
      <w:proofErr w:type="gramEnd"/>
      <w:r>
        <w:rPr>
          <w:lang w:val="ru-RU"/>
        </w:rPr>
        <w:t xml:space="preserve"> подробного рассмотрения финансовой отчётности и ресурсного плана организации за определённые периоды.</w:t>
      </w:r>
    </w:p>
    <w:p w14:paraId="05217554" w14:textId="77777777" w:rsidR="00437143" w:rsidRDefault="00000000">
      <w:pPr>
        <w:numPr>
          <w:ilvl w:val="0"/>
          <w:numId w:val="2"/>
        </w:numPr>
        <w:tabs>
          <w:tab w:val="clear" w:pos="420"/>
        </w:tabs>
        <w:rPr>
          <w:lang w:val="ru-RU"/>
        </w:rPr>
      </w:pPr>
      <w:r>
        <w:rPr>
          <w:lang w:val="ru-RU"/>
        </w:rPr>
        <w:t>Сервисные инженеры - внутренний почтовый ящик, на который приходят заявления, назначенные на ту или иную группу инженеров.</w:t>
      </w:r>
    </w:p>
    <w:p w14:paraId="6F9ED0AF" w14:textId="77777777" w:rsidR="00437143" w:rsidRDefault="00437143">
      <w:pPr>
        <w:rPr>
          <w:lang w:val="ru-RU"/>
        </w:rPr>
      </w:pPr>
    </w:p>
    <w:p w14:paraId="3AB8BA1E" w14:textId="77777777" w:rsidR="00437143" w:rsidRDefault="00437143">
      <w:pPr>
        <w:rPr>
          <w:lang w:val="ru-RU"/>
        </w:rPr>
      </w:pPr>
    </w:p>
    <w:p w14:paraId="5BC8E424" w14:textId="77777777" w:rsidR="00437143" w:rsidRDefault="00000000">
      <w:pPr>
        <w:pStyle w:val="3"/>
        <w:rPr>
          <w:lang w:val="ru-RU"/>
        </w:rPr>
      </w:pPr>
      <w:bookmarkStart w:id="16" w:name="_Toc115853730"/>
      <w:r>
        <w:rPr>
          <w:lang w:val="ru-RU"/>
        </w:rPr>
        <w:t>Интерфейсы аппаратных средств ЭВМ</w:t>
      </w:r>
      <w:bookmarkEnd w:id="16"/>
    </w:p>
    <w:p w14:paraId="44E531B6" w14:textId="77777777" w:rsidR="00437143" w:rsidRDefault="00000000">
      <w:pPr>
        <w:rPr>
          <w:rFonts w:cs="Arial"/>
          <w:color w:val="000000"/>
          <w:szCs w:val="22"/>
          <w:lang w:val="ru-RU"/>
        </w:rPr>
      </w:pPr>
      <w:bookmarkStart w:id="17" w:name="_Toc115853731"/>
      <w:proofErr w:type="spellStart"/>
      <w:r>
        <w:rPr>
          <w:rFonts w:cs="Arial"/>
          <w:color w:val="000000"/>
          <w:szCs w:val="22"/>
        </w:rPr>
        <w:t>Поддержка</w:t>
      </w:r>
      <w:proofErr w:type="spellEnd"/>
      <w:r>
        <w:rPr>
          <w:rFonts w:cs="Arial"/>
          <w:color w:val="000000"/>
          <w:szCs w:val="22"/>
        </w:rPr>
        <w:t xml:space="preserve"> </w:t>
      </w:r>
      <w:proofErr w:type="spellStart"/>
      <w:r>
        <w:rPr>
          <w:rFonts w:cs="Arial"/>
          <w:color w:val="000000"/>
          <w:szCs w:val="22"/>
        </w:rPr>
        <w:t>клавиатуры</w:t>
      </w:r>
      <w:proofErr w:type="spellEnd"/>
      <w:r>
        <w:rPr>
          <w:rFonts w:cs="Arial"/>
          <w:color w:val="000000"/>
          <w:szCs w:val="22"/>
        </w:rPr>
        <w:t xml:space="preserve">, </w:t>
      </w:r>
      <w:proofErr w:type="spellStart"/>
      <w:r>
        <w:rPr>
          <w:rFonts w:cs="Arial"/>
          <w:color w:val="000000"/>
          <w:szCs w:val="22"/>
        </w:rPr>
        <w:t>мыши</w:t>
      </w:r>
      <w:proofErr w:type="spellEnd"/>
      <w:r>
        <w:rPr>
          <w:rFonts w:cs="Arial"/>
          <w:color w:val="000000"/>
          <w:szCs w:val="22"/>
          <w:lang w:val="ru-RU"/>
        </w:rPr>
        <w:t>, доступ в Интернет.</w:t>
      </w:r>
    </w:p>
    <w:p w14:paraId="27B0FDE4" w14:textId="77777777" w:rsidR="00437143" w:rsidRDefault="00000000">
      <w:pPr>
        <w:rPr>
          <w:lang w:val="ru-RU"/>
        </w:rPr>
      </w:pPr>
      <w:r>
        <w:rPr>
          <w:lang w:val="ru-RU"/>
        </w:rPr>
        <w:t xml:space="preserve">Процессор: не менее 1,8 ГГц или </w:t>
      </w:r>
      <w:proofErr w:type="spellStart"/>
      <w:r>
        <w:rPr>
          <w:lang w:val="ru-RU"/>
        </w:rPr>
        <w:t>SoC</w:t>
      </w:r>
      <w:proofErr w:type="spellEnd"/>
    </w:p>
    <w:p w14:paraId="4C08E773" w14:textId="77777777" w:rsidR="00437143" w:rsidRDefault="00000000">
      <w:pPr>
        <w:rPr>
          <w:lang w:val="ru-RU"/>
        </w:rPr>
      </w:pPr>
      <w:r>
        <w:rPr>
          <w:lang w:val="ru-RU"/>
        </w:rPr>
        <w:t>Видеоадаптер: DirectX 9 или более поздняя версия с драйвером WDDM 1.0</w:t>
      </w:r>
    </w:p>
    <w:p w14:paraId="0CA3F588" w14:textId="77777777" w:rsidR="00437143" w:rsidRDefault="00437143">
      <w:pPr>
        <w:rPr>
          <w:rFonts w:cs="Arial"/>
          <w:color w:val="000000"/>
          <w:szCs w:val="22"/>
          <w:lang w:val="ru-RU"/>
        </w:rPr>
      </w:pPr>
    </w:p>
    <w:p w14:paraId="090F1237" w14:textId="77777777" w:rsidR="00437143" w:rsidRDefault="00000000">
      <w:pPr>
        <w:pStyle w:val="3"/>
        <w:rPr>
          <w:lang w:val="ru-RU"/>
        </w:rPr>
      </w:pPr>
      <w:r>
        <w:rPr>
          <w:lang w:val="ru-RU"/>
        </w:rPr>
        <w:t>Интерфейсы программного обеспечения</w:t>
      </w:r>
      <w:bookmarkEnd w:id="17"/>
    </w:p>
    <w:p w14:paraId="223A771D" w14:textId="77777777" w:rsidR="00437143" w:rsidRDefault="00437143">
      <w:pPr>
        <w:rPr>
          <w:lang w:val="ru-RU"/>
        </w:rPr>
      </w:pPr>
    </w:p>
    <w:p w14:paraId="37F850AD" w14:textId="77777777" w:rsidR="00437143" w:rsidRDefault="00000000">
      <w:pPr>
        <w:rPr>
          <w:lang w:val="ru-RU"/>
        </w:rPr>
      </w:pPr>
      <w:r>
        <w:rPr>
          <w:lang w:val="ru-RU"/>
        </w:rPr>
        <w:t>Для работы требуется компьютер с ОС</w:t>
      </w:r>
      <w:r w:rsidRPr="00E8117A">
        <w:rPr>
          <w:lang w:val="ru-RU"/>
        </w:rPr>
        <w:t xml:space="preserve"> </w:t>
      </w:r>
      <w:r>
        <w:rPr>
          <w:lang w:val="en-US"/>
        </w:rPr>
        <w:t>Windows</w:t>
      </w:r>
      <w:r w:rsidRPr="00E8117A">
        <w:rPr>
          <w:lang w:val="ru-RU"/>
        </w:rPr>
        <w:t xml:space="preserve"> 7/8/10/11</w:t>
      </w:r>
      <w:r>
        <w:rPr>
          <w:lang w:val="ru-RU"/>
        </w:rPr>
        <w:t xml:space="preserve"> и любая реляционная СУБД.</w:t>
      </w:r>
    </w:p>
    <w:p w14:paraId="4C3BDF14" w14:textId="77777777" w:rsidR="00437143" w:rsidRDefault="00000000">
      <w:pPr>
        <w:rPr>
          <w:lang w:val="ru-RU"/>
        </w:rPr>
      </w:pPr>
      <w:r>
        <w:rPr>
          <w:lang w:val="ru-RU"/>
        </w:rPr>
        <w:t>При создании заявления через веб-клиент или приложение файл заявления отправляется на сервер и помещается в папку с обращениями, а в базе данных создаётся запись об этом.</w:t>
      </w:r>
    </w:p>
    <w:p w14:paraId="2FE9E120" w14:textId="77777777" w:rsidR="00437143" w:rsidRDefault="00000000">
      <w:pPr>
        <w:rPr>
          <w:lang w:val="en-US"/>
        </w:rPr>
      </w:pPr>
      <w:commentRangeStart w:id="18"/>
      <w:r>
        <w:rPr>
          <w:lang w:val="ru-RU"/>
        </w:rPr>
        <w:t>Запись имеет следующие поля</w:t>
      </w:r>
      <w:r>
        <w:rPr>
          <w:lang w:val="en-US"/>
        </w:rPr>
        <w:t>:</w:t>
      </w:r>
    </w:p>
    <w:p w14:paraId="3A6E60D1" w14:textId="77777777" w:rsidR="00437143" w:rsidRDefault="00000000">
      <w:pPr>
        <w:numPr>
          <w:ilvl w:val="0"/>
          <w:numId w:val="3"/>
        </w:numPr>
        <w:rPr>
          <w:lang w:val="ru-RU"/>
        </w:rPr>
      </w:pPr>
      <w:r>
        <w:rPr>
          <w:lang w:val="ru-RU"/>
        </w:rPr>
        <w:t>Идентификатор клиента</w:t>
      </w:r>
    </w:p>
    <w:p w14:paraId="378503C0" w14:textId="77777777" w:rsidR="00437143" w:rsidRDefault="00000000">
      <w:pPr>
        <w:numPr>
          <w:ilvl w:val="0"/>
          <w:numId w:val="3"/>
        </w:numPr>
        <w:rPr>
          <w:lang w:val="ru-RU"/>
        </w:rPr>
      </w:pPr>
      <w:r>
        <w:rPr>
          <w:lang w:val="ru-RU"/>
        </w:rPr>
        <w:t>ФИО клиента,</w:t>
      </w:r>
    </w:p>
    <w:p w14:paraId="04ED9DB7" w14:textId="77777777" w:rsidR="00437143" w:rsidRDefault="00000000">
      <w:pPr>
        <w:numPr>
          <w:ilvl w:val="0"/>
          <w:numId w:val="3"/>
        </w:numPr>
        <w:rPr>
          <w:lang w:val="ru-RU"/>
        </w:rPr>
      </w:pPr>
      <w:r>
        <w:rPr>
          <w:lang w:val="ru-RU"/>
        </w:rPr>
        <w:t>Тип обращения,</w:t>
      </w:r>
    </w:p>
    <w:p w14:paraId="2AC83B77" w14:textId="77777777" w:rsidR="00437143" w:rsidRDefault="00000000">
      <w:pPr>
        <w:numPr>
          <w:ilvl w:val="0"/>
          <w:numId w:val="3"/>
        </w:numPr>
        <w:rPr>
          <w:lang w:val="ru-RU"/>
        </w:rPr>
      </w:pPr>
      <w:r>
        <w:rPr>
          <w:lang w:val="ru-RU"/>
        </w:rPr>
        <w:t>Дата обращения,</w:t>
      </w:r>
    </w:p>
    <w:p w14:paraId="5E9E10BB" w14:textId="77777777" w:rsidR="00437143" w:rsidRDefault="00000000">
      <w:pPr>
        <w:numPr>
          <w:ilvl w:val="0"/>
          <w:numId w:val="3"/>
        </w:numPr>
        <w:rPr>
          <w:lang w:val="ru-RU"/>
        </w:rPr>
      </w:pPr>
      <w:r>
        <w:rPr>
          <w:lang w:val="ru-RU"/>
        </w:rPr>
        <w:t>Ключ к файлу самого обращения (может быть представлен как путь к директории с обращениями, расположенной на сервере).</w:t>
      </w:r>
    </w:p>
    <w:p w14:paraId="70F4C13A" w14:textId="77777777" w:rsidR="00437143" w:rsidRDefault="00000000">
      <w:pPr>
        <w:rPr>
          <w:lang w:val="ru-RU"/>
        </w:rPr>
      </w:pPr>
      <w:r>
        <w:rPr>
          <w:lang w:val="ru-RU"/>
        </w:rPr>
        <w:lastRenderedPageBreak/>
        <w:t xml:space="preserve">В зависимости от уровня доступа (у оператора, клиента и системного администратора они разные) пользователь может запросить у сервера информацию о своём заявлении, </w:t>
      </w:r>
      <w:proofErr w:type="gramStart"/>
      <w:r>
        <w:rPr>
          <w:lang w:val="ru-RU"/>
        </w:rPr>
        <w:t>о всех</w:t>
      </w:r>
      <w:proofErr w:type="gramEnd"/>
      <w:r>
        <w:rPr>
          <w:lang w:val="ru-RU"/>
        </w:rPr>
        <w:t xml:space="preserve"> заявлениях, а также редактировать информацию в случае надобности.</w:t>
      </w:r>
      <w:commentRangeEnd w:id="18"/>
      <w:r w:rsidR="00E8117A">
        <w:rPr>
          <w:rStyle w:val="a3"/>
        </w:rPr>
        <w:commentReference w:id="18"/>
      </w:r>
    </w:p>
    <w:p w14:paraId="78A5D277" w14:textId="77777777" w:rsidR="00437143" w:rsidRDefault="00000000">
      <w:pPr>
        <w:pStyle w:val="3"/>
        <w:rPr>
          <w:lang w:val="ru-RU"/>
        </w:rPr>
      </w:pPr>
      <w:bookmarkStart w:id="19" w:name="_Toc115853732"/>
      <w:r>
        <w:rPr>
          <w:lang w:val="ru-RU"/>
        </w:rPr>
        <w:t>Интерфейсы коммуникаций</w:t>
      </w:r>
      <w:bookmarkEnd w:id="19"/>
    </w:p>
    <w:p w14:paraId="0C881DF0" w14:textId="77777777" w:rsidR="00437143" w:rsidRDefault="00000000">
      <w:pPr>
        <w:rPr>
          <w:lang w:val="ru-RU"/>
        </w:rPr>
      </w:pPr>
      <w:r>
        <w:rPr>
          <w:lang w:val="ru-RU"/>
        </w:rPr>
        <w:t xml:space="preserve">Для обеспечения коммуникации сетевых устройств используется семейство протоколов </w:t>
      </w:r>
      <w:r>
        <w:rPr>
          <w:lang w:val="en-US"/>
        </w:rPr>
        <w:t>HTTP</w:t>
      </w:r>
      <w:r>
        <w:rPr>
          <w:lang w:val="ru-RU"/>
        </w:rPr>
        <w:t>/</w:t>
      </w:r>
      <w:r>
        <w:rPr>
          <w:lang w:val="en-US"/>
        </w:rPr>
        <w:t>HTTPS</w:t>
      </w:r>
      <w:r>
        <w:rPr>
          <w:lang w:val="ru-RU"/>
        </w:rPr>
        <w:t xml:space="preserve"> посредством стандарта </w:t>
      </w:r>
      <w:r>
        <w:rPr>
          <w:lang w:val="en-US"/>
        </w:rPr>
        <w:t>Ethernet</w:t>
      </w:r>
      <w:r>
        <w:rPr>
          <w:lang w:val="ru-RU"/>
        </w:rPr>
        <w:t>.</w:t>
      </w:r>
    </w:p>
    <w:p w14:paraId="5CF139A8" w14:textId="77777777" w:rsidR="00437143" w:rsidRDefault="00000000">
      <w:pPr>
        <w:pStyle w:val="3"/>
        <w:rPr>
          <w:lang w:val="ru-RU"/>
        </w:rPr>
      </w:pPr>
      <w:bookmarkStart w:id="20" w:name="_Toc115853733"/>
      <w:r>
        <w:rPr>
          <w:lang w:val="ru-RU"/>
        </w:rPr>
        <w:t>Ограничения памяти</w:t>
      </w:r>
      <w:bookmarkEnd w:id="20"/>
    </w:p>
    <w:p w14:paraId="2D3DC816" w14:textId="77777777" w:rsidR="00437143" w:rsidRDefault="00437143">
      <w:pPr>
        <w:rPr>
          <w:lang w:val="ru-RU"/>
        </w:rPr>
      </w:pPr>
    </w:p>
    <w:p w14:paraId="3631B69B" w14:textId="77777777" w:rsidR="00437143" w:rsidRDefault="00000000">
      <w:pPr>
        <w:numPr>
          <w:ilvl w:val="0"/>
          <w:numId w:val="4"/>
        </w:numPr>
        <w:rPr>
          <w:lang w:val="ru-RU"/>
        </w:rPr>
      </w:pPr>
      <w:bookmarkStart w:id="21" w:name="_Toc115853734"/>
      <w:r>
        <w:rPr>
          <w:lang w:val="ru-RU"/>
        </w:rPr>
        <w:t>ОЗУ: 2 ГБ для 32-разрядной системы или 4 ГБ для 64-разрядной системы</w:t>
      </w:r>
    </w:p>
    <w:p w14:paraId="2C371E25" w14:textId="77777777" w:rsidR="00437143" w:rsidRDefault="00437143">
      <w:pPr>
        <w:rPr>
          <w:lang w:val="ru-RU"/>
        </w:rPr>
      </w:pPr>
    </w:p>
    <w:p w14:paraId="598C3001" w14:textId="77777777" w:rsidR="00437143" w:rsidRDefault="00000000">
      <w:pPr>
        <w:numPr>
          <w:ilvl w:val="0"/>
          <w:numId w:val="4"/>
        </w:numPr>
        <w:rPr>
          <w:lang w:val="ru-RU"/>
        </w:rPr>
      </w:pPr>
      <w:r>
        <w:rPr>
          <w:lang w:val="ru-RU"/>
        </w:rPr>
        <w:t>Место на жестком диске:16 ГБ для 32-разрядной ОС или 20 ГБ для 64-разрядной ОС</w:t>
      </w:r>
    </w:p>
    <w:p w14:paraId="721A89E6" w14:textId="77777777" w:rsidR="00437143" w:rsidRDefault="00000000">
      <w:pPr>
        <w:pStyle w:val="3"/>
        <w:rPr>
          <w:lang w:val="ru-RU"/>
        </w:rPr>
      </w:pPr>
      <w:r>
        <w:rPr>
          <w:lang w:val="ru-RU"/>
        </w:rPr>
        <w:t>Действия</w:t>
      </w:r>
      <w:bookmarkEnd w:id="21"/>
    </w:p>
    <w:p w14:paraId="7F294033" w14:textId="77777777" w:rsidR="00437143" w:rsidRDefault="00000000">
      <w:pPr>
        <w:rPr>
          <w:lang w:val="ru-RU"/>
        </w:rPr>
      </w:pPr>
      <w:proofErr w:type="spellStart"/>
      <w:r>
        <w:t>Действия</w:t>
      </w:r>
      <w:proofErr w:type="spellEnd"/>
      <w:r>
        <w:t xml:space="preserve">, </w:t>
      </w:r>
      <w:proofErr w:type="spellStart"/>
      <w:r>
        <w:t>обеспечивающие</w:t>
      </w:r>
      <w:proofErr w:type="spellEnd"/>
      <w:r>
        <w:t xml:space="preserve"> </w:t>
      </w:r>
      <w:proofErr w:type="spellStart"/>
      <w:r>
        <w:t>функционирование</w:t>
      </w:r>
      <w:proofErr w:type="spellEnd"/>
      <w:r>
        <w:t xml:space="preserve"> </w:t>
      </w:r>
      <w:proofErr w:type="spellStart"/>
      <w:r>
        <w:t>интерфейсов</w:t>
      </w:r>
      <w:proofErr w:type="spellEnd"/>
      <w:r>
        <w:t xml:space="preserve">, </w:t>
      </w:r>
      <w:proofErr w:type="spellStart"/>
      <w:r>
        <w:t>описанных</w:t>
      </w:r>
      <w:proofErr w:type="spellEnd"/>
      <w:r>
        <w:t xml:space="preserve"> в </w:t>
      </w:r>
      <w:proofErr w:type="spellStart"/>
      <w:r>
        <w:t>пункте</w:t>
      </w:r>
      <w:proofErr w:type="spellEnd"/>
      <w:r>
        <w:t xml:space="preserve"> 2.1.2.</w:t>
      </w:r>
    </w:p>
    <w:p w14:paraId="6C90EA46" w14:textId="77777777" w:rsidR="00437143" w:rsidRDefault="00000000">
      <w:pPr>
        <w:pStyle w:val="3"/>
        <w:rPr>
          <w:lang w:val="ru-RU"/>
        </w:rPr>
      </w:pPr>
      <w:bookmarkStart w:id="22" w:name="_Toc115853735"/>
      <w:r>
        <w:rPr>
          <w:lang w:val="ru-RU"/>
        </w:rPr>
        <w:t>Требования настройки рабочих мест</w:t>
      </w:r>
      <w:bookmarkEnd w:id="22"/>
    </w:p>
    <w:p w14:paraId="0E78621D" w14:textId="77777777" w:rsidR="00437143" w:rsidRDefault="00000000">
      <w:pPr>
        <w:pStyle w:val="af0"/>
        <w:spacing w:before="0" w:beforeAutospacing="0" w:after="0" w:afterAutospacing="0"/>
      </w:pPr>
      <w:bookmarkStart w:id="23" w:name="_Toc115853736"/>
      <w:r>
        <w:rPr>
          <w:rFonts w:ascii="Arial" w:hAnsi="Arial" w:cs="Arial"/>
          <w:color w:val="000000"/>
          <w:sz w:val="22"/>
          <w:szCs w:val="22"/>
        </w:rPr>
        <w:t>Требования по настройке рабочих мест включают в себя наличие следующих элементов:</w:t>
      </w:r>
    </w:p>
    <w:p w14:paraId="3B58AE8E" w14:textId="77777777" w:rsidR="00437143" w:rsidRDefault="00000000">
      <w:pPr>
        <w:pStyle w:val="af0"/>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Компьютер с выходом в интернет</w:t>
      </w:r>
    </w:p>
    <w:p w14:paraId="542D4405" w14:textId="77777777" w:rsidR="00437143" w:rsidRDefault="00000000">
      <w:pPr>
        <w:pStyle w:val="af0"/>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Клавиатура</w:t>
      </w:r>
    </w:p>
    <w:p w14:paraId="679743C3" w14:textId="77777777" w:rsidR="00437143" w:rsidRDefault="00000000">
      <w:pPr>
        <w:pStyle w:val="af0"/>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Мышь</w:t>
      </w:r>
    </w:p>
    <w:p w14:paraId="310F88C6" w14:textId="77777777" w:rsidR="00437143" w:rsidRDefault="00000000">
      <w:pPr>
        <w:pStyle w:val="af0"/>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Монитор с разрешением не менее 800х600</w:t>
      </w:r>
    </w:p>
    <w:p w14:paraId="3BFEF437" w14:textId="77777777" w:rsidR="00437143" w:rsidRDefault="00000000">
      <w:pPr>
        <w:pStyle w:val="af0"/>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Одно из средства для контакта: телефон, электронная почта, факс, Web-сайт</w:t>
      </w:r>
    </w:p>
    <w:p w14:paraId="3EEBA51E" w14:textId="77777777" w:rsidR="00437143" w:rsidRDefault="00000000">
      <w:pPr>
        <w:pStyle w:val="2"/>
        <w:rPr>
          <w:lang w:val="ru-RU"/>
        </w:rPr>
      </w:pPr>
      <w:r>
        <w:rPr>
          <w:lang w:val="ru-RU"/>
        </w:rPr>
        <w:t>Функции изделия</w:t>
      </w:r>
      <w:bookmarkEnd w:id="23"/>
    </w:p>
    <w:p w14:paraId="712A4025" w14:textId="77777777" w:rsidR="00437143" w:rsidRDefault="00000000">
      <w:pPr>
        <w:pStyle w:val="1Einrckung"/>
        <w:ind w:left="0"/>
        <w:rPr>
          <w:lang w:val="ru-RU"/>
        </w:rPr>
      </w:pPr>
      <w:r>
        <w:rPr>
          <w:lang w:val="ru-RU"/>
        </w:rPr>
        <w:t xml:space="preserve">Рассмотрим общее описание функций системы. Более подробное описание можно найти в разделе «3.1 Функциональные </w:t>
      </w:r>
      <w:commentRangeStart w:id="24"/>
      <w:r>
        <w:rPr>
          <w:lang w:val="ru-RU"/>
        </w:rPr>
        <w:t>требования</w:t>
      </w:r>
      <w:commentRangeEnd w:id="24"/>
      <w:r w:rsidR="00E8117A">
        <w:rPr>
          <w:rStyle w:val="a3"/>
          <w:color w:val="auto"/>
        </w:rPr>
        <w:commentReference w:id="24"/>
      </w:r>
      <w:r>
        <w:rPr>
          <w:lang w:val="ru-RU"/>
        </w:rPr>
        <w:t>».</w:t>
      </w:r>
    </w:p>
    <w:p w14:paraId="7CEBB9E2" w14:textId="77777777" w:rsidR="00437143" w:rsidRDefault="00437143">
      <w:pPr>
        <w:pStyle w:val="1Einrckung"/>
        <w:ind w:left="0"/>
        <w:rPr>
          <w:lang w:val="ru-RU"/>
        </w:rPr>
      </w:pPr>
    </w:p>
    <w:p w14:paraId="7A470969" w14:textId="77777777" w:rsidR="00437143" w:rsidRDefault="00000000">
      <w:pPr>
        <w:jc w:val="center"/>
        <w:rPr>
          <w:lang w:val="ru-RU"/>
        </w:rPr>
      </w:pPr>
      <w:r>
        <w:rPr>
          <w:noProof/>
          <w:lang w:val="ru-RU"/>
        </w:rPr>
        <w:drawing>
          <wp:inline distT="0" distB="0" distL="0" distR="0" wp14:anchorId="6763B62B" wp14:editId="77508BB3">
            <wp:extent cx="6372225" cy="3702685"/>
            <wp:effectExtent l="0" t="0" r="9525" b="120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3"/>
                    <a:stretch>
                      <a:fillRect/>
                    </a:stretch>
                  </pic:blipFill>
                  <pic:spPr>
                    <a:xfrm>
                      <a:off x="0" y="0"/>
                      <a:ext cx="6372225" cy="3702685"/>
                    </a:xfrm>
                    <a:prstGeom prst="rect">
                      <a:avLst/>
                    </a:prstGeom>
                  </pic:spPr>
                </pic:pic>
              </a:graphicData>
            </a:graphic>
          </wp:inline>
        </w:drawing>
      </w:r>
    </w:p>
    <w:p w14:paraId="1240FA28" w14:textId="77777777" w:rsidR="00437143" w:rsidRDefault="00000000">
      <w:pPr>
        <w:jc w:val="center"/>
        <w:rPr>
          <w:lang w:val="ru-RU"/>
        </w:rPr>
      </w:pPr>
      <w:r>
        <w:rPr>
          <w:lang w:val="ru-RU"/>
        </w:rPr>
        <w:t>Рис.1 Функции системы</w:t>
      </w:r>
    </w:p>
    <w:p w14:paraId="61C9917E" w14:textId="77777777" w:rsidR="00437143" w:rsidRDefault="00437143">
      <w:pPr>
        <w:jc w:val="both"/>
        <w:rPr>
          <w:lang w:val="ru-RU"/>
        </w:rPr>
      </w:pPr>
    </w:p>
    <w:p w14:paraId="0CDF7B20" w14:textId="77777777" w:rsidR="00437143" w:rsidRDefault="00000000">
      <w:pPr>
        <w:pStyle w:val="2"/>
        <w:rPr>
          <w:lang w:val="ru-RU"/>
        </w:rPr>
      </w:pPr>
      <w:bookmarkStart w:id="25" w:name="_Toc115853737"/>
      <w:r>
        <w:rPr>
          <w:lang w:val="ru-RU"/>
        </w:rPr>
        <w:lastRenderedPageBreak/>
        <w:t>Характеристики пользователей</w:t>
      </w:r>
      <w:bookmarkEnd w:id="25"/>
    </w:p>
    <w:p w14:paraId="748320C3" w14:textId="77777777" w:rsidR="00437143" w:rsidRDefault="00000000">
      <w:pPr>
        <w:rPr>
          <w:lang w:val="ru-RU"/>
        </w:rPr>
      </w:pPr>
      <w:r>
        <w:rPr>
          <w:lang w:val="ru-RU"/>
        </w:rPr>
        <w:t>Система предназначена для распределения навыков в соответствии с должностью. Мы можем разделить всех пользователей на шесть групп, каждая из которых имеет свою роль в системе:</w:t>
      </w:r>
    </w:p>
    <w:p w14:paraId="658CC423" w14:textId="77777777" w:rsidR="00437143" w:rsidRDefault="00437143">
      <w:pPr>
        <w:rPr>
          <w:lang w:val="ru-RU"/>
        </w:rPr>
      </w:pPr>
    </w:p>
    <w:tbl>
      <w:tblPr>
        <w:tblStyle w:val="af1"/>
        <w:tblW w:w="0" w:type="auto"/>
        <w:tblLook w:val="04A0" w:firstRow="1" w:lastRow="0" w:firstColumn="1" w:lastColumn="0" w:noHBand="0" w:noVBand="1"/>
      </w:tblPr>
      <w:tblGrid>
        <w:gridCol w:w="2660"/>
        <w:gridCol w:w="7591"/>
      </w:tblGrid>
      <w:tr w:rsidR="00437143" w14:paraId="2B63A83F" w14:textId="77777777">
        <w:tc>
          <w:tcPr>
            <w:tcW w:w="2660" w:type="dxa"/>
          </w:tcPr>
          <w:p w14:paraId="644D50BF" w14:textId="77777777" w:rsidR="00437143" w:rsidRDefault="00000000">
            <w:pPr>
              <w:rPr>
                <w:b/>
                <w:color w:val="000000"/>
                <w:lang w:val="en-US"/>
              </w:rPr>
            </w:pPr>
            <w:proofErr w:type="spellStart"/>
            <w:r>
              <w:rPr>
                <w:b/>
                <w:color w:val="000000"/>
                <w:lang w:val="en-US"/>
              </w:rPr>
              <w:t>Пользователь</w:t>
            </w:r>
            <w:proofErr w:type="spellEnd"/>
            <w:r>
              <w:rPr>
                <w:b/>
                <w:color w:val="000000"/>
                <w:lang w:val="en-US"/>
              </w:rPr>
              <w:t xml:space="preserve"> </w:t>
            </w:r>
          </w:p>
        </w:tc>
        <w:tc>
          <w:tcPr>
            <w:tcW w:w="7591" w:type="dxa"/>
          </w:tcPr>
          <w:p w14:paraId="051FAE05" w14:textId="77777777" w:rsidR="00437143" w:rsidRDefault="00000000">
            <w:pPr>
              <w:rPr>
                <w:b/>
                <w:color w:val="000000"/>
                <w:lang w:val="en-US"/>
              </w:rPr>
            </w:pPr>
            <w:proofErr w:type="spellStart"/>
            <w:r>
              <w:rPr>
                <w:b/>
                <w:color w:val="000000"/>
                <w:lang w:val="en-US"/>
              </w:rPr>
              <w:t>Характеристики</w:t>
            </w:r>
            <w:proofErr w:type="spellEnd"/>
          </w:p>
        </w:tc>
      </w:tr>
      <w:tr w:rsidR="00437143" w14:paraId="6A06BF39" w14:textId="77777777">
        <w:tc>
          <w:tcPr>
            <w:tcW w:w="2660" w:type="dxa"/>
          </w:tcPr>
          <w:p w14:paraId="293A35BB" w14:textId="77777777" w:rsidR="00437143" w:rsidRDefault="00000000">
            <w:pPr>
              <w:rPr>
                <w:color w:val="000000"/>
                <w:lang w:val="ru-RU"/>
              </w:rPr>
            </w:pPr>
            <w:r>
              <w:rPr>
                <w:color w:val="000000"/>
                <w:lang w:val="ru-RU"/>
              </w:rPr>
              <w:t>Клиент</w:t>
            </w:r>
          </w:p>
        </w:tc>
        <w:tc>
          <w:tcPr>
            <w:tcW w:w="7591" w:type="dxa"/>
          </w:tcPr>
          <w:p w14:paraId="392C0D4B" w14:textId="77777777" w:rsidR="00437143" w:rsidRDefault="00000000">
            <w:pPr>
              <w:rPr>
                <w:color w:val="000000"/>
                <w:lang w:val="ru-RU"/>
              </w:rPr>
            </w:pPr>
            <w:r>
              <w:rPr>
                <w:color w:val="000000"/>
                <w:lang w:val="ru-RU"/>
              </w:rPr>
              <w:t>Клиент организации. Имеет возможность проверить актуальность состояния своего заявления. Умеет пользоваться компьютером на минимальном уровне и понимает, как осуществлять ввод, удаление и редактирование заявки.</w:t>
            </w:r>
          </w:p>
        </w:tc>
      </w:tr>
      <w:tr w:rsidR="00437143" w14:paraId="5EEFFE68" w14:textId="77777777">
        <w:tc>
          <w:tcPr>
            <w:tcW w:w="2660" w:type="dxa"/>
          </w:tcPr>
          <w:p w14:paraId="1FE2EAC4" w14:textId="77777777" w:rsidR="00437143" w:rsidRDefault="00000000">
            <w:pPr>
              <w:rPr>
                <w:color w:val="000000"/>
                <w:lang w:val="ru-RU"/>
              </w:rPr>
            </w:pPr>
            <w:r>
              <w:rPr>
                <w:color w:val="000000"/>
                <w:lang w:val="ru-RU"/>
              </w:rPr>
              <w:t>Оператор</w:t>
            </w:r>
          </w:p>
        </w:tc>
        <w:tc>
          <w:tcPr>
            <w:tcW w:w="7591" w:type="dxa"/>
          </w:tcPr>
          <w:p w14:paraId="5F551ABF" w14:textId="77777777" w:rsidR="00437143" w:rsidRDefault="00000000">
            <w:pPr>
              <w:rPr>
                <w:color w:val="000000"/>
                <w:lang w:val="ru-RU"/>
              </w:rPr>
            </w:pPr>
            <w:r>
              <w:rPr>
                <w:color w:val="000000"/>
                <w:lang w:val="ru-RU"/>
              </w:rPr>
              <w:t>Специалист, который занимается первичным обслуживанием заявок, поступающих на горячую линию. Умеет пользоваться компьютером на среднем уровне. Имеет доступ к БТ.</w:t>
            </w:r>
          </w:p>
        </w:tc>
      </w:tr>
      <w:tr w:rsidR="00437143" w14:paraId="05C057A5" w14:textId="77777777">
        <w:tc>
          <w:tcPr>
            <w:tcW w:w="2660" w:type="dxa"/>
          </w:tcPr>
          <w:p w14:paraId="37FFC0A3" w14:textId="77777777" w:rsidR="00437143" w:rsidRDefault="00000000">
            <w:pPr>
              <w:rPr>
                <w:color w:val="000000"/>
                <w:lang w:val="ru-RU"/>
              </w:rPr>
            </w:pPr>
            <w:r>
              <w:rPr>
                <w:color w:val="000000"/>
                <w:lang w:val="ru-RU"/>
              </w:rPr>
              <w:t>Директор</w:t>
            </w:r>
          </w:p>
        </w:tc>
        <w:tc>
          <w:tcPr>
            <w:tcW w:w="7591" w:type="dxa"/>
          </w:tcPr>
          <w:p w14:paraId="698DF36C" w14:textId="77777777" w:rsidR="00437143" w:rsidRDefault="00000000">
            <w:pPr>
              <w:rPr>
                <w:color w:val="000000"/>
                <w:lang w:val="ru-RU"/>
              </w:rPr>
            </w:pPr>
            <w:r>
              <w:rPr>
                <w:color w:val="000000"/>
                <w:lang w:val="ru-RU"/>
              </w:rPr>
              <w:t>Обладает навыками коммуникации и лидерскими качествами, а также умеет пользоваться компьютером на среднем уровне.</w:t>
            </w:r>
          </w:p>
        </w:tc>
      </w:tr>
      <w:tr w:rsidR="00437143" w14:paraId="62424873" w14:textId="77777777">
        <w:tc>
          <w:tcPr>
            <w:tcW w:w="2660" w:type="dxa"/>
          </w:tcPr>
          <w:p w14:paraId="3EEF0D83" w14:textId="77777777" w:rsidR="00437143" w:rsidRDefault="00000000">
            <w:pPr>
              <w:rPr>
                <w:color w:val="000000"/>
                <w:lang w:val="ru-RU"/>
              </w:rPr>
            </w:pPr>
            <w:r>
              <w:rPr>
                <w:color w:val="000000"/>
                <w:lang w:val="ru-RU"/>
              </w:rPr>
              <w:t>Тех. директор</w:t>
            </w:r>
          </w:p>
        </w:tc>
        <w:tc>
          <w:tcPr>
            <w:tcW w:w="7591" w:type="dxa"/>
          </w:tcPr>
          <w:p w14:paraId="73E639BF" w14:textId="77777777" w:rsidR="00437143" w:rsidRDefault="00000000">
            <w:pPr>
              <w:rPr>
                <w:color w:val="000000"/>
                <w:lang w:val="ru-RU"/>
              </w:rPr>
            </w:pPr>
            <w:r>
              <w:rPr>
                <w:color w:val="000000"/>
                <w:lang w:val="ru-RU"/>
              </w:rPr>
              <w:t xml:space="preserve">Специалист, в обязанности которого входит поддержание аппаратной и программной частей системы в работоспособном, отказоустойчивом состоянии. Имеет техническое образование. Хороший уровень владения компьютером. </w:t>
            </w:r>
          </w:p>
        </w:tc>
      </w:tr>
      <w:tr w:rsidR="00437143" w14:paraId="37FF8398" w14:textId="77777777">
        <w:tc>
          <w:tcPr>
            <w:tcW w:w="2660" w:type="dxa"/>
          </w:tcPr>
          <w:p w14:paraId="23E24B8E" w14:textId="77777777" w:rsidR="00437143" w:rsidRDefault="00000000">
            <w:pPr>
              <w:rPr>
                <w:color w:val="000000"/>
                <w:lang w:val="ru-RU"/>
              </w:rPr>
            </w:pPr>
            <w:r>
              <w:rPr>
                <w:color w:val="000000"/>
                <w:lang w:val="ru-RU"/>
              </w:rPr>
              <w:t>Менеджер</w:t>
            </w:r>
          </w:p>
        </w:tc>
        <w:tc>
          <w:tcPr>
            <w:tcW w:w="7591" w:type="dxa"/>
          </w:tcPr>
          <w:p w14:paraId="3B795004" w14:textId="77777777" w:rsidR="00437143" w:rsidRDefault="00000000">
            <w:pPr>
              <w:rPr>
                <w:color w:val="000000"/>
                <w:lang w:val="ru-RU"/>
              </w:rPr>
            </w:pPr>
            <w:r>
              <w:rPr>
                <w:color w:val="000000"/>
                <w:lang w:val="ru-RU"/>
              </w:rPr>
              <w:t>Специалист, основными задачами которого являются обработка заявлений из БТ и распределение одобренных заявок между групп сотрудников.</w:t>
            </w:r>
          </w:p>
        </w:tc>
      </w:tr>
      <w:tr w:rsidR="00437143" w14:paraId="54BFA4E0" w14:textId="77777777">
        <w:tc>
          <w:tcPr>
            <w:tcW w:w="2660" w:type="dxa"/>
          </w:tcPr>
          <w:p w14:paraId="60682566" w14:textId="77777777" w:rsidR="00437143" w:rsidRDefault="00000000">
            <w:pPr>
              <w:rPr>
                <w:color w:val="000000"/>
                <w:lang w:val="ru-RU"/>
              </w:rPr>
            </w:pPr>
            <w:r>
              <w:rPr>
                <w:color w:val="000000"/>
                <w:lang w:val="ru-RU"/>
              </w:rPr>
              <w:t>Сервисный инженер</w:t>
            </w:r>
          </w:p>
        </w:tc>
        <w:tc>
          <w:tcPr>
            <w:tcW w:w="7591" w:type="dxa"/>
          </w:tcPr>
          <w:p w14:paraId="166FA953" w14:textId="77777777" w:rsidR="00437143" w:rsidRDefault="00000000">
            <w:pPr>
              <w:rPr>
                <w:color w:val="000000"/>
                <w:lang w:val="ru-RU"/>
              </w:rPr>
            </w:pPr>
            <w:r>
              <w:rPr>
                <w:color w:val="000000"/>
                <w:lang w:val="ru-RU"/>
              </w:rPr>
              <w:t>Специалист, осуществляющий непосредственное обслуживание, ремонт или замену оборудования по заявлению.</w:t>
            </w:r>
          </w:p>
        </w:tc>
      </w:tr>
    </w:tbl>
    <w:p w14:paraId="57250967" w14:textId="77777777" w:rsidR="00437143" w:rsidRDefault="00437143">
      <w:pPr>
        <w:rPr>
          <w:lang w:val="ru-RU"/>
        </w:rPr>
      </w:pPr>
    </w:p>
    <w:p w14:paraId="42E6A110" w14:textId="77777777" w:rsidR="00437143" w:rsidRDefault="00437143">
      <w:pPr>
        <w:rPr>
          <w:lang w:val="ru-RU"/>
        </w:rPr>
      </w:pPr>
    </w:p>
    <w:p w14:paraId="24BDCB31" w14:textId="77777777" w:rsidR="00437143" w:rsidRDefault="00000000">
      <w:pPr>
        <w:pStyle w:val="2"/>
        <w:rPr>
          <w:lang w:val="ru-RU"/>
        </w:rPr>
      </w:pPr>
      <w:bookmarkStart w:id="26" w:name="_Toc115853738"/>
      <w:r>
        <w:rPr>
          <w:lang w:val="ru-RU"/>
        </w:rPr>
        <w:t>Ограничения</w:t>
      </w:r>
      <w:bookmarkEnd w:id="26"/>
    </w:p>
    <w:p w14:paraId="2028CB41" w14:textId="77777777" w:rsidR="00437143" w:rsidRPr="00E8117A" w:rsidRDefault="00000000">
      <w:pPr>
        <w:pStyle w:val="1Einrckung"/>
        <w:ind w:left="0"/>
        <w:rPr>
          <w:lang w:val="ru-RU"/>
        </w:rPr>
      </w:pPr>
      <w:r>
        <w:rPr>
          <w:lang w:val="ru-RU"/>
        </w:rPr>
        <w:t>К системе применены следующие ограничения</w:t>
      </w:r>
      <w:r w:rsidRPr="00E8117A">
        <w:rPr>
          <w:lang w:val="ru-RU"/>
        </w:rPr>
        <w:t>:</w:t>
      </w:r>
    </w:p>
    <w:p w14:paraId="580A35C8" w14:textId="77777777" w:rsidR="00437143" w:rsidRDefault="00000000">
      <w:pPr>
        <w:pStyle w:val="1Einrckung"/>
        <w:numPr>
          <w:ilvl w:val="0"/>
          <w:numId w:val="6"/>
        </w:numPr>
        <w:rPr>
          <w:lang w:val="ru-RU"/>
        </w:rPr>
      </w:pPr>
      <w:commentRangeStart w:id="27"/>
      <w:r>
        <w:rPr>
          <w:lang w:val="ru-RU"/>
        </w:rPr>
        <w:t>Все заявления, хранящиеся в базе данных, должны быть строго формализованными.</w:t>
      </w:r>
      <w:commentRangeEnd w:id="27"/>
      <w:r w:rsidR="00E8117A">
        <w:rPr>
          <w:rStyle w:val="a3"/>
          <w:color w:val="auto"/>
        </w:rPr>
        <w:commentReference w:id="27"/>
      </w:r>
    </w:p>
    <w:p w14:paraId="1ABE2A33" w14:textId="77777777" w:rsidR="00437143" w:rsidRDefault="00000000">
      <w:pPr>
        <w:pStyle w:val="1Einrckung"/>
        <w:numPr>
          <w:ilvl w:val="0"/>
          <w:numId w:val="6"/>
        </w:numPr>
        <w:rPr>
          <w:lang w:val="ru-RU"/>
        </w:rPr>
      </w:pPr>
      <w:r>
        <w:rPr>
          <w:lang w:val="ru-RU"/>
        </w:rPr>
        <w:t>Пользователи системы имеют доступ к данным только в строгом соответствии со своим уровнем доступа, в основном зависящем от должности в организации.</w:t>
      </w:r>
    </w:p>
    <w:p w14:paraId="0C65B9A0" w14:textId="77777777" w:rsidR="00437143" w:rsidRDefault="00000000">
      <w:pPr>
        <w:pStyle w:val="1Einrckung"/>
        <w:numPr>
          <w:ilvl w:val="0"/>
          <w:numId w:val="6"/>
        </w:numPr>
        <w:rPr>
          <w:lang w:val="ru-RU"/>
        </w:rPr>
      </w:pPr>
      <w:r>
        <w:rPr>
          <w:lang w:val="ru-RU"/>
        </w:rPr>
        <w:t>Решение о предоставлении услуг, не предусмотренных действующим договором, принимается только директором организации.</w:t>
      </w:r>
    </w:p>
    <w:p w14:paraId="358EF376" w14:textId="77777777" w:rsidR="00437143" w:rsidRDefault="00000000">
      <w:pPr>
        <w:pStyle w:val="1Einrckung"/>
        <w:numPr>
          <w:ilvl w:val="0"/>
          <w:numId w:val="6"/>
        </w:numPr>
        <w:rPr>
          <w:lang w:val="ru-RU"/>
        </w:rPr>
      </w:pPr>
      <w:r>
        <w:rPr>
          <w:lang w:val="ru-RU"/>
        </w:rPr>
        <w:t>Финансовая и трудовая деятельность организации ведётся в полном соответствии действующему законодательству РФ.</w:t>
      </w:r>
    </w:p>
    <w:p w14:paraId="481EC285" w14:textId="77777777" w:rsidR="00437143" w:rsidRDefault="00000000">
      <w:pPr>
        <w:pStyle w:val="2"/>
        <w:rPr>
          <w:lang w:val="ru-RU"/>
        </w:rPr>
      </w:pPr>
      <w:bookmarkStart w:id="28" w:name="_Toc115853739"/>
      <w:r>
        <w:rPr>
          <w:lang w:val="ru-RU"/>
        </w:rPr>
        <w:t>Предположения и зависимости</w:t>
      </w:r>
      <w:bookmarkEnd w:id="28"/>
    </w:p>
    <w:p w14:paraId="5F193B2F" w14:textId="77777777" w:rsidR="00437143" w:rsidRDefault="00000000">
      <w:pPr>
        <w:rPr>
          <w:lang w:val="ru-RU"/>
        </w:rPr>
      </w:pPr>
      <w:r>
        <w:rPr>
          <w:lang w:val="ru-RU"/>
        </w:rPr>
        <w:t>Система помощи в обслуживании заявок пользователей предполагает хранение и получение доступа по запросу к данным о заявлениях и пользователях в централизованном хранилище данных. Для реализации потребуется любая реляционная СУБД.</w:t>
      </w:r>
    </w:p>
    <w:p w14:paraId="6600763A" w14:textId="77777777" w:rsidR="00437143" w:rsidRDefault="00000000">
      <w:pPr>
        <w:pStyle w:val="2"/>
        <w:rPr>
          <w:lang w:val="ru-RU"/>
        </w:rPr>
      </w:pPr>
      <w:bookmarkStart w:id="29" w:name="_Toc115853740"/>
      <w:r>
        <w:rPr>
          <w:lang w:val="ru-RU"/>
        </w:rPr>
        <w:t>Распределение требований</w:t>
      </w:r>
      <w:bookmarkEnd w:id="29"/>
    </w:p>
    <w:p w14:paraId="3AC48E73" w14:textId="77777777" w:rsidR="00437143" w:rsidRDefault="00000000">
      <w:pPr>
        <w:pStyle w:val="1Einrckung"/>
        <w:rPr>
          <w:lang w:val="ru-RU"/>
        </w:rPr>
      </w:pPr>
      <w:r>
        <w:rPr>
          <w:lang w:eastAsia="ru-RU"/>
        </w:rPr>
        <w:t xml:space="preserve">В </w:t>
      </w:r>
      <w:proofErr w:type="spellStart"/>
      <w:r>
        <w:rPr>
          <w:lang w:eastAsia="ru-RU"/>
        </w:rPr>
        <w:t>будущих</w:t>
      </w:r>
      <w:proofErr w:type="spellEnd"/>
      <w:r>
        <w:rPr>
          <w:lang w:eastAsia="ru-RU"/>
        </w:rPr>
        <w:t xml:space="preserve"> </w:t>
      </w:r>
      <w:proofErr w:type="spellStart"/>
      <w:r>
        <w:rPr>
          <w:lang w:eastAsia="ru-RU"/>
        </w:rPr>
        <w:t>версиях</w:t>
      </w:r>
      <w:proofErr w:type="spellEnd"/>
      <w:r>
        <w:rPr>
          <w:lang w:eastAsia="ru-RU"/>
        </w:rPr>
        <w:t xml:space="preserve"> </w:t>
      </w:r>
      <w:proofErr w:type="spellStart"/>
      <w:r>
        <w:rPr>
          <w:lang w:eastAsia="ru-RU"/>
        </w:rPr>
        <w:t>системы</w:t>
      </w:r>
      <w:proofErr w:type="spellEnd"/>
      <w:r>
        <w:rPr>
          <w:lang w:eastAsia="ru-RU"/>
        </w:rPr>
        <w:t xml:space="preserve"> </w:t>
      </w:r>
      <w:proofErr w:type="spellStart"/>
      <w:r>
        <w:rPr>
          <w:lang w:eastAsia="ru-RU"/>
        </w:rPr>
        <w:t>планируется</w:t>
      </w:r>
      <w:proofErr w:type="spellEnd"/>
      <w:r>
        <w:rPr>
          <w:lang w:eastAsia="ru-RU"/>
        </w:rPr>
        <w:t xml:space="preserve"> </w:t>
      </w:r>
      <w:r>
        <w:rPr>
          <w:lang w:val="ru-RU" w:eastAsia="ru-RU"/>
        </w:rPr>
        <w:t xml:space="preserve">дополнение регламента, согласно которому распределение заявок будет </w:t>
      </w:r>
      <w:commentRangeStart w:id="30"/>
      <w:r>
        <w:rPr>
          <w:lang w:val="ru-RU" w:eastAsia="ru-RU"/>
        </w:rPr>
        <w:t>происходить в том числе и внутри группы сотрудников</w:t>
      </w:r>
      <w:commentRangeEnd w:id="30"/>
      <w:r w:rsidR="00E8117A">
        <w:rPr>
          <w:rStyle w:val="a3"/>
          <w:color w:val="auto"/>
        </w:rPr>
        <w:commentReference w:id="30"/>
      </w:r>
      <w:r>
        <w:rPr>
          <w:lang w:val="ru-RU" w:eastAsia="ru-RU"/>
        </w:rPr>
        <w:t>.</w:t>
      </w:r>
    </w:p>
    <w:p w14:paraId="2199A387" w14:textId="77777777" w:rsidR="00437143" w:rsidRDefault="00000000">
      <w:pPr>
        <w:pStyle w:val="1"/>
        <w:keepNext/>
        <w:tabs>
          <w:tab w:val="left" w:pos="709"/>
        </w:tabs>
        <w:ind w:left="709" w:hanging="709"/>
        <w:rPr>
          <w:lang w:val="en-GB"/>
        </w:rPr>
      </w:pPr>
      <w:bookmarkStart w:id="31" w:name="_Toc115853741"/>
      <w:r>
        <w:rPr>
          <w:lang w:val="ru-RU"/>
        </w:rPr>
        <w:t xml:space="preserve">Детальные </w:t>
      </w:r>
      <w:bookmarkEnd w:id="31"/>
      <w:r>
        <w:rPr>
          <w:lang w:val="ru-RU"/>
        </w:rPr>
        <w:t>требования</w:t>
      </w:r>
    </w:p>
    <w:p w14:paraId="1E232C0A" w14:textId="77777777" w:rsidR="00437143" w:rsidRDefault="00000000">
      <w:pPr>
        <w:pStyle w:val="InfoBlue"/>
      </w:pPr>
      <w:r>
        <w:t xml:space="preserve">This section of the </w:t>
      </w:r>
      <w:r>
        <w:rPr>
          <w:b/>
        </w:rPr>
        <w:t>SRS</w:t>
      </w:r>
      <w: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14:paraId="465D45BD" w14:textId="77777777" w:rsidR="00437143" w:rsidRDefault="00000000">
      <w:pPr>
        <w:pStyle w:val="1Einrckung"/>
        <w:rPr>
          <w:lang w:val="ru-RU"/>
        </w:rPr>
      </w:pPr>
      <w:r>
        <w:rPr>
          <w:lang w:val="ru-RU"/>
        </w:rPr>
        <w:t>Данный раздел содержит в себе детальное описание всех требований к ПО как функциональному, так и не функциональному.</w:t>
      </w:r>
    </w:p>
    <w:p w14:paraId="03492FCB" w14:textId="77777777" w:rsidR="00437143" w:rsidRDefault="00000000">
      <w:pPr>
        <w:pStyle w:val="1Einrckung"/>
        <w:rPr>
          <w:lang w:val="en-US"/>
        </w:rPr>
      </w:pPr>
      <w:r>
        <w:rPr>
          <w:lang w:val="ru-RU"/>
        </w:rPr>
        <w:t>Требования имеют следующую структуру</w:t>
      </w:r>
      <w:r>
        <w:rPr>
          <w:lang w:val="en-US"/>
        </w:rPr>
        <w:t>:</w:t>
      </w:r>
    </w:p>
    <w:p w14:paraId="29BB20D7" w14:textId="77777777" w:rsidR="00437143" w:rsidRDefault="00437143">
      <w:pPr>
        <w:pStyle w:val="1Einrckung"/>
        <w:rPr>
          <w:lang w:val="ru-RU"/>
        </w:rPr>
      </w:pPr>
    </w:p>
    <w:tbl>
      <w:tblPr>
        <w:tblStyle w:val="af1"/>
        <w:tblW w:w="0" w:type="auto"/>
        <w:tblLook w:val="04A0" w:firstRow="1" w:lastRow="0" w:firstColumn="1" w:lastColumn="0" w:noHBand="0" w:noVBand="1"/>
      </w:tblPr>
      <w:tblGrid>
        <w:gridCol w:w="3366"/>
        <w:gridCol w:w="6885"/>
      </w:tblGrid>
      <w:tr w:rsidR="00437143" w14:paraId="7D5687F7" w14:textId="77777777">
        <w:tc>
          <w:tcPr>
            <w:tcW w:w="3366" w:type="dxa"/>
          </w:tcPr>
          <w:p w14:paraId="0AE7A463" w14:textId="77777777" w:rsidR="00437143" w:rsidRDefault="00000000">
            <w:pPr>
              <w:pStyle w:val="1Einrckung"/>
              <w:ind w:left="0"/>
              <w:rPr>
                <w:lang w:val="ru-RU"/>
              </w:rPr>
            </w:pPr>
            <w:r>
              <w:rPr>
                <w:b/>
                <w:bCs/>
                <w:lang w:val="ru-RU"/>
              </w:rPr>
              <w:t>Идентификатор требования</w:t>
            </w:r>
          </w:p>
        </w:tc>
        <w:tc>
          <w:tcPr>
            <w:tcW w:w="6885" w:type="dxa"/>
          </w:tcPr>
          <w:p w14:paraId="739A30FE" w14:textId="77777777" w:rsidR="00437143" w:rsidRDefault="00000000">
            <w:pPr>
              <w:pStyle w:val="1Einrckung"/>
              <w:ind w:left="0"/>
              <w:rPr>
                <w:lang w:val="ru-RU"/>
              </w:rPr>
            </w:pPr>
            <w:r>
              <w:rPr>
                <w:lang w:val="ru-RU"/>
              </w:rPr>
              <w:t xml:space="preserve">Уникальный идентификатор требования для всех документов </w:t>
            </w:r>
            <w:r>
              <w:rPr>
                <w:lang w:val="ru-RU"/>
              </w:rPr>
              <w:lastRenderedPageBreak/>
              <w:t>данной системы.</w:t>
            </w:r>
          </w:p>
        </w:tc>
      </w:tr>
      <w:tr w:rsidR="00437143" w14:paraId="31E3AC19" w14:textId="77777777">
        <w:tc>
          <w:tcPr>
            <w:tcW w:w="3366" w:type="dxa"/>
          </w:tcPr>
          <w:p w14:paraId="7BAB0D22" w14:textId="77777777" w:rsidR="00437143" w:rsidRDefault="00000000">
            <w:pPr>
              <w:pStyle w:val="1Einrckung"/>
              <w:ind w:left="0"/>
              <w:rPr>
                <w:lang w:val="en-US"/>
              </w:rPr>
            </w:pPr>
            <w:r>
              <w:rPr>
                <w:b/>
                <w:bCs/>
                <w:lang w:val="ru-RU"/>
              </w:rPr>
              <w:lastRenderedPageBreak/>
              <w:t>Название</w:t>
            </w:r>
          </w:p>
        </w:tc>
        <w:tc>
          <w:tcPr>
            <w:tcW w:w="6885" w:type="dxa"/>
          </w:tcPr>
          <w:p w14:paraId="6C23BBAC" w14:textId="77777777" w:rsidR="00437143" w:rsidRDefault="00000000">
            <w:pPr>
              <w:pStyle w:val="1Einrckung"/>
              <w:ind w:left="0"/>
              <w:rPr>
                <w:lang w:val="ru-RU"/>
              </w:rPr>
            </w:pPr>
            <w:r>
              <w:rPr>
                <w:lang w:val="ru-RU"/>
              </w:rPr>
              <w:t>Название требования.</w:t>
            </w:r>
          </w:p>
        </w:tc>
      </w:tr>
      <w:tr w:rsidR="00437143" w14:paraId="7DBF97F9" w14:textId="77777777">
        <w:tc>
          <w:tcPr>
            <w:tcW w:w="3366" w:type="dxa"/>
          </w:tcPr>
          <w:p w14:paraId="064E033E" w14:textId="77777777" w:rsidR="00437143" w:rsidRDefault="00000000">
            <w:pPr>
              <w:pStyle w:val="1Einrckung"/>
              <w:ind w:left="0"/>
              <w:rPr>
                <w:lang w:val="ru-RU"/>
              </w:rPr>
            </w:pPr>
            <w:r>
              <w:rPr>
                <w:b/>
                <w:bCs/>
                <w:lang w:val="ru-RU"/>
              </w:rPr>
              <w:t>Описание</w:t>
            </w:r>
          </w:p>
        </w:tc>
        <w:tc>
          <w:tcPr>
            <w:tcW w:w="6885" w:type="dxa"/>
          </w:tcPr>
          <w:p w14:paraId="79DF11ED" w14:textId="77777777" w:rsidR="00437143" w:rsidRDefault="00000000">
            <w:pPr>
              <w:pStyle w:val="1Einrckung"/>
              <w:ind w:left="0"/>
              <w:rPr>
                <w:lang w:val="ru-RU"/>
              </w:rPr>
            </w:pPr>
            <w:r>
              <w:rPr>
                <w:lang w:val="ru-RU"/>
              </w:rPr>
              <w:t>Описание требования.</w:t>
            </w:r>
          </w:p>
        </w:tc>
      </w:tr>
      <w:tr w:rsidR="00437143" w14:paraId="53744343" w14:textId="77777777">
        <w:tc>
          <w:tcPr>
            <w:tcW w:w="3366" w:type="dxa"/>
          </w:tcPr>
          <w:p w14:paraId="3A36146F" w14:textId="77777777" w:rsidR="00437143" w:rsidRDefault="00000000">
            <w:pPr>
              <w:pStyle w:val="1Einrckung"/>
              <w:ind w:left="0"/>
              <w:rPr>
                <w:lang w:val="ru-RU"/>
              </w:rPr>
            </w:pPr>
            <w:r>
              <w:rPr>
                <w:b/>
                <w:bCs/>
                <w:lang w:val="ru-RU"/>
              </w:rPr>
              <w:t>Приоритет</w:t>
            </w:r>
          </w:p>
        </w:tc>
        <w:tc>
          <w:tcPr>
            <w:tcW w:w="6885" w:type="dxa"/>
          </w:tcPr>
          <w:p w14:paraId="47BAAC3B" w14:textId="77777777" w:rsidR="00437143" w:rsidRDefault="00000000">
            <w:pPr>
              <w:widowControl w:val="0"/>
              <w:spacing w:after="240"/>
            </w:pPr>
            <w:r>
              <w:rPr>
                <w:lang w:val="ru-RU"/>
              </w:rPr>
              <w:t>Приоритет требования. П</w:t>
            </w:r>
            <w:proofErr w:type="spellStart"/>
            <w:r>
              <w:t>оказывает</w:t>
            </w:r>
            <w:proofErr w:type="spellEnd"/>
            <w:r>
              <w:t xml:space="preserve">, </w:t>
            </w:r>
            <w:proofErr w:type="spellStart"/>
            <w:r>
              <w:t>насколько</w:t>
            </w:r>
            <w:proofErr w:type="spellEnd"/>
            <w:r>
              <w:t xml:space="preserve"> </w:t>
            </w:r>
            <w:proofErr w:type="spellStart"/>
            <w:r>
              <w:t>конкретное</w:t>
            </w:r>
            <w:proofErr w:type="spellEnd"/>
            <w:r>
              <w:t xml:space="preserve"> </w:t>
            </w:r>
            <w:proofErr w:type="spellStart"/>
            <w:r>
              <w:t>требование</w:t>
            </w:r>
            <w:proofErr w:type="spellEnd"/>
            <w:r>
              <w:t xml:space="preserve"> </w:t>
            </w:r>
            <w:proofErr w:type="spellStart"/>
            <w:r>
              <w:t>имеет</w:t>
            </w:r>
            <w:proofErr w:type="spellEnd"/>
            <w:r>
              <w:t xml:space="preserve"> </w:t>
            </w:r>
            <w:proofErr w:type="spellStart"/>
            <w:r>
              <w:t>решающее</w:t>
            </w:r>
            <w:proofErr w:type="spellEnd"/>
            <w:r>
              <w:t xml:space="preserve"> </w:t>
            </w:r>
            <w:proofErr w:type="spellStart"/>
            <w:r>
              <w:t>значение</w:t>
            </w:r>
            <w:proofErr w:type="spellEnd"/>
            <w:r>
              <w:t xml:space="preserve"> </w:t>
            </w:r>
            <w:proofErr w:type="spellStart"/>
            <w:r>
              <w:t>для</w:t>
            </w:r>
            <w:proofErr w:type="spellEnd"/>
            <w:r>
              <w:t xml:space="preserve"> </w:t>
            </w:r>
            <w:proofErr w:type="spellStart"/>
            <w:r>
              <w:t>системы</w:t>
            </w:r>
            <w:proofErr w:type="spellEnd"/>
            <w:r>
              <w:t>.</w:t>
            </w:r>
          </w:p>
          <w:p w14:paraId="5F6E3F54" w14:textId="77777777" w:rsidR="00437143" w:rsidRDefault="00000000">
            <w:pPr>
              <w:widowControl w:val="0"/>
              <w:spacing w:before="240" w:after="240"/>
            </w:pPr>
            <w:r>
              <w:rPr>
                <w:lang w:val="ru-RU"/>
              </w:rPr>
              <w:t>Приоритет</w:t>
            </w:r>
            <w:r>
              <w:t>:</w:t>
            </w:r>
          </w:p>
          <w:p w14:paraId="238068F0" w14:textId="77777777" w:rsidR="00437143" w:rsidRDefault="00000000">
            <w:pPr>
              <w:widowControl w:val="0"/>
              <w:numPr>
                <w:ilvl w:val="0"/>
                <w:numId w:val="7"/>
              </w:numPr>
              <w:spacing w:before="240"/>
            </w:pPr>
            <w:r>
              <w:rPr>
                <w:lang w:val="ru-RU"/>
              </w:rPr>
              <w:t>Обязательный</w:t>
            </w:r>
            <w:r>
              <w:t xml:space="preserve"> – </w:t>
            </w:r>
            <w:proofErr w:type="spellStart"/>
            <w:r>
              <w:t>нарушит</w:t>
            </w:r>
            <w:proofErr w:type="spellEnd"/>
            <w:r>
              <w:t xml:space="preserve"> </w:t>
            </w:r>
            <w:proofErr w:type="spellStart"/>
            <w:r>
              <w:t>основную</w:t>
            </w:r>
            <w:proofErr w:type="spellEnd"/>
            <w:r>
              <w:t xml:space="preserve"> </w:t>
            </w:r>
            <w:proofErr w:type="spellStart"/>
            <w:r>
              <w:t>функциональность</w:t>
            </w:r>
            <w:proofErr w:type="spellEnd"/>
            <w:r>
              <w:t xml:space="preserve"> </w:t>
            </w:r>
            <w:proofErr w:type="spellStart"/>
            <w:r>
              <w:t>системы</w:t>
            </w:r>
            <w:proofErr w:type="spellEnd"/>
            <w:r>
              <w:t xml:space="preserve">. </w:t>
            </w:r>
            <w:proofErr w:type="spellStart"/>
            <w:r>
              <w:t>Система</w:t>
            </w:r>
            <w:proofErr w:type="spellEnd"/>
            <w:r>
              <w:t xml:space="preserve"> </w:t>
            </w:r>
            <w:proofErr w:type="spellStart"/>
            <w:r>
              <w:t>не</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t>использована</w:t>
            </w:r>
            <w:proofErr w:type="spellEnd"/>
            <w:r>
              <w:t xml:space="preserve">, </w:t>
            </w:r>
            <w:proofErr w:type="spellStart"/>
            <w:r>
              <w:t>если</w:t>
            </w:r>
            <w:proofErr w:type="spellEnd"/>
            <w:r>
              <w:t xml:space="preserve"> </w:t>
            </w:r>
            <w:proofErr w:type="spellStart"/>
            <w:r>
              <w:t>это</w:t>
            </w:r>
            <w:proofErr w:type="spellEnd"/>
            <w:r>
              <w:t xml:space="preserve"> </w:t>
            </w:r>
            <w:proofErr w:type="spellStart"/>
            <w:r>
              <w:t>требование</w:t>
            </w:r>
            <w:proofErr w:type="spellEnd"/>
            <w:r>
              <w:t xml:space="preserve"> </w:t>
            </w:r>
            <w:proofErr w:type="spellStart"/>
            <w:r>
              <w:t>не</w:t>
            </w:r>
            <w:proofErr w:type="spellEnd"/>
            <w:r>
              <w:t xml:space="preserve"> </w:t>
            </w:r>
            <w:proofErr w:type="spellStart"/>
            <w:r>
              <w:t>выполнено</w:t>
            </w:r>
            <w:proofErr w:type="spellEnd"/>
            <w:r>
              <w:t>.</w:t>
            </w:r>
          </w:p>
          <w:p w14:paraId="1046767D" w14:textId="77777777" w:rsidR="00437143" w:rsidRDefault="00000000">
            <w:pPr>
              <w:widowControl w:val="0"/>
              <w:numPr>
                <w:ilvl w:val="0"/>
                <w:numId w:val="7"/>
              </w:numPr>
            </w:pPr>
            <w:proofErr w:type="spellStart"/>
            <w:proofErr w:type="gramStart"/>
            <w:r>
              <w:t>Высокий</w:t>
            </w:r>
            <w:proofErr w:type="spellEnd"/>
            <w:r>
              <w:t xml:space="preserve">  –</w:t>
            </w:r>
            <w:proofErr w:type="gramEnd"/>
            <w:r>
              <w:t xml:space="preserve"> </w:t>
            </w:r>
            <w:proofErr w:type="spellStart"/>
            <w:r>
              <w:t>повлияет</w:t>
            </w:r>
            <w:proofErr w:type="spellEnd"/>
            <w:r>
              <w:t xml:space="preserve"> </w:t>
            </w:r>
            <w:proofErr w:type="spellStart"/>
            <w:r>
              <w:t>на</w:t>
            </w:r>
            <w:proofErr w:type="spellEnd"/>
            <w:r>
              <w:t xml:space="preserve"> </w:t>
            </w:r>
            <w:proofErr w:type="spellStart"/>
            <w:r>
              <w:t>основные</w:t>
            </w:r>
            <w:proofErr w:type="spellEnd"/>
            <w:r>
              <w:t xml:space="preserve"> </w:t>
            </w:r>
            <w:proofErr w:type="spellStart"/>
            <w:r>
              <w:t>функциональные</w:t>
            </w:r>
            <w:proofErr w:type="spellEnd"/>
            <w:r>
              <w:t xml:space="preserve"> </w:t>
            </w:r>
            <w:proofErr w:type="spellStart"/>
            <w:r>
              <w:t>возможности</w:t>
            </w:r>
            <w:proofErr w:type="spellEnd"/>
            <w:r>
              <w:t xml:space="preserve"> </w:t>
            </w:r>
            <w:proofErr w:type="spellStart"/>
            <w:r>
              <w:t>системы</w:t>
            </w:r>
            <w:proofErr w:type="spellEnd"/>
            <w:r>
              <w:t xml:space="preserve">. </w:t>
            </w:r>
            <w:proofErr w:type="spellStart"/>
            <w:r>
              <w:t>Некоторые</w:t>
            </w:r>
            <w:proofErr w:type="spellEnd"/>
            <w:r>
              <w:t xml:space="preserve"> </w:t>
            </w:r>
            <w:proofErr w:type="spellStart"/>
            <w:r>
              <w:t>функции</w:t>
            </w:r>
            <w:proofErr w:type="spellEnd"/>
            <w:r>
              <w:t xml:space="preserve"> </w:t>
            </w:r>
            <w:proofErr w:type="spellStart"/>
            <w:r>
              <w:t>системы</w:t>
            </w:r>
            <w:proofErr w:type="spellEnd"/>
            <w:r>
              <w:t xml:space="preserve"> </w:t>
            </w:r>
            <w:proofErr w:type="spellStart"/>
            <w:r>
              <w:t>могут</w:t>
            </w:r>
            <w:proofErr w:type="spellEnd"/>
            <w:r>
              <w:t xml:space="preserve"> </w:t>
            </w:r>
            <w:proofErr w:type="spellStart"/>
            <w:r>
              <w:t>быть</w:t>
            </w:r>
            <w:proofErr w:type="spellEnd"/>
            <w:r>
              <w:t xml:space="preserve"> </w:t>
            </w:r>
            <w:proofErr w:type="spellStart"/>
            <w:r>
              <w:t>недоступны</w:t>
            </w:r>
            <w:proofErr w:type="spellEnd"/>
            <w:r>
              <w:t xml:space="preserve">, </w:t>
            </w:r>
            <w:proofErr w:type="spellStart"/>
            <w:r>
              <w:t>но</w:t>
            </w:r>
            <w:proofErr w:type="spellEnd"/>
            <w:r>
              <w:t xml:space="preserve"> в </w:t>
            </w:r>
            <w:proofErr w:type="spellStart"/>
            <w:r>
              <w:t>целом</w:t>
            </w:r>
            <w:proofErr w:type="spellEnd"/>
            <w:r>
              <w:t xml:space="preserve"> </w:t>
            </w:r>
            <w:proofErr w:type="spellStart"/>
            <w:r>
              <w:t>систему</w:t>
            </w:r>
            <w:proofErr w:type="spellEnd"/>
            <w:r>
              <w:t xml:space="preserve"> </w:t>
            </w:r>
            <w:proofErr w:type="spellStart"/>
            <w:r>
              <w:t>можно</w:t>
            </w:r>
            <w:proofErr w:type="spellEnd"/>
            <w:r>
              <w:t xml:space="preserve"> </w:t>
            </w:r>
            <w:proofErr w:type="spellStart"/>
            <w:r>
              <w:t>использовать</w:t>
            </w:r>
            <w:proofErr w:type="spellEnd"/>
            <w:r>
              <w:t>.</w:t>
            </w:r>
          </w:p>
          <w:p w14:paraId="7A3C4ED5" w14:textId="77777777" w:rsidR="00437143" w:rsidRDefault="00000000">
            <w:pPr>
              <w:widowControl w:val="0"/>
              <w:numPr>
                <w:ilvl w:val="0"/>
                <w:numId w:val="7"/>
              </w:numPr>
              <w:rPr>
                <w:lang w:val="ru-RU"/>
              </w:rPr>
            </w:pPr>
            <w:proofErr w:type="spellStart"/>
            <w:r>
              <w:t>Средний</w:t>
            </w:r>
            <w:proofErr w:type="spellEnd"/>
            <w:r>
              <w:t xml:space="preserve"> – </w:t>
            </w:r>
            <w:proofErr w:type="spellStart"/>
            <w:r>
              <w:t>повлияет</w:t>
            </w:r>
            <w:proofErr w:type="spellEnd"/>
            <w:r>
              <w:t xml:space="preserve"> </w:t>
            </w:r>
            <w:proofErr w:type="spellStart"/>
            <w:r>
              <w:t>на</w:t>
            </w:r>
            <w:proofErr w:type="spellEnd"/>
            <w:r>
              <w:t xml:space="preserve"> </w:t>
            </w:r>
            <w:proofErr w:type="spellStart"/>
            <w:r>
              <w:t>некоторые</w:t>
            </w:r>
            <w:proofErr w:type="spellEnd"/>
            <w:r>
              <w:t xml:space="preserve"> </w:t>
            </w:r>
            <w:proofErr w:type="spellStart"/>
            <w:r>
              <w:t>функции</w:t>
            </w:r>
            <w:proofErr w:type="spellEnd"/>
            <w:r>
              <w:t xml:space="preserve"> </w:t>
            </w:r>
            <w:proofErr w:type="spellStart"/>
            <w:r>
              <w:t>системы</w:t>
            </w:r>
            <w:proofErr w:type="spellEnd"/>
            <w:r>
              <w:t xml:space="preserve">, </w:t>
            </w:r>
            <w:proofErr w:type="spellStart"/>
            <w:r>
              <w:t>но</w:t>
            </w:r>
            <w:proofErr w:type="spellEnd"/>
            <w:r>
              <w:t xml:space="preserve"> </w:t>
            </w:r>
            <w:proofErr w:type="spellStart"/>
            <w:r>
              <w:t>не</w:t>
            </w:r>
            <w:proofErr w:type="spellEnd"/>
            <w:r>
              <w:t xml:space="preserve"> </w:t>
            </w:r>
            <w:proofErr w:type="spellStart"/>
            <w:r>
              <w:t>на</w:t>
            </w:r>
            <w:proofErr w:type="spellEnd"/>
            <w:r>
              <w:t xml:space="preserve"> </w:t>
            </w:r>
            <w:proofErr w:type="spellStart"/>
            <w:r>
              <w:t>основную</w:t>
            </w:r>
            <w:proofErr w:type="spellEnd"/>
            <w:r>
              <w:t xml:space="preserve"> </w:t>
            </w:r>
            <w:proofErr w:type="spellStart"/>
            <w:r>
              <w:t>функциональность</w:t>
            </w:r>
            <w:proofErr w:type="spellEnd"/>
            <w:r>
              <w:t xml:space="preserve">. </w:t>
            </w:r>
            <w:proofErr w:type="spellStart"/>
            <w:r>
              <w:t>Система</w:t>
            </w:r>
            <w:proofErr w:type="spellEnd"/>
            <w:r>
              <w:t xml:space="preserve"> </w:t>
            </w:r>
            <w:proofErr w:type="spellStart"/>
            <w:r>
              <w:t>может</w:t>
            </w:r>
            <w:proofErr w:type="spellEnd"/>
            <w:r>
              <w:t xml:space="preserve"> </w:t>
            </w:r>
            <w:proofErr w:type="spellStart"/>
            <w:r>
              <w:t>использоваться</w:t>
            </w:r>
            <w:proofErr w:type="spellEnd"/>
            <w:r>
              <w:t xml:space="preserve"> с </w:t>
            </w:r>
            <w:proofErr w:type="spellStart"/>
            <w:r>
              <w:t>некоторыми</w:t>
            </w:r>
            <w:proofErr w:type="spellEnd"/>
            <w:r>
              <w:t xml:space="preserve"> </w:t>
            </w:r>
            <w:proofErr w:type="spellStart"/>
            <w:r>
              <w:t>ограничениями</w:t>
            </w:r>
            <w:proofErr w:type="spellEnd"/>
            <w:r>
              <w:t>.</w:t>
            </w:r>
          </w:p>
          <w:p w14:paraId="76A92EC5" w14:textId="77777777" w:rsidR="00437143" w:rsidRDefault="00000000">
            <w:pPr>
              <w:widowControl w:val="0"/>
              <w:numPr>
                <w:ilvl w:val="0"/>
                <w:numId w:val="7"/>
              </w:numPr>
              <w:rPr>
                <w:lang w:val="ru-RU"/>
              </w:rPr>
            </w:pPr>
            <w:proofErr w:type="spellStart"/>
            <w:r>
              <w:t>Низкий</w:t>
            </w:r>
            <w:proofErr w:type="spellEnd"/>
            <w:r>
              <w:t xml:space="preserve"> – </w:t>
            </w:r>
            <w:proofErr w:type="spellStart"/>
            <w:r>
              <w:t>система</w:t>
            </w:r>
            <w:proofErr w:type="spellEnd"/>
            <w:r>
              <w:t xml:space="preserve"> </w:t>
            </w:r>
            <w:proofErr w:type="spellStart"/>
            <w:r>
              <w:t>может</w:t>
            </w:r>
            <w:proofErr w:type="spellEnd"/>
            <w:r>
              <w:t xml:space="preserve"> </w:t>
            </w:r>
            <w:proofErr w:type="spellStart"/>
            <w:r>
              <w:t>использоваться</w:t>
            </w:r>
            <w:proofErr w:type="spellEnd"/>
            <w:r>
              <w:t xml:space="preserve"> </w:t>
            </w:r>
            <w:proofErr w:type="spellStart"/>
            <w:r>
              <w:t>без</w:t>
            </w:r>
            <w:proofErr w:type="spellEnd"/>
            <w:r>
              <w:t xml:space="preserve"> </w:t>
            </w:r>
            <w:proofErr w:type="spellStart"/>
            <w:r>
              <w:t>ограничений</w:t>
            </w:r>
            <w:proofErr w:type="spellEnd"/>
            <w:r>
              <w:t xml:space="preserve">, </w:t>
            </w:r>
            <w:proofErr w:type="spellStart"/>
            <w:r>
              <w:t>но</w:t>
            </w:r>
            <w:proofErr w:type="spellEnd"/>
            <w:r>
              <w:t xml:space="preserve"> с </w:t>
            </w:r>
            <w:proofErr w:type="spellStart"/>
            <w:r>
              <w:t>некоторыми</w:t>
            </w:r>
            <w:proofErr w:type="spellEnd"/>
            <w:r>
              <w:t xml:space="preserve"> </w:t>
            </w:r>
            <w:proofErr w:type="spellStart"/>
            <w:r>
              <w:t>обходными</w:t>
            </w:r>
            <w:proofErr w:type="spellEnd"/>
            <w:r>
              <w:t xml:space="preserve"> </w:t>
            </w:r>
            <w:proofErr w:type="spellStart"/>
            <w:r>
              <w:t>путями</w:t>
            </w:r>
            <w:proofErr w:type="spellEnd"/>
          </w:p>
        </w:tc>
      </w:tr>
    </w:tbl>
    <w:p w14:paraId="2E453962" w14:textId="77777777" w:rsidR="00437143" w:rsidRDefault="00437143">
      <w:pPr>
        <w:pStyle w:val="1Einrckung"/>
        <w:rPr>
          <w:lang w:val="ru-RU"/>
        </w:rPr>
      </w:pPr>
    </w:p>
    <w:p w14:paraId="30B7287D" w14:textId="77777777" w:rsidR="00437143" w:rsidRDefault="00000000">
      <w:pPr>
        <w:pStyle w:val="2"/>
        <w:rPr>
          <w:lang w:val="ru-RU"/>
        </w:rPr>
      </w:pPr>
      <w:bookmarkStart w:id="32" w:name="_Toc115853742"/>
      <w:r>
        <w:rPr>
          <w:lang w:val="ru-RU"/>
        </w:rPr>
        <w:t>Функциональные требования</w:t>
      </w:r>
      <w:bookmarkEnd w:id="32"/>
    </w:p>
    <w:p w14:paraId="7D990C9D" w14:textId="77777777" w:rsidR="00437143" w:rsidRDefault="00000000">
      <w:pPr>
        <w:pStyle w:val="3"/>
        <w:rPr>
          <w:sz w:val="22"/>
          <w:szCs w:val="22"/>
          <w:lang w:val="ru-RU"/>
        </w:rPr>
      </w:pPr>
      <w:r>
        <w:rPr>
          <w:sz w:val="22"/>
          <w:szCs w:val="22"/>
          <w:lang w:val="ru-RU"/>
        </w:rPr>
        <w:t>Требования к приложению.</w:t>
      </w:r>
    </w:p>
    <w:p w14:paraId="7385CEA1" w14:textId="77777777" w:rsidR="00437143" w:rsidRDefault="00437143">
      <w:pPr>
        <w:rPr>
          <w:lang w:val="ru-RU"/>
        </w:rPr>
      </w:pPr>
    </w:p>
    <w:tbl>
      <w:tblPr>
        <w:tblStyle w:val="af1"/>
        <w:tblW w:w="0" w:type="auto"/>
        <w:tblLook w:val="04A0" w:firstRow="1" w:lastRow="0" w:firstColumn="1" w:lastColumn="0" w:noHBand="0" w:noVBand="1"/>
      </w:tblPr>
      <w:tblGrid>
        <w:gridCol w:w="3366"/>
        <w:gridCol w:w="6885"/>
      </w:tblGrid>
      <w:tr w:rsidR="00437143" w14:paraId="4DA20BFA" w14:textId="77777777">
        <w:tc>
          <w:tcPr>
            <w:tcW w:w="3366" w:type="dxa"/>
          </w:tcPr>
          <w:p w14:paraId="6F54F065"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289740EA" w14:textId="77777777" w:rsidR="00437143" w:rsidRDefault="00000000">
            <w:pPr>
              <w:pStyle w:val="1Einrckung"/>
              <w:spacing w:line="480" w:lineRule="auto"/>
              <w:ind w:left="0"/>
              <w:rPr>
                <w:lang w:val="ru-RU"/>
              </w:rPr>
            </w:pPr>
            <w:r>
              <w:rPr>
                <w:lang w:val="ru-RU"/>
              </w:rPr>
              <w:t>Т1.1.1</w:t>
            </w:r>
          </w:p>
        </w:tc>
      </w:tr>
      <w:tr w:rsidR="00437143" w14:paraId="39DB864D" w14:textId="77777777">
        <w:tc>
          <w:tcPr>
            <w:tcW w:w="3366" w:type="dxa"/>
          </w:tcPr>
          <w:p w14:paraId="5CB24DC9" w14:textId="77777777" w:rsidR="00437143" w:rsidRDefault="00000000">
            <w:pPr>
              <w:pStyle w:val="1Einrckung"/>
              <w:spacing w:line="480" w:lineRule="auto"/>
              <w:ind w:left="0"/>
              <w:rPr>
                <w:lang w:val="en-US"/>
              </w:rPr>
            </w:pPr>
            <w:r>
              <w:rPr>
                <w:b/>
                <w:bCs/>
                <w:lang w:val="ru-RU"/>
              </w:rPr>
              <w:t>Название</w:t>
            </w:r>
          </w:p>
        </w:tc>
        <w:tc>
          <w:tcPr>
            <w:tcW w:w="6885" w:type="dxa"/>
          </w:tcPr>
          <w:p w14:paraId="3F5EFB4D" w14:textId="77777777" w:rsidR="00437143" w:rsidRDefault="00000000">
            <w:pPr>
              <w:pStyle w:val="1Einrckung"/>
              <w:spacing w:line="480" w:lineRule="auto"/>
              <w:ind w:left="0"/>
              <w:rPr>
                <w:lang w:val="ru-RU"/>
              </w:rPr>
            </w:pPr>
            <w:r>
              <w:rPr>
                <w:lang w:val="ru-RU"/>
              </w:rPr>
              <w:t>Уровень доступа</w:t>
            </w:r>
          </w:p>
        </w:tc>
      </w:tr>
      <w:tr w:rsidR="00437143" w14:paraId="1CD147CE" w14:textId="77777777">
        <w:tc>
          <w:tcPr>
            <w:tcW w:w="3366" w:type="dxa"/>
          </w:tcPr>
          <w:p w14:paraId="35BBFCD5" w14:textId="77777777" w:rsidR="00437143" w:rsidRDefault="00000000">
            <w:pPr>
              <w:pStyle w:val="1Einrckung"/>
              <w:spacing w:line="480" w:lineRule="auto"/>
              <w:ind w:left="0"/>
              <w:rPr>
                <w:lang w:val="ru-RU"/>
              </w:rPr>
            </w:pPr>
            <w:r>
              <w:rPr>
                <w:b/>
                <w:bCs/>
                <w:lang w:val="ru-RU"/>
              </w:rPr>
              <w:t>Описание</w:t>
            </w:r>
          </w:p>
        </w:tc>
        <w:tc>
          <w:tcPr>
            <w:tcW w:w="6885" w:type="dxa"/>
          </w:tcPr>
          <w:p w14:paraId="07DF4E73" w14:textId="77777777" w:rsidR="00437143" w:rsidRDefault="00000000">
            <w:pPr>
              <w:pStyle w:val="1Einrckung"/>
              <w:spacing w:line="360" w:lineRule="auto"/>
              <w:ind w:left="0"/>
              <w:rPr>
                <w:lang w:val="ru-RU"/>
              </w:rPr>
            </w:pPr>
            <w:r>
              <w:rPr>
                <w:lang w:val="ru-RU"/>
              </w:rPr>
              <w:t>Каждый пользователь должен иметь собственный аккаунт со своим уровнем доступа, который определяет доступные пользователю функциональные возможности приложения.</w:t>
            </w:r>
          </w:p>
        </w:tc>
      </w:tr>
      <w:tr w:rsidR="00437143" w14:paraId="751404C3" w14:textId="77777777">
        <w:tc>
          <w:tcPr>
            <w:tcW w:w="3366" w:type="dxa"/>
          </w:tcPr>
          <w:p w14:paraId="23BC5BE4" w14:textId="77777777" w:rsidR="00437143" w:rsidRDefault="00000000">
            <w:pPr>
              <w:pStyle w:val="1Einrckung"/>
              <w:spacing w:line="480" w:lineRule="auto"/>
              <w:ind w:left="0"/>
              <w:rPr>
                <w:lang w:val="ru-RU"/>
              </w:rPr>
            </w:pPr>
            <w:r>
              <w:rPr>
                <w:b/>
                <w:bCs/>
                <w:lang w:val="ru-RU"/>
              </w:rPr>
              <w:t>Приоритет</w:t>
            </w:r>
          </w:p>
        </w:tc>
        <w:tc>
          <w:tcPr>
            <w:tcW w:w="6885" w:type="dxa"/>
          </w:tcPr>
          <w:p w14:paraId="0C1DFA32" w14:textId="77777777" w:rsidR="00437143" w:rsidRDefault="00000000">
            <w:pPr>
              <w:widowControl w:val="0"/>
              <w:spacing w:line="480" w:lineRule="auto"/>
              <w:rPr>
                <w:lang w:val="en-US"/>
              </w:rPr>
            </w:pPr>
            <w:r>
              <w:rPr>
                <w:lang w:val="ru-RU"/>
              </w:rPr>
              <w:t>Обязательный</w:t>
            </w:r>
          </w:p>
        </w:tc>
      </w:tr>
    </w:tbl>
    <w:p w14:paraId="1C079A50" w14:textId="77777777" w:rsidR="00437143" w:rsidRDefault="00437143">
      <w:pPr>
        <w:pStyle w:val="1Einrckung"/>
        <w:ind w:left="0"/>
        <w:rPr>
          <w:lang w:val="ru-RU"/>
        </w:rPr>
      </w:pPr>
    </w:p>
    <w:p w14:paraId="6AB7B112" w14:textId="77777777" w:rsidR="00437143" w:rsidRDefault="00437143">
      <w:pPr>
        <w:pStyle w:val="1Einrckung"/>
        <w:ind w:left="0"/>
        <w:rPr>
          <w:lang w:val="ru-RU"/>
        </w:rPr>
      </w:pPr>
    </w:p>
    <w:tbl>
      <w:tblPr>
        <w:tblStyle w:val="af1"/>
        <w:tblW w:w="0" w:type="auto"/>
        <w:tblLook w:val="04A0" w:firstRow="1" w:lastRow="0" w:firstColumn="1" w:lastColumn="0" w:noHBand="0" w:noVBand="1"/>
      </w:tblPr>
      <w:tblGrid>
        <w:gridCol w:w="3366"/>
        <w:gridCol w:w="6885"/>
      </w:tblGrid>
      <w:tr w:rsidR="00437143" w14:paraId="5251FFA2" w14:textId="77777777">
        <w:tc>
          <w:tcPr>
            <w:tcW w:w="3366" w:type="dxa"/>
          </w:tcPr>
          <w:p w14:paraId="241100B8"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3B554C04" w14:textId="77777777" w:rsidR="00437143" w:rsidRDefault="00000000">
            <w:pPr>
              <w:pStyle w:val="1Einrckung"/>
              <w:spacing w:line="480" w:lineRule="auto"/>
              <w:ind w:left="0"/>
              <w:rPr>
                <w:lang w:val="ru-RU"/>
              </w:rPr>
            </w:pPr>
            <w:r>
              <w:rPr>
                <w:lang w:val="ru-RU"/>
              </w:rPr>
              <w:t>Т1.1.2</w:t>
            </w:r>
          </w:p>
        </w:tc>
      </w:tr>
      <w:tr w:rsidR="00437143" w14:paraId="7B3DA5AF" w14:textId="77777777">
        <w:tc>
          <w:tcPr>
            <w:tcW w:w="3366" w:type="dxa"/>
          </w:tcPr>
          <w:p w14:paraId="2EC8BCF3" w14:textId="77777777" w:rsidR="00437143" w:rsidRDefault="00000000">
            <w:pPr>
              <w:pStyle w:val="1Einrckung"/>
              <w:spacing w:line="480" w:lineRule="auto"/>
              <w:ind w:left="0"/>
              <w:rPr>
                <w:lang w:val="en-US"/>
              </w:rPr>
            </w:pPr>
            <w:r>
              <w:rPr>
                <w:b/>
                <w:bCs/>
                <w:lang w:val="ru-RU"/>
              </w:rPr>
              <w:t>Название</w:t>
            </w:r>
          </w:p>
        </w:tc>
        <w:tc>
          <w:tcPr>
            <w:tcW w:w="6885" w:type="dxa"/>
          </w:tcPr>
          <w:p w14:paraId="66057A9C" w14:textId="77777777" w:rsidR="00437143" w:rsidRDefault="00000000">
            <w:pPr>
              <w:pStyle w:val="1Einrckung"/>
              <w:spacing w:line="480" w:lineRule="auto"/>
              <w:ind w:left="0"/>
              <w:rPr>
                <w:lang w:val="ru-RU"/>
              </w:rPr>
            </w:pPr>
            <w:r>
              <w:rPr>
                <w:lang w:val="ru-RU"/>
              </w:rPr>
              <w:t>Отображение информации</w:t>
            </w:r>
          </w:p>
        </w:tc>
      </w:tr>
      <w:tr w:rsidR="00437143" w14:paraId="1C4F5608" w14:textId="77777777">
        <w:tc>
          <w:tcPr>
            <w:tcW w:w="3366" w:type="dxa"/>
          </w:tcPr>
          <w:p w14:paraId="070A23D0" w14:textId="77777777" w:rsidR="00437143" w:rsidRDefault="00000000">
            <w:pPr>
              <w:pStyle w:val="1Einrckung"/>
              <w:spacing w:line="480" w:lineRule="auto"/>
              <w:ind w:left="0"/>
              <w:rPr>
                <w:lang w:val="ru-RU"/>
              </w:rPr>
            </w:pPr>
            <w:r>
              <w:rPr>
                <w:b/>
                <w:bCs/>
                <w:lang w:val="ru-RU"/>
              </w:rPr>
              <w:t>Описание</w:t>
            </w:r>
          </w:p>
        </w:tc>
        <w:tc>
          <w:tcPr>
            <w:tcW w:w="6885" w:type="dxa"/>
          </w:tcPr>
          <w:p w14:paraId="2B0C9225" w14:textId="77777777" w:rsidR="00437143" w:rsidRDefault="00000000">
            <w:pPr>
              <w:pStyle w:val="1Einrckung"/>
              <w:spacing w:line="360" w:lineRule="auto"/>
              <w:ind w:left="0"/>
              <w:rPr>
                <w:lang w:val="ru-RU"/>
              </w:rPr>
            </w:pPr>
            <w:commentRangeStart w:id="33"/>
            <w:r>
              <w:rPr>
                <w:lang w:val="ru-RU"/>
              </w:rPr>
              <w:t xml:space="preserve">В зависимости от уровня доступа (описано в Т1.1.1) приложение должно корректно отображать запрашиваемую пользователем информацию. </w:t>
            </w:r>
            <w:commentRangeEnd w:id="33"/>
            <w:r w:rsidR="00E8117A">
              <w:rPr>
                <w:rStyle w:val="a3"/>
                <w:color w:val="auto"/>
              </w:rPr>
              <w:commentReference w:id="33"/>
            </w:r>
          </w:p>
        </w:tc>
      </w:tr>
      <w:tr w:rsidR="00437143" w14:paraId="338D13AD" w14:textId="77777777">
        <w:tc>
          <w:tcPr>
            <w:tcW w:w="3366" w:type="dxa"/>
          </w:tcPr>
          <w:p w14:paraId="2AA43A6A" w14:textId="77777777" w:rsidR="00437143" w:rsidRDefault="00000000">
            <w:pPr>
              <w:pStyle w:val="1Einrckung"/>
              <w:spacing w:line="480" w:lineRule="auto"/>
              <w:ind w:left="0"/>
              <w:rPr>
                <w:lang w:val="ru-RU"/>
              </w:rPr>
            </w:pPr>
            <w:r>
              <w:rPr>
                <w:b/>
                <w:bCs/>
                <w:lang w:val="ru-RU"/>
              </w:rPr>
              <w:t>Приоритет</w:t>
            </w:r>
          </w:p>
        </w:tc>
        <w:tc>
          <w:tcPr>
            <w:tcW w:w="6885" w:type="dxa"/>
          </w:tcPr>
          <w:p w14:paraId="7961AF40" w14:textId="77777777" w:rsidR="00437143" w:rsidRDefault="00000000">
            <w:pPr>
              <w:widowControl w:val="0"/>
              <w:spacing w:line="480" w:lineRule="auto"/>
              <w:rPr>
                <w:lang w:val="en-US"/>
              </w:rPr>
            </w:pPr>
            <w:r>
              <w:rPr>
                <w:lang w:val="ru-RU"/>
              </w:rPr>
              <w:t>Обязательный</w:t>
            </w:r>
          </w:p>
        </w:tc>
      </w:tr>
    </w:tbl>
    <w:p w14:paraId="46389D34" w14:textId="77777777" w:rsidR="00437143" w:rsidRDefault="00437143">
      <w:pPr>
        <w:pStyle w:val="1Einrckung"/>
        <w:ind w:left="0"/>
        <w:rPr>
          <w:lang w:val="ru-RU"/>
        </w:rPr>
      </w:pPr>
    </w:p>
    <w:p w14:paraId="04F3A711" w14:textId="77777777" w:rsidR="00437143" w:rsidRDefault="00437143">
      <w:pPr>
        <w:pStyle w:val="1Einrckung"/>
        <w:ind w:left="0"/>
        <w:rPr>
          <w:lang w:val="ru-RU"/>
        </w:rPr>
      </w:pPr>
    </w:p>
    <w:tbl>
      <w:tblPr>
        <w:tblStyle w:val="af1"/>
        <w:tblW w:w="0" w:type="auto"/>
        <w:tblLook w:val="04A0" w:firstRow="1" w:lastRow="0" w:firstColumn="1" w:lastColumn="0" w:noHBand="0" w:noVBand="1"/>
      </w:tblPr>
      <w:tblGrid>
        <w:gridCol w:w="3366"/>
        <w:gridCol w:w="6885"/>
      </w:tblGrid>
      <w:tr w:rsidR="00437143" w14:paraId="1E42D635" w14:textId="77777777">
        <w:tc>
          <w:tcPr>
            <w:tcW w:w="3366" w:type="dxa"/>
          </w:tcPr>
          <w:p w14:paraId="125CDC1E" w14:textId="77777777" w:rsidR="00437143" w:rsidRDefault="00000000">
            <w:pPr>
              <w:pStyle w:val="1Einrckung"/>
              <w:spacing w:line="480" w:lineRule="auto"/>
              <w:ind w:left="0"/>
              <w:rPr>
                <w:lang w:val="ru-RU"/>
              </w:rPr>
            </w:pPr>
            <w:r>
              <w:rPr>
                <w:b/>
                <w:bCs/>
                <w:lang w:val="ru-RU"/>
              </w:rPr>
              <w:lastRenderedPageBreak/>
              <w:t>Идентификатор требования</w:t>
            </w:r>
          </w:p>
        </w:tc>
        <w:tc>
          <w:tcPr>
            <w:tcW w:w="6885" w:type="dxa"/>
          </w:tcPr>
          <w:p w14:paraId="0F75336F" w14:textId="77777777" w:rsidR="00437143" w:rsidRDefault="00000000">
            <w:pPr>
              <w:pStyle w:val="1Einrckung"/>
              <w:spacing w:line="480" w:lineRule="auto"/>
              <w:ind w:left="0"/>
              <w:rPr>
                <w:lang w:val="ru-RU"/>
              </w:rPr>
            </w:pPr>
            <w:r>
              <w:rPr>
                <w:lang w:val="ru-RU"/>
              </w:rPr>
              <w:t>Т1.1.3</w:t>
            </w:r>
          </w:p>
        </w:tc>
      </w:tr>
      <w:tr w:rsidR="00437143" w14:paraId="20B721C3" w14:textId="77777777">
        <w:tc>
          <w:tcPr>
            <w:tcW w:w="3366" w:type="dxa"/>
          </w:tcPr>
          <w:p w14:paraId="05208187" w14:textId="77777777" w:rsidR="00437143" w:rsidRDefault="00000000">
            <w:pPr>
              <w:pStyle w:val="1Einrckung"/>
              <w:spacing w:line="480" w:lineRule="auto"/>
              <w:ind w:left="0"/>
              <w:rPr>
                <w:lang w:val="en-US"/>
              </w:rPr>
            </w:pPr>
            <w:r>
              <w:rPr>
                <w:b/>
                <w:bCs/>
                <w:lang w:val="ru-RU"/>
              </w:rPr>
              <w:t>Название</w:t>
            </w:r>
          </w:p>
        </w:tc>
        <w:tc>
          <w:tcPr>
            <w:tcW w:w="6885" w:type="dxa"/>
          </w:tcPr>
          <w:p w14:paraId="4B15DC74" w14:textId="77777777" w:rsidR="00437143" w:rsidRDefault="00000000">
            <w:pPr>
              <w:pStyle w:val="1Einrckung"/>
              <w:spacing w:line="480" w:lineRule="auto"/>
              <w:ind w:left="0"/>
              <w:rPr>
                <w:lang w:val="ru-RU"/>
              </w:rPr>
            </w:pPr>
            <w:r>
              <w:rPr>
                <w:lang w:val="ru-RU"/>
              </w:rPr>
              <w:t>Редактирование информации</w:t>
            </w:r>
          </w:p>
        </w:tc>
      </w:tr>
      <w:tr w:rsidR="00437143" w14:paraId="37201AAC" w14:textId="77777777">
        <w:tc>
          <w:tcPr>
            <w:tcW w:w="3366" w:type="dxa"/>
          </w:tcPr>
          <w:p w14:paraId="2C970497" w14:textId="77777777" w:rsidR="00437143" w:rsidRDefault="00000000">
            <w:pPr>
              <w:pStyle w:val="1Einrckung"/>
              <w:spacing w:line="480" w:lineRule="auto"/>
              <w:ind w:left="0"/>
              <w:rPr>
                <w:lang w:val="ru-RU"/>
              </w:rPr>
            </w:pPr>
            <w:r>
              <w:rPr>
                <w:b/>
                <w:bCs/>
                <w:lang w:val="ru-RU"/>
              </w:rPr>
              <w:t>Описание</w:t>
            </w:r>
          </w:p>
        </w:tc>
        <w:tc>
          <w:tcPr>
            <w:tcW w:w="6885" w:type="dxa"/>
          </w:tcPr>
          <w:p w14:paraId="3897EB06" w14:textId="77777777" w:rsidR="00437143" w:rsidRDefault="00000000">
            <w:pPr>
              <w:pStyle w:val="1Einrckung"/>
              <w:spacing w:line="360" w:lineRule="auto"/>
              <w:ind w:left="0"/>
              <w:rPr>
                <w:lang w:val="ru-RU"/>
              </w:rPr>
            </w:pPr>
            <w:r>
              <w:rPr>
                <w:lang w:val="ru-RU"/>
              </w:rPr>
              <w:t>Приложение должно позволять пользователю с соответствующим уровнем доступа (описано в Т1.1.1) редактировать информацию о заявлениях.</w:t>
            </w:r>
          </w:p>
        </w:tc>
      </w:tr>
      <w:tr w:rsidR="00437143" w14:paraId="0FDE92F1" w14:textId="77777777">
        <w:tc>
          <w:tcPr>
            <w:tcW w:w="3366" w:type="dxa"/>
          </w:tcPr>
          <w:p w14:paraId="65AC1BFD" w14:textId="77777777" w:rsidR="00437143" w:rsidRDefault="00000000">
            <w:pPr>
              <w:pStyle w:val="1Einrckung"/>
              <w:spacing w:line="480" w:lineRule="auto"/>
              <w:ind w:left="0"/>
              <w:rPr>
                <w:lang w:val="ru-RU"/>
              </w:rPr>
            </w:pPr>
            <w:r>
              <w:rPr>
                <w:b/>
                <w:bCs/>
                <w:lang w:val="ru-RU"/>
              </w:rPr>
              <w:t>Приоритет</w:t>
            </w:r>
          </w:p>
        </w:tc>
        <w:tc>
          <w:tcPr>
            <w:tcW w:w="6885" w:type="dxa"/>
          </w:tcPr>
          <w:p w14:paraId="16BA9B25" w14:textId="77777777" w:rsidR="00437143" w:rsidRDefault="00000000">
            <w:pPr>
              <w:widowControl w:val="0"/>
              <w:spacing w:line="480" w:lineRule="auto"/>
              <w:rPr>
                <w:lang w:val="ru-RU"/>
              </w:rPr>
            </w:pPr>
            <w:r>
              <w:rPr>
                <w:lang w:val="ru-RU"/>
              </w:rPr>
              <w:t>Обязательный</w:t>
            </w:r>
          </w:p>
        </w:tc>
      </w:tr>
    </w:tbl>
    <w:p w14:paraId="68B7D960" w14:textId="77777777" w:rsidR="00437143" w:rsidRDefault="00437143">
      <w:pPr>
        <w:pStyle w:val="1Einrckung"/>
        <w:ind w:left="0"/>
        <w:rPr>
          <w:lang w:val="ru-RU"/>
        </w:rPr>
      </w:pPr>
    </w:p>
    <w:p w14:paraId="701B300F" w14:textId="77777777" w:rsidR="00437143" w:rsidRDefault="00437143">
      <w:pPr>
        <w:pStyle w:val="1Einrckung"/>
        <w:ind w:left="0"/>
        <w:rPr>
          <w:lang w:val="ru-RU"/>
        </w:rPr>
      </w:pPr>
    </w:p>
    <w:tbl>
      <w:tblPr>
        <w:tblStyle w:val="af1"/>
        <w:tblW w:w="0" w:type="auto"/>
        <w:tblLook w:val="04A0" w:firstRow="1" w:lastRow="0" w:firstColumn="1" w:lastColumn="0" w:noHBand="0" w:noVBand="1"/>
      </w:tblPr>
      <w:tblGrid>
        <w:gridCol w:w="3366"/>
        <w:gridCol w:w="6885"/>
      </w:tblGrid>
      <w:tr w:rsidR="00437143" w14:paraId="121E4E2B" w14:textId="77777777">
        <w:tc>
          <w:tcPr>
            <w:tcW w:w="3366" w:type="dxa"/>
          </w:tcPr>
          <w:p w14:paraId="5E0F96C6"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1718165B" w14:textId="77777777" w:rsidR="00437143" w:rsidRDefault="00000000">
            <w:pPr>
              <w:pStyle w:val="1Einrckung"/>
              <w:spacing w:line="480" w:lineRule="auto"/>
              <w:ind w:left="0"/>
              <w:rPr>
                <w:lang w:val="ru-RU"/>
              </w:rPr>
            </w:pPr>
            <w:r>
              <w:rPr>
                <w:lang w:val="ru-RU"/>
              </w:rPr>
              <w:t>Т1.1.4</w:t>
            </w:r>
          </w:p>
        </w:tc>
      </w:tr>
      <w:tr w:rsidR="00437143" w14:paraId="6364490A" w14:textId="77777777">
        <w:tc>
          <w:tcPr>
            <w:tcW w:w="3366" w:type="dxa"/>
          </w:tcPr>
          <w:p w14:paraId="2FA9886F" w14:textId="77777777" w:rsidR="00437143" w:rsidRDefault="00000000">
            <w:pPr>
              <w:pStyle w:val="1Einrckung"/>
              <w:spacing w:line="480" w:lineRule="auto"/>
              <w:ind w:left="0"/>
              <w:rPr>
                <w:lang w:val="en-US"/>
              </w:rPr>
            </w:pPr>
            <w:r>
              <w:rPr>
                <w:b/>
                <w:bCs/>
                <w:lang w:val="ru-RU"/>
              </w:rPr>
              <w:t>Название</w:t>
            </w:r>
          </w:p>
        </w:tc>
        <w:tc>
          <w:tcPr>
            <w:tcW w:w="6885" w:type="dxa"/>
          </w:tcPr>
          <w:p w14:paraId="15E3E8BD" w14:textId="77777777" w:rsidR="00437143" w:rsidRDefault="00000000">
            <w:pPr>
              <w:pStyle w:val="1Einrckung"/>
              <w:spacing w:line="480" w:lineRule="auto"/>
              <w:ind w:left="0"/>
              <w:rPr>
                <w:lang w:val="ru-RU"/>
              </w:rPr>
            </w:pPr>
            <w:r>
              <w:rPr>
                <w:lang w:val="ru-RU"/>
              </w:rPr>
              <w:t>Создание заявления</w:t>
            </w:r>
          </w:p>
        </w:tc>
      </w:tr>
      <w:tr w:rsidR="00437143" w14:paraId="4EC1CC7F" w14:textId="77777777">
        <w:tc>
          <w:tcPr>
            <w:tcW w:w="3366" w:type="dxa"/>
          </w:tcPr>
          <w:p w14:paraId="1952EF2F" w14:textId="77777777" w:rsidR="00437143" w:rsidRDefault="00000000">
            <w:pPr>
              <w:pStyle w:val="1Einrckung"/>
              <w:spacing w:line="480" w:lineRule="auto"/>
              <w:ind w:left="0"/>
              <w:rPr>
                <w:lang w:val="ru-RU"/>
              </w:rPr>
            </w:pPr>
            <w:r>
              <w:rPr>
                <w:b/>
                <w:bCs/>
                <w:lang w:val="ru-RU"/>
              </w:rPr>
              <w:t>Описание</w:t>
            </w:r>
          </w:p>
        </w:tc>
        <w:tc>
          <w:tcPr>
            <w:tcW w:w="6885" w:type="dxa"/>
          </w:tcPr>
          <w:p w14:paraId="1DAE9CCB" w14:textId="77777777" w:rsidR="00437143" w:rsidRDefault="00000000">
            <w:pPr>
              <w:pStyle w:val="1Einrckung"/>
              <w:spacing w:line="360" w:lineRule="auto"/>
              <w:ind w:left="0"/>
              <w:rPr>
                <w:lang w:val="ru-RU"/>
              </w:rPr>
            </w:pPr>
            <w:r>
              <w:rPr>
                <w:lang w:val="ru-RU"/>
              </w:rPr>
              <w:t>Приложение должно позволять пользователю создавать заявления и отправлять их на дальнейшую обработку.</w:t>
            </w:r>
          </w:p>
        </w:tc>
      </w:tr>
      <w:tr w:rsidR="00437143" w14:paraId="2AC70F50" w14:textId="77777777">
        <w:tc>
          <w:tcPr>
            <w:tcW w:w="3366" w:type="dxa"/>
          </w:tcPr>
          <w:p w14:paraId="7BCEF92D" w14:textId="77777777" w:rsidR="00437143" w:rsidRDefault="00000000">
            <w:pPr>
              <w:pStyle w:val="1Einrckung"/>
              <w:spacing w:line="480" w:lineRule="auto"/>
              <w:ind w:left="0"/>
              <w:rPr>
                <w:lang w:val="ru-RU"/>
              </w:rPr>
            </w:pPr>
            <w:r>
              <w:rPr>
                <w:b/>
                <w:bCs/>
                <w:lang w:val="ru-RU"/>
              </w:rPr>
              <w:t>Приоритет</w:t>
            </w:r>
          </w:p>
        </w:tc>
        <w:tc>
          <w:tcPr>
            <w:tcW w:w="6885" w:type="dxa"/>
          </w:tcPr>
          <w:p w14:paraId="4E3A39C5" w14:textId="77777777" w:rsidR="00437143" w:rsidRDefault="00000000">
            <w:pPr>
              <w:widowControl w:val="0"/>
              <w:spacing w:line="480" w:lineRule="auto"/>
              <w:rPr>
                <w:lang w:val="ru-RU"/>
              </w:rPr>
            </w:pPr>
            <w:r>
              <w:rPr>
                <w:lang w:val="ru-RU"/>
              </w:rPr>
              <w:t>Обязательный</w:t>
            </w:r>
          </w:p>
        </w:tc>
      </w:tr>
    </w:tbl>
    <w:p w14:paraId="31A33440" w14:textId="77777777" w:rsidR="00437143" w:rsidRDefault="00437143">
      <w:pPr>
        <w:pStyle w:val="1Einrckung"/>
        <w:ind w:left="0"/>
        <w:rPr>
          <w:lang w:val="ru-RU"/>
        </w:rPr>
      </w:pPr>
    </w:p>
    <w:p w14:paraId="5D1839F7" w14:textId="77777777" w:rsidR="00437143" w:rsidRDefault="00437143">
      <w:pPr>
        <w:pStyle w:val="1Einrckung"/>
        <w:ind w:left="0"/>
        <w:rPr>
          <w:lang w:val="ru-RU"/>
        </w:rPr>
      </w:pPr>
    </w:p>
    <w:tbl>
      <w:tblPr>
        <w:tblStyle w:val="af1"/>
        <w:tblW w:w="0" w:type="auto"/>
        <w:tblLook w:val="04A0" w:firstRow="1" w:lastRow="0" w:firstColumn="1" w:lastColumn="0" w:noHBand="0" w:noVBand="1"/>
      </w:tblPr>
      <w:tblGrid>
        <w:gridCol w:w="3366"/>
        <w:gridCol w:w="6885"/>
      </w:tblGrid>
      <w:tr w:rsidR="00437143" w14:paraId="362C73A6" w14:textId="77777777">
        <w:tc>
          <w:tcPr>
            <w:tcW w:w="3366" w:type="dxa"/>
          </w:tcPr>
          <w:p w14:paraId="057493D9"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64589A83" w14:textId="77777777" w:rsidR="00437143" w:rsidRDefault="00000000">
            <w:pPr>
              <w:pStyle w:val="1Einrckung"/>
              <w:spacing w:line="480" w:lineRule="auto"/>
              <w:ind w:left="0"/>
              <w:rPr>
                <w:lang w:val="ru-RU"/>
              </w:rPr>
            </w:pPr>
            <w:r>
              <w:rPr>
                <w:lang w:val="ru-RU"/>
              </w:rPr>
              <w:t>Т1.1.5</w:t>
            </w:r>
          </w:p>
        </w:tc>
      </w:tr>
      <w:tr w:rsidR="00437143" w14:paraId="05F14F95" w14:textId="77777777">
        <w:tc>
          <w:tcPr>
            <w:tcW w:w="3366" w:type="dxa"/>
          </w:tcPr>
          <w:p w14:paraId="625D7BE6" w14:textId="77777777" w:rsidR="00437143" w:rsidRDefault="00000000">
            <w:pPr>
              <w:pStyle w:val="1Einrckung"/>
              <w:spacing w:line="480" w:lineRule="auto"/>
              <w:ind w:left="0"/>
              <w:rPr>
                <w:lang w:val="en-US"/>
              </w:rPr>
            </w:pPr>
            <w:r>
              <w:rPr>
                <w:b/>
                <w:bCs/>
                <w:lang w:val="ru-RU"/>
              </w:rPr>
              <w:t>Название</w:t>
            </w:r>
          </w:p>
        </w:tc>
        <w:tc>
          <w:tcPr>
            <w:tcW w:w="6885" w:type="dxa"/>
          </w:tcPr>
          <w:p w14:paraId="3767032B" w14:textId="77777777" w:rsidR="00437143" w:rsidRDefault="00000000">
            <w:pPr>
              <w:pStyle w:val="1Einrckung"/>
              <w:spacing w:line="480" w:lineRule="auto"/>
              <w:ind w:left="0"/>
              <w:rPr>
                <w:lang w:val="ru-RU"/>
              </w:rPr>
            </w:pPr>
            <w:r>
              <w:rPr>
                <w:lang w:val="ru-RU"/>
              </w:rPr>
              <w:t>Коммуникация с персоналом</w:t>
            </w:r>
          </w:p>
        </w:tc>
      </w:tr>
      <w:tr w:rsidR="00437143" w14:paraId="78F364CE" w14:textId="77777777">
        <w:tc>
          <w:tcPr>
            <w:tcW w:w="3366" w:type="dxa"/>
          </w:tcPr>
          <w:p w14:paraId="1586BB22" w14:textId="77777777" w:rsidR="00437143" w:rsidRDefault="00000000">
            <w:pPr>
              <w:pStyle w:val="1Einrckung"/>
              <w:spacing w:line="480" w:lineRule="auto"/>
              <w:ind w:left="0"/>
              <w:rPr>
                <w:lang w:val="ru-RU"/>
              </w:rPr>
            </w:pPr>
            <w:r>
              <w:rPr>
                <w:b/>
                <w:bCs/>
                <w:lang w:val="ru-RU"/>
              </w:rPr>
              <w:t>Описание</w:t>
            </w:r>
          </w:p>
        </w:tc>
        <w:tc>
          <w:tcPr>
            <w:tcW w:w="6885" w:type="dxa"/>
          </w:tcPr>
          <w:p w14:paraId="6CC5BD13" w14:textId="77777777" w:rsidR="00437143" w:rsidRDefault="00000000">
            <w:pPr>
              <w:pStyle w:val="1Einrckung"/>
              <w:spacing w:line="360" w:lineRule="auto"/>
              <w:ind w:left="0"/>
              <w:rPr>
                <w:lang w:val="ru-RU"/>
              </w:rPr>
            </w:pPr>
            <w:r>
              <w:rPr>
                <w:lang w:val="ru-RU"/>
              </w:rPr>
              <w:t>Приложение должно предоставлять клиентам и операторам возможность непосредственной коммуникации.</w:t>
            </w:r>
          </w:p>
        </w:tc>
      </w:tr>
      <w:tr w:rsidR="00437143" w14:paraId="67493EB7" w14:textId="77777777">
        <w:tc>
          <w:tcPr>
            <w:tcW w:w="3366" w:type="dxa"/>
          </w:tcPr>
          <w:p w14:paraId="2C6F2A0C" w14:textId="77777777" w:rsidR="00437143" w:rsidRDefault="00000000">
            <w:pPr>
              <w:pStyle w:val="1Einrckung"/>
              <w:spacing w:line="480" w:lineRule="auto"/>
              <w:ind w:left="0"/>
              <w:rPr>
                <w:lang w:val="ru-RU"/>
              </w:rPr>
            </w:pPr>
            <w:r>
              <w:rPr>
                <w:b/>
                <w:bCs/>
                <w:lang w:val="ru-RU"/>
              </w:rPr>
              <w:t>Приоритет</w:t>
            </w:r>
          </w:p>
        </w:tc>
        <w:tc>
          <w:tcPr>
            <w:tcW w:w="6885" w:type="dxa"/>
          </w:tcPr>
          <w:p w14:paraId="3FACE7E6" w14:textId="77777777" w:rsidR="00437143" w:rsidRDefault="00000000">
            <w:pPr>
              <w:widowControl w:val="0"/>
              <w:spacing w:line="480" w:lineRule="auto"/>
              <w:rPr>
                <w:lang w:val="ru-RU"/>
              </w:rPr>
            </w:pPr>
            <w:proofErr w:type="spellStart"/>
            <w:r>
              <w:t>Средний</w:t>
            </w:r>
            <w:proofErr w:type="spellEnd"/>
            <w:r>
              <w:t xml:space="preserve"> </w:t>
            </w:r>
          </w:p>
        </w:tc>
      </w:tr>
    </w:tbl>
    <w:p w14:paraId="7FF7DC5A" w14:textId="77777777" w:rsidR="00437143" w:rsidRDefault="00437143">
      <w:pPr>
        <w:pStyle w:val="1Einrckung"/>
        <w:ind w:left="0"/>
        <w:rPr>
          <w:lang w:val="ru-RU"/>
        </w:rPr>
      </w:pPr>
    </w:p>
    <w:p w14:paraId="62CD5BC9" w14:textId="77777777" w:rsidR="00437143" w:rsidRDefault="00437143">
      <w:pPr>
        <w:pStyle w:val="1Einrckung"/>
        <w:ind w:left="0"/>
        <w:rPr>
          <w:lang w:val="ru-RU"/>
        </w:rPr>
      </w:pPr>
    </w:p>
    <w:tbl>
      <w:tblPr>
        <w:tblStyle w:val="af1"/>
        <w:tblW w:w="0" w:type="auto"/>
        <w:tblLook w:val="04A0" w:firstRow="1" w:lastRow="0" w:firstColumn="1" w:lastColumn="0" w:noHBand="0" w:noVBand="1"/>
      </w:tblPr>
      <w:tblGrid>
        <w:gridCol w:w="3366"/>
        <w:gridCol w:w="6885"/>
      </w:tblGrid>
      <w:tr w:rsidR="00437143" w14:paraId="3A8B24C2" w14:textId="77777777">
        <w:tc>
          <w:tcPr>
            <w:tcW w:w="3366" w:type="dxa"/>
          </w:tcPr>
          <w:p w14:paraId="7B4707DB"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6F055497" w14:textId="77777777" w:rsidR="00437143" w:rsidRDefault="00000000">
            <w:pPr>
              <w:pStyle w:val="1Einrckung"/>
              <w:spacing w:line="480" w:lineRule="auto"/>
              <w:ind w:left="0"/>
              <w:rPr>
                <w:lang w:val="ru-RU"/>
              </w:rPr>
            </w:pPr>
            <w:r>
              <w:rPr>
                <w:lang w:val="ru-RU"/>
              </w:rPr>
              <w:t>Т1.1.6</w:t>
            </w:r>
          </w:p>
        </w:tc>
      </w:tr>
      <w:tr w:rsidR="00437143" w14:paraId="504AD5F9" w14:textId="77777777">
        <w:tc>
          <w:tcPr>
            <w:tcW w:w="3366" w:type="dxa"/>
          </w:tcPr>
          <w:p w14:paraId="070E02B8" w14:textId="77777777" w:rsidR="00437143" w:rsidRDefault="00000000">
            <w:pPr>
              <w:pStyle w:val="1Einrckung"/>
              <w:spacing w:line="480" w:lineRule="auto"/>
              <w:ind w:left="0"/>
              <w:rPr>
                <w:lang w:val="en-US"/>
              </w:rPr>
            </w:pPr>
            <w:r>
              <w:rPr>
                <w:b/>
                <w:bCs/>
                <w:lang w:val="ru-RU"/>
              </w:rPr>
              <w:t>Название</w:t>
            </w:r>
          </w:p>
        </w:tc>
        <w:tc>
          <w:tcPr>
            <w:tcW w:w="6885" w:type="dxa"/>
          </w:tcPr>
          <w:p w14:paraId="3F8AF0F6" w14:textId="77777777" w:rsidR="00437143" w:rsidRDefault="00000000">
            <w:pPr>
              <w:pStyle w:val="1Einrckung"/>
              <w:spacing w:line="480" w:lineRule="auto"/>
              <w:ind w:left="0"/>
              <w:rPr>
                <w:lang w:val="ru-RU"/>
              </w:rPr>
            </w:pPr>
            <w:r>
              <w:rPr>
                <w:lang w:val="ru-RU"/>
              </w:rPr>
              <w:t>Формализация документа</w:t>
            </w:r>
          </w:p>
        </w:tc>
      </w:tr>
      <w:tr w:rsidR="00437143" w14:paraId="02641901" w14:textId="77777777">
        <w:tc>
          <w:tcPr>
            <w:tcW w:w="3366" w:type="dxa"/>
          </w:tcPr>
          <w:p w14:paraId="61FF8BAB" w14:textId="77777777" w:rsidR="00437143" w:rsidRDefault="00000000">
            <w:pPr>
              <w:pStyle w:val="1Einrckung"/>
              <w:spacing w:line="480" w:lineRule="auto"/>
              <w:ind w:left="0"/>
              <w:rPr>
                <w:lang w:val="ru-RU"/>
              </w:rPr>
            </w:pPr>
            <w:r>
              <w:rPr>
                <w:b/>
                <w:bCs/>
                <w:lang w:val="ru-RU"/>
              </w:rPr>
              <w:t>Описание</w:t>
            </w:r>
          </w:p>
        </w:tc>
        <w:tc>
          <w:tcPr>
            <w:tcW w:w="6885" w:type="dxa"/>
          </w:tcPr>
          <w:p w14:paraId="239E13A3" w14:textId="77777777" w:rsidR="00437143" w:rsidRDefault="00000000">
            <w:pPr>
              <w:pStyle w:val="1Einrckung"/>
              <w:spacing w:line="360" w:lineRule="auto"/>
              <w:ind w:left="0"/>
              <w:rPr>
                <w:lang w:val="ru-RU"/>
              </w:rPr>
            </w:pPr>
            <w:r>
              <w:rPr>
                <w:lang w:val="ru-RU"/>
              </w:rPr>
              <w:t>Приложение должно применять первичный фильтр ввода, а также приводить документ в формализованный требуемый вид.</w:t>
            </w:r>
          </w:p>
        </w:tc>
      </w:tr>
      <w:tr w:rsidR="00437143" w14:paraId="24E31FE7" w14:textId="77777777">
        <w:tc>
          <w:tcPr>
            <w:tcW w:w="3366" w:type="dxa"/>
          </w:tcPr>
          <w:p w14:paraId="551FE519" w14:textId="77777777" w:rsidR="00437143" w:rsidRDefault="00000000">
            <w:pPr>
              <w:pStyle w:val="1Einrckung"/>
              <w:spacing w:line="480" w:lineRule="auto"/>
              <w:ind w:left="0"/>
              <w:rPr>
                <w:lang w:val="ru-RU"/>
              </w:rPr>
            </w:pPr>
            <w:r>
              <w:rPr>
                <w:b/>
                <w:bCs/>
                <w:lang w:val="ru-RU"/>
              </w:rPr>
              <w:t>Приоритет</w:t>
            </w:r>
          </w:p>
        </w:tc>
        <w:tc>
          <w:tcPr>
            <w:tcW w:w="6885" w:type="dxa"/>
          </w:tcPr>
          <w:p w14:paraId="43A4D098" w14:textId="77777777" w:rsidR="00437143" w:rsidRDefault="00000000">
            <w:pPr>
              <w:widowControl w:val="0"/>
              <w:spacing w:line="480" w:lineRule="auto"/>
              <w:rPr>
                <w:lang w:val="ru-RU"/>
              </w:rPr>
            </w:pPr>
            <w:r>
              <w:rPr>
                <w:lang w:val="ru-RU"/>
              </w:rPr>
              <w:t>Обязательный</w:t>
            </w:r>
          </w:p>
        </w:tc>
      </w:tr>
    </w:tbl>
    <w:p w14:paraId="384B9BBD" w14:textId="77777777" w:rsidR="00437143" w:rsidRDefault="00437143">
      <w:pPr>
        <w:pStyle w:val="1Einrckung"/>
        <w:ind w:left="0"/>
        <w:rPr>
          <w:lang w:val="ru-RU"/>
        </w:rPr>
      </w:pPr>
    </w:p>
    <w:p w14:paraId="47A26BB0" w14:textId="77777777" w:rsidR="00437143" w:rsidRDefault="00000000">
      <w:pPr>
        <w:pStyle w:val="3"/>
        <w:rPr>
          <w:lang w:val="ru-RU"/>
        </w:rPr>
      </w:pPr>
      <w:r>
        <w:rPr>
          <w:sz w:val="22"/>
          <w:szCs w:val="22"/>
          <w:lang w:val="ru-RU"/>
        </w:rPr>
        <w:t>Требования к устройству связи с оператором.</w:t>
      </w:r>
    </w:p>
    <w:p w14:paraId="3D0A2A76" w14:textId="77777777" w:rsidR="00437143" w:rsidRDefault="00437143">
      <w:pPr>
        <w:pStyle w:val="1Einrckung"/>
        <w:ind w:left="0"/>
        <w:rPr>
          <w:lang w:val="ru-RU"/>
        </w:rPr>
      </w:pPr>
    </w:p>
    <w:tbl>
      <w:tblPr>
        <w:tblStyle w:val="af1"/>
        <w:tblW w:w="0" w:type="auto"/>
        <w:tblLook w:val="04A0" w:firstRow="1" w:lastRow="0" w:firstColumn="1" w:lastColumn="0" w:noHBand="0" w:noVBand="1"/>
      </w:tblPr>
      <w:tblGrid>
        <w:gridCol w:w="3366"/>
        <w:gridCol w:w="6885"/>
      </w:tblGrid>
      <w:tr w:rsidR="00437143" w14:paraId="351A1F57" w14:textId="77777777">
        <w:tc>
          <w:tcPr>
            <w:tcW w:w="3366" w:type="dxa"/>
          </w:tcPr>
          <w:p w14:paraId="4A0BBD72"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3F6F8A51" w14:textId="77777777" w:rsidR="00437143" w:rsidRDefault="00000000">
            <w:pPr>
              <w:pStyle w:val="1Einrckung"/>
              <w:spacing w:line="480" w:lineRule="auto"/>
              <w:ind w:left="0"/>
              <w:rPr>
                <w:lang w:val="ru-RU"/>
              </w:rPr>
            </w:pPr>
            <w:r>
              <w:rPr>
                <w:lang w:val="ru-RU"/>
              </w:rPr>
              <w:t>Т1.2.1</w:t>
            </w:r>
          </w:p>
        </w:tc>
      </w:tr>
      <w:tr w:rsidR="00437143" w14:paraId="40754822" w14:textId="77777777">
        <w:tc>
          <w:tcPr>
            <w:tcW w:w="3366" w:type="dxa"/>
          </w:tcPr>
          <w:p w14:paraId="4631253F" w14:textId="77777777" w:rsidR="00437143" w:rsidRDefault="00000000">
            <w:pPr>
              <w:pStyle w:val="1Einrckung"/>
              <w:spacing w:line="480" w:lineRule="auto"/>
              <w:ind w:left="0"/>
              <w:rPr>
                <w:lang w:val="en-US"/>
              </w:rPr>
            </w:pPr>
            <w:r>
              <w:rPr>
                <w:b/>
                <w:bCs/>
                <w:lang w:val="ru-RU"/>
              </w:rPr>
              <w:t>Название</w:t>
            </w:r>
          </w:p>
        </w:tc>
        <w:tc>
          <w:tcPr>
            <w:tcW w:w="6885" w:type="dxa"/>
          </w:tcPr>
          <w:p w14:paraId="666EB727" w14:textId="77777777" w:rsidR="00437143" w:rsidRDefault="00000000">
            <w:pPr>
              <w:pStyle w:val="1Einrckung"/>
              <w:spacing w:line="480" w:lineRule="auto"/>
              <w:ind w:left="0"/>
              <w:rPr>
                <w:lang w:val="ru-RU"/>
              </w:rPr>
            </w:pPr>
            <w:r>
              <w:rPr>
                <w:lang w:val="ru-RU"/>
              </w:rPr>
              <w:t>Устройство связи</w:t>
            </w:r>
          </w:p>
        </w:tc>
      </w:tr>
      <w:tr w:rsidR="00437143" w14:paraId="7E30161D" w14:textId="77777777">
        <w:tc>
          <w:tcPr>
            <w:tcW w:w="3366" w:type="dxa"/>
          </w:tcPr>
          <w:p w14:paraId="6E5D0894" w14:textId="77777777" w:rsidR="00437143" w:rsidRDefault="00000000">
            <w:pPr>
              <w:pStyle w:val="1Einrckung"/>
              <w:spacing w:line="480" w:lineRule="auto"/>
              <w:ind w:left="0"/>
              <w:rPr>
                <w:lang w:val="ru-RU"/>
              </w:rPr>
            </w:pPr>
            <w:r>
              <w:rPr>
                <w:b/>
                <w:bCs/>
                <w:lang w:val="ru-RU"/>
              </w:rPr>
              <w:t>Описание</w:t>
            </w:r>
          </w:p>
        </w:tc>
        <w:tc>
          <w:tcPr>
            <w:tcW w:w="6885" w:type="dxa"/>
          </w:tcPr>
          <w:p w14:paraId="021F19DE" w14:textId="77777777" w:rsidR="00437143" w:rsidRDefault="00000000">
            <w:pPr>
              <w:pStyle w:val="1Einrckung"/>
              <w:spacing w:line="360" w:lineRule="auto"/>
              <w:ind w:left="0"/>
              <w:rPr>
                <w:lang w:val="ru-RU"/>
              </w:rPr>
            </w:pPr>
            <w:r>
              <w:rPr>
                <w:lang w:val="ru-RU"/>
              </w:rPr>
              <w:t>Устройство связи должно предоставлять клиентам и операторам возможность коммуникации</w:t>
            </w:r>
            <w:r w:rsidRPr="00E8117A">
              <w:rPr>
                <w:lang w:val="ru-RU"/>
              </w:rPr>
              <w:t xml:space="preserve"> </w:t>
            </w:r>
            <w:r>
              <w:rPr>
                <w:lang w:val="ru-RU"/>
              </w:rPr>
              <w:t xml:space="preserve">в режиме реального </w:t>
            </w:r>
            <w:r>
              <w:rPr>
                <w:lang w:val="ru-RU"/>
              </w:rPr>
              <w:lastRenderedPageBreak/>
              <w:t>времени.</w:t>
            </w:r>
          </w:p>
        </w:tc>
      </w:tr>
      <w:tr w:rsidR="00437143" w14:paraId="37F96DBA" w14:textId="77777777">
        <w:tc>
          <w:tcPr>
            <w:tcW w:w="3366" w:type="dxa"/>
          </w:tcPr>
          <w:p w14:paraId="15CD46C8" w14:textId="77777777" w:rsidR="00437143" w:rsidRDefault="00000000">
            <w:pPr>
              <w:pStyle w:val="1Einrckung"/>
              <w:spacing w:line="480" w:lineRule="auto"/>
              <w:ind w:left="0"/>
              <w:rPr>
                <w:lang w:val="ru-RU"/>
              </w:rPr>
            </w:pPr>
            <w:r>
              <w:rPr>
                <w:b/>
                <w:bCs/>
                <w:lang w:val="ru-RU"/>
              </w:rPr>
              <w:lastRenderedPageBreak/>
              <w:t>Приоритет</w:t>
            </w:r>
          </w:p>
        </w:tc>
        <w:tc>
          <w:tcPr>
            <w:tcW w:w="6885" w:type="dxa"/>
          </w:tcPr>
          <w:p w14:paraId="7F2134F4" w14:textId="77777777" w:rsidR="00437143" w:rsidRDefault="00000000">
            <w:pPr>
              <w:widowControl w:val="0"/>
              <w:spacing w:line="480" w:lineRule="auto"/>
              <w:rPr>
                <w:lang w:val="ru-RU"/>
              </w:rPr>
            </w:pPr>
            <w:r>
              <w:rPr>
                <w:lang w:val="ru-RU"/>
              </w:rPr>
              <w:t>Высокий</w:t>
            </w:r>
          </w:p>
        </w:tc>
      </w:tr>
    </w:tbl>
    <w:p w14:paraId="76F3406C" w14:textId="77777777" w:rsidR="00437143" w:rsidRDefault="00437143">
      <w:pPr>
        <w:pStyle w:val="1Einrckung"/>
        <w:ind w:left="0"/>
        <w:rPr>
          <w:lang w:val="ru-RU"/>
        </w:rPr>
      </w:pPr>
    </w:p>
    <w:p w14:paraId="6CFB76DA" w14:textId="77777777" w:rsidR="00437143" w:rsidRDefault="00000000">
      <w:pPr>
        <w:pStyle w:val="3"/>
        <w:rPr>
          <w:lang w:val="ru-RU"/>
        </w:rPr>
      </w:pPr>
      <w:r>
        <w:rPr>
          <w:sz w:val="22"/>
          <w:szCs w:val="22"/>
          <w:lang w:val="ru-RU"/>
        </w:rPr>
        <w:t>Требования к</w:t>
      </w:r>
      <w:r>
        <w:rPr>
          <w:sz w:val="22"/>
          <w:szCs w:val="22"/>
          <w:lang w:val="en-US"/>
        </w:rPr>
        <w:t xml:space="preserve"> </w:t>
      </w:r>
      <w:r>
        <w:rPr>
          <w:sz w:val="22"/>
          <w:szCs w:val="22"/>
          <w:lang w:val="ru-RU"/>
        </w:rPr>
        <w:t>серверу.</w:t>
      </w:r>
    </w:p>
    <w:p w14:paraId="060B80B6" w14:textId="77777777" w:rsidR="00437143" w:rsidRDefault="00437143">
      <w:pPr>
        <w:pStyle w:val="1Einrckung"/>
        <w:ind w:left="0"/>
        <w:rPr>
          <w:lang w:val="ru-RU"/>
        </w:rPr>
      </w:pPr>
    </w:p>
    <w:tbl>
      <w:tblPr>
        <w:tblStyle w:val="af1"/>
        <w:tblW w:w="0" w:type="auto"/>
        <w:tblLook w:val="04A0" w:firstRow="1" w:lastRow="0" w:firstColumn="1" w:lastColumn="0" w:noHBand="0" w:noVBand="1"/>
      </w:tblPr>
      <w:tblGrid>
        <w:gridCol w:w="3366"/>
        <w:gridCol w:w="6885"/>
      </w:tblGrid>
      <w:tr w:rsidR="00437143" w14:paraId="6E82ACF6" w14:textId="77777777">
        <w:tc>
          <w:tcPr>
            <w:tcW w:w="3366" w:type="dxa"/>
          </w:tcPr>
          <w:p w14:paraId="02556ECF"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2288A084" w14:textId="77777777" w:rsidR="00437143" w:rsidRDefault="00000000">
            <w:pPr>
              <w:pStyle w:val="1Einrckung"/>
              <w:spacing w:line="480" w:lineRule="auto"/>
              <w:ind w:left="0"/>
              <w:rPr>
                <w:lang w:val="ru-RU"/>
              </w:rPr>
            </w:pPr>
            <w:r>
              <w:rPr>
                <w:lang w:val="ru-RU"/>
              </w:rPr>
              <w:t>Т1.3.1</w:t>
            </w:r>
          </w:p>
        </w:tc>
      </w:tr>
      <w:tr w:rsidR="00437143" w14:paraId="0E076081" w14:textId="77777777">
        <w:tc>
          <w:tcPr>
            <w:tcW w:w="3366" w:type="dxa"/>
          </w:tcPr>
          <w:p w14:paraId="26325560" w14:textId="77777777" w:rsidR="00437143" w:rsidRDefault="00000000">
            <w:pPr>
              <w:pStyle w:val="1Einrckung"/>
              <w:spacing w:line="480" w:lineRule="auto"/>
              <w:ind w:left="0"/>
              <w:rPr>
                <w:lang w:val="en-US"/>
              </w:rPr>
            </w:pPr>
            <w:r>
              <w:rPr>
                <w:b/>
                <w:bCs/>
                <w:lang w:val="ru-RU"/>
              </w:rPr>
              <w:t>Название</w:t>
            </w:r>
          </w:p>
        </w:tc>
        <w:tc>
          <w:tcPr>
            <w:tcW w:w="6885" w:type="dxa"/>
          </w:tcPr>
          <w:p w14:paraId="74020F06" w14:textId="77777777" w:rsidR="00437143" w:rsidRDefault="00000000">
            <w:pPr>
              <w:pStyle w:val="1Einrckung"/>
              <w:spacing w:line="480" w:lineRule="auto"/>
              <w:ind w:left="0"/>
              <w:rPr>
                <w:lang w:val="ru-RU"/>
              </w:rPr>
            </w:pPr>
            <w:r>
              <w:rPr>
                <w:lang w:val="ru-RU"/>
              </w:rPr>
              <w:t>Взаимодействие с веб-клиентом (приложением)</w:t>
            </w:r>
          </w:p>
        </w:tc>
      </w:tr>
      <w:tr w:rsidR="00437143" w14:paraId="4894374D" w14:textId="77777777">
        <w:tc>
          <w:tcPr>
            <w:tcW w:w="3366" w:type="dxa"/>
          </w:tcPr>
          <w:p w14:paraId="4C0DEA23" w14:textId="77777777" w:rsidR="00437143" w:rsidRDefault="00000000">
            <w:pPr>
              <w:pStyle w:val="1Einrckung"/>
              <w:spacing w:line="480" w:lineRule="auto"/>
              <w:ind w:left="0"/>
              <w:rPr>
                <w:lang w:val="ru-RU"/>
              </w:rPr>
            </w:pPr>
            <w:r>
              <w:rPr>
                <w:b/>
                <w:bCs/>
                <w:lang w:val="ru-RU"/>
              </w:rPr>
              <w:t>Описание</w:t>
            </w:r>
          </w:p>
        </w:tc>
        <w:tc>
          <w:tcPr>
            <w:tcW w:w="6885" w:type="dxa"/>
          </w:tcPr>
          <w:p w14:paraId="4CDC202C" w14:textId="77777777" w:rsidR="00437143" w:rsidRPr="00E8117A" w:rsidRDefault="00000000">
            <w:pPr>
              <w:pStyle w:val="1Einrckung"/>
              <w:spacing w:line="360" w:lineRule="auto"/>
              <w:ind w:left="0"/>
              <w:rPr>
                <w:lang w:val="ru-RU"/>
              </w:rPr>
            </w:pPr>
            <w:r>
              <w:rPr>
                <w:lang w:val="ru-RU"/>
              </w:rPr>
              <w:t>Сервер должен обеспечивать корректное взаимодействие большинства программных компонентов системы. Таких как</w:t>
            </w:r>
            <w:r w:rsidRPr="00E8117A">
              <w:rPr>
                <w:lang w:val="ru-RU"/>
              </w:rPr>
              <w:t>:</w:t>
            </w:r>
          </w:p>
          <w:p w14:paraId="33CB218F" w14:textId="77777777" w:rsidR="00437143" w:rsidRPr="00E8117A" w:rsidRDefault="00000000">
            <w:pPr>
              <w:pStyle w:val="1Einrckung"/>
              <w:spacing w:line="360" w:lineRule="auto"/>
              <w:ind w:left="0"/>
              <w:jc w:val="both"/>
              <w:rPr>
                <w:lang w:val="ru-RU"/>
              </w:rPr>
            </w:pPr>
            <w:r>
              <w:rPr>
                <w:lang w:val="ru-RU"/>
              </w:rPr>
              <w:t>- Обеспечивать функционирование веб-клиента и приложения.</w:t>
            </w:r>
          </w:p>
          <w:p w14:paraId="12D3422B" w14:textId="77777777" w:rsidR="00437143" w:rsidRDefault="00000000">
            <w:pPr>
              <w:pStyle w:val="1Einrckung"/>
              <w:spacing w:line="360" w:lineRule="auto"/>
              <w:ind w:left="0"/>
              <w:jc w:val="both"/>
              <w:rPr>
                <w:lang w:val="ru-RU"/>
              </w:rPr>
            </w:pPr>
            <w:r>
              <w:rPr>
                <w:lang w:val="ru-RU"/>
              </w:rPr>
              <w:t>- Доступ к БТ из приложения.</w:t>
            </w:r>
          </w:p>
          <w:p w14:paraId="4D9E2F95" w14:textId="77777777" w:rsidR="00437143" w:rsidRDefault="00000000">
            <w:pPr>
              <w:pStyle w:val="1Einrckung"/>
              <w:spacing w:line="360" w:lineRule="auto"/>
              <w:ind w:left="0"/>
              <w:jc w:val="both"/>
              <w:rPr>
                <w:lang w:val="ru-RU"/>
              </w:rPr>
            </w:pPr>
            <w:r>
              <w:rPr>
                <w:lang w:val="ru-RU"/>
              </w:rPr>
              <w:t>- Доступ к ОТ из приложения.</w:t>
            </w:r>
          </w:p>
        </w:tc>
      </w:tr>
      <w:tr w:rsidR="00437143" w14:paraId="16C7D64A" w14:textId="77777777">
        <w:tc>
          <w:tcPr>
            <w:tcW w:w="3366" w:type="dxa"/>
          </w:tcPr>
          <w:p w14:paraId="791A6C72" w14:textId="77777777" w:rsidR="00437143" w:rsidRDefault="00000000">
            <w:pPr>
              <w:pStyle w:val="1Einrckung"/>
              <w:spacing w:line="480" w:lineRule="auto"/>
              <w:ind w:left="0"/>
              <w:rPr>
                <w:lang w:val="ru-RU"/>
              </w:rPr>
            </w:pPr>
            <w:r>
              <w:rPr>
                <w:b/>
                <w:bCs/>
                <w:lang w:val="ru-RU"/>
              </w:rPr>
              <w:t>Приоритет</w:t>
            </w:r>
          </w:p>
        </w:tc>
        <w:tc>
          <w:tcPr>
            <w:tcW w:w="6885" w:type="dxa"/>
          </w:tcPr>
          <w:p w14:paraId="05BF4BB3" w14:textId="77777777" w:rsidR="00437143" w:rsidRDefault="00000000">
            <w:pPr>
              <w:rPr>
                <w:lang w:val="en-US"/>
              </w:rPr>
            </w:pPr>
            <w:proofErr w:type="spellStart"/>
            <w:r>
              <w:rPr>
                <w:rFonts w:eastAsia="SimSun" w:cs="Arial"/>
                <w:szCs w:val="22"/>
                <w:lang w:val="en-US" w:eastAsia="zh-CN" w:bidi="ar"/>
              </w:rPr>
              <w:t>Обязательный</w:t>
            </w:r>
            <w:proofErr w:type="spellEnd"/>
          </w:p>
        </w:tc>
      </w:tr>
    </w:tbl>
    <w:p w14:paraId="0B749A92" w14:textId="77777777" w:rsidR="00437143" w:rsidRDefault="00437143">
      <w:pPr>
        <w:pStyle w:val="1Einrckung"/>
        <w:ind w:left="0"/>
        <w:rPr>
          <w:lang w:val="ru-RU"/>
        </w:rPr>
      </w:pPr>
    </w:p>
    <w:p w14:paraId="135A83AC" w14:textId="77777777" w:rsidR="00437143" w:rsidRDefault="00437143">
      <w:pPr>
        <w:pStyle w:val="1Einrckung"/>
        <w:ind w:left="0"/>
        <w:rPr>
          <w:lang w:val="ru-RU"/>
        </w:rPr>
      </w:pPr>
    </w:p>
    <w:p w14:paraId="127A0C8B" w14:textId="77777777" w:rsidR="00437143" w:rsidRDefault="00437143">
      <w:pPr>
        <w:pStyle w:val="1Einrckung"/>
        <w:ind w:left="0"/>
        <w:rPr>
          <w:lang w:val="ru-RU"/>
        </w:rPr>
      </w:pPr>
    </w:p>
    <w:p w14:paraId="6F3FE6AB" w14:textId="77777777" w:rsidR="00437143" w:rsidRDefault="00000000">
      <w:pPr>
        <w:pStyle w:val="InfoBlue"/>
      </w:pPr>
      <w:r>
        <w:t xml:space="preserve">[This section describes the functional requirements of the system for those requirements which are expressed in the natural language style. For many applications, this may constitute the bulk of the </w:t>
      </w:r>
      <w:r>
        <w:rPr>
          <w:b/>
        </w:rPr>
        <w:t>SRS</w:t>
      </w:r>
      <w: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181147A" w14:textId="77777777" w:rsidR="00437143" w:rsidRDefault="00000000">
      <w:pPr>
        <w:pStyle w:val="InfoBlue"/>
      </w:pPr>
      <w: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4FFB4497" w14:textId="77777777" w:rsidR="00437143" w:rsidRDefault="00000000">
      <w:pPr>
        <w:pStyle w:val="InfoBlue"/>
      </w:pPr>
      <w:r>
        <w:t>[The requirement description.]</w:t>
      </w:r>
    </w:p>
    <w:p w14:paraId="75833E81" w14:textId="77777777" w:rsidR="00437143" w:rsidRDefault="00000000">
      <w:pPr>
        <w:pStyle w:val="2"/>
        <w:keepNext/>
        <w:tabs>
          <w:tab w:val="left" w:pos="709"/>
        </w:tabs>
        <w:spacing w:before="360"/>
        <w:ind w:left="709" w:hanging="709"/>
        <w:rPr>
          <w:lang w:val="en-GB"/>
        </w:rPr>
      </w:pPr>
      <w:bookmarkStart w:id="34" w:name="_Toc115853744"/>
      <w:r>
        <w:rPr>
          <w:lang w:val="ru-RU"/>
        </w:rPr>
        <w:t>Надежность</w:t>
      </w:r>
      <w:bookmarkEnd w:id="34"/>
      <w:r>
        <w:rPr>
          <w:lang w:val="en-GB"/>
        </w:rPr>
        <w:t xml:space="preserve"> </w:t>
      </w:r>
    </w:p>
    <w:p w14:paraId="4701C483" w14:textId="77777777" w:rsidR="00437143" w:rsidRDefault="00437143">
      <w:pPr>
        <w:pStyle w:val="1Einrckung"/>
        <w:ind w:left="0"/>
        <w:rPr>
          <w:lang w:val="en-GB"/>
        </w:rPr>
      </w:pPr>
    </w:p>
    <w:p w14:paraId="29DCB3ED" w14:textId="77777777" w:rsidR="00437143" w:rsidRDefault="00000000">
      <w:pPr>
        <w:pStyle w:val="InfoBlue"/>
      </w:pPr>
      <w:r>
        <w:t>[Requirements for reliability of the system should be specified here. Some suggestions follow:</w:t>
      </w:r>
    </w:p>
    <w:p w14:paraId="12EF58E0" w14:textId="77777777" w:rsidR="00437143" w:rsidRDefault="00000000">
      <w:pPr>
        <w:pStyle w:val="InfoBlue"/>
      </w:pPr>
      <w:r>
        <w:t>•</w:t>
      </w:r>
      <w:r>
        <w:tab/>
        <w:t>Availability—specify the percentage of time available ( xx.xx%), hours of use, maintenance access, degraded mode operations, etc.</w:t>
      </w:r>
    </w:p>
    <w:p w14:paraId="033151AF" w14:textId="77777777" w:rsidR="00437143" w:rsidRDefault="00000000">
      <w:pPr>
        <w:pStyle w:val="InfoBlue"/>
      </w:pPr>
      <w:r>
        <w:t>•</w:t>
      </w:r>
      <w:r>
        <w:tab/>
        <w:t>Mean Time Between Failures (MTBF) — this is usually specified in hours, but it could also be specified in terms of days, months or years.</w:t>
      </w:r>
    </w:p>
    <w:p w14:paraId="161764EB" w14:textId="77777777" w:rsidR="00437143" w:rsidRDefault="00000000">
      <w:pPr>
        <w:pStyle w:val="InfoBlue"/>
      </w:pPr>
      <w:r>
        <w:t>•</w:t>
      </w:r>
      <w:r>
        <w:tab/>
        <w:t>Mean Time To Repair (MTTR)—how long is the system allowed to be out of operation after it has failed?</w:t>
      </w:r>
    </w:p>
    <w:p w14:paraId="1A8743A6" w14:textId="77777777" w:rsidR="00437143" w:rsidRDefault="00000000">
      <w:pPr>
        <w:pStyle w:val="InfoBlue"/>
      </w:pPr>
      <w:r>
        <w:t>•</w:t>
      </w:r>
      <w:r>
        <w:tab/>
        <w:t>Accuracy—specify precision (resolution) and accuracy (by some known standard) that is required in the system’s output.</w:t>
      </w:r>
    </w:p>
    <w:p w14:paraId="523AEB3B" w14:textId="77777777" w:rsidR="00437143" w:rsidRDefault="00000000">
      <w:pPr>
        <w:pStyle w:val="InfoBlue"/>
      </w:pPr>
      <w:r>
        <w:t>•</w:t>
      </w:r>
      <w:r>
        <w:tab/>
        <w:t>Maximum Bugs or Defect Rate—usually expressed in terms of bugs per thousand of lines of code (bugs/KLOC) or bugs per function-point( bugs/function-point).</w:t>
      </w:r>
    </w:p>
    <w:p w14:paraId="395F0B8E" w14:textId="77777777" w:rsidR="00437143" w:rsidRDefault="00000000">
      <w:pPr>
        <w:pStyle w:val="InfoBlue"/>
      </w:pPr>
      <w:r>
        <w:t>•</w:t>
      </w:r>
      <w:r>
        <w:tab/>
        <w:t>Bugs or Defect Rate—categorized in terms of minor, significant, and critical bugs: the requirement(s) must define what is meant by a “critical” bug; for example, complete loss of data or a complete inability to use certain parts of the system’s functionality.]</w:t>
      </w:r>
    </w:p>
    <w:tbl>
      <w:tblPr>
        <w:tblStyle w:val="af1"/>
        <w:tblW w:w="0" w:type="auto"/>
        <w:tblLook w:val="04A0" w:firstRow="1" w:lastRow="0" w:firstColumn="1" w:lastColumn="0" w:noHBand="0" w:noVBand="1"/>
      </w:tblPr>
      <w:tblGrid>
        <w:gridCol w:w="3366"/>
        <w:gridCol w:w="6885"/>
      </w:tblGrid>
      <w:tr w:rsidR="00437143" w14:paraId="1BA98032" w14:textId="77777777">
        <w:tc>
          <w:tcPr>
            <w:tcW w:w="3366" w:type="dxa"/>
          </w:tcPr>
          <w:p w14:paraId="0E4B0741"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6F61F2B8" w14:textId="77777777" w:rsidR="00437143" w:rsidRDefault="00000000">
            <w:pPr>
              <w:pStyle w:val="1Einrckung"/>
              <w:spacing w:line="480" w:lineRule="auto"/>
              <w:ind w:left="0"/>
              <w:rPr>
                <w:lang w:val="ru-RU"/>
              </w:rPr>
            </w:pPr>
            <w:r>
              <w:rPr>
                <w:lang w:val="ru-RU"/>
              </w:rPr>
              <w:t>Т2.1</w:t>
            </w:r>
          </w:p>
        </w:tc>
      </w:tr>
      <w:tr w:rsidR="00437143" w14:paraId="63DD9F3D" w14:textId="77777777">
        <w:tc>
          <w:tcPr>
            <w:tcW w:w="3366" w:type="dxa"/>
          </w:tcPr>
          <w:p w14:paraId="50A7C1AC" w14:textId="77777777" w:rsidR="00437143" w:rsidRDefault="00000000">
            <w:pPr>
              <w:pStyle w:val="1Einrckung"/>
              <w:spacing w:line="480" w:lineRule="auto"/>
              <w:ind w:left="0"/>
              <w:rPr>
                <w:lang w:val="en-US"/>
              </w:rPr>
            </w:pPr>
            <w:r>
              <w:rPr>
                <w:b/>
                <w:bCs/>
                <w:lang w:val="ru-RU"/>
              </w:rPr>
              <w:t>Название</w:t>
            </w:r>
          </w:p>
        </w:tc>
        <w:tc>
          <w:tcPr>
            <w:tcW w:w="6885" w:type="dxa"/>
          </w:tcPr>
          <w:p w14:paraId="4EBDD693" w14:textId="77777777" w:rsidR="00437143" w:rsidRDefault="00000000">
            <w:pPr>
              <w:pStyle w:val="1Einrckung"/>
              <w:spacing w:line="480" w:lineRule="auto"/>
              <w:ind w:left="0"/>
              <w:rPr>
                <w:lang w:val="ru-RU"/>
              </w:rPr>
            </w:pPr>
            <w:r>
              <w:rPr>
                <w:lang w:val="ru-RU"/>
              </w:rPr>
              <w:t>Надежность сервера</w:t>
            </w:r>
          </w:p>
        </w:tc>
      </w:tr>
      <w:tr w:rsidR="00437143" w14:paraId="1603C7D0" w14:textId="77777777">
        <w:tc>
          <w:tcPr>
            <w:tcW w:w="3366" w:type="dxa"/>
          </w:tcPr>
          <w:p w14:paraId="4832DF32" w14:textId="77777777" w:rsidR="00437143" w:rsidRDefault="00000000">
            <w:pPr>
              <w:pStyle w:val="1Einrckung"/>
              <w:spacing w:line="480" w:lineRule="auto"/>
              <w:ind w:left="0"/>
              <w:rPr>
                <w:lang w:val="ru-RU"/>
              </w:rPr>
            </w:pPr>
            <w:r>
              <w:rPr>
                <w:b/>
                <w:bCs/>
                <w:lang w:val="ru-RU"/>
              </w:rPr>
              <w:t>Описание</w:t>
            </w:r>
          </w:p>
        </w:tc>
        <w:tc>
          <w:tcPr>
            <w:tcW w:w="6885" w:type="dxa"/>
          </w:tcPr>
          <w:p w14:paraId="62A95A8D" w14:textId="77777777" w:rsidR="00437143" w:rsidRDefault="00000000">
            <w:pPr>
              <w:pStyle w:val="1Einrckung"/>
              <w:spacing w:line="360" w:lineRule="auto"/>
              <w:ind w:left="0"/>
              <w:rPr>
                <w:lang w:val="ru-RU"/>
              </w:rPr>
            </w:pPr>
            <w:r>
              <w:rPr>
                <w:lang w:val="ru-RU"/>
              </w:rPr>
              <w:t>Надежность сервера обеспечивается использованием сертифицированных технических решений и ПО. Также сервер должен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w:t>
            </w:r>
          </w:p>
        </w:tc>
      </w:tr>
      <w:tr w:rsidR="00437143" w14:paraId="210FF54D" w14:textId="77777777">
        <w:tc>
          <w:tcPr>
            <w:tcW w:w="3366" w:type="dxa"/>
          </w:tcPr>
          <w:p w14:paraId="2A154251" w14:textId="77777777" w:rsidR="00437143" w:rsidRDefault="00000000">
            <w:pPr>
              <w:pStyle w:val="1Einrckung"/>
              <w:spacing w:line="480" w:lineRule="auto"/>
              <w:ind w:left="0"/>
              <w:rPr>
                <w:lang w:val="ru-RU"/>
              </w:rPr>
            </w:pPr>
            <w:r>
              <w:rPr>
                <w:b/>
                <w:bCs/>
                <w:lang w:val="ru-RU"/>
              </w:rPr>
              <w:t>Приоритет</w:t>
            </w:r>
          </w:p>
        </w:tc>
        <w:tc>
          <w:tcPr>
            <w:tcW w:w="6885" w:type="dxa"/>
          </w:tcPr>
          <w:p w14:paraId="0C9DE968" w14:textId="77777777" w:rsidR="00437143" w:rsidRDefault="00000000">
            <w:pPr>
              <w:rPr>
                <w:lang w:val="en-US"/>
              </w:rPr>
            </w:pPr>
            <w:proofErr w:type="spellStart"/>
            <w:r>
              <w:rPr>
                <w:rFonts w:eastAsia="SimSun" w:cs="Arial"/>
                <w:szCs w:val="22"/>
                <w:lang w:val="en-US" w:eastAsia="zh-CN" w:bidi="ar"/>
              </w:rPr>
              <w:t>Обязательный</w:t>
            </w:r>
            <w:proofErr w:type="spellEnd"/>
          </w:p>
        </w:tc>
      </w:tr>
    </w:tbl>
    <w:p w14:paraId="7C425F7D" w14:textId="77777777" w:rsidR="00437143" w:rsidRDefault="00437143">
      <w:pPr>
        <w:pStyle w:val="3"/>
        <w:numPr>
          <w:ilvl w:val="2"/>
          <w:numId w:val="0"/>
        </w:numPr>
        <w:tabs>
          <w:tab w:val="left" w:pos="709"/>
        </w:tabs>
        <w:spacing w:before="300" w:after="120"/>
        <w:rPr>
          <w:lang w:val="en-GB"/>
        </w:rPr>
      </w:pPr>
    </w:p>
    <w:tbl>
      <w:tblPr>
        <w:tblStyle w:val="af1"/>
        <w:tblW w:w="0" w:type="auto"/>
        <w:tblLook w:val="04A0" w:firstRow="1" w:lastRow="0" w:firstColumn="1" w:lastColumn="0" w:noHBand="0" w:noVBand="1"/>
      </w:tblPr>
      <w:tblGrid>
        <w:gridCol w:w="3366"/>
        <w:gridCol w:w="6885"/>
      </w:tblGrid>
      <w:tr w:rsidR="00437143" w14:paraId="0F845524" w14:textId="77777777">
        <w:tc>
          <w:tcPr>
            <w:tcW w:w="3366" w:type="dxa"/>
          </w:tcPr>
          <w:p w14:paraId="19563A6B"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1C0BE607" w14:textId="77777777" w:rsidR="00437143" w:rsidRDefault="00000000">
            <w:pPr>
              <w:pStyle w:val="1Einrckung"/>
              <w:spacing w:line="480" w:lineRule="auto"/>
              <w:ind w:left="0"/>
              <w:rPr>
                <w:lang w:val="ru-RU"/>
              </w:rPr>
            </w:pPr>
            <w:r>
              <w:rPr>
                <w:lang w:val="ru-RU"/>
              </w:rPr>
              <w:t>Т2.2</w:t>
            </w:r>
          </w:p>
        </w:tc>
      </w:tr>
      <w:tr w:rsidR="00437143" w14:paraId="44276CF6" w14:textId="77777777">
        <w:tc>
          <w:tcPr>
            <w:tcW w:w="3366" w:type="dxa"/>
          </w:tcPr>
          <w:p w14:paraId="62C2FB33" w14:textId="77777777" w:rsidR="00437143" w:rsidRDefault="00000000">
            <w:pPr>
              <w:pStyle w:val="1Einrckung"/>
              <w:spacing w:line="480" w:lineRule="auto"/>
              <w:ind w:left="0"/>
              <w:rPr>
                <w:lang w:val="en-US"/>
              </w:rPr>
            </w:pPr>
            <w:r>
              <w:rPr>
                <w:b/>
                <w:bCs/>
                <w:lang w:val="ru-RU"/>
              </w:rPr>
              <w:t>Название</w:t>
            </w:r>
          </w:p>
        </w:tc>
        <w:tc>
          <w:tcPr>
            <w:tcW w:w="6885" w:type="dxa"/>
          </w:tcPr>
          <w:p w14:paraId="6D2BCB69" w14:textId="77777777" w:rsidR="00437143" w:rsidRDefault="00000000">
            <w:pPr>
              <w:pStyle w:val="1Einrckung"/>
              <w:spacing w:line="480" w:lineRule="auto"/>
              <w:ind w:left="0"/>
              <w:rPr>
                <w:lang w:val="ru-RU"/>
              </w:rPr>
            </w:pPr>
            <w:r>
              <w:rPr>
                <w:lang w:val="ru-RU"/>
              </w:rPr>
              <w:t>Надежность устройства связи</w:t>
            </w:r>
          </w:p>
        </w:tc>
      </w:tr>
      <w:tr w:rsidR="00437143" w14:paraId="4EB56F4C" w14:textId="77777777">
        <w:tc>
          <w:tcPr>
            <w:tcW w:w="3366" w:type="dxa"/>
          </w:tcPr>
          <w:p w14:paraId="378BEFE9" w14:textId="77777777" w:rsidR="00437143" w:rsidRDefault="00000000">
            <w:pPr>
              <w:pStyle w:val="1Einrckung"/>
              <w:spacing w:line="480" w:lineRule="auto"/>
              <w:ind w:left="0"/>
              <w:rPr>
                <w:lang w:val="ru-RU"/>
              </w:rPr>
            </w:pPr>
            <w:r>
              <w:rPr>
                <w:b/>
                <w:bCs/>
                <w:lang w:val="ru-RU"/>
              </w:rPr>
              <w:t>Описание</w:t>
            </w:r>
          </w:p>
        </w:tc>
        <w:tc>
          <w:tcPr>
            <w:tcW w:w="6885" w:type="dxa"/>
          </w:tcPr>
          <w:p w14:paraId="0E7F8F9F" w14:textId="77777777" w:rsidR="00437143" w:rsidRDefault="00000000">
            <w:pPr>
              <w:pStyle w:val="1Einrckung"/>
              <w:spacing w:line="360" w:lineRule="auto"/>
              <w:ind w:left="0"/>
              <w:rPr>
                <w:lang w:val="ru-RU"/>
              </w:rPr>
            </w:pPr>
            <w:r>
              <w:rPr>
                <w:lang w:val="ru-RU"/>
              </w:rPr>
              <w:t xml:space="preserve">Надежность устройства связи обеспечивается использованием сертифицированных технических решений и ПО. Также устройства связи должно проходить своевременное профилактическое техническое обслуживание и другие </w:t>
            </w:r>
            <w:r>
              <w:rPr>
                <w:lang w:val="ru-RU"/>
              </w:rPr>
              <w:lastRenderedPageBreak/>
              <w:t>требуемые операции для поддержания работоспособного и отказоустойчивого состояния.</w:t>
            </w:r>
          </w:p>
        </w:tc>
      </w:tr>
      <w:tr w:rsidR="00437143" w14:paraId="61F98930" w14:textId="77777777">
        <w:tc>
          <w:tcPr>
            <w:tcW w:w="3366" w:type="dxa"/>
          </w:tcPr>
          <w:p w14:paraId="217B9AB7" w14:textId="77777777" w:rsidR="00437143" w:rsidRDefault="00000000">
            <w:pPr>
              <w:pStyle w:val="1Einrckung"/>
              <w:spacing w:line="480" w:lineRule="auto"/>
              <w:ind w:left="0"/>
              <w:rPr>
                <w:lang w:val="ru-RU"/>
              </w:rPr>
            </w:pPr>
            <w:r>
              <w:rPr>
                <w:b/>
                <w:bCs/>
                <w:lang w:val="ru-RU"/>
              </w:rPr>
              <w:lastRenderedPageBreak/>
              <w:t>Приоритет</w:t>
            </w:r>
          </w:p>
        </w:tc>
        <w:tc>
          <w:tcPr>
            <w:tcW w:w="6885" w:type="dxa"/>
          </w:tcPr>
          <w:p w14:paraId="1DEB2BBC" w14:textId="77777777" w:rsidR="00437143" w:rsidRDefault="00000000">
            <w:pPr>
              <w:widowControl w:val="0"/>
              <w:spacing w:line="480" w:lineRule="auto"/>
              <w:rPr>
                <w:lang w:val="ru-RU"/>
              </w:rPr>
            </w:pPr>
            <w:r>
              <w:rPr>
                <w:lang w:val="ru-RU"/>
              </w:rPr>
              <w:t>Высокий</w:t>
            </w:r>
          </w:p>
        </w:tc>
      </w:tr>
    </w:tbl>
    <w:p w14:paraId="3D10D1A0" w14:textId="77777777" w:rsidR="00437143" w:rsidRDefault="00437143">
      <w:pPr>
        <w:rPr>
          <w:lang w:val="en-GB"/>
        </w:rPr>
      </w:pPr>
    </w:p>
    <w:p w14:paraId="4946C323" w14:textId="77777777" w:rsidR="00437143" w:rsidRDefault="00437143">
      <w:pPr>
        <w:rPr>
          <w:lang w:val="en-GB"/>
        </w:rPr>
      </w:pPr>
    </w:p>
    <w:tbl>
      <w:tblPr>
        <w:tblStyle w:val="af1"/>
        <w:tblW w:w="0" w:type="auto"/>
        <w:tblLook w:val="04A0" w:firstRow="1" w:lastRow="0" w:firstColumn="1" w:lastColumn="0" w:noHBand="0" w:noVBand="1"/>
      </w:tblPr>
      <w:tblGrid>
        <w:gridCol w:w="3366"/>
        <w:gridCol w:w="6885"/>
      </w:tblGrid>
      <w:tr w:rsidR="00437143" w14:paraId="0A8A0E4F" w14:textId="77777777">
        <w:tc>
          <w:tcPr>
            <w:tcW w:w="3366" w:type="dxa"/>
          </w:tcPr>
          <w:p w14:paraId="3AB8F1A7"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641B68A3" w14:textId="77777777" w:rsidR="00437143" w:rsidRDefault="00000000">
            <w:pPr>
              <w:pStyle w:val="1Einrckung"/>
              <w:spacing w:line="480" w:lineRule="auto"/>
              <w:ind w:left="0"/>
              <w:rPr>
                <w:lang w:val="ru-RU"/>
              </w:rPr>
            </w:pPr>
            <w:r>
              <w:rPr>
                <w:lang w:val="ru-RU"/>
              </w:rPr>
              <w:t>Т2.3</w:t>
            </w:r>
          </w:p>
        </w:tc>
      </w:tr>
      <w:tr w:rsidR="00437143" w14:paraId="563154EB" w14:textId="77777777">
        <w:tc>
          <w:tcPr>
            <w:tcW w:w="3366" w:type="dxa"/>
          </w:tcPr>
          <w:p w14:paraId="6D539F0C" w14:textId="77777777" w:rsidR="00437143" w:rsidRDefault="00000000">
            <w:pPr>
              <w:pStyle w:val="1Einrckung"/>
              <w:spacing w:line="480" w:lineRule="auto"/>
              <w:ind w:left="0"/>
              <w:rPr>
                <w:lang w:val="en-US"/>
              </w:rPr>
            </w:pPr>
            <w:r>
              <w:rPr>
                <w:b/>
                <w:bCs/>
                <w:lang w:val="ru-RU"/>
              </w:rPr>
              <w:t>Название</w:t>
            </w:r>
          </w:p>
        </w:tc>
        <w:tc>
          <w:tcPr>
            <w:tcW w:w="6885" w:type="dxa"/>
          </w:tcPr>
          <w:p w14:paraId="3C0991F6" w14:textId="77777777" w:rsidR="00437143" w:rsidRDefault="00000000">
            <w:pPr>
              <w:pStyle w:val="1Einrckung"/>
              <w:spacing w:line="480" w:lineRule="auto"/>
              <w:ind w:left="0"/>
              <w:rPr>
                <w:lang w:val="ru-RU"/>
              </w:rPr>
            </w:pPr>
            <w:r>
              <w:rPr>
                <w:lang w:val="ru-RU"/>
              </w:rPr>
              <w:t>Надежность хранилища</w:t>
            </w:r>
          </w:p>
        </w:tc>
      </w:tr>
      <w:tr w:rsidR="00437143" w14:paraId="0E4CAF46" w14:textId="77777777">
        <w:tc>
          <w:tcPr>
            <w:tcW w:w="3366" w:type="dxa"/>
          </w:tcPr>
          <w:p w14:paraId="3D93B14F" w14:textId="77777777" w:rsidR="00437143" w:rsidRDefault="00000000">
            <w:pPr>
              <w:pStyle w:val="1Einrckung"/>
              <w:spacing w:line="480" w:lineRule="auto"/>
              <w:ind w:left="0"/>
              <w:rPr>
                <w:lang w:val="ru-RU"/>
              </w:rPr>
            </w:pPr>
            <w:r>
              <w:rPr>
                <w:b/>
                <w:bCs/>
                <w:lang w:val="ru-RU"/>
              </w:rPr>
              <w:t>Описание</w:t>
            </w:r>
          </w:p>
        </w:tc>
        <w:tc>
          <w:tcPr>
            <w:tcW w:w="6885" w:type="dxa"/>
          </w:tcPr>
          <w:p w14:paraId="6605F9CA" w14:textId="77777777" w:rsidR="00437143" w:rsidRDefault="00000000">
            <w:pPr>
              <w:pStyle w:val="1Einrckung"/>
              <w:spacing w:line="360" w:lineRule="auto"/>
              <w:ind w:left="0"/>
              <w:rPr>
                <w:lang w:val="ru-RU"/>
              </w:rPr>
            </w:pPr>
            <w:r>
              <w:rPr>
                <w:lang w:val="ru-RU"/>
              </w:rPr>
              <w:t>Надежность хранилища обеспечивается своевременным резервным копированием данных.</w:t>
            </w:r>
          </w:p>
        </w:tc>
      </w:tr>
      <w:tr w:rsidR="00437143" w14:paraId="6F10C1E9" w14:textId="77777777">
        <w:tc>
          <w:tcPr>
            <w:tcW w:w="3366" w:type="dxa"/>
          </w:tcPr>
          <w:p w14:paraId="2EECD1B2" w14:textId="77777777" w:rsidR="00437143" w:rsidRDefault="00000000">
            <w:pPr>
              <w:pStyle w:val="1Einrckung"/>
              <w:spacing w:line="480" w:lineRule="auto"/>
              <w:ind w:left="0"/>
              <w:rPr>
                <w:lang w:val="ru-RU"/>
              </w:rPr>
            </w:pPr>
            <w:r>
              <w:rPr>
                <w:b/>
                <w:bCs/>
                <w:lang w:val="ru-RU"/>
              </w:rPr>
              <w:t>Приоритет</w:t>
            </w:r>
          </w:p>
        </w:tc>
        <w:tc>
          <w:tcPr>
            <w:tcW w:w="6885" w:type="dxa"/>
          </w:tcPr>
          <w:p w14:paraId="4E355528" w14:textId="77777777" w:rsidR="00437143" w:rsidRDefault="00000000">
            <w:pPr>
              <w:rPr>
                <w:lang w:val="en-US"/>
              </w:rPr>
            </w:pPr>
            <w:proofErr w:type="spellStart"/>
            <w:r>
              <w:rPr>
                <w:rFonts w:eastAsia="SimSun" w:cs="Arial"/>
                <w:szCs w:val="22"/>
                <w:lang w:val="en-US" w:eastAsia="zh-CN" w:bidi="ar"/>
              </w:rPr>
              <w:t>Обязательный</w:t>
            </w:r>
            <w:proofErr w:type="spellEnd"/>
          </w:p>
        </w:tc>
      </w:tr>
    </w:tbl>
    <w:p w14:paraId="70EBF470" w14:textId="77777777" w:rsidR="00437143" w:rsidRDefault="00437143">
      <w:pPr>
        <w:rPr>
          <w:lang w:val="en-GB"/>
        </w:rPr>
      </w:pPr>
    </w:p>
    <w:p w14:paraId="270D6300" w14:textId="77777777" w:rsidR="00437143" w:rsidRDefault="00437143">
      <w:pPr>
        <w:rPr>
          <w:lang w:val="en-GB"/>
        </w:rPr>
      </w:pPr>
    </w:p>
    <w:tbl>
      <w:tblPr>
        <w:tblStyle w:val="af1"/>
        <w:tblW w:w="0" w:type="auto"/>
        <w:tblLook w:val="04A0" w:firstRow="1" w:lastRow="0" w:firstColumn="1" w:lastColumn="0" w:noHBand="0" w:noVBand="1"/>
      </w:tblPr>
      <w:tblGrid>
        <w:gridCol w:w="3366"/>
        <w:gridCol w:w="6885"/>
      </w:tblGrid>
      <w:tr w:rsidR="00437143" w14:paraId="415B8B2E" w14:textId="77777777">
        <w:tc>
          <w:tcPr>
            <w:tcW w:w="3366" w:type="dxa"/>
          </w:tcPr>
          <w:p w14:paraId="479BC9A5"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3E93A631" w14:textId="77777777" w:rsidR="00437143" w:rsidRDefault="00000000">
            <w:pPr>
              <w:pStyle w:val="1Einrckung"/>
              <w:spacing w:line="480" w:lineRule="auto"/>
              <w:ind w:left="0"/>
              <w:rPr>
                <w:lang w:val="ru-RU"/>
              </w:rPr>
            </w:pPr>
            <w:r>
              <w:rPr>
                <w:lang w:val="ru-RU"/>
              </w:rPr>
              <w:t>Т2.4</w:t>
            </w:r>
          </w:p>
        </w:tc>
      </w:tr>
      <w:tr w:rsidR="00437143" w14:paraId="78C3191A" w14:textId="77777777">
        <w:tc>
          <w:tcPr>
            <w:tcW w:w="3366" w:type="dxa"/>
          </w:tcPr>
          <w:p w14:paraId="6FF73455" w14:textId="77777777" w:rsidR="00437143" w:rsidRDefault="00000000">
            <w:pPr>
              <w:pStyle w:val="1Einrckung"/>
              <w:spacing w:line="480" w:lineRule="auto"/>
              <w:ind w:left="0"/>
              <w:rPr>
                <w:lang w:val="en-US"/>
              </w:rPr>
            </w:pPr>
            <w:r>
              <w:rPr>
                <w:b/>
                <w:bCs/>
                <w:lang w:val="ru-RU"/>
              </w:rPr>
              <w:t>Название</w:t>
            </w:r>
          </w:p>
        </w:tc>
        <w:tc>
          <w:tcPr>
            <w:tcW w:w="6885" w:type="dxa"/>
          </w:tcPr>
          <w:p w14:paraId="799F8BCC" w14:textId="77777777" w:rsidR="00437143" w:rsidRDefault="00000000">
            <w:pPr>
              <w:pStyle w:val="1Einrckung"/>
              <w:spacing w:line="480" w:lineRule="auto"/>
              <w:ind w:left="0"/>
              <w:rPr>
                <w:lang w:val="ru-RU"/>
              </w:rPr>
            </w:pPr>
            <w:r>
              <w:rPr>
                <w:lang w:val="ru-RU"/>
              </w:rPr>
              <w:t>Контроль доступа</w:t>
            </w:r>
          </w:p>
        </w:tc>
      </w:tr>
      <w:tr w:rsidR="00437143" w14:paraId="61BCF116" w14:textId="77777777">
        <w:tc>
          <w:tcPr>
            <w:tcW w:w="3366" w:type="dxa"/>
          </w:tcPr>
          <w:p w14:paraId="6FA6EE5B" w14:textId="77777777" w:rsidR="00437143" w:rsidRDefault="00000000">
            <w:pPr>
              <w:pStyle w:val="1Einrckung"/>
              <w:spacing w:line="480" w:lineRule="auto"/>
              <w:ind w:left="0"/>
              <w:rPr>
                <w:lang w:val="ru-RU"/>
              </w:rPr>
            </w:pPr>
            <w:r>
              <w:rPr>
                <w:b/>
                <w:bCs/>
                <w:lang w:val="ru-RU"/>
              </w:rPr>
              <w:t>Описание</w:t>
            </w:r>
          </w:p>
        </w:tc>
        <w:tc>
          <w:tcPr>
            <w:tcW w:w="6885" w:type="dxa"/>
          </w:tcPr>
          <w:p w14:paraId="72131942" w14:textId="77777777" w:rsidR="00437143" w:rsidRDefault="00000000">
            <w:pPr>
              <w:pStyle w:val="1Einrckung"/>
              <w:spacing w:line="360" w:lineRule="auto"/>
              <w:ind w:left="0"/>
              <w:rPr>
                <w:lang w:val="ru-RU"/>
              </w:rPr>
            </w:pPr>
            <w:r>
              <w:rPr>
                <w:lang w:val="ru-RU"/>
              </w:rPr>
              <w:t xml:space="preserve">Система должна жестко контролировать соответствие между уровнем доступа пользователя и его запросами. </w:t>
            </w:r>
            <w:proofErr w:type="gramStart"/>
            <w:r>
              <w:rPr>
                <w:lang w:val="ru-RU"/>
              </w:rPr>
              <w:t>Т.е.</w:t>
            </w:r>
            <w:proofErr w:type="gramEnd"/>
            <w:r>
              <w:rPr>
                <w:lang w:val="ru-RU"/>
              </w:rPr>
              <w:t xml:space="preserve"> пользователь не должен быть допущен до ОТ, БТ и других компонентов без необходимого уровня доступа. </w:t>
            </w:r>
          </w:p>
        </w:tc>
      </w:tr>
      <w:tr w:rsidR="00437143" w14:paraId="74889D7D" w14:textId="77777777">
        <w:tc>
          <w:tcPr>
            <w:tcW w:w="3366" w:type="dxa"/>
          </w:tcPr>
          <w:p w14:paraId="2879B96D" w14:textId="77777777" w:rsidR="00437143" w:rsidRDefault="00000000">
            <w:pPr>
              <w:pStyle w:val="1Einrckung"/>
              <w:spacing w:line="480" w:lineRule="auto"/>
              <w:ind w:left="0"/>
              <w:rPr>
                <w:lang w:val="ru-RU"/>
              </w:rPr>
            </w:pPr>
            <w:r>
              <w:rPr>
                <w:b/>
                <w:bCs/>
                <w:lang w:val="ru-RU"/>
              </w:rPr>
              <w:t>Приоритет</w:t>
            </w:r>
          </w:p>
        </w:tc>
        <w:tc>
          <w:tcPr>
            <w:tcW w:w="6885" w:type="dxa"/>
          </w:tcPr>
          <w:p w14:paraId="60CB5BAB" w14:textId="77777777" w:rsidR="00437143" w:rsidRDefault="00000000">
            <w:pPr>
              <w:rPr>
                <w:lang w:val="en-US"/>
              </w:rPr>
            </w:pPr>
            <w:proofErr w:type="spellStart"/>
            <w:r>
              <w:rPr>
                <w:rFonts w:eastAsia="SimSun" w:cs="Arial"/>
                <w:szCs w:val="22"/>
                <w:lang w:val="en-US" w:eastAsia="zh-CN" w:bidi="ar"/>
              </w:rPr>
              <w:t>Обязательный</w:t>
            </w:r>
            <w:proofErr w:type="spellEnd"/>
          </w:p>
        </w:tc>
      </w:tr>
    </w:tbl>
    <w:p w14:paraId="380EB39B" w14:textId="77777777" w:rsidR="00437143" w:rsidRDefault="00437143">
      <w:pPr>
        <w:rPr>
          <w:lang w:val="en-GB"/>
        </w:rPr>
      </w:pPr>
    </w:p>
    <w:p w14:paraId="270D0A11" w14:textId="77777777" w:rsidR="00437143" w:rsidRDefault="00000000">
      <w:pPr>
        <w:pStyle w:val="InfoBlue"/>
      </w:pPr>
      <w:r>
        <w:t>[The requirement description.]</w:t>
      </w:r>
    </w:p>
    <w:p w14:paraId="3A47EFF7" w14:textId="77777777" w:rsidR="00437143" w:rsidRDefault="00000000">
      <w:pPr>
        <w:pStyle w:val="2"/>
        <w:keepNext/>
        <w:tabs>
          <w:tab w:val="left" w:pos="709"/>
        </w:tabs>
        <w:spacing w:before="360"/>
        <w:ind w:left="709" w:hanging="709"/>
        <w:rPr>
          <w:lang w:val="en-GB"/>
        </w:rPr>
      </w:pPr>
      <w:bookmarkStart w:id="35" w:name="_Toc115853746"/>
      <w:r>
        <w:rPr>
          <w:lang w:val="ru-RU"/>
        </w:rPr>
        <w:t>Производительность</w:t>
      </w:r>
      <w:bookmarkEnd w:id="35"/>
    </w:p>
    <w:p w14:paraId="74CD9CA3" w14:textId="77777777" w:rsidR="00437143" w:rsidRDefault="00437143">
      <w:pPr>
        <w:rPr>
          <w:lang w:val="en-GB"/>
        </w:rPr>
      </w:pPr>
    </w:p>
    <w:tbl>
      <w:tblPr>
        <w:tblStyle w:val="af1"/>
        <w:tblW w:w="0" w:type="auto"/>
        <w:tblLook w:val="04A0" w:firstRow="1" w:lastRow="0" w:firstColumn="1" w:lastColumn="0" w:noHBand="0" w:noVBand="1"/>
      </w:tblPr>
      <w:tblGrid>
        <w:gridCol w:w="3366"/>
        <w:gridCol w:w="6885"/>
      </w:tblGrid>
      <w:tr w:rsidR="00437143" w14:paraId="432E6884" w14:textId="77777777">
        <w:tc>
          <w:tcPr>
            <w:tcW w:w="3366" w:type="dxa"/>
          </w:tcPr>
          <w:p w14:paraId="0EFF051D"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6873F297" w14:textId="77777777" w:rsidR="00437143" w:rsidRDefault="00000000">
            <w:pPr>
              <w:pStyle w:val="1Einrckung"/>
              <w:spacing w:line="480" w:lineRule="auto"/>
              <w:ind w:left="0"/>
              <w:rPr>
                <w:lang w:val="ru-RU"/>
              </w:rPr>
            </w:pPr>
            <w:r>
              <w:rPr>
                <w:lang w:val="ru-RU"/>
              </w:rPr>
              <w:t>Т</w:t>
            </w:r>
            <w:r>
              <w:rPr>
                <w:lang w:val="en-US"/>
              </w:rPr>
              <w:t>3</w:t>
            </w:r>
            <w:r>
              <w:rPr>
                <w:lang w:val="ru-RU"/>
              </w:rPr>
              <w:t>.1</w:t>
            </w:r>
          </w:p>
        </w:tc>
      </w:tr>
      <w:tr w:rsidR="00437143" w14:paraId="63AA3D6A" w14:textId="77777777">
        <w:tc>
          <w:tcPr>
            <w:tcW w:w="3366" w:type="dxa"/>
          </w:tcPr>
          <w:p w14:paraId="666C6BBD" w14:textId="77777777" w:rsidR="00437143" w:rsidRDefault="00000000">
            <w:pPr>
              <w:pStyle w:val="1Einrckung"/>
              <w:spacing w:line="480" w:lineRule="auto"/>
              <w:ind w:left="0"/>
              <w:rPr>
                <w:lang w:val="en-US"/>
              </w:rPr>
            </w:pPr>
            <w:r>
              <w:rPr>
                <w:b/>
                <w:bCs/>
                <w:lang w:val="ru-RU"/>
              </w:rPr>
              <w:t>Название</w:t>
            </w:r>
          </w:p>
        </w:tc>
        <w:tc>
          <w:tcPr>
            <w:tcW w:w="6885" w:type="dxa"/>
          </w:tcPr>
          <w:p w14:paraId="686E1F0E" w14:textId="77777777" w:rsidR="00437143" w:rsidRDefault="00000000">
            <w:pPr>
              <w:pStyle w:val="1Einrckung"/>
              <w:spacing w:line="480" w:lineRule="auto"/>
              <w:ind w:left="0"/>
              <w:rPr>
                <w:lang w:val="ru-RU"/>
              </w:rPr>
            </w:pPr>
            <w:r>
              <w:rPr>
                <w:lang w:val="ru-RU"/>
              </w:rPr>
              <w:t>Время обработки</w:t>
            </w:r>
          </w:p>
        </w:tc>
      </w:tr>
      <w:tr w:rsidR="00437143" w14:paraId="1AC7C582" w14:textId="77777777">
        <w:tc>
          <w:tcPr>
            <w:tcW w:w="3366" w:type="dxa"/>
          </w:tcPr>
          <w:p w14:paraId="150309D7" w14:textId="77777777" w:rsidR="00437143" w:rsidRDefault="00000000">
            <w:pPr>
              <w:pStyle w:val="1Einrckung"/>
              <w:spacing w:line="480" w:lineRule="auto"/>
              <w:ind w:left="0"/>
              <w:rPr>
                <w:lang w:val="ru-RU"/>
              </w:rPr>
            </w:pPr>
            <w:r>
              <w:rPr>
                <w:b/>
                <w:bCs/>
                <w:lang w:val="ru-RU"/>
              </w:rPr>
              <w:t>Описание</w:t>
            </w:r>
          </w:p>
        </w:tc>
        <w:tc>
          <w:tcPr>
            <w:tcW w:w="6885" w:type="dxa"/>
          </w:tcPr>
          <w:p w14:paraId="309D3A06" w14:textId="77777777" w:rsidR="00437143" w:rsidRDefault="00000000">
            <w:pPr>
              <w:pStyle w:val="1Einrckung"/>
              <w:spacing w:line="360" w:lineRule="auto"/>
              <w:ind w:left="0"/>
              <w:rPr>
                <w:lang w:val="ru-RU"/>
              </w:rPr>
            </w:pPr>
            <w:r>
              <w:rPr>
                <w:lang w:val="ru-RU"/>
              </w:rPr>
              <w:t>Совокупность программных средств и технических решений, используемых в системе, должна обеспечивать обработку запросов пользователей в установленные временные рамки.</w:t>
            </w:r>
          </w:p>
        </w:tc>
      </w:tr>
      <w:tr w:rsidR="00437143" w14:paraId="277EEBFD" w14:textId="77777777">
        <w:tc>
          <w:tcPr>
            <w:tcW w:w="3366" w:type="dxa"/>
          </w:tcPr>
          <w:p w14:paraId="7CF0D115" w14:textId="77777777" w:rsidR="00437143" w:rsidRDefault="00000000">
            <w:pPr>
              <w:pStyle w:val="1Einrckung"/>
              <w:spacing w:line="480" w:lineRule="auto"/>
              <w:ind w:left="0"/>
              <w:rPr>
                <w:lang w:val="ru-RU"/>
              </w:rPr>
            </w:pPr>
            <w:r>
              <w:rPr>
                <w:b/>
                <w:bCs/>
                <w:lang w:val="ru-RU"/>
              </w:rPr>
              <w:t>Приоритет</w:t>
            </w:r>
          </w:p>
        </w:tc>
        <w:tc>
          <w:tcPr>
            <w:tcW w:w="6885" w:type="dxa"/>
          </w:tcPr>
          <w:p w14:paraId="3D92100F" w14:textId="77777777" w:rsidR="00437143" w:rsidRDefault="00000000">
            <w:pPr>
              <w:rPr>
                <w:lang w:val="ru-RU"/>
              </w:rPr>
            </w:pPr>
            <w:proofErr w:type="spellStart"/>
            <w:r>
              <w:rPr>
                <w:rFonts w:eastAsia="SimSun" w:cs="Arial"/>
                <w:szCs w:val="22"/>
                <w:lang w:val="en-US" w:eastAsia="zh-CN" w:bidi="ar"/>
              </w:rPr>
              <w:t>Средний</w:t>
            </w:r>
            <w:proofErr w:type="spellEnd"/>
          </w:p>
        </w:tc>
      </w:tr>
    </w:tbl>
    <w:p w14:paraId="4B3008E6" w14:textId="77777777" w:rsidR="00437143" w:rsidRDefault="00437143">
      <w:pPr>
        <w:pStyle w:val="1Einrckung"/>
        <w:ind w:left="0"/>
        <w:rPr>
          <w:lang w:val="en-GB"/>
        </w:rPr>
      </w:pPr>
    </w:p>
    <w:p w14:paraId="0CD23E0B" w14:textId="77777777" w:rsidR="00437143" w:rsidRDefault="00437143">
      <w:pPr>
        <w:pStyle w:val="1Einrckung"/>
        <w:ind w:left="0"/>
        <w:rPr>
          <w:lang w:val="en-GB"/>
        </w:rPr>
      </w:pPr>
    </w:p>
    <w:tbl>
      <w:tblPr>
        <w:tblStyle w:val="af1"/>
        <w:tblW w:w="0" w:type="auto"/>
        <w:tblLook w:val="04A0" w:firstRow="1" w:lastRow="0" w:firstColumn="1" w:lastColumn="0" w:noHBand="0" w:noVBand="1"/>
      </w:tblPr>
      <w:tblGrid>
        <w:gridCol w:w="3366"/>
        <w:gridCol w:w="6885"/>
      </w:tblGrid>
      <w:tr w:rsidR="00437143" w14:paraId="29D9AF39" w14:textId="77777777">
        <w:tc>
          <w:tcPr>
            <w:tcW w:w="3366" w:type="dxa"/>
          </w:tcPr>
          <w:p w14:paraId="78A2E158"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1BABD366" w14:textId="77777777" w:rsidR="00437143" w:rsidRDefault="00000000">
            <w:pPr>
              <w:pStyle w:val="1Einrckung"/>
              <w:spacing w:line="480" w:lineRule="auto"/>
              <w:ind w:left="0"/>
              <w:rPr>
                <w:lang w:val="ru-RU"/>
              </w:rPr>
            </w:pPr>
            <w:r>
              <w:rPr>
                <w:lang w:val="ru-RU"/>
              </w:rPr>
              <w:t>Т</w:t>
            </w:r>
            <w:r>
              <w:rPr>
                <w:lang w:val="en-US"/>
              </w:rPr>
              <w:t>3</w:t>
            </w:r>
            <w:r>
              <w:rPr>
                <w:lang w:val="ru-RU"/>
              </w:rPr>
              <w:t>.2</w:t>
            </w:r>
          </w:p>
        </w:tc>
      </w:tr>
      <w:tr w:rsidR="00437143" w14:paraId="5AC88CE3" w14:textId="77777777">
        <w:tc>
          <w:tcPr>
            <w:tcW w:w="3366" w:type="dxa"/>
          </w:tcPr>
          <w:p w14:paraId="1F23D5E8" w14:textId="77777777" w:rsidR="00437143" w:rsidRDefault="00000000">
            <w:pPr>
              <w:pStyle w:val="1Einrckung"/>
              <w:spacing w:line="480" w:lineRule="auto"/>
              <w:ind w:left="0"/>
              <w:rPr>
                <w:lang w:val="en-US"/>
              </w:rPr>
            </w:pPr>
            <w:r>
              <w:rPr>
                <w:b/>
                <w:bCs/>
                <w:lang w:val="ru-RU"/>
              </w:rPr>
              <w:t>Название</w:t>
            </w:r>
          </w:p>
        </w:tc>
        <w:tc>
          <w:tcPr>
            <w:tcW w:w="6885" w:type="dxa"/>
          </w:tcPr>
          <w:p w14:paraId="3CD1E199" w14:textId="77777777" w:rsidR="00437143" w:rsidRDefault="00000000">
            <w:pPr>
              <w:pStyle w:val="1Einrckung"/>
              <w:spacing w:line="480" w:lineRule="auto"/>
              <w:ind w:left="0"/>
              <w:rPr>
                <w:lang w:val="ru-RU"/>
              </w:rPr>
            </w:pPr>
            <w:r>
              <w:rPr>
                <w:lang w:val="ru-RU"/>
              </w:rPr>
              <w:t>Параллельный доступ</w:t>
            </w:r>
          </w:p>
        </w:tc>
      </w:tr>
      <w:tr w:rsidR="00437143" w14:paraId="6D3F989F" w14:textId="77777777">
        <w:tc>
          <w:tcPr>
            <w:tcW w:w="3366" w:type="dxa"/>
          </w:tcPr>
          <w:p w14:paraId="5AD1C64B" w14:textId="77777777" w:rsidR="00437143" w:rsidRDefault="00000000">
            <w:pPr>
              <w:pStyle w:val="1Einrckung"/>
              <w:spacing w:line="480" w:lineRule="auto"/>
              <w:ind w:left="0"/>
              <w:rPr>
                <w:lang w:val="ru-RU"/>
              </w:rPr>
            </w:pPr>
            <w:r>
              <w:rPr>
                <w:b/>
                <w:bCs/>
                <w:lang w:val="ru-RU"/>
              </w:rPr>
              <w:t>Описание</w:t>
            </w:r>
          </w:p>
        </w:tc>
        <w:tc>
          <w:tcPr>
            <w:tcW w:w="6885" w:type="dxa"/>
          </w:tcPr>
          <w:p w14:paraId="3CB0FF51" w14:textId="77777777" w:rsidR="00437143" w:rsidRDefault="00000000">
            <w:pPr>
              <w:pStyle w:val="1Einrckung"/>
              <w:spacing w:line="360" w:lineRule="auto"/>
              <w:ind w:left="0"/>
              <w:rPr>
                <w:lang w:val="ru-RU"/>
              </w:rPr>
            </w:pPr>
            <w:r>
              <w:rPr>
                <w:lang w:val="ru-RU"/>
              </w:rPr>
              <w:t xml:space="preserve">Совокупность программных средств и технических решений, используемых в системе, должна обеспечивать стабильный </w:t>
            </w:r>
            <w:r>
              <w:rPr>
                <w:lang w:val="ru-RU"/>
              </w:rPr>
              <w:lastRenderedPageBreak/>
              <w:t>одновременный многопользовательский доступ к ресурсам системы.</w:t>
            </w:r>
          </w:p>
        </w:tc>
      </w:tr>
      <w:tr w:rsidR="00437143" w14:paraId="2544883F" w14:textId="77777777">
        <w:tc>
          <w:tcPr>
            <w:tcW w:w="3366" w:type="dxa"/>
          </w:tcPr>
          <w:p w14:paraId="3BCEEF91" w14:textId="77777777" w:rsidR="00437143" w:rsidRDefault="00000000">
            <w:pPr>
              <w:pStyle w:val="1Einrckung"/>
              <w:spacing w:line="480" w:lineRule="auto"/>
              <w:ind w:left="0"/>
              <w:rPr>
                <w:lang w:val="ru-RU"/>
              </w:rPr>
            </w:pPr>
            <w:r>
              <w:rPr>
                <w:b/>
                <w:bCs/>
                <w:lang w:val="ru-RU"/>
              </w:rPr>
              <w:lastRenderedPageBreak/>
              <w:t>Приоритет</w:t>
            </w:r>
          </w:p>
        </w:tc>
        <w:tc>
          <w:tcPr>
            <w:tcW w:w="6885" w:type="dxa"/>
          </w:tcPr>
          <w:p w14:paraId="0CC9656C" w14:textId="77777777" w:rsidR="00437143" w:rsidRDefault="00000000">
            <w:pPr>
              <w:widowControl w:val="0"/>
              <w:spacing w:line="480" w:lineRule="auto"/>
              <w:rPr>
                <w:lang w:val="en-US"/>
              </w:rPr>
            </w:pPr>
            <w:r>
              <w:rPr>
                <w:lang w:val="ru-RU"/>
              </w:rPr>
              <w:t>Высокий</w:t>
            </w:r>
          </w:p>
        </w:tc>
      </w:tr>
    </w:tbl>
    <w:p w14:paraId="512BB293" w14:textId="77777777" w:rsidR="00437143" w:rsidRDefault="00437143">
      <w:pPr>
        <w:pStyle w:val="1Einrckung"/>
        <w:ind w:left="0"/>
        <w:rPr>
          <w:lang w:val="en-GB"/>
        </w:rPr>
      </w:pPr>
    </w:p>
    <w:p w14:paraId="146E9B81" w14:textId="77777777" w:rsidR="00437143" w:rsidRDefault="00000000">
      <w:pPr>
        <w:pStyle w:val="InfoBlue"/>
      </w:pPr>
      <w:r>
        <w:t>[The system’s performance characteristics should be outlined in this section. Include specific response times. Where applicable, reference related Use Cases by name.</w:t>
      </w:r>
    </w:p>
    <w:p w14:paraId="72505F21" w14:textId="77777777" w:rsidR="00437143" w:rsidRDefault="00000000">
      <w:pPr>
        <w:pStyle w:val="InfoBlue"/>
      </w:pPr>
      <w:r>
        <w:t>•</w:t>
      </w:r>
      <w:r>
        <w:tab/>
        <w:t>response time for a transaction (average, maximum)</w:t>
      </w:r>
    </w:p>
    <w:p w14:paraId="105E68D5" w14:textId="77777777" w:rsidR="00437143" w:rsidRDefault="00000000">
      <w:pPr>
        <w:pStyle w:val="InfoBlue"/>
      </w:pPr>
      <w:r>
        <w:t>•</w:t>
      </w:r>
      <w:r>
        <w:tab/>
        <w:t>throughput, for example, transactions per second</w:t>
      </w:r>
    </w:p>
    <w:p w14:paraId="10E85FF7" w14:textId="77777777" w:rsidR="00437143" w:rsidRDefault="00000000">
      <w:pPr>
        <w:pStyle w:val="InfoBlue"/>
      </w:pPr>
      <w:r>
        <w:t>•</w:t>
      </w:r>
      <w:r>
        <w:tab/>
        <w:t>capacity, for example, the number of customers or transactions the system can accommodate</w:t>
      </w:r>
    </w:p>
    <w:p w14:paraId="3DB63D21" w14:textId="77777777" w:rsidR="00437143" w:rsidRDefault="00000000">
      <w:pPr>
        <w:pStyle w:val="InfoBlue"/>
      </w:pPr>
      <w:r>
        <w:t>•</w:t>
      </w:r>
      <w:r>
        <w:tab/>
        <w:t>degradation modes (what is the acceptable mode of operation when the system has been degraded in some manner)</w:t>
      </w:r>
    </w:p>
    <w:p w14:paraId="1353EFE3" w14:textId="77777777" w:rsidR="00437143" w:rsidRDefault="00000000">
      <w:pPr>
        <w:pStyle w:val="InfoBlue"/>
      </w:pPr>
      <w:r>
        <w:t>•</w:t>
      </w:r>
      <w:r>
        <w:tab/>
        <w:t>resource utilization, such as memory, disk, communications, etc.</w:t>
      </w:r>
    </w:p>
    <w:p w14:paraId="1626833A" w14:textId="77777777" w:rsidR="00437143" w:rsidRDefault="00000000">
      <w:pPr>
        <w:pStyle w:val="InfoBlue"/>
      </w:pPr>
      <w:r>
        <w:t>[The requirement description goes here.]</w:t>
      </w:r>
    </w:p>
    <w:p w14:paraId="5E84FE8B" w14:textId="77777777" w:rsidR="00437143" w:rsidRDefault="00000000">
      <w:pPr>
        <w:pStyle w:val="2"/>
        <w:keepNext/>
        <w:tabs>
          <w:tab w:val="left" w:pos="709"/>
        </w:tabs>
        <w:spacing w:before="360"/>
        <w:ind w:left="709" w:hanging="709"/>
        <w:rPr>
          <w:lang w:val="en-GB"/>
        </w:rPr>
      </w:pPr>
      <w:bookmarkStart w:id="36" w:name="_Toc115853748"/>
      <w:r>
        <w:rPr>
          <w:lang w:val="ru-RU"/>
        </w:rPr>
        <w:t>Ремонтопригодность</w:t>
      </w:r>
      <w:bookmarkEnd w:id="36"/>
    </w:p>
    <w:p w14:paraId="2F25F65C" w14:textId="77777777" w:rsidR="00437143" w:rsidRDefault="00437143">
      <w:pPr>
        <w:pStyle w:val="1Einrckung"/>
        <w:rPr>
          <w:lang w:val="en-GB"/>
        </w:rPr>
      </w:pPr>
    </w:p>
    <w:tbl>
      <w:tblPr>
        <w:tblStyle w:val="af1"/>
        <w:tblW w:w="0" w:type="auto"/>
        <w:tblLook w:val="04A0" w:firstRow="1" w:lastRow="0" w:firstColumn="1" w:lastColumn="0" w:noHBand="0" w:noVBand="1"/>
      </w:tblPr>
      <w:tblGrid>
        <w:gridCol w:w="3366"/>
        <w:gridCol w:w="6885"/>
      </w:tblGrid>
      <w:tr w:rsidR="00437143" w14:paraId="2CBCA6C2" w14:textId="77777777">
        <w:tc>
          <w:tcPr>
            <w:tcW w:w="3366" w:type="dxa"/>
          </w:tcPr>
          <w:p w14:paraId="5E68F56C"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7B9C0D71" w14:textId="77777777" w:rsidR="00437143" w:rsidRDefault="00000000">
            <w:pPr>
              <w:pStyle w:val="1Einrckung"/>
              <w:spacing w:line="480" w:lineRule="auto"/>
              <w:ind w:left="0"/>
              <w:rPr>
                <w:lang w:val="ru-RU"/>
              </w:rPr>
            </w:pPr>
            <w:r>
              <w:rPr>
                <w:lang w:val="ru-RU"/>
              </w:rPr>
              <w:t>Т4.1</w:t>
            </w:r>
          </w:p>
        </w:tc>
      </w:tr>
      <w:tr w:rsidR="00437143" w14:paraId="7F3272B4" w14:textId="77777777">
        <w:tc>
          <w:tcPr>
            <w:tcW w:w="3366" w:type="dxa"/>
          </w:tcPr>
          <w:p w14:paraId="5C5619F2" w14:textId="77777777" w:rsidR="00437143" w:rsidRDefault="00000000">
            <w:pPr>
              <w:pStyle w:val="1Einrckung"/>
              <w:spacing w:line="480" w:lineRule="auto"/>
              <w:ind w:left="0"/>
              <w:rPr>
                <w:lang w:val="en-US"/>
              </w:rPr>
            </w:pPr>
            <w:r>
              <w:rPr>
                <w:b/>
                <w:bCs/>
                <w:lang w:val="ru-RU"/>
              </w:rPr>
              <w:t>Название</w:t>
            </w:r>
          </w:p>
        </w:tc>
        <w:tc>
          <w:tcPr>
            <w:tcW w:w="6885" w:type="dxa"/>
          </w:tcPr>
          <w:p w14:paraId="6E2E3EF7" w14:textId="77777777" w:rsidR="00437143" w:rsidRDefault="00000000">
            <w:pPr>
              <w:pStyle w:val="1Einrckung"/>
              <w:spacing w:line="480" w:lineRule="auto"/>
              <w:ind w:left="0"/>
              <w:rPr>
                <w:lang w:val="ru-RU"/>
              </w:rPr>
            </w:pPr>
            <w:r>
              <w:rPr>
                <w:lang w:val="ru-RU"/>
              </w:rPr>
              <w:t>Сервисная документация</w:t>
            </w:r>
          </w:p>
        </w:tc>
      </w:tr>
      <w:tr w:rsidR="00437143" w14:paraId="21C9D02D" w14:textId="77777777">
        <w:tc>
          <w:tcPr>
            <w:tcW w:w="3366" w:type="dxa"/>
          </w:tcPr>
          <w:p w14:paraId="4D674FA9" w14:textId="77777777" w:rsidR="00437143" w:rsidRDefault="00000000">
            <w:pPr>
              <w:pStyle w:val="1Einrckung"/>
              <w:spacing w:line="480" w:lineRule="auto"/>
              <w:ind w:left="0"/>
              <w:rPr>
                <w:lang w:val="ru-RU"/>
              </w:rPr>
            </w:pPr>
            <w:r>
              <w:rPr>
                <w:b/>
                <w:bCs/>
                <w:lang w:val="ru-RU"/>
              </w:rPr>
              <w:t>Описание</w:t>
            </w:r>
          </w:p>
        </w:tc>
        <w:tc>
          <w:tcPr>
            <w:tcW w:w="6885" w:type="dxa"/>
          </w:tcPr>
          <w:p w14:paraId="0F67F25F" w14:textId="77777777" w:rsidR="00437143" w:rsidRDefault="00000000">
            <w:pPr>
              <w:pStyle w:val="1Einrckung"/>
              <w:spacing w:line="360" w:lineRule="auto"/>
              <w:ind w:left="0"/>
              <w:rPr>
                <w:lang w:val="ru-RU"/>
              </w:rPr>
            </w:pPr>
            <w:r>
              <w:rPr>
                <w:lang w:val="ru-RU"/>
              </w:rPr>
              <w:t>На этапе введения системы в эксплуатацию должен быть составлен и заверен документ, определяющий порядок и максимальную длительность ведения ремонтных работ над различными узлами системы.</w:t>
            </w:r>
          </w:p>
        </w:tc>
      </w:tr>
      <w:tr w:rsidR="00437143" w14:paraId="08E61AFC" w14:textId="77777777">
        <w:tc>
          <w:tcPr>
            <w:tcW w:w="3366" w:type="dxa"/>
          </w:tcPr>
          <w:p w14:paraId="56440186" w14:textId="77777777" w:rsidR="00437143" w:rsidRDefault="00000000">
            <w:pPr>
              <w:pStyle w:val="1Einrckung"/>
              <w:spacing w:line="480" w:lineRule="auto"/>
              <w:ind w:left="0"/>
              <w:rPr>
                <w:lang w:val="ru-RU"/>
              </w:rPr>
            </w:pPr>
            <w:r>
              <w:rPr>
                <w:b/>
                <w:bCs/>
                <w:lang w:val="ru-RU"/>
              </w:rPr>
              <w:t>Приоритет</w:t>
            </w:r>
          </w:p>
        </w:tc>
        <w:tc>
          <w:tcPr>
            <w:tcW w:w="6885" w:type="dxa"/>
          </w:tcPr>
          <w:p w14:paraId="09FB4DD8" w14:textId="77777777" w:rsidR="00437143" w:rsidRDefault="00000000">
            <w:pPr>
              <w:rPr>
                <w:lang w:val="en-US"/>
              </w:rPr>
            </w:pPr>
            <w:proofErr w:type="spellStart"/>
            <w:r>
              <w:rPr>
                <w:rFonts w:eastAsia="SimSun" w:cs="Arial"/>
                <w:szCs w:val="22"/>
                <w:lang w:val="en-US" w:eastAsia="zh-CN" w:bidi="ar"/>
              </w:rPr>
              <w:t>Средний</w:t>
            </w:r>
            <w:proofErr w:type="spellEnd"/>
          </w:p>
        </w:tc>
      </w:tr>
    </w:tbl>
    <w:p w14:paraId="7EA5DBE8" w14:textId="77777777" w:rsidR="00437143" w:rsidRDefault="00437143">
      <w:pPr>
        <w:pStyle w:val="1Einrckung"/>
        <w:ind w:left="0"/>
        <w:rPr>
          <w:lang w:val="en-GB"/>
        </w:rPr>
      </w:pPr>
    </w:p>
    <w:p w14:paraId="3BF2537C" w14:textId="77777777" w:rsidR="00437143" w:rsidRDefault="00437143">
      <w:pPr>
        <w:pStyle w:val="1Einrckung"/>
        <w:ind w:left="0"/>
        <w:rPr>
          <w:lang w:val="en-GB"/>
        </w:rPr>
      </w:pPr>
    </w:p>
    <w:tbl>
      <w:tblPr>
        <w:tblStyle w:val="af1"/>
        <w:tblW w:w="0" w:type="auto"/>
        <w:tblLook w:val="04A0" w:firstRow="1" w:lastRow="0" w:firstColumn="1" w:lastColumn="0" w:noHBand="0" w:noVBand="1"/>
      </w:tblPr>
      <w:tblGrid>
        <w:gridCol w:w="3366"/>
        <w:gridCol w:w="6885"/>
      </w:tblGrid>
      <w:tr w:rsidR="00437143" w14:paraId="609C26E9" w14:textId="77777777">
        <w:tc>
          <w:tcPr>
            <w:tcW w:w="3366" w:type="dxa"/>
          </w:tcPr>
          <w:p w14:paraId="5A798DCB"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0441851C" w14:textId="77777777" w:rsidR="00437143" w:rsidRDefault="00000000">
            <w:pPr>
              <w:pStyle w:val="1Einrckung"/>
              <w:spacing w:line="480" w:lineRule="auto"/>
              <w:ind w:left="0"/>
              <w:rPr>
                <w:lang w:val="ru-RU"/>
              </w:rPr>
            </w:pPr>
            <w:r>
              <w:rPr>
                <w:lang w:val="ru-RU"/>
              </w:rPr>
              <w:t>Т4.2</w:t>
            </w:r>
          </w:p>
        </w:tc>
      </w:tr>
      <w:tr w:rsidR="00437143" w14:paraId="62243242" w14:textId="77777777">
        <w:tc>
          <w:tcPr>
            <w:tcW w:w="3366" w:type="dxa"/>
          </w:tcPr>
          <w:p w14:paraId="618DAB22" w14:textId="77777777" w:rsidR="00437143" w:rsidRDefault="00000000">
            <w:pPr>
              <w:pStyle w:val="1Einrckung"/>
              <w:spacing w:line="480" w:lineRule="auto"/>
              <w:ind w:left="0"/>
              <w:rPr>
                <w:lang w:val="en-US"/>
              </w:rPr>
            </w:pPr>
            <w:r>
              <w:rPr>
                <w:b/>
                <w:bCs/>
                <w:lang w:val="ru-RU"/>
              </w:rPr>
              <w:t>Название</w:t>
            </w:r>
          </w:p>
        </w:tc>
        <w:tc>
          <w:tcPr>
            <w:tcW w:w="6885" w:type="dxa"/>
          </w:tcPr>
          <w:p w14:paraId="12EB262C" w14:textId="77777777" w:rsidR="00437143" w:rsidRDefault="00000000">
            <w:pPr>
              <w:pStyle w:val="1Einrckung"/>
              <w:spacing w:line="480" w:lineRule="auto"/>
              <w:ind w:left="0"/>
              <w:rPr>
                <w:lang w:val="ru-RU"/>
              </w:rPr>
            </w:pPr>
            <w:r>
              <w:rPr>
                <w:lang w:val="ru-RU"/>
              </w:rPr>
              <w:t>Рациональность выбора компонентов</w:t>
            </w:r>
          </w:p>
        </w:tc>
      </w:tr>
      <w:tr w:rsidR="00437143" w14:paraId="3CB39E05" w14:textId="77777777">
        <w:tc>
          <w:tcPr>
            <w:tcW w:w="3366" w:type="dxa"/>
          </w:tcPr>
          <w:p w14:paraId="21A90ABC" w14:textId="77777777" w:rsidR="00437143" w:rsidRDefault="00000000">
            <w:pPr>
              <w:pStyle w:val="1Einrckung"/>
              <w:spacing w:line="480" w:lineRule="auto"/>
              <w:ind w:left="0"/>
              <w:rPr>
                <w:lang w:val="ru-RU"/>
              </w:rPr>
            </w:pPr>
            <w:r>
              <w:rPr>
                <w:b/>
                <w:bCs/>
                <w:lang w:val="ru-RU"/>
              </w:rPr>
              <w:t>Описание</w:t>
            </w:r>
          </w:p>
        </w:tc>
        <w:tc>
          <w:tcPr>
            <w:tcW w:w="6885" w:type="dxa"/>
          </w:tcPr>
          <w:p w14:paraId="6D0D9254" w14:textId="77777777" w:rsidR="00437143" w:rsidRDefault="00000000">
            <w:pPr>
              <w:pStyle w:val="1Einrckung"/>
              <w:spacing w:line="360" w:lineRule="auto"/>
              <w:ind w:left="0"/>
              <w:rPr>
                <w:lang w:val="ru-RU"/>
              </w:rPr>
            </w:pPr>
            <w:r>
              <w:rPr>
                <w:lang w:val="ru-RU"/>
              </w:rPr>
              <w:t>При выборе компонентов для конструирования системы высокий приоритет отдается надежным и взаимозаменяемым решениям.</w:t>
            </w:r>
          </w:p>
        </w:tc>
      </w:tr>
      <w:tr w:rsidR="00437143" w14:paraId="6A7241C8" w14:textId="77777777">
        <w:tc>
          <w:tcPr>
            <w:tcW w:w="3366" w:type="dxa"/>
          </w:tcPr>
          <w:p w14:paraId="51C2093F" w14:textId="77777777" w:rsidR="00437143" w:rsidRDefault="00000000">
            <w:pPr>
              <w:pStyle w:val="1Einrckung"/>
              <w:spacing w:line="480" w:lineRule="auto"/>
              <w:ind w:left="0"/>
              <w:rPr>
                <w:lang w:val="ru-RU"/>
              </w:rPr>
            </w:pPr>
            <w:r>
              <w:rPr>
                <w:b/>
                <w:bCs/>
                <w:lang w:val="ru-RU"/>
              </w:rPr>
              <w:t>Приоритет</w:t>
            </w:r>
          </w:p>
        </w:tc>
        <w:tc>
          <w:tcPr>
            <w:tcW w:w="6885" w:type="dxa"/>
          </w:tcPr>
          <w:p w14:paraId="1BE99127" w14:textId="77777777" w:rsidR="00437143" w:rsidRDefault="00000000">
            <w:pPr>
              <w:rPr>
                <w:lang w:val="en-US"/>
              </w:rPr>
            </w:pPr>
            <w:proofErr w:type="spellStart"/>
            <w:r>
              <w:rPr>
                <w:rFonts w:eastAsia="SimSun" w:cs="Arial"/>
                <w:szCs w:val="22"/>
                <w:lang w:val="en-US" w:eastAsia="zh-CN" w:bidi="ar"/>
              </w:rPr>
              <w:t>Средний</w:t>
            </w:r>
            <w:proofErr w:type="spellEnd"/>
          </w:p>
        </w:tc>
      </w:tr>
    </w:tbl>
    <w:p w14:paraId="3C5293D6" w14:textId="77777777" w:rsidR="00437143" w:rsidRDefault="00437143">
      <w:pPr>
        <w:pStyle w:val="1Einrckung"/>
        <w:ind w:left="0"/>
        <w:rPr>
          <w:lang w:val="en-GB"/>
        </w:rPr>
      </w:pPr>
    </w:p>
    <w:p w14:paraId="46FE4E16" w14:textId="77777777" w:rsidR="00437143" w:rsidRDefault="00000000">
      <w:pPr>
        <w:pStyle w:val="InfoBlue"/>
      </w:pPr>
      <w:r>
        <w:t>[This section indicates any requirements that will enhance the maintainability of the system being built, including coding standards, naming conventions, class libraries, maintenance access, maintenance utilities.]</w:t>
      </w:r>
    </w:p>
    <w:p w14:paraId="25067790" w14:textId="77777777" w:rsidR="00437143" w:rsidRDefault="00000000">
      <w:pPr>
        <w:pStyle w:val="InfoBlue"/>
      </w:pPr>
      <w:r>
        <w:t>[The requirement description goes here.]</w:t>
      </w:r>
    </w:p>
    <w:p w14:paraId="0425936D" w14:textId="77777777" w:rsidR="00437143" w:rsidRDefault="00000000">
      <w:pPr>
        <w:pStyle w:val="2"/>
        <w:keepNext/>
        <w:tabs>
          <w:tab w:val="left" w:pos="709"/>
        </w:tabs>
        <w:spacing w:before="360"/>
        <w:ind w:left="709" w:hanging="709"/>
        <w:rPr>
          <w:lang w:val="en-GB"/>
        </w:rPr>
      </w:pPr>
      <w:bookmarkStart w:id="37" w:name="_Toc115853750"/>
      <w:r>
        <w:rPr>
          <w:lang w:val="ru-RU"/>
        </w:rPr>
        <w:t>Ограничения проекта</w:t>
      </w:r>
      <w:bookmarkEnd w:id="37"/>
    </w:p>
    <w:p w14:paraId="30957458" w14:textId="77777777" w:rsidR="00437143" w:rsidRDefault="00437143">
      <w:pPr>
        <w:pStyle w:val="1Einrckung"/>
        <w:rPr>
          <w:lang w:val="en-GB"/>
        </w:rPr>
      </w:pPr>
    </w:p>
    <w:tbl>
      <w:tblPr>
        <w:tblStyle w:val="af1"/>
        <w:tblW w:w="0" w:type="auto"/>
        <w:tblLook w:val="04A0" w:firstRow="1" w:lastRow="0" w:firstColumn="1" w:lastColumn="0" w:noHBand="0" w:noVBand="1"/>
      </w:tblPr>
      <w:tblGrid>
        <w:gridCol w:w="3366"/>
        <w:gridCol w:w="6885"/>
      </w:tblGrid>
      <w:tr w:rsidR="00437143" w14:paraId="084E1FAF" w14:textId="77777777">
        <w:tc>
          <w:tcPr>
            <w:tcW w:w="3366" w:type="dxa"/>
          </w:tcPr>
          <w:p w14:paraId="709D3333"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59C2268F" w14:textId="77777777" w:rsidR="00437143" w:rsidRDefault="00000000">
            <w:pPr>
              <w:pStyle w:val="1Einrckung"/>
              <w:spacing w:line="480" w:lineRule="auto"/>
              <w:ind w:left="0"/>
              <w:rPr>
                <w:lang w:val="ru-RU"/>
              </w:rPr>
            </w:pPr>
            <w:r>
              <w:rPr>
                <w:lang w:val="ru-RU"/>
              </w:rPr>
              <w:t>Т5.1</w:t>
            </w:r>
          </w:p>
        </w:tc>
      </w:tr>
      <w:tr w:rsidR="00437143" w14:paraId="2190D350" w14:textId="77777777">
        <w:tc>
          <w:tcPr>
            <w:tcW w:w="3366" w:type="dxa"/>
          </w:tcPr>
          <w:p w14:paraId="382226FC" w14:textId="77777777" w:rsidR="00437143" w:rsidRDefault="00000000">
            <w:pPr>
              <w:pStyle w:val="1Einrckung"/>
              <w:spacing w:line="480" w:lineRule="auto"/>
              <w:ind w:left="0"/>
              <w:rPr>
                <w:lang w:val="en-US"/>
              </w:rPr>
            </w:pPr>
            <w:r>
              <w:rPr>
                <w:b/>
                <w:bCs/>
                <w:lang w:val="ru-RU"/>
              </w:rPr>
              <w:t>Название</w:t>
            </w:r>
          </w:p>
        </w:tc>
        <w:tc>
          <w:tcPr>
            <w:tcW w:w="6885" w:type="dxa"/>
          </w:tcPr>
          <w:p w14:paraId="113E640C" w14:textId="77777777" w:rsidR="00437143" w:rsidRDefault="00000000">
            <w:pPr>
              <w:pStyle w:val="1Einrckung"/>
              <w:spacing w:line="480" w:lineRule="auto"/>
              <w:ind w:left="0"/>
              <w:rPr>
                <w:lang w:val="ru-RU"/>
              </w:rPr>
            </w:pPr>
            <w:r>
              <w:rPr>
                <w:lang w:val="ru-RU"/>
              </w:rPr>
              <w:t>Отказоустойчивость</w:t>
            </w:r>
          </w:p>
        </w:tc>
      </w:tr>
      <w:tr w:rsidR="00437143" w14:paraId="2DCC5D5D" w14:textId="77777777">
        <w:tc>
          <w:tcPr>
            <w:tcW w:w="3366" w:type="dxa"/>
          </w:tcPr>
          <w:p w14:paraId="4C076B52" w14:textId="77777777" w:rsidR="00437143" w:rsidRDefault="00000000">
            <w:pPr>
              <w:pStyle w:val="1Einrckung"/>
              <w:spacing w:line="480" w:lineRule="auto"/>
              <w:ind w:left="0"/>
              <w:rPr>
                <w:lang w:val="ru-RU"/>
              </w:rPr>
            </w:pPr>
            <w:r>
              <w:rPr>
                <w:b/>
                <w:bCs/>
                <w:lang w:val="ru-RU"/>
              </w:rPr>
              <w:t>Описание</w:t>
            </w:r>
          </w:p>
        </w:tc>
        <w:tc>
          <w:tcPr>
            <w:tcW w:w="6885" w:type="dxa"/>
          </w:tcPr>
          <w:p w14:paraId="53ACF8A9" w14:textId="77777777" w:rsidR="00437143" w:rsidRDefault="00000000">
            <w:pPr>
              <w:pStyle w:val="1Einrckung"/>
              <w:spacing w:line="360" w:lineRule="auto"/>
              <w:ind w:left="0"/>
              <w:rPr>
                <w:lang w:val="ru-RU"/>
              </w:rPr>
            </w:pPr>
            <w:r>
              <w:rPr>
                <w:lang w:val="ru-RU"/>
              </w:rPr>
              <w:t>Структура системы должна исключать наличие узла, выход из строя которого приводит к ее каскадному отказу.</w:t>
            </w:r>
          </w:p>
        </w:tc>
      </w:tr>
      <w:tr w:rsidR="00437143" w14:paraId="57B25710" w14:textId="77777777">
        <w:tc>
          <w:tcPr>
            <w:tcW w:w="3366" w:type="dxa"/>
          </w:tcPr>
          <w:p w14:paraId="142676D4" w14:textId="77777777" w:rsidR="00437143" w:rsidRDefault="00000000">
            <w:pPr>
              <w:pStyle w:val="1Einrckung"/>
              <w:spacing w:line="480" w:lineRule="auto"/>
              <w:ind w:left="0"/>
              <w:rPr>
                <w:lang w:val="ru-RU"/>
              </w:rPr>
            </w:pPr>
            <w:r>
              <w:rPr>
                <w:b/>
                <w:bCs/>
                <w:lang w:val="ru-RU"/>
              </w:rPr>
              <w:t>Приоритет</w:t>
            </w:r>
          </w:p>
        </w:tc>
        <w:tc>
          <w:tcPr>
            <w:tcW w:w="6885" w:type="dxa"/>
          </w:tcPr>
          <w:p w14:paraId="22A965C7" w14:textId="77777777" w:rsidR="00437143" w:rsidRDefault="00000000">
            <w:pPr>
              <w:rPr>
                <w:lang w:val="ru-RU"/>
              </w:rPr>
            </w:pPr>
            <w:r>
              <w:rPr>
                <w:rFonts w:eastAsia="SimSun" w:cs="Arial"/>
                <w:szCs w:val="22"/>
                <w:lang w:val="ru-RU" w:eastAsia="zh-CN" w:bidi="ar"/>
              </w:rPr>
              <w:t>Высокий</w:t>
            </w:r>
          </w:p>
        </w:tc>
      </w:tr>
    </w:tbl>
    <w:p w14:paraId="6FC2DD7F" w14:textId="77777777" w:rsidR="00437143" w:rsidRDefault="00437143">
      <w:pPr>
        <w:pStyle w:val="1Einrckung"/>
        <w:ind w:left="0"/>
        <w:rPr>
          <w:lang w:val="en-GB"/>
        </w:rPr>
      </w:pPr>
    </w:p>
    <w:p w14:paraId="21B8456D" w14:textId="77777777" w:rsidR="00437143" w:rsidRDefault="00000000">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354C3CD7" w14:textId="77777777" w:rsidR="00437143" w:rsidRDefault="00000000">
      <w:pPr>
        <w:pStyle w:val="InfoBlue"/>
      </w:pPr>
      <w:r>
        <w:t>[The requirement description goes here.]</w:t>
      </w:r>
    </w:p>
    <w:p w14:paraId="48C6E091" w14:textId="77777777" w:rsidR="00437143" w:rsidRDefault="00000000">
      <w:pPr>
        <w:pStyle w:val="2"/>
        <w:keepNext/>
        <w:tabs>
          <w:tab w:val="left" w:pos="709"/>
        </w:tabs>
        <w:spacing w:before="360"/>
        <w:ind w:left="709" w:hanging="709"/>
        <w:rPr>
          <w:lang w:val="en-GB"/>
        </w:rPr>
      </w:pPr>
      <w:bookmarkStart w:id="38" w:name="_Toc115853752"/>
      <w:r>
        <w:rPr>
          <w:lang w:val="ru-RU"/>
        </w:rPr>
        <w:t>Требования к пользовательской документации</w:t>
      </w:r>
      <w:bookmarkEnd w:id="38"/>
    </w:p>
    <w:p w14:paraId="10A1FA10" w14:textId="77777777" w:rsidR="00437143" w:rsidRDefault="00437143">
      <w:pPr>
        <w:pStyle w:val="1Einrckung"/>
        <w:rPr>
          <w:lang w:val="en-GB"/>
        </w:rPr>
      </w:pPr>
    </w:p>
    <w:tbl>
      <w:tblPr>
        <w:tblStyle w:val="af1"/>
        <w:tblW w:w="0" w:type="auto"/>
        <w:tblLook w:val="04A0" w:firstRow="1" w:lastRow="0" w:firstColumn="1" w:lastColumn="0" w:noHBand="0" w:noVBand="1"/>
      </w:tblPr>
      <w:tblGrid>
        <w:gridCol w:w="3366"/>
        <w:gridCol w:w="6885"/>
      </w:tblGrid>
      <w:tr w:rsidR="00437143" w14:paraId="5D39512E" w14:textId="77777777">
        <w:tc>
          <w:tcPr>
            <w:tcW w:w="3366" w:type="dxa"/>
          </w:tcPr>
          <w:p w14:paraId="3102F40E" w14:textId="77777777" w:rsidR="00437143" w:rsidRDefault="00000000">
            <w:pPr>
              <w:pStyle w:val="1Einrckung"/>
              <w:spacing w:line="480" w:lineRule="auto"/>
              <w:ind w:left="0"/>
              <w:rPr>
                <w:lang w:val="ru-RU"/>
              </w:rPr>
            </w:pPr>
            <w:r>
              <w:rPr>
                <w:b/>
                <w:bCs/>
                <w:lang w:val="ru-RU"/>
              </w:rPr>
              <w:lastRenderedPageBreak/>
              <w:t>Идентификатор требования</w:t>
            </w:r>
          </w:p>
        </w:tc>
        <w:tc>
          <w:tcPr>
            <w:tcW w:w="6885" w:type="dxa"/>
          </w:tcPr>
          <w:p w14:paraId="5959986C" w14:textId="77777777" w:rsidR="00437143" w:rsidRDefault="00000000">
            <w:pPr>
              <w:pStyle w:val="1Einrckung"/>
              <w:spacing w:line="480" w:lineRule="auto"/>
              <w:ind w:left="0"/>
              <w:rPr>
                <w:lang w:val="ru-RU"/>
              </w:rPr>
            </w:pPr>
            <w:r>
              <w:rPr>
                <w:lang w:val="ru-RU"/>
              </w:rPr>
              <w:t>Т6.1</w:t>
            </w:r>
          </w:p>
        </w:tc>
      </w:tr>
      <w:tr w:rsidR="00437143" w14:paraId="2EE2B491" w14:textId="77777777">
        <w:tc>
          <w:tcPr>
            <w:tcW w:w="3366" w:type="dxa"/>
          </w:tcPr>
          <w:p w14:paraId="7AEC4BC4" w14:textId="77777777" w:rsidR="00437143" w:rsidRDefault="00000000">
            <w:pPr>
              <w:pStyle w:val="1Einrckung"/>
              <w:spacing w:line="480" w:lineRule="auto"/>
              <w:ind w:left="0"/>
              <w:rPr>
                <w:lang w:val="en-US"/>
              </w:rPr>
            </w:pPr>
            <w:r>
              <w:rPr>
                <w:b/>
                <w:bCs/>
                <w:lang w:val="ru-RU"/>
              </w:rPr>
              <w:t>Название</w:t>
            </w:r>
          </w:p>
        </w:tc>
        <w:tc>
          <w:tcPr>
            <w:tcW w:w="6885" w:type="dxa"/>
          </w:tcPr>
          <w:p w14:paraId="56239A49" w14:textId="77777777" w:rsidR="00437143" w:rsidRDefault="00000000">
            <w:pPr>
              <w:pStyle w:val="1Einrckung"/>
              <w:spacing w:line="480" w:lineRule="auto"/>
              <w:ind w:left="0"/>
              <w:rPr>
                <w:lang w:val="ru-RU"/>
              </w:rPr>
            </w:pPr>
            <w:r>
              <w:rPr>
                <w:lang w:val="ru-RU"/>
              </w:rPr>
              <w:t>Документация</w:t>
            </w:r>
          </w:p>
        </w:tc>
      </w:tr>
      <w:tr w:rsidR="00437143" w14:paraId="1C963450" w14:textId="77777777">
        <w:tc>
          <w:tcPr>
            <w:tcW w:w="3366" w:type="dxa"/>
          </w:tcPr>
          <w:p w14:paraId="4A35F48B" w14:textId="77777777" w:rsidR="00437143" w:rsidRDefault="00000000">
            <w:pPr>
              <w:pStyle w:val="1Einrckung"/>
              <w:spacing w:line="480" w:lineRule="auto"/>
              <w:ind w:left="0"/>
              <w:rPr>
                <w:lang w:val="ru-RU"/>
              </w:rPr>
            </w:pPr>
            <w:r>
              <w:rPr>
                <w:b/>
                <w:bCs/>
                <w:lang w:val="ru-RU"/>
              </w:rPr>
              <w:t>Описание</w:t>
            </w:r>
          </w:p>
        </w:tc>
        <w:tc>
          <w:tcPr>
            <w:tcW w:w="6885" w:type="dxa"/>
          </w:tcPr>
          <w:p w14:paraId="12F3587B" w14:textId="77777777" w:rsidR="00437143" w:rsidRDefault="00000000">
            <w:pPr>
              <w:pStyle w:val="1Einrckung"/>
              <w:spacing w:line="360" w:lineRule="auto"/>
              <w:ind w:left="0"/>
              <w:rPr>
                <w:lang w:val="ru-RU"/>
              </w:rPr>
            </w:pPr>
            <w:r>
              <w:rPr>
                <w:lang w:val="ru-RU"/>
              </w:rPr>
              <w:t xml:space="preserve">Документация пользователя должна быть составлена в соответствии с ГОСТ </w:t>
            </w:r>
            <w:proofErr w:type="gramStart"/>
            <w:r>
              <w:rPr>
                <w:lang w:val="ru-RU"/>
              </w:rPr>
              <w:t>19.106-78</w:t>
            </w:r>
            <w:proofErr w:type="gramEnd"/>
            <w:r>
              <w:rPr>
                <w:lang w:val="ru-RU"/>
              </w:rPr>
              <w:t>.</w:t>
            </w:r>
          </w:p>
        </w:tc>
      </w:tr>
      <w:tr w:rsidR="00437143" w14:paraId="24601D2B" w14:textId="77777777">
        <w:tc>
          <w:tcPr>
            <w:tcW w:w="3366" w:type="dxa"/>
          </w:tcPr>
          <w:p w14:paraId="49619B6E" w14:textId="77777777" w:rsidR="00437143" w:rsidRDefault="00000000">
            <w:pPr>
              <w:pStyle w:val="1Einrckung"/>
              <w:spacing w:line="480" w:lineRule="auto"/>
              <w:ind w:left="0"/>
              <w:rPr>
                <w:lang w:val="ru-RU"/>
              </w:rPr>
            </w:pPr>
            <w:r>
              <w:rPr>
                <w:b/>
                <w:bCs/>
                <w:lang w:val="ru-RU"/>
              </w:rPr>
              <w:t>Приоритет</w:t>
            </w:r>
          </w:p>
        </w:tc>
        <w:tc>
          <w:tcPr>
            <w:tcW w:w="6885" w:type="dxa"/>
          </w:tcPr>
          <w:p w14:paraId="4094B7E8" w14:textId="77777777" w:rsidR="00437143" w:rsidRDefault="00000000">
            <w:pPr>
              <w:rPr>
                <w:lang w:val="ru-RU"/>
              </w:rPr>
            </w:pPr>
            <w:r>
              <w:rPr>
                <w:rFonts w:eastAsia="SimSun" w:cs="Arial"/>
                <w:szCs w:val="22"/>
                <w:lang w:val="ru-RU" w:eastAsia="zh-CN" w:bidi="ar"/>
              </w:rPr>
              <w:t>Высокий</w:t>
            </w:r>
          </w:p>
        </w:tc>
      </w:tr>
    </w:tbl>
    <w:p w14:paraId="164BC4F4" w14:textId="77777777" w:rsidR="00437143" w:rsidRDefault="00437143">
      <w:pPr>
        <w:pStyle w:val="1Einrckung"/>
        <w:rPr>
          <w:lang w:val="en-GB"/>
        </w:rPr>
      </w:pPr>
    </w:p>
    <w:p w14:paraId="73CF7F4F" w14:textId="77777777" w:rsidR="00437143" w:rsidRDefault="00000000">
      <w:pPr>
        <w:pStyle w:val="InfoBlue"/>
      </w:pPr>
      <w:r>
        <w:t>[Describes the requirements, if any, for on-line user documentation, help systems, help about notices, etc.]</w:t>
      </w:r>
    </w:p>
    <w:p w14:paraId="7A53DC27" w14:textId="77777777" w:rsidR="00437143" w:rsidRDefault="00000000">
      <w:pPr>
        <w:pStyle w:val="2"/>
        <w:keepNext/>
        <w:tabs>
          <w:tab w:val="left" w:pos="709"/>
        </w:tabs>
        <w:spacing w:before="360"/>
        <w:ind w:left="709" w:hanging="709"/>
        <w:rPr>
          <w:lang w:val="en-GB"/>
        </w:rPr>
      </w:pPr>
      <w:bookmarkStart w:id="39" w:name="_Toc115853753"/>
      <w:r>
        <w:rPr>
          <w:lang w:val="ru-RU"/>
        </w:rPr>
        <w:t>Используемые приобретаемые компоненты</w:t>
      </w:r>
      <w:bookmarkEnd w:id="39"/>
    </w:p>
    <w:p w14:paraId="7E31B814" w14:textId="77777777" w:rsidR="00437143" w:rsidRDefault="00437143">
      <w:pPr>
        <w:pStyle w:val="1Einrckung"/>
        <w:rPr>
          <w:lang w:val="ru-RU"/>
        </w:rPr>
      </w:pPr>
    </w:p>
    <w:tbl>
      <w:tblPr>
        <w:tblStyle w:val="af1"/>
        <w:tblW w:w="0" w:type="auto"/>
        <w:tblLook w:val="04A0" w:firstRow="1" w:lastRow="0" w:firstColumn="1" w:lastColumn="0" w:noHBand="0" w:noVBand="1"/>
      </w:tblPr>
      <w:tblGrid>
        <w:gridCol w:w="3366"/>
        <w:gridCol w:w="6885"/>
      </w:tblGrid>
      <w:tr w:rsidR="00437143" w14:paraId="4E4331F6" w14:textId="77777777">
        <w:tc>
          <w:tcPr>
            <w:tcW w:w="3366" w:type="dxa"/>
          </w:tcPr>
          <w:p w14:paraId="546FD778"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61A9E857" w14:textId="77777777" w:rsidR="00437143" w:rsidRDefault="00000000">
            <w:pPr>
              <w:pStyle w:val="1Einrckung"/>
              <w:spacing w:line="480" w:lineRule="auto"/>
              <w:ind w:left="0"/>
              <w:rPr>
                <w:lang w:val="ru-RU"/>
              </w:rPr>
            </w:pPr>
            <w:r>
              <w:rPr>
                <w:lang w:val="ru-RU"/>
              </w:rPr>
              <w:t>Т7.1</w:t>
            </w:r>
          </w:p>
        </w:tc>
      </w:tr>
      <w:tr w:rsidR="00437143" w14:paraId="1D536679" w14:textId="77777777">
        <w:tc>
          <w:tcPr>
            <w:tcW w:w="3366" w:type="dxa"/>
          </w:tcPr>
          <w:p w14:paraId="02E09AD7" w14:textId="77777777" w:rsidR="00437143" w:rsidRDefault="00000000">
            <w:pPr>
              <w:pStyle w:val="1Einrckung"/>
              <w:spacing w:line="480" w:lineRule="auto"/>
              <w:ind w:left="0"/>
              <w:rPr>
                <w:lang w:val="en-US"/>
              </w:rPr>
            </w:pPr>
            <w:r>
              <w:rPr>
                <w:b/>
                <w:bCs/>
                <w:lang w:val="ru-RU"/>
              </w:rPr>
              <w:t>Название</w:t>
            </w:r>
          </w:p>
        </w:tc>
        <w:tc>
          <w:tcPr>
            <w:tcW w:w="6885" w:type="dxa"/>
          </w:tcPr>
          <w:p w14:paraId="7DA0CFDE" w14:textId="77777777" w:rsidR="00437143" w:rsidRDefault="00000000">
            <w:pPr>
              <w:pStyle w:val="1Einrckung"/>
              <w:spacing w:line="480" w:lineRule="auto"/>
              <w:ind w:left="0"/>
              <w:rPr>
                <w:lang w:val="ru-RU"/>
              </w:rPr>
            </w:pPr>
            <w:r>
              <w:rPr>
                <w:lang w:val="ru-RU"/>
              </w:rPr>
              <w:t>Лицензированное оборудование</w:t>
            </w:r>
          </w:p>
        </w:tc>
      </w:tr>
      <w:tr w:rsidR="00437143" w14:paraId="60673040" w14:textId="77777777">
        <w:tc>
          <w:tcPr>
            <w:tcW w:w="3366" w:type="dxa"/>
          </w:tcPr>
          <w:p w14:paraId="238EECE0" w14:textId="77777777" w:rsidR="00437143" w:rsidRDefault="00000000">
            <w:pPr>
              <w:pStyle w:val="1Einrckung"/>
              <w:spacing w:line="480" w:lineRule="auto"/>
              <w:ind w:left="0"/>
              <w:rPr>
                <w:lang w:val="ru-RU"/>
              </w:rPr>
            </w:pPr>
            <w:r>
              <w:rPr>
                <w:b/>
                <w:bCs/>
                <w:lang w:val="ru-RU"/>
              </w:rPr>
              <w:t>Описание</w:t>
            </w:r>
          </w:p>
        </w:tc>
        <w:tc>
          <w:tcPr>
            <w:tcW w:w="6885" w:type="dxa"/>
          </w:tcPr>
          <w:p w14:paraId="3D221AB4" w14:textId="77777777" w:rsidR="00437143" w:rsidRDefault="00000000">
            <w:pPr>
              <w:pStyle w:val="1Einrckung"/>
              <w:spacing w:line="360" w:lineRule="auto"/>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tc>
      </w:tr>
      <w:tr w:rsidR="00437143" w14:paraId="1E70F50E" w14:textId="77777777">
        <w:tc>
          <w:tcPr>
            <w:tcW w:w="3366" w:type="dxa"/>
          </w:tcPr>
          <w:p w14:paraId="71B2DE50" w14:textId="77777777" w:rsidR="00437143" w:rsidRDefault="00000000">
            <w:pPr>
              <w:pStyle w:val="1Einrckung"/>
              <w:spacing w:line="480" w:lineRule="auto"/>
              <w:ind w:left="0"/>
              <w:rPr>
                <w:lang w:val="ru-RU"/>
              </w:rPr>
            </w:pPr>
            <w:r>
              <w:rPr>
                <w:b/>
                <w:bCs/>
                <w:lang w:val="ru-RU"/>
              </w:rPr>
              <w:t>Приоритет</w:t>
            </w:r>
          </w:p>
        </w:tc>
        <w:tc>
          <w:tcPr>
            <w:tcW w:w="6885" w:type="dxa"/>
          </w:tcPr>
          <w:p w14:paraId="7607A5CF" w14:textId="77777777" w:rsidR="00437143" w:rsidRDefault="00000000">
            <w:pPr>
              <w:rPr>
                <w:lang w:val="ru-RU"/>
              </w:rPr>
            </w:pPr>
            <w:proofErr w:type="spellStart"/>
            <w:r>
              <w:rPr>
                <w:rFonts w:eastAsia="SimSun" w:cs="Arial"/>
                <w:szCs w:val="22"/>
                <w:lang w:val="en-US" w:eastAsia="zh-CN" w:bidi="ar"/>
              </w:rPr>
              <w:t>Средний</w:t>
            </w:r>
            <w:proofErr w:type="spellEnd"/>
          </w:p>
        </w:tc>
      </w:tr>
    </w:tbl>
    <w:p w14:paraId="6E75E17D" w14:textId="77777777" w:rsidR="00437143" w:rsidRDefault="00437143">
      <w:pPr>
        <w:pStyle w:val="1Einrckung"/>
        <w:ind w:left="0"/>
        <w:rPr>
          <w:lang w:val="en-GB"/>
        </w:rPr>
      </w:pPr>
    </w:p>
    <w:p w14:paraId="3B587C96" w14:textId="77777777" w:rsidR="00437143" w:rsidRDefault="00437143">
      <w:pPr>
        <w:pStyle w:val="1Einrckung"/>
        <w:ind w:left="0"/>
        <w:rPr>
          <w:lang w:val="en-GB"/>
        </w:rPr>
      </w:pPr>
    </w:p>
    <w:p w14:paraId="4CB049DA" w14:textId="77777777" w:rsidR="00437143" w:rsidRDefault="00000000">
      <w:pPr>
        <w:pStyle w:val="InfoBlue"/>
      </w:pPr>
      <w:r>
        <w:t>[This section describes any purchased components to be used with the system, any applicable licensing or usage restrictions, and any associated compatibility and interoperability or interface standards.]</w:t>
      </w:r>
    </w:p>
    <w:p w14:paraId="220E155A" w14:textId="77777777" w:rsidR="00437143" w:rsidRDefault="00000000">
      <w:pPr>
        <w:pStyle w:val="2"/>
        <w:keepNext/>
        <w:tabs>
          <w:tab w:val="left" w:pos="709"/>
        </w:tabs>
        <w:spacing w:before="360"/>
        <w:ind w:left="709" w:hanging="709"/>
        <w:rPr>
          <w:lang w:val="en-GB"/>
        </w:rPr>
      </w:pPr>
      <w:bookmarkStart w:id="40" w:name="_Toc115853754"/>
      <w:r>
        <w:rPr>
          <w:lang w:val="ru-RU"/>
        </w:rPr>
        <w:t>Интерфейсы</w:t>
      </w:r>
      <w:bookmarkEnd w:id="40"/>
    </w:p>
    <w:p w14:paraId="1155D96B" w14:textId="77777777" w:rsidR="00437143" w:rsidRDefault="00000000">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14:paraId="2582886F" w14:textId="77777777" w:rsidR="00437143" w:rsidRDefault="00000000">
      <w:pPr>
        <w:pStyle w:val="3"/>
        <w:tabs>
          <w:tab w:val="left" w:pos="709"/>
        </w:tabs>
        <w:spacing w:before="300" w:after="120"/>
        <w:ind w:left="720" w:hanging="720"/>
        <w:rPr>
          <w:lang w:val="en-GB"/>
        </w:rPr>
      </w:pPr>
      <w:bookmarkStart w:id="41" w:name="_Toc115853755"/>
      <w:r>
        <w:rPr>
          <w:lang w:val="ru-RU"/>
        </w:rPr>
        <w:t>Интерфейс пользователя</w:t>
      </w:r>
      <w:bookmarkEnd w:id="41"/>
    </w:p>
    <w:p w14:paraId="1BB8C465" w14:textId="77777777" w:rsidR="00437143" w:rsidRDefault="00437143">
      <w:pPr>
        <w:rPr>
          <w:lang w:val="en-GB"/>
        </w:rPr>
      </w:pPr>
    </w:p>
    <w:tbl>
      <w:tblPr>
        <w:tblStyle w:val="af1"/>
        <w:tblW w:w="0" w:type="auto"/>
        <w:tblLook w:val="04A0" w:firstRow="1" w:lastRow="0" w:firstColumn="1" w:lastColumn="0" w:noHBand="0" w:noVBand="1"/>
      </w:tblPr>
      <w:tblGrid>
        <w:gridCol w:w="3366"/>
        <w:gridCol w:w="6885"/>
      </w:tblGrid>
      <w:tr w:rsidR="00437143" w14:paraId="6343AA72" w14:textId="77777777">
        <w:tc>
          <w:tcPr>
            <w:tcW w:w="3366" w:type="dxa"/>
          </w:tcPr>
          <w:p w14:paraId="1A5327C4"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03295237" w14:textId="77777777" w:rsidR="00437143" w:rsidRDefault="00000000">
            <w:pPr>
              <w:pStyle w:val="1Einrckung"/>
              <w:spacing w:line="480" w:lineRule="auto"/>
              <w:ind w:left="0"/>
              <w:rPr>
                <w:lang w:val="ru-RU"/>
              </w:rPr>
            </w:pPr>
            <w:r>
              <w:rPr>
                <w:lang w:val="ru-RU"/>
              </w:rPr>
              <w:t>Т8.1.1</w:t>
            </w:r>
          </w:p>
        </w:tc>
      </w:tr>
      <w:tr w:rsidR="00437143" w14:paraId="4529A727" w14:textId="77777777">
        <w:tc>
          <w:tcPr>
            <w:tcW w:w="3366" w:type="dxa"/>
          </w:tcPr>
          <w:p w14:paraId="35EEC689" w14:textId="77777777" w:rsidR="00437143" w:rsidRDefault="00000000">
            <w:pPr>
              <w:pStyle w:val="1Einrckung"/>
              <w:spacing w:line="480" w:lineRule="auto"/>
              <w:ind w:left="0"/>
              <w:rPr>
                <w:lang w:val="en-US"/>
              </w:rPr>
            </w:pPr>
            <w:r>
              <w:rPr>
                <w:b/>
                <w:bCs/>
                <w:lang w:val="ru-RU"/>
              </w:rPr>
              <w:t>Название</w:t>
            </w:r>
          </w:p>
        </w:tc>
        <w:tc>
          <w:tcPr>
            <w:tcW w:w="6885" w:type="dxa"/>
          </w:tcPr>
          <w:p w14:paraId="24434E90" w14:textId="77777777" w:rsidR="00437143" w:rsidRDefault="00000000">
            <w:pPr>
              <w:pStyle w:val="1Einrckung"/>
              <w:spacing w:line="480" w:lineRule="auto"/>
              <w:ind w:left="0"/>
              <w:rPr>
                <w:lang w:val="ru-RU"/>
              </w:rPr>
            </w:pPr>
            <w:r>
              <w:rPr>
                <w:lang w:val="ru-RU"/>
              </w:rPr>
              <w:t>Интерфейс приложения</w:t>
            </w:r>
          </w:p>
        </w:tc>
      </w:tr>
      <w:tr w:rsidR="00437143" w14:paraId="550449E4" w14:textId="77777777">
        <w:tc>
          <w:tcPr>
            <w:tcW w:w="3366" w:type="dxa"/>
          </w:tcPr>
          <w:p w14:paraId="69FE6FE3" w14:textId="77777777" w:rsidR="00437143" w:rsidRDefault="00000000">
            <w:pPr>
              <w:pStyle w:val="1Einrckung"/>
              <w:spacing w:line="480" w:lineRule="auto"/>
              <w:ind w:left="0"/>
              <w:rPr>
                <w:lang w:val="ru-RU"/>
              </w:rPr>
            </w:pPr>
            <w:r>
              <w:rPr>
                <w:b/>
                <w:bCs/>
                <w:lang w:val="ru-RU"/>
              </w:rPr>
              <w:t>Описание</w:t>
            </w:r>
          </w:p>
        </w:tc>
        <w:tc>
          <w:tcPr>
            <w:tcW w:w="6885" w:type="dxa"/>
          </w:tcPr>
          <w:p w14:paraId="611746CE" w14:textId="77777777" w:rsidR="00437143" w:rsidRDefault="00000000">
            <w:pPr>
              <w:pStyle w:val="1Einrckung"/>
              <w:spacing w:line="360" w:lineRule="auto"/>
              <w:ind w:left="0"/>
              <w:rPr>
                <w:lang w:val="ru-RU"/>
              </w:rPr>
            </w:pPr>
            <w:r>
              <w:rPr>
                <w:lang w:val="ru-RU"/>
              </w:rPr>
              <w:t xml:space="preserve">Интерфейс приложения </w:t>
            </w:r>
            <w:r w:rsidRPr="00E8117A">
              <w:rPr>
                <w:lang w:val="ru-RU"/>
              </w:rPr>
              <w:t>/</w:t>
            </w:r>
            <w:r>
              <w:rPr>
                <w:lang w:val="ru-RU"/>
              </w:rPr>
              <w:t xml:space="preserve"> веб-клиента должен обеспечивать пользователям доступ к функциональным возможностям системы, в соответствии с установленным уровнем доступа (описано в Т1.1.1).</w:t>
            </w:r>
          </w:p>
        </w:tc>
      </w:tr>
      <w:tr w:rsidR="00437143" w14:paraId="482B6447" w14:textId="77777777">
        <w:tc>
          <w:tcPr>
            <w:tcW w:w="3366" w:type="dxa"/>
          </w:tcPr>
          <w:p w14:paraId="20938FBD" w14:textId="77777777" w:rsidR="00437143" w:rsidRDefault="00000000">
            <w:pPr>
              <w:pStyle w:val="1Einrckung"/>
              <w:spacing w:line="480" w:lineRule="auto"/>
              <w:ind w:left="0"/>
              <w:rPr>
                <w:lang w:val="ru-RU"/>
              </w:rPr>
            </w:pPr>
            <w:r>
              <w:rPr>
                <w:b/>
                <w:bCs/>
                <w:lang w:val="ru-RU"/>
              </w:rPr>
              <w:t>Приоритет</w:t>
            </w:r>
          </w:p>
        </w:tc>
        <w:tc>
          <w:tcPr>
            <w:tcW w:w="6885" w:type="dxa"/>
          </w:tcPr>
          <w:p w14:paraId="57FE0C51" w14:textId="77777777" w:rsidR="00437143" w:rsidRDefault="00000000">
            <w:pPr>
              <w:rPr>
                <w:lang w:val="ru-RU"/>
              </w:rPr>
            </w:pPr>
            <w:r>
              <w:rPr>
                <w:lang w:val="ru-RU"/>
              </w:rPr>
              <w:t>Высокий</w:t>
            </w:r>
          </w:p>
        </w:tc>
      </w:tr>
    </w:tbl>
    <w:p w14:paraId="43B2E45D" w14:textId="77777777" w:rsidR="00437143" w:rsidRDefault="00437143">
      <w:pPr>
        <w:rPr>
          <w:lang w:val="en-GB"/>
        </w:rPr>
      </w:pPr>
    </w:p>
    <w:p w14:paraId="40EFA531" w14:textId="77777777" w:rsidR="00437143" w:rsidRDefault="00437143">
      <w:pPr>
        <w:rPr>
          <w:lang w:val="en-GB"/>
        </w:rPr>
      </w:pPr>
    </w:p>
    <w:tbl>
      <w:tblPr>
        <w:tblStyle w:val="af1"/>
        <w:tblW w:w="0" w:type="auto"/>
        <w:tblLook w:val="04A0" w:firstRow="1" w:lastRow="0" w:firstColumn="1" w:lastColumn="0" w:noHBand="0" w:noVBand="1"/>
      </w:tblPr>
      <w:tblGrid>
        <w:gridCol w:w="3366"/>
        <w:gridCol w:w="6885"/>
      </w:tblGrid>
      <w:tr w:rsidR="00437143" w14:paraId="05FBF435" w14:textId="77777777">
        <w:tc>
          <w:tcPr>
            <w:tcW w:w="3366" w:type="dxa"/>
          </w:tcPr>
          <w:p w14:paraId="44A127BC"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757E3674" w14:textId="77777777" w:rsidR="00437143" w:rsidRDefault="00000000">
            <w:pPr>
              <w:pStyle w:val="1Einrckung"/>
              <w:spacing w:line="480" w:lineRule="auto"/>
              <w:ind w:left="0"/>
              <w:rPr>
                <w:lang w:val="ru-RU"/>
              </w:rPr>
            </w:pPr>
            <w:r>
              <w:rPr>
                <w:lang w:val="ru-RU"/>
              </w:rPr>
              <w:t>Т8.1.2</w:t>
            </w:r>
          </w:p>
        </w:tc>
      </w:tr>
      <w:tr w:rsidR="00437143" w14:paraId="14E1A65D" w14:textId="77777777">
        <w:tc>
          <w:tcPr>
            <w:tcW w:w="3366" w:type="dxa"/>
          </w:tcPr>
          <w:p w14:paraId="2DD456AB" w14:textId="77777777" w:rsidR="00437143" w:rsidRDefault="00000000">
            <w:pPr>
              <w:pStyle w:val="1Einrckung"/>
              <w:spacing w:line="480" w:lineRule="auto"/>
              <w:ind w:left="0"/>
              <w:rPr>
                <w:lang w:val="en-US"/>
              </w:rPr>
            </w:pPr>
            <w:r>
              <w:rPr>
                <w:b/>
                <w:bCs/>
                <w:lang w:val="ru-RU"/>
              </w:rPr>
              <w:t>Название</w:t>
            </w:r>
          </w:p>
        </w:tc>
        <w:tc>
          <w:tcPr>
            <w:tcW w:w="6885" w:type="dxa"/>
          </w:tcPr>
          <w:p w14:paraId="460DA78D" w14:textId="77777777" w:rsidR="00437143" w:rsidRDefault="00000000">
            <w:pPr>
              <w:pStyle w:val="1Einrckung"/>
              <w:spacing w:line="480" w:lineRule="auto"/>
              <w:ind w:left="0"/>
              <w:rPr>
                <w:lang w:val="ru-RU"/>
              </w:rPr>
            </w:pPr>
            <w:r>
              <w:rPr>
                <w:lang w:val="ru-RU"/>
              </w:rPr>
              <w:t>Интерфейс устройства связи</w:t>
            </w:r>
          </w:p>
        </w:tc>
      </w:tr>
      <w:tr w:rsidR="00437143" w14:paraId="34B33ABA" w14:textId="77777777">
        <w:tc>
          <w:tcPr>
            <w:tcW w:w="3366" w:type="dxa"/>
          </w:tcPr>
          <w:p w14:paraId="2FB804F8" w14:textId="77777777" w:rsidR="00437143" w:rsidRDefault="00000000">
            <w:pPr>
              <w:pStyle w:val="1Einrckung"/>
              <w:spacing w:line="480" w:lineRule="auto"/>
              <w:ind w:left="0"/>
              <w:rPr>
                <w:lang w:val="ru-RU"/>
              </w:rPr>
            </w:pPr>
            <w:r>
              <w:rPr>
                <w:b/>
                <w:bCs/>
                <w:lang w:val="ru-RU"/>
              </w:rPr>
              <w:t>Описание</w:t>
            </w:r>
          </w:p>
        </w:tc>
        <w:tc>
          <w:tcPr>
            <w:tcW w:w="6885" w:type="dxa"/>
          </w:tcPr>
          <w:p w14:paraId="41A36700" w14:textId="77777777" w:rsidR="00437143" w:rsidRDefault="00000000">
            <w:pPr>
              <w:pStyle w:val="1Einrckung"/>
              <w:spacing w:line="360" w:lineRule="auto"/>
              <w:ind w:left="0"/>
              <w:rPr>
                <w:lang w:val="ru-RU"/>
              </w:rPr>
            </w:pPr>
            <w:r>
              <w:rPr>
                <w:lang w:val="ru-RU"/>
              </w:rPr>
              <w:t>Интерфейс устройства связи должен обеспечивать возможность непосредственной коммуникации оператора с клиентом в режиме реального времени.</w:t>
            </w:r>
          </w:p>
        </w:tc>
      </w:tr>
      <w:tr w:rsidR="00437143" w14:paraId="7F6C406C" w14:textId="77777777">
        <w:tc>
          <w:tcPr>
            <w:tcW w:w="3366" w:type="dxa"/>
          </w:tcPr>
          <w:p w14:paraId="5AE0AF3C" w14:textId="77777777" w:rsidR="00437143" w:rsidRDefault="00000000">
            <w:pPr>
              <w:pStyle w:val="1Einrckung"/>
              <w:spacing w:line="480" w:lineRule="auto"/>
              <w:ind w:left="0"/>
              <w:rPr>
                <w:lang w:val="ru-RU"/>
              </w:rPr>
            </w:pPr>
            <w:r>
              <w:rPr>
                <w:b/>
                <w:bCs/>
                <w:lang w:val="ru-RU"/>
              </w:rPr>
              <w:lastRenderedPageBreak/>
              <w:t>Приоритет</w:t>
            </w:r>
          </w:p>
        </w:tc>
        <w:tc>
          <w:tcPr>
            <w:tcW w:w="6885" w:type="dxa"/>
          </w:tcPr>
          <w:p w14:paraId="78AF7D71" w14:textId="77777777" w:rsidR="00437143" w:rsidRDefault="00000000">
            <w:pPr>
              <w:rPr>
                <w:lang w:val="ru-RU"/>
              </w:rPr>
            </w:pPr>
            <w:r>
              <w:rPr>
                <w:lang w:val="ru-RU"/>
              </w:rPr>
              <w:t>Средний</w:t>
            </w:r>
          </w:p>
        </w:tc>
      </w:tr>
    </w:tbl>
    <w:p w14:paraId="76F0707C" w14:textId="77777777" w:rsidR="00437143" w:rsidRDefault="00437143">
      <w:pPr>
        <w:rPr>
          <w:lang w:val="en-GB"/>
        </w:rPr>
      </w:pPr>
    </w:p>
    <w:p w14:paraId="01182BA1" w14:textId="77777777" w:rsidR="00437143" w:rsidRDefault="00000000">
      <w:pPr>
        <w:pStyle w:val="InfoBlue"/>
      </w:pPr>
      <w:r>
        <w:t>[Describe the user interfaces that are to be implemented by the software.]</w:t>
      </w:r>
    </w:p>
    <w:p w14:paraId="174E663B" w14:textId="77777777" w:rsidR="00437143" w:rsidRDefault="00000000">
      <w:pPr>
        <w:pStyle w:val="3"/>
        <w:tabs>
          <w:tab w:val="left" w:pos="709"/>
        </w:tabs>
        <w:spacing w:before="300" w:after="120"/>
        <w:ind w:left="720" w:hanging="720"/>
        <w:rPr>
          <w:lang w:val="en-GB"/>
        </w:rPr>
      </w:pPr>
      <w:bookmarkStart w:id="42" w:name="_Toc115853756"/>
      <w:r>
        <w:rPr>
          <w:lang w:val="ru-RU"/>
        </w:rPr>
        <w:t>Аппаратные интерфейсы</w:t>
      </w:r>
      <w:bookmarkEnd w:id="42"/>
    </w:p>
    <w:p w14:paraId="35B49564" w14:textId="77777777" w:rsidR="00437143" w:rsidRDefault="00437143">
      <w:pPr>
        <w:rPr>
          <w:lang w:val="ru-RU"/>
        </w:rPr>
      </w:pPr>
    </w:p>
    <w:tbl>
      <w:tblPr>
        <w:tblStyle w:val="af1"/>
        <w:tblW w:w="0" w:type="auto"/>
        <w:tblLook w:val="04A0" w:firstRow="1" w:lastRow="0" w:firstColumn="1" w:lastColumn="0" w:noHBand="0" w:noVBand="1"/>
      </w:tblPr>
      <w:tblGrid>
        <w:gridCol w:w="3366"/>
        <w:gridCol w:w="6885"/>
      </w:tblGrid>
      <w:tr w:rsidR="00437143" w14:paraId="726C74EC" w14:textId="77777777">
        <w:tc>
          <w:tcPr>
            <w:tcW w:w="3366" w:type="dxa"/>
          </w:tcPr>
          <w:p w14:paraId="6BD3E5E5"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3B276C24" w14:textId="77777777" w:rsidR="00437143" w:rsidRDefault="00000000">
            <w:pPr>
              <w:pStyle w:val="1Einrckung"/>
              <w:spacing w:line="480" w:lineRule="auto"/>
              <w:ind w:left="0"/>
              <w:rPr>
                <w:lang w:val="ru-RU"/>
              </w:rPr>
            </w:pPr>
            <w:r>
              <w:rPr>
                <w:lang w:val="ru-RU"/>
              </w:rPr>
              <w:t>Т8.2.1</w:t>
            </w:r>
          </w:p>
        </w:tc>
      </w:tr>
      <w:tr w:rsidR="00437143" w14:paraId="1E30E9B6" w14:textId="77777777">
        <w:tc>
          <w:tcPr>
            <w:tcW w:w="3366" w:type="dxa"/>
          </w:tcPr>
          <w:p w14:paraId="45CE6564" w14:textId="77777777" w:rsidR="00437143" w:rsidRDefault="00000000">
            <w:pPr>
              <w:pStyle w:val="1Einrckung"/>
              <w:spacing w:line="480" w:lineRule="auto"/>
              <w:ind w:left="0"/>
              <w:rPr>
                <w:lang w:val="en-US"/>
              </w:rPr>
            </w:pPr>
            <w:r>
              <w:rPr>
                <w:b/>
                <w:bCs/>
                <w:lang w:val="ru-RU"/>
              </w:rPr>
              <w:t>Название</w:t>
            </w:r>
          </w:p>
        </w:tc>
        <w:tc>
          <w:tcPr>
            <w:tcW w:w="6885" w:type="dxa"/>
          </w:tcPr>
          <w:p w14:paraId="1A147749" w14:textId="77777777" w:rsidR="00437143" w:rsidRDefault="00000000">
            <w:pPr>
              <w:pStyle w:val="1Einrckung"/>
              <w:spacing w:line="480" w:lineRule="auto"/>
              <w:ind w:left="0"/>
              <w:rPr>
                <w:lang w:val="ru-RU"/>
              </w:rPr>
            </w:pPr>
            <w:r>
              <w:rPr>
                <w:lang w:val="ru-RU"/>
              </w:rPr>
              <w:t>Аппаратный интерфейс сервера</w:t>
            </w:r>
          </w:p>
        </w:tc>
      </w:tr>
      <w:tr w:rsidR="00437143" w14:paraId="22DA5550" w14:textId="77777777">
        <w:tc>
          <w:tcPr>
            <w:tcW w:w="3366" w:type="dxa"/>
          </w:tcPr>
          <w:p w14:paraId="5582BBD0" w14:textId="77777777" w:rsidR="00437143" w:rsidRDefault="00000000">
            <w:pPr>
              <w:pStyle w:val="1Einrckung"/>
              <w:spacing w:line="480" w:lineRule="auto"/>
              <w:ind w:left="0"/>
              <w:rPr>
                <w:lang w:val="ru-RU"/>
              </w:rPr>
            </w:pPr>
            <w:r>
              <w:rPr>
                <w:b/>
                <w:bCs/>
                <w:lang w:val="ru-RU"/>
              </w:rPr>
              <w:t>Описание</w:t>
            </w:r>
          </w:p>
        </w:tc>
        <w:tc>
          <w:tcPr>
            <w:tcW w:w="6885" w:type="dxa"/>
          </w:tcPr>
          <w:p w14:paraId="136C0C75" w14:textId="77777777" w:rsidR="00437143" w:rsidRPr="00E8117A" w:rsidRDefault="00000000">
            <w:pPr>
              <w:pStyle w:val="1Einrckung"/>
              <w:spacing w:line="360" w:lineRule="auto"/>
              <w:ind w:left="0"/>
              <w:rPr>
                <w:lang w:val="ru-RU"/>
              </w:rPr>
            </w:pPr>
            <w:r>
              <w:rPr>
                <w:lang w:val="ru-RU"/>
              </w:rPr>
              <w:t>Для того чтобы серверная часть системы обеспечивала надлежащую производительность, машины должны обладать следующими характеристиками</w:t>
            </w:r>
            <w:r w:rsidRPr="00E8117A">
              <w:rPr>
                <w:lang w:val="ru-RU"/>
              </w:rPr>
              <w:t>:</w:t>
            </w:r>
          </w:p>
          <w:p w14:paraId="33269B94" w14:textId="77777777" w:rsidR="00437143" w:rsidRDefault="00000000">
            <w:pPr>
              <w:pStyle w:val="1Einrckung"/>
              <w:spacing w:line="360" w:lineRule="auto"/>
              <w:ind w:left="0"/>
              <w:rPr>
                <w:lang w:val="ru-RU"/>
              </w:rPr>
            </w:pPr>
            <w:r>
              <w:rPr>
                <w:lang w:val="ru-RU"/>
              </w:rPr>
              <w:t xml:space="preserve">- Рекомендуется использовать как минимум </w:t>
            </w:r>
            <w:proofErr w:type="gramStart"/>
            <w:r>
              <w:rPr>
                <w:lang w:val="ru-RU"/>
              </w:rPr>
              <w:t>4-х ядерный</w:t>
            </w:r>
            <w:proofErr w:type="gramEnd"/>
            <w:r>
              <w:rPr>
                <w:lang w:val="ru-RU"/>
              </w:rPr>
              <w:t xml:space="preserve"> процессор с тактовой частотой 2.9 ГГц и выше,</w:t>
            </w:r>
          </w:p>
          <w:p w14:paraId="6B2B43A5" w14:textId="77777777" w:rsidR="00437143" w:rsidRDefault="00000000">
            <w:pPr>
              <w:pStyle w:val="1Einrckung"/>
              <w:spacing w:line="360" w:lineRule="auto"/>
              <w:ind w:left="0"/>
              <w:rPr>
                <w:lang w:val="ru-RU"/>
              </w:rPr>
            </w:pPr>
            <w:r>
              <w:rPr>
                <w:lang w:val="ru-RU"/>
              </w:rPr>
              <w:t>- 12 ГБ ОЗУ,</w:t>
            </w:r>
          </w:p>
          <w:p w14:paraId="75CF0AB2" w14:textId="77777777" w:rsidR="00437143" w:rsidRDefault="00000000">
            <w:pPr>
              <w:pStyle w:val="1Einrckung"/>
              <w:spacing w:line="360" w:lineRule="auto"/>
              <w:ind w:left="0"/>
              <w:rPr>
                <w:lang w:val="ru-RU"/>
              </w:rPr>
            </w:pPr>
            <w:r>
              <w:rPr>
                <w:lang w:val="ru-RU"/>
              </w:rPr>
              <w:t xml:space="preserve">- 1 </w:t>
            </w:r>
            <w:r>
              <w:rPr>
                <w:lang w:val="en-US"/>
              </w:rPr>
              <w:t>TB</w:t>
            </w:r>
            <w:r>
              <w:rPr>
                <w:lang w:val="ru-RU"/>
              </w:rPr>
              <w:t xml:space="preserve"> дискового пространства.</w:t>
            </w:r>
          </w:p>
        </w:tc>
      </w:tr>
      <w:tr w:rsidR="00437143" w14:paraId="04F19145" w14:textId="77777777">
        <w:tc>
          <w:tcPr>
            <w:tcW w:w="3366" w:type="dxa"/>
          </w:tcPr>
          <w:p w14:paraId="2D07A146" w14:textId="77777777" w:rsidR="00437143" w:rsidRDefault="00000000">
            <w:pPr>
              <w:pStyle w:val="1Einrckung"/>
              <w:spacing w:line="480" w:lineRule="auto"/>
              <w:ind w:left="0"/>
              <w:rPr>
                <w:lang w:val="ru-RU"/>
              </w:rPr>
            </w:pPr>
            <w:r>
              <w:rPr>
                <w:b/>
                <w:bCs/>
                <w:lang w:val="ru-RU"/>
              </w:rPr>
              <w:t>Приоритет</w:t>
            </w:r>
          </w:p>
        </w:tc>
        <w:tc>
          <w:tcPr>
            <w:tcW w:w="6885" w:type="dxa"/>
          </w:tcPr>
          <w:p w14:paraId="18C2D1A6" w14:textId="77777777" w:rsidR="00437143" w:rsidRDefault="00000000">
            <w:pPr>
              <w:rPr>
                <w:lang w:val="ru-RU"/>
              </w:rPr>
            </w:pPr>
            <w:r>
              <w:rPr>
                <w:lang w:val="ru-RU"/>
              </w:rPr>
              <w:t>Средний</w:t>
            </w:r>
          </w:p>
        </w:tc>
      </w:tr>
    </w:tbl>
    <w:p w14:paraId="425EADE0" w14:textId="77777777" w:rsidR="00437143" w:rsidRDefault="00437143">
      <w:pPr>
        <w:rPr>
          <w:lang w:val="en-GB"/>
        </w:rPr>
      </w:pPr>
    </w:p>
    <w:p w14:paraId="454151DA" w14:textId="77777777" w:rsidR="00437143" w:rsidRDefault="00437143">
      <w:pPr>
        <w:rPr>
          <w:lang w:val="en-GB"/>
        </w:rPr>
      </w:pPr>
    </w:p>
    <w:tbl>
      <w:tblPr>
        <w:tblStyle w:val="af1"/>
        <w:tblW w:w="0" w:type="auto"/>
        <w:tblLook w:val="04A0" w:firstRow="1" w:lastRow="0" w:firstColumn="1" w:lastColumn="0" w:noHBand="0" w:noVBand="1"/>
      </w:tblPr>
      <w:tblGrid>
        <w:gridCol w:w="3366"/>
        <w:gridCol w:w="6885"/>
      </w:tblGrid>
      <w:tr w:rsidR="00437143" w14:paraId="53548DA7" w14:textId="77777777">
        <w:tc>
          <w:tcPr>
            <w:tcW w:w="3366" w:type="dxa"/>
          </w:tcPr>
          <w:p w14:paraId="75EDEC1D"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4387FF29" w14:textId="77777777" w:rsidR="00437143" w:rsidRDefault="00000000">
            <w:pPr>
              <w:pStyle w:val="1Einrckung"/>
              <w:spacing w:line="480" w:lineRule="auto"/>
              <w:ind w:left="0"/>
              <w:rPr>
                <w:lang w:val="ru-RU"/>
              </w:rPr>
            </w:pPr>
            <w:r>
              <w:rPr>
                <w:lang w:val="ru-RU"/>
              </w:rPr>
              <w:t>Т8.2.2</w:t>
            </w:r>
          </w:p>
        </w:tc>
      </w:tr>
      <w:tr w:rsidR="00437143" w14:paraId="3F3F4E02" w14:textId="77777777">
        <w:tc>
          <w:tcPr>
            <w:tcW w:w="3366" w:type="dxa"/>
          </w:tcPr>
          <w:p w14:paraId="6DCB1DA0" w14:textId="77777777" w:rsidR="00437143" w:rsidRDefault="00000000">
            <w:pPr>
              <w:pStyle w:val="1Einrckung"/>
              <w:spacing w:line="480" w:lineRule="auto"/>
              <w:ind w:left="0"/>
              <w:rPr>
                <w:lang w:val="en-US"/>
              </w:rPr>
            </w:pPr>
            <w:r>
              <w:rPr>
                <w:b/>
                <w:bCs/>
                <w:lang w:val="ru-RU"/>
              </w:rPr>
              <w:t>Название</w:t>
            </w:r>
          </w:p>
        </w:tc>
        <w:tc>
          <w:tcPr>
            <w:tcW w:w="6885" w:type="dxa"/>
          </w:tcPr>
          <w:p w14:paraId="243C7ACA" w14:textId="77777777" w:rsidR="00437143" w:rsidRDefault="00000000">
            <w:pPr>
              <w:pStyle w:val="1Einrckung"/>
              <w:spacing w:line="480" w:lineRule="auto"/>
              <w:ind w:left="0"/>
              <w:rPr>
                <w:lang w:val="ru-RU"/>
              </w:rPr>
            </w:pPr>
            <w:r>
              <w:rPr>
                <w:lang w:val="ru-RU"/>
              </w:rPr>
              <w:t>Аппаратный интерфейс клиента</w:t>
            </w:r>
          </w:p>
        </w:tc>
      </w:tr>
      <w:tr w:rsidR="00437143" w14:paraId="1D1A5850" w14:textId="77777777">
        <w:tc>
          <w:tcPr>
            <w:tcW w:w="3366" w:type="dxa"/>
          </w:tcPr>
          <w:p w14:paraId="7AA06629" w14:textId="77777777" w:rsidR="00437143" w:rsidRDefault="00000000">
            <w:pPr>
              <w:pStyle w:val="1Einrckung"/>
              <w:spacing w:line="480" w:lineRule="auto"/>
              <w:ind w:left="0"/>
              <w:rPr>
                <w:lang w:val="ru-RU"/>
              </w:rPr>
            </w:pPr>
            <w:r>
              <w:rPr>
                <w:b/>
                <w:bCs/>
                <w:lang w:val="ru-RU"/>
              </w:rPr>
              <w:t>Описание</w:t>
            </w:r>
          </w:p>
        </w:tc>
        <w:tc>
          <w:tcPr>
            <w:tcW w:w="6885" w:type="dxa"/>
          </w:tcPr>
          <w:p w14:paraId="767C1F03" w14:textId="77777777" w:rsidR="00437143" w:rsidRPr="00E8117A" w:rsidRDefault="00000000">
            <w:pPr>
              <w:pStyle w:val="1Einrckung"/>
              <w:spacing w:line="360" w:lineRule="auto"/>
              <w:ind w:left="0"/>
              <w:rPr>
                <w:lang w:val="ru-RU"/>
              </w:rPr>
            </w:pPr>
            <w:r>
              <w:rPr>
                <w:lang w:val="ru-RU"/>
              </w:rPr>
              <w:t>Для того чтобы клиентская часть системы работала надлежащим образом, машина должна обладать следующими характеристиками</w:t>
            </w:r>
            <w:r w:rsidRPr="00E8117A">
              <w:rPr>
                <w:lang w:val="ru-RU"/>
              </w:rPr>
              <w:t>:</w:t>
            </w:r>
          </w:p>
          <w:p w14:paraId="12BEBA7E" w14:textId="77777777" w:rsidR="00437143" w:rsidRDefault="00000000">
            <w:pPr>
              <w:pStyle w:val="1Einrckung"/>
              <w:spacing w:line="360" w:lineRule="auto"/>
              <w:ind w:left="0"/>
              <w:rPr>
                <w:lang w:val="ru-RU"/>
              </w:rPr>
            </w:pPr>
            <w:r>
              <w:rPr>
                <w:lang w:val="ru-RU"/>
              </w:rPr>
              <w:t xml:space="preserve">- Рекомендуется использовать как минимум 2-х ядерный процессор с тактовой частотой не ниже 1,8 </w:t>
            </w:r>
            <w:proofErr w:type="gramStart"/>
            <w:r>
              <w:rPr>
                <w:lang w:val="ru-RU"/>
              </w:rPr>
              <w:t>ГГц .</w:t>
            </w:r>
            <w:proofErr w:type="gramEnd"/>
          </w:p>
          <w:p w14:paraId="3A0525C0" w14:textId="77777777" w:rsidR="00437143" w:rsidRDefault="00000000">
            <w:pPr>
              <w:pStyle w:val="1Einrckung"/>
              <w:spacing w:line="360" w:lineRule="auto"/>
              <w:ind w:left="0"/>
              <w:rPr>
                <w:lang w:val="ru-RU"/>
              </w:rPr>
            </w:pPr>
            <w:r>
              <w:rPr>
                <w:lang w:val="ru-RU"/>
              </w:rPr>
              <w:t>- 4 ГБ ОЗУ,</w:t>
            </w:r>
          </w:p>
          <w:p w14:paraId="72861681" w14:textId="77777777" w:rsidR="00437143" w:rsidRDefault="00000000">
            <w:pPr>
              <w:pStyle w:val="1Einrckung"/>
              <w:spacing w:line="360" w:lineRule="auto"/>
              <w:ind w:left="0"/>
              <w:rPr>
                <w:lang w:val="ru-RU"/>
              </w:rPr>
            </w:pPr>
            <w:r>
              <w:rPr>
                <w:lang w:val="ru-RU"/>
              </w:rPr>
              <w:t>- 500 МБ свободного дискового пространства.</w:t>
            </w:r>
          </w:p>
        </w:tc>
      </w:tr>
      <w:tr w:rsidR="00437143" w14:paraId="10BD7B05" w14:textId="77777777">
        <w:tc>
          <w:tcPr>
            <w:tcW w:w="3366" w:type="dxa"/>
          </w:tcPr>
          <w:p w14:paraId="16BABBDF" w14:textId="77777777" w:rsidR="00437143" w:rsidRDefault="00000000">
            <w:pPr>
              <w:pStyle w:val="1Einrckung"/>
              <w:spacing w:line="480" w:lineRule="auto"/>
              <w:ind w:left="0"/>
              <w:rPr>
                <w:lang w:val="ru-RU"/>
              </w:rPr>
            </w:pPr>
            <w:r>
              <w:rPr>
                <w:b/>
                <w:bCs/>
                <w:lang w:val="ru-RU"/>
              </w:rPr>
              <w:t>Приоритет</w:t>
            </w:r>
          </w:p>
        </w:tc>
        <w:tc>
          <w:tcPr>
            <w:tcW w:w="6885" w:type="dxa"/>
          </w:tcPr>
          <w:p w14:paraId="14C62671" w14:textId="77777777" w:rsidR="00437143" w:rsidRDefault="00000000">
            <w:pPr>
              <w:rPr>
                <w:lang w:val="ru-RU"/>
              </w:rPr>
            </w:pPr>
            <w:r>
              <w:rPr>
                <w:lang w:val="ru-RU"/>
              </w:rPr>
              <w:t>Средний</w:t>
            </w:r>
          </w:p>
        </w:tc>
      </w:tr>
    </w:tbl>
    <w:p w14:paraId="50252A9C" w14:textId="77777777" w:rsidR="00437143" w:rsidRDefault="00437143">
      <w:pPr>
        <w:rPr>
          <w:lang w:val="en-GB"/>
        </w:rPr>
      </w:pPr>
    </w:p>
    <w:p w14:paraId="3CE07A90" w14:textId="77777777" w:rsidR="00437143" w:rsidRDefault="00000000">
      <w:pPr>
        <w:pStyle w:val="InfoBlue"/>
      </w:pPr>
      <w:r>
        <w:t>[This section defines any hardware interfaces that are to be supported by the software, including logical structure, physical addresses, expected behaviour, etc. ]</w:t>
      </w:r>
    </w:p>
    <w:p w14:paraId="0ACAC2A1" w14:textId="77777777" w:rsidR="00437143" w:rsidRDefault="00000000">
      <w:pPr>
        <w:pStyle w:val="3"/>
        <w:tabs>
          <w:tab w:val="left" w:pos="709"/>
        </w:tabs>
        <w:spacing w:before="300" w:after="120"/>
        <w:ind w:left="720" w:hanging="720"/>
        <w:rPr>
          <w:lang w:val="en-GB"/>
        </w:rPr>
      </w:pPr>
      <w:bookmarkStart w:id="43" w:name="_Toc115853757"/>
      <w:r>
        <w:rPr>
          <w:lang w:val="ru-RU"/>
        </w:rPr>
        <w:t>Программные интерфейсы</w:t>
      </w:r>
      <w:bookmarkEnd w:id="43"/>
    </w:p>
    <w:p w14:paraId="1F994593" w14:textId="77777777" w:rsidR="00437143" w:rsidRDefault="00437143">
      <w:pPr>
        <w:rPr>
          <w:lang w:val="ru-RU"/>
        </w:rPr>
      </w:pPr>
    </w:p>
    <w:tbl>
      <w:tblPr>
        <w:tblStyle w:val="af1"/>
        <w:tblW w:w="0" w:type="auto"/>
        <w:tblLook w:val="04A0" w:firstRow="1" w:lastRow="0" w:firstColumn="1" w:lastColumn="0" w:noHBand="0" w:noVBand="1"/>
      </w:tblPr>
      <w:tblGrid>
        <w:gridCol w:w="3366"/>
        <w:gridCol w:w="6885"/>
      </w:tblGrid>
      <w:tr w:rsidR="00437143" w14:paraId="1E46A2B8" w14:textId="77777777">
        <w:tc>
          <w:tcPr>
            <w:tcW w:w="3366" w:type="dxa"/>
          </w:tcPr>
          <w:p w14:paraId="560EDCE3"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133CCB0E" w14:textId="77777777" w:rsidR="00437143" w:rsidRDefault="00000000">
            <w:pPr>
              <w:pStyle w:val="1Einrckung"/>
              <w:spacing w:line="480" w:lineRule="auto"/>
              <w:ind w:left="0"/>
              <w:rPr>
                <w:lang w:val="ru-RU"/>
              </w:rPr>
            </w:pPr>
            <w:r>
              <w:rPr>
                <w:lang w:val="ru-RU"/>
              </w:rPr>
              <w:t>Т8.3.1</w:t>
            </w:r>
          </w:p>
        </w:tc>
      </w:tr>
      <w:tr w:rsidR="00437143" w14:paraId="4D634411" w14:textId="77777777">
        <w:tc>
          <w:tcPr>
            <w:tcW w:w="3366" w:type="dxa"/>
          </w:tcPr>
          <w:p w14:paraId="16DD1D07" w14:textId="77777777" w:rsidR="00437143" w:rsidRDefault="00000000">
            <w:pPr>
              <w:pStyle w:val="1Einrckung"/>
              <w:spacing w:line="480" w:lineRule="auto"/>
              <w:ind w:left="0"/>
              <w:rPr>
                <w:lang w:val="en-US"/>
              </w:rPr>
            </w:pPr>
            <w:r>
              <w:rPr>
                <w:b/>
                <w:bCs/>
                <w:lang w:val="ru-RU"/>
              </w:rPr>
              <w:t>Название</w:t>
            </w:r>
          </w:p>
        </w:tc>
        <w:tc>
          <w:tcPr>
            <w:tcW w:w="6885" w:type="dxa"/>
          </w:tcPr>
          <w:p w14:paraId="3BAF4127" w14:textId="77777777" w:rsidR="00437143" w:rsidRDefault="00000000">
            <w:pPr>
              <w:pStyle w:val="1Einrckung"/>
              <w:spacing w:line="480" w:lineRule="auto"/>
              <w:ind w:left="0"/>
              <w:rPr>
                <w:lang w:val="ru-RU"/>
              </w:rPr>
            </w:pPr>
            <w:r>
              <w:rPr>
                <w:lang w:val="ru-RU"/>
              </w:rPr>
              <w:t>Программный интерфейс</w:t>
            </w:r>
          </w:p>
        </w:tc>
      </w:tr>
      <w:tr w:rsidR="00437143" w14:paraId="43F7991C" w14:textId="77777777">
        <w:tc>
          <w:tcPr>
            <w:tcW w:w="3366" w:type="dxa"/>
          </w:tcPr>
          <w:p w14:paraId="74372447" w14:textId="77777777" w:rsidR="00437143" w:rsidRDefault="00000000">
            <w:pPr>
              <w:pStyle w:val="1Einrckung"/>
              <w:spacing w:line="480" w:lineRule="auto"/>
              <w:ind w:left="0"/>
              <w:rPr>
                <w:lang w:val="ru-RU"/>
              </w:rPr>
            </w:pPr>
            <w:r>
              <w:rPr>
                <w:b/>
                <w:bCs/>
                <w:lang w:val="ru-RU"/>
              </w:rPr>
              <w:t>Описание</w:t>
            </w:r>
          </w:p>
        </w:tc>
        <w:tc>
          <w:tcPr>
            <w:tcW w:w="6885" w:type="dxa"/>
          </w:tcPr>
          <w:p w14:paraId="0277AB69" w14:textId="77777777" w:rsidR="00437143" w:rsidRDefault="00000000">
            <w:pPr>
              <w:pStyle w:val="1Einrckung"/>
              <w:spacing w:line="360" w:lineRule="auto"/>
              <w:ind w:left="0"/>
              <w:rPr>
                <w:lang w:val="ru-RU"/>
              </w:rPr>
            </w:pPr>
            <w:r>
              <w:rPr>
                <w:lang w:val="ru-RU"/>
              </w:rPr>
              <w:t>Система должна использовать реляционную СУБД и инструменты для работы с ней (</w:t>
            </w:r>
            <w:proofErr w:type="gramStart"/>
            <w:r>
              <w:rPr>
                <w:lang w:val="ru-RU"/>
              </w:rPr>
              <w:t>например</w:t>
            </w:r>
            <w:proofErr w:type="gramEnd"/>
            <w:r>
              <w:rPr>
                <w:lang w:val="ru-RU"/>
              </w:rPr>
              <w:t xml:space="preserve"> </w:t>
            </w:r>
            <w:r>
              <w:rPr>
                <w:lang w:val="en-US"/>
              </w:rPr>
              <w:t>PostgreSQL</w:t>
            </w:r>
            <w:r w:rsidRPr="00E8117A">
              <w:rPr>
                <w:lang w:val="ru-RU"/>
              </w:rPr>
              <w:t xml:space="preserve">, </w:t>
            </w:r>
            <w:r>
              <w:rPr>
                <w:lang w:val="en-US"/>
              </w:rPr>
              <w:t>MySQL</w:t>
            </w:r>
            <w:r>
              <w:rPr>
                <w:lang w:val="ru-RU"/>
              </w:rPr>
              <w:t>).</w:t>
            </w:r>
          </w:p>
        </w:tc>
      </w:tr>
      <w:tr w:rsidR="00437143" w14:paraId="63AA9163" w14:textId="77777777">
        <w:tc>
          <w:tcPr>
            <w:tcW w:w="3366" w:type="dxa"/>
          </w:tcPr>
          <w:p w14:paraId="0CB9A955" w14:textId="77777777" w:rsidR="00437143" w:rsidRDefault="00000000">
            <w:pPr>
              <w:pStyle w:val="1Einrckung"/>
              <w:spacing w:line="480" w:lineRule="auto"/>
              <w:ind w:left="0"/>
              <w:rPr>
                <w:lang w:val="ru-RU"/>
              </w:rPr>
            </w:pPr>
            <w:r>
              <w:rPr>
                <w:b/>
                <w:bCs/>
                <w:lang w:val="ru-RU"/>
              </w:rPr>
              <w:t>Приоритет</w:t>
            </w:r>
          </w:p>
        </w:tc>
        <w:tc>
          <w:tcPr>
            <w:tcW w:w="6885" w:type="dxa"/>
          </w:tcPr>
          <w:p w14:paraId="49A1EA69" w14:textId="77777777" w:rsidR="00437143" w:rsidRDefault="00000000">
            <w:pPr>
              <w:rPr>
                <w:lang w:val="ru-RU"/>
              </w:rPr>
            </w:pPr>
            <w:r>
              <w:rPr>
                <w:lang w:val="ru-RU"/>
              </w:rPr>
              <w:t>Высокий</w:t>
            </w:r>
          </w:p>
        </w:tc>
      </w:tr>
    </w:tbl>
    <w:p w14:paraId="21987B9A" w14:textId="77777777" w:rsidR="00437143" w:rsidRDefault="00437143">
      <w:pPr>
        <w:rPr>
          <w:lang w:val="en-GB"/>
        </w:rPr>
      </w:pPr>
    </w:p>
    <w:p w14:paraId="71CA875A" w14:textId="77777777" w:rsidR="00437143" w:rsidRDefault="00000000">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rPr>
        <w:t>SRS</w:t>
      </w:r>
      <w:r>
        <w:t xml:space="preserve"> but with which this software application must interact.]</w:t>
      </w:r>
    </w:p>
    <w:p w14:paraId="01B781AF" w14:textId="77777777" w:rsidR="00437143" w:rsidRDefault="00000000">
      <w:pPr>
        <w:pStyle w:val="3"/>
        <w:tabs>
          <w:tab w:val="left" w:pos="709"/>
        </w:tabs>
        <w:spacing w:before="300" w:after="120"/>
        <w:ind w:left="720" w:hanging="720"/>
        <w:rPr>
          <w:lang w:val="en-GB"/>
        </w:rPr>
      </w:pPr>
      <w:bookmarkStart w:id="44" w:name="_Toc115853758"/>
      <w:r>
        <w:rPr>
          <w:lang w:val="ru-RU"/>
        </w:rPr>
        <w:t>Интерфейсы коммуникаций</w:t>
      </w:r>
      <w:bookmarkEnd w:id="44"/>
    </w:p>
    <w:p w14:paraId="77F6BEF5" w14:textId="77777777" w:rsidR="00437143" w:rsidRDefault="00437143">
      <w:pPr>
        <w:rPr>
          <w:lang w:val="ru-RU"/>
        </w:rPr>
      </w:pPr>
    </w:p>
    <w:tbl>
      <w:tblPr>
        <w:tblStyle w:val="af1"/>
        <w:tblW w:w="0" w:type="auto"/>
        <w:tblLook w:val="04A0" w:firstRow="1" w:lastRow="0" w:firstColumn="1" w:lastColumn="0" w:noHBand="0" w:noVBand="1"/>
      </w:tblPr>
      <w:tblGrid>
        <w:gridCol w:w="3366"/>
        <w:gridCol w:w="6885"/>
      </w:tblGrid>
      <w:tr w:rsidR="00437143" w14:paraId="3BE75003" w14:textId="77777777">
        <w:tc>
          <w:tcPr>
            <w:tcW w:w="3366" w:type="dxa"/>
          </w:tcPr>
          <w:p w14:paraId="5008B989"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79C2A956" w14:textId="77777777" w:rsidR="00437143" w:rsidRDefault="00000000">
            <w:pPr>
              <w:pStyle w:val="1Einrckung"/>
              <w:spacing w:line="480" w:lineRule="auto"/>
              <w:ind w:left="0"/>
              <w:rPr>
                <w:lang w:val="ru-RU"/>
              </w:rPr>
            </w:pPr>
            <w:r>
              <w:rPr>
                <w:lang w:val="ru-RU"/>
              </w:rPr>
              <w:t>Т8.4.1</w:t>
            </w:r>
          </w:p>
        </w:tc>
      </w:tr>
      <w:tr w:rsidR="00437143" w14:paraId="0D5C5A4F" w14:textId="77777777">
        <w:tc>
          <w:tcPr>
            <w:tcW w:w="3366" w:type="dxa"/>
          </w:tcPr>
          <w:p w14:paraId="33F56206" w14:textId="77777777" w:rsidR="00437143" w:rsidRDefault="00000000">
            <w:pPr>
              <w:pStyle w:val="1Einrckung"/>
              <w:spacing w:line="480" w:lineRule="auto"/>
              <w:ind w:left="0"/>
              <w:rPr>
                <w:lang w:val="en-US"/>
              </w:rPr>
            </w:pPr>
            <w:r>
              <w:rPr>
                <w:b/>
                <w:bCs/>
                <w:lang w:val="ru-RU"/>
              </w:rPr>
              <w:t>Название</w:t>
            </w:r>
          </w:p>
        </w:tc>
        <w:tc>
          <w:tcPr>
            <w:tcW w:w="6885" w:type="dxa"/>
          </w:tcPr>
          <w:p w14:paraId="67BE5F56" w14:textId="77777777" w:rsidR="00437143" w:rsidRDefault="00000000">
            <w:pPr>
              <w:pStyle w:val="1Einrckung"/>
              <w:spacing w:line="480" w:lineRule="auto"/>
              <w:ind w:left="0"/>
              <w:rPr>
                <w:lang w:val="ru-RU"/>
              </w:rPr>
            </w:pPr>
            <w:r>
              <w:rPr>
                <w:lang w:val="ru-RU"/>
              </w:rPr>
              <w:t>Интерфейс коммуникаций</w:t>
            </w:r>
          </w:p>
        </w:tc>
      </w:tr>
      <w:tr w:rsidR="00437143" w14:paraId="59EDED84" w14:textId="77777777">
        <w:tc>
          <w:tcPr>
            <w:tcW w:w="3366" w:type="dxa"/>
          </w:tcPr>
          <w:p w14:paraId="2B014A0A" w14:textId="77777777" w:rsidR="00437143" w:rsidRDefault="00000000">
            <w:pPr>
              <w:pStyle w:val="1Einrckung"/>
              <w:spacing w:line="480" w:lineRule="auto"/>
              <w:ind w:left="0"/>
              <w:rPr>
                <w:lang w:val="ru-RU"/>
              </w:rPr>
            </w:pPr>
            <w:r>
              <w:rPr>
                <w:b/>
                <w:bCs/>
                <w:lang w:val="ru-RU"/>
              </w:rPr>
              <w:t>Описание</w:t>
            </w:r>
          </w:p>
        </w:tc>
        <w:tc>
          <w:tcPr>
            <w:tcW w:w="6885" w:type="dxa"/>
          </w:tcPr>
          <w:p w14:paraId="6B822418" w14:textId="77777777" w:rsidR="00437143" w:rsidRPr="00E8117A" w:rsidRDefault="00000000">
            <w:pPr>
              <w:pStyle w:val="1Einrckung"/>
              <w:spacing w:line="360" w:lineRule="auto"/>
              <w:ind w:left="0"/>
              <w:rPr>
                <w:lang w:val="ru-RU"/>
              </w:rPr>
            </w:pPr>
            <w:r>
              <w:rPr>
                <w:lang w:val="ru-RU"/>
              </w:rPr>
              <w:t>В качестве интерфейса коммуникаций система использует</w:t>
            </w:r>
            <w:r w:rsidRPr="00E8117A">
              <w:rPr>
                <w:lang w:val="ru-RU"/>
              </w:rPr>
              <w:t>:</w:t>
            </w:r>
          </w:p>
          <w:p w14:paraId="7AAF8AFA" w14:textId="77777777" w:rsidR="00437143" w:rsidRDefault="00000000">
            <w:pPr>
              <w:pStyle w:val="1Einrckung"/>
              <w:spacing w:line="360" w:lineRule="auto"/>
              <w:ind w:left="0"/>
              <w:rPr>
                <w:lang w:val="ru-RU"/>
              </w:rPr>
            </w:pPr>
            <w:r>
              <w:rPr>
                <w:lang w:val="ru-RU"/>
              </w:rPr>
              <w:t>Протокол HTTPS - для связи между хостом и клиентом,</w:t>
            </w:r>
          </w:p>
          <w:p w14:paraId="3B738624" w14:textId="77777777" w:rsidR="00437143" w:rsidRDefault="00000000">
            <w:pPr>
              <w:pStyle w:val="1Einrckung"/>
              <w:spacing w:line="360" w:lineRule="auto"/>
              <w:ind w:left="0"/>
              <w:rPr>
                <w:lang w:val="ru-RU"/>
              </w:rPr>
            </w:pPr>
            <w:r>
              <w:rPr>
                <w:lang w:val="ru-RU"/>
              </w:rPr>
              <w:t>Протокол TCP/IP - для связи между хост-подсистемами.</w:t>
            </w:r>
          </w:p>
        </w:tc>
      </w:tr>
      <w:tr w:rsidR="00437143" w14:paraId="5CFDF5D0" w14:textId="77777777">
        <w:tc>
          <w:tcPr>
            <w:tcW w:w="3366" w:type="dxa"/>
          </w:tcPr>
          <w:p w14:paraId="17BDC403" w14:textId="77777777" w:rsidR="00437143" w:rsidRDefault="00000000">
            <w:pPr>
              <w:pStyle w:val="1Einrckung"/>
              <w:spacing w:line="480" w:lineRule="auto"/>
              <w:ind w:left="0"/>
              <w:rPr>
                <w:lang w:val="ru-RU"/>
              </w:rPr>
            </w:pPr>
            <w:r>
              <w:rPr>
                <w:b/>
                <w:bCs/>
                <w:lang w:val="ru-RU"/>
              </w:rPr>
              <w:t>Приоритет</w:t>
            </w:r>
          </w:p>
        </w:tc>
        <w:tc>
          <w:tcPr>
            <w:tcW w:w="6885" w:type="dxa"/>
          </w:tcPr>
          <w:p w14:paraId="66155F82" w14:textId="77777777" w:rsidR="00437143" w:rsidRDefault="00000000">
            <w:pPr>
              <w:rPr>
                <w:lang w:val="en-US"/>
              </w:rPr>
            </w:pPr>
            <w:r>
              <w:rPr>
                <w:lang w:val="ru-RU"/>
              </w:rPr>
              <w:t>Высокий</w:t>
            </w:r>
          </w:p>
        </w:tc>
      </w:tr>
    </w:tbl>
    <w:p w14:paraId="15CC0282" w14:textId="77777777" w:rsidR="00437143" w:rsidRDefault="00437143">
      <w:pPr>
        <w:rPr>
          <w:lang w:val="en-GB"/>
        </w:rPr>
      </w:pPr>
    </w:p>
    <w:p w14:paraId="4E88F5D0" w14:textId="77777777" w:rsidR="00437143" w:rsidRDefault="00437143">
      <w:pPr>
        <w:rPr>
          <w:lang w:val="en-GB"/>
        </w:rPr>
      </w:pPr>
    </w:p>
    <w:tbl>
      <w:tblPr>
        <w:tblStyle w:val="af1"/>
        <w:tblW w:w="0" w:type="auto"/>
        <w:tblLook w:val="04A0" w:firstRow="1" w:lastRow="0" w:firstColumn="1" w:lastColumn="0" w:noHBand="0" w:noVBand="1"/>
      </w:tblPr>
      <w:tblGrid>
        <w:gridCol w:w="3366"/>
        <w:gridCol w:w="6885"/>
      </w:tblGrid>
      <w:tr w:rsidR="00437143" w14:paraId="522D3A99" w14:textId="77777777">
        <w:tc>
          <w:tcPr>
            <w:tcW w:w="3366" w:type="dxa"/>
          </w:tcPr>
          <w:p w14:paraId="774B1C6D"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178E8912" w14:textId="77777777" w:rsidR="00437143" w:rsidRDefault="00000000">
            <w:pPr>
              <w:pStyle w:val="1Einrckung"/>
              <w:spacing w:line="480" w:lineRule="auto"/>
              <w:ind w:left="0"/>
              <w:rPr>
                <w:lang w:val="en-US"/>
              </w:rPr>
            </w:pPr>
            <w:r>
              <w:rPr>
                <w:lang w:val="ru-RU"/>
              </w:rPr>
              <w:t>Т8.4.</w:t>
            </w:r>
            <w:r>
              <w:rPr>
                <w:lang w:val="en-US"/>
              </w:rPr>
              <w:t>2</w:t>
            </w:r>
          </w:p>
        </w:tc>
      </w:tr>
      <w:tr w:rsidR="00437143" w14:paraId="0CF75CDB" w14:textId="77777777">
        <w:tc>
          <w:tcPr>
            <w:tcW w:w="3366" w:type="dxa"/>
          </w:tcPr>
          <w:p w14:paraId="2C2DEF3A" w14:textId="77777777" w:rsidR="00437143" w:rsidRDefault="00000000">
            <w:pPr>
              <w:pStyle w:val="1Einrckung"/>
              <w:spacing w:line="480" w:lineRule="auto"/>
              <w:ind w:left="0"/>
              <w:rPr>
                <w:lang w:val="en-US"/>
              </w:rPr>
            </w:pPr>
            <w:r>
              <w:rPr>
                <w:b/>
                <w:bCs/>
                <w:lang w:val="ru-RU"/>
              </w:rPr>
              <w:t>Название</w:t>
            </w:r>
          </w:p>
        </w:tc>
        <w:tc>
          <w:tcPr>
            <w:tcW w:w="6885" w:type="dxa"/>
          </w:tcPr>
          <w:p w14:paraId="793F5045" w14:textId="77777777" w:rsidR="00437143" w:rsidRDefault="00000000">
            <w:pPr>
              <w:pStyle w:val="1Einrckung"/>
              <w:spacing w:line="480" w:lineRule="auto"/>
              <w:ind w:left="0"/>
              <w:rPr>
                <w:lang w:val="ru-RU"/>
              </w:rPr>
            </w:pPr>
            <w:r>
              <w:rPr>
                <w:lang w:val="ru-RU"/>
              </w:rPr>
              <w:t>Интерфейс веб-сервиса</w:t>
            </w:r>
          </w:p>
        </w:tc>
      </w:tr>
      <w:tr w:rsidR="00437143" w14:paraId="6F1F9BC3" w14:textId="77777777">
        <w:tc>
          <w:tcPr>
            <w:tcW w:w="3366" w:type="dxa"/>
          </w:tcPr>
          <w:p w14:paraId="08B205B8" w14:textId="77777777" w:rsidR="00437143" w:rsidRDefault="00000000">
            <w:pPr>
              <w:pStyle w:val="1Einrckung"/>
              <w:spacing w:line="480" w:lineRule="auto"/>
              <w:ind w:left="0"/>
              <w:rPr>
                <w:lang w:val="ru-RU"/>
              </w:rPr>
            </w:pPr>
            <w:r>
              <w:rPr>
                <w:b/>
                <w:bCs/>
                <w:lang w:val="ru-RU"/>
              </w:rPr>
              <w:t>Описание</w:t>
            </w:r>
          </w:p>
        </w:tc>
        <w:tc>
          <w:tcPr>
            <w:tcW w:w="6885" w:type="dxa"/>
          </w:tcPr>
          <w:p w14:paraId="30921440" w14:textId="77777777" w:rsidR="00437143" w:rsidRDefault="00000000">
            <w:pPr>
              <w:pStyle w:val="1Einrckung"/>
              <w:spacing w:line="360" w:lineRule="auto"/>
              <w:ind w:left="0"/>
              <w:rPr>
                <w:lang w:val="ru-RU"/>
              </w:rPr>
            </w:pPr>
            <w:r>
              <w:rPr>
                <w:lang w:val="ru-RU"/>
              </w:rPr>
              <w:t>В качестве одного из интерфейсов коммуникации система использует веб-сервис, который также обеспечивает доступ к её основным функциям.</w:t>
            </w:r>
          </w:p>
        </w:tc>
      </w:tr>
      <w:tr w:rsidR="00437143" w14:paraId="4278D884" w14:textId="77777777">
        <w:tc>
          <w:tcPr>
            <w:tcW w:w="3366" w:type="dxa"/>
          </w:tcPr>
          <w:p w14:paraId="2AA770BE" w14:textId="77777777" w:rsidR="00437143" w:rsidRDefault="00000000">
            <w:pPr>
              <w:pStyle w:val="1Einrckung"/>
              <w:spacing w:line="480" w:lineRule="auto"/>
              <w:ind w:left="0"/>
              <w:rPr>
                <w:lang w:val="ru-RU"/>
              </w:rPr>
            </w:pPr>
            <w:r>
              <w:rPr>
                <w:b/>
                <w:bCs/>
                <w:lang w:val="ru-RU"/>
              </w:rPr>
              <w:t>Приоритет</w:t>
            </w:r>
          </w:p>
        </w:tc>
        <w:tc>
          <w:tcPr>
            <w:tcW w:w="6885" w:type="dxa"/>
          </w:tcPr>
          <w:p w14:paraId="749CE7E3" w14:textId="77777777" w:rsidR="00437143" w:rsidRDefault="00000000">
            <w:pPr>
              <w:rPr>
                <w:lang w:val="en-US"/>
              </w:rPr>
            </w:pPr>
            <w:r>
              <w:rPr>
                <w:lang w:val="ru-RU"/>
              </w:rPr>
              <w:t>Высокий</w:t>
            </w:r>
          </w:p>
        </w:tc>
      </w:tr>
    </w:tbl>
    <w:p w14:paraId="31170CE8" w14:textId="77777777" w:rsidR="00437143" w:rsidRDefault="00437143">
      <w:pPr>
        <w:rPr>
          <w:lang w:val="en-GB"/>
        </w:rPr>
      </w:pPr>
    </w:p>
    <w:p w14:paraId="5C56E8A9" w14:textId="77777777" w:rsidR="00437143" w:rsidRDefault="00000000">
      <w:pPr>
        <w:pStyle w:val="InfoBlue"/>
      </w:pPr>
      <w:r>
        <w:t>[Describe any communications interfaces to other systems or devices such as local area networks, remote serial devices, etc.]</w:t>
      </w:r>
    </w:p>
    <w:p w14:paraId="0D288712" w14:textId="77777777" w:rsidR="00437143" w:rsidRDefault="00000000">
      <w:pPr>
        <w:pStyle w:val="2"/>
        <w:keepNext/>
        <w:tabs>
          <w:tab w:val="left" w:pos="709"/>
        </w:tabs>
        <w:spacing w:before="360"/>
        <w:ind w:left="709" w:hanging="709"/>
        <w:rPr>
          <w:lang w:val="en-GB"/>
        </w:rPr>
      </w:pPr>
      <w:bookmarkStart w:id="45" w:name="_Toc115853759"/>
      <w:r>
        <w:rPr>
          <w:lang w:val="ru-RU"/>
        </w:rPr>
        <w:t>Требования лицензирования</w:t>
      </w:r>
      <w:bookmarkEnd w:id="45"/>
    </w:p>
    <w:p w14:paraId="66D271B0" w14:textId="77777777" w:rsidR="00437143" w:rsidRDefault="00437143">
      <w:pPr>
        <w:pStyle w:val="1Einrckung"/>
        <w:rPr>
          <w:lang w:val="ru-RU"/>
        </w:rPr>
      </w:pPr>
    </w:p>
    <w:tbl>
      <w:tblPr>
        <w:tblStyle w:val="af1"/>
        <w:tblW w:w="0" w:type="auto"/>
        <w:tblLook w:val="04A0" w:firstRow="1" w:lastRow="0" w:firstColumn="1" w:lastColumn="0" w:noHBand="0" w:noVBand="1"/>
      </w:tblPr>
      <w:tblGrid>
        <w:gridCol w:w="3366"/>
        <w:gridCol w:w="6885"/>
      </w:tblGrid>
      <w:tr w:rsidR="00437143" w14:paraId="348F6281" w14:textId="77777777">
        <w:tc>
          <w:tcPr>
            <w:tcW w:w="3366" w:type="dxa"/>
          </w:tcPr>
          <w:p w14:paraId="326056F6" w14:textId="77777777" w:rsidR="00437143" w:rsidRDefault="00000000">
            <w:pPr>
              <w:pStyle w:val="1Einrckung"/>
              <w:spacing w:line="480" w:lineRule="auto"/>
              <w:ind w:left="0"/>
              <w:rPr>
                <w:lang w:val="ru-RU"/>
              </w:rPr>
            </w:pPr>
            <w:r>
              <w:rPr>
                <w:b/>
                <w:bCs/>
                <w:lang w:val="ru-RU"/>
              </w:rPr>
              <w:t>Идентификатор требования</w:t>
            </w:r>
          </w:p>
        </w:tc>
        <w:tc>
          <w:tcPr>
            <w:tcW w:w="6885" w:type="dxa"/>
          </w:tcPr>
          <w:p w14:paraId="34F4F608" w14:textId="77777777" w:rsidR="00437143" w:rsidRDefault="00000000">
            <w:pPr>
              <w:pStyle w:val="1Einrckung"/>
              <w:spacing w:line="480" w:lineRule="auto"/>
              <w:ind w:left="0"/>
              <w:rPr>
                <w:lang w:val="ru-RU"/>
              </w:rPr>
            </w:pPr>
            <w:r>
              <w:rPr>
                <w:lang w:val="ru-RU"/>
              </w:rPr>
              <w:t>Т8.5.1</w:t>
            </w:r>
          </w:p>
        </w:tc>
      </w:tr>
      <w:tr w:rsidR="00437143" w14:paraId="6D021319" w14:textId="77777777">
        <w:tc>
          <w:tcPr>
            <w:tcW w:w="3366" w:type="dxa"/>
          </w:tcPr>
          <w:p w14:paraId="7BC2C148" w14:textId="77777777" w:rsidR="00437143" w:rsidRDefault="00000000">
            <w:pPr>
              <w:pStyle w:val="1Einrckung"/>
              <w:spacing w:line="480" w:lineRule="auto"/>
              <w:ind w:left="0"/>
              <w:rPr>
                <w:lang w:val="en-US"/>
              </w:rPr>
            </w:pPr>
            <w:r>
              <w:rPr>
                <w:b/>
                <w:bCs/>
                <w:lang w:val="ru-RU"/>
              </w:rPr>
              <w:t>Название</w:t>
            </w:r>
          </w:p>
        </w:tc>
        <w:tc>
          <w:tcPr>
            <w:tcW w:w="6885" w:type="dxa"/>
          </w:tcPr>
          <w:p w14:paraId="797DDFDD" w14:textId="77777777" w:rsidR="00437143" w:rsidRDefault="00000000">
            <w:pPr>
              <w:pStyle w:val="1Einrckung"/>
              <w:spacing w:line="480" w:lineRule="auto"/>
              <w:ind w:left="0"/>
              <w:rPr>
                <w:lang w:val="ru-RU"/>
              </w:rPr>
            </w:pPr>
            <w:r>
              <w:rPr>
                <w:lang w:val="ru-RU"/>
              </w:rPr>
              <w:t>Лицензирование компонентов</w:t>
            </w:r>
          </w:p>
        </w:tc>
      </w:tr>
      <w:tr w:rsidR="00437143" w14:paraId="0C75ADE0" w14:textId="77777777">
        <w:tc>
          <w:tcPr>
            <w:tcW w:w="3366" w:type="dxa"/>
          </w:tcPr>
          <w:p w14:paraId="03A3A2FE" w14:textId="77777777" w:rsidR="00437143" w:rsidRDefault="00000000">
            <w:pPr>
              <w:pStyle w:val="1Einrckung"/>
              <w:spacing w:line="480" w:lineRule="auto"/>
              <w:ind w:left="0"/>
              <w:rPr>
                <w:lang w:val="ru-RU"/>
              </w:rPr>
            </w:pPr>
            <w:r>
              <w:rPr>
                <w:b/>
                <w:bCs/>
                <w:lang w:val="ru-RU"/>
              </w:rPr>
              <w:t>Описание</w:t>
            </w:r>
          </w:p>
        </w:tc>
        <w:tc>
          <w:tcPr>
            <w:tcW w:w="6885" w:type="dxa"/>
          </w:tcPr>
          <w:p w14:paraId="37B095F5" w14:textId="77777777" w:rsidR="00437143" w:rsidRDefault="00000000">
            <w:pPr>
              <w:pStyle w:val="1Einrckung"/>
              <w:spacing w:line="360" w:lineRule="auto"/>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tc>
      </w:tr>
      <w:tr w:rsidR="00437143" w14:paraId="0DA5DA13" w14:textId="77777777">
        <w:tc>
          <w:tcPr>
            <w:tcW w:w="3366" w:type="dxa"/>
          </w:tcPr>
          <w:p w14:paraId="199C23FF" w14:textId="77777777" w:rsidR="00437143" w:rsidRDefault="00000000">
            <w:pPr>
              <w:pStyle w:val="1Einrckung"/>
              <w:spacing w:line="480" w:lineRule="auto"/>
              <w:ind w:left="0"/>
              <w:rPr>
                <w:lang w:val="ru-RU"/>
              </w:rPr>
            </w:pPr>
            <w:r>
              <w:rPr>
                <w:b/>
                <w:bCs/>
                <w:lang w:val="ru-RU"/>
              </w:rPr>
              <w:t>Приоритет</w:t>
            </w:r>
          </w:p>
        </w:tc>
        <w:tc>
          <w:tcPr>
            <w:tcW w:w="6885" w:type="dxa"/>
          </w:tcPr>
          <w:p w14:paraId="161DBB44" w14:textId="77777777" w:rsidR="00437143" w:rsidRDefault="00000000">
            <w:pPr>
              <w:rPr>
                <w:lang w:val="en-US"/>
              </w:rPr>
            </w:pPr>
            <w:proofErr w:type="spellStart"/>
            <w:r>
              <w:rPr>
                <w:rFonts w:eastAsia="SimSun" w:cs="Arial"/>
                <w:szCs w:val="22"/>
                <w:lang w:val="en-US" w:eastAsia="zh-CN" w:bidi="ar"/>
              </w:rPr>
              <w:t>Средний</w:t>
            </w:r>
            <w:proofErr w:type="spellEnd"/>
          </w:p>
        </w:tc>
      </w:tr>
    </w:tbl>
    <w:p w14:paraId="2EABD17C" w14:textId="77777777" w:rsidR="00437143" w:rsidRDefault="00437143">
      <w:pPr>
        <w:pStyle w:val="1Einrckung"/>
        <w:rPr>
          <w:lang w:val="en-GB"/>
        </w:rPr>
      </w:pPr>
    </w:p>
    <w:p w14:paraId="10905FEF" w14:textId="77777777" w:rsidR="00437143" w:rsidRDefault="00000000">
      <w:pPr>
        <w:pStyle w:val="InfoBlue"/>
      </w:pPr>
      <w:r>
        <w:t>[Defines any licensing enforcement requirements or other usage restriction requirements that are to be exhibited by the software.]</w:t>
      </w:r>
    </w:p>
    <w:p w14:paraId="0DBD1E28" w14:textId="77777777" w:rsidR="00437143" w:rsidRDefault="00000000">
      <w:pPr>
        <w:pStyle w:val="2"/>
        <w:keepNext/>
        <w:tabs>
          <w:tab w:val="left" w:pos="709"/>
        </w:tabs>
        <w:spacing w:before="360"/>
        <w:ind w:left="709" w:hanging="709"/>
        <w:rPr>
          <w:lang w:val="en-GB"/>
        </w:rPr>
      </w:pPr>
      <w:bookmarkStart w:id="46" w:name="_Toc115853760"/>
      <w:r>
        <w:rPr>
          <w:lang w:val="ru-RU"/>
        </w:rPr>
        <w:t>Применимые стандарты</w:t>
      </w:r>
      <w:bookmarkEnd w:id="46"/>
    </w:p>
    <w:p w14:paraId="2B3A9F34" w14:textId="77777777" w:rsidR="00437143" w:rsidRPr="00E8117A" w:rsidRDefault="00000000">
      <w:pPr>
        <w:pStyle w:val="1Einrckung"/>
        <w:ind w:left="0"/>
        <w:rPr>
          <w:lang w:val="ru-RU"/>
        </w:rPr>
      </w:pPr>
      <w:r w:rsidRPr="00E8117A">
        <w:rPr>
          <w:lang w:val="ru-RU"/>
        </w:rPr>
        <w:t>В этой версии системы предусмотрено применение определённых стандартов</w:t>
      </w:r>
      <w:r>
        <w:rPr>
          <w:lang w:val="ru-RU"/>
        </w:rPr>
        <w:t>, а именно</w:t>
      </w:r>
      <w:r w:rsidRPr="00E8117A">
        <w:rPr>
          <w:lang w:val="ru-RU"/>
        </w:rPr>
        <w:t>:</w:t>
      </w:r>
    </w:p>
    <w:p w14:paraId="02FA49FD" w14:textId="77777777" w:rsidR="00437143" w:rsidRPr="00E8117A" w:rsidRDefault="00000000">
      <w:pPr>
        <w:pStyle w:val="1Einrckung"/>
        <w:numPr>
          <w:ilvl w:val="0"/>
          <w:numId w:val="8"/>
        </w:numPr>
        <w:rPr>
          <w:lang w:val="ru-RU"/>
        </w:rPr>
      </w:pPr>
      <w:r>
        <w:rPr>
          <w:lang w:val="ru-RU"/>
        </w:rPr>
        <w:t xml:space="preserve">Документация пользователя должна быть составлена в соответствии с ГОСТ </w:t>
      </w:r>
      <w:proofErr w:type="gramStart"/>
      <w:r>
        <w:rPr>
          <w:lang w:val="ru-RU"/>
        </w:rPr>
        <w:t>19.106-78</w:t>
      </w:r>
      <w:proofErr w:type="gramEnd"/>
      <w:r>
        <w:rPr>
          <w:lang w:val="ru-RU"/>
        </w:rPr>
        <w:t>.</w:t>
      </w:r>
    </w:p>
    <w:p w14:paraId="56F515F2" w14:textId="77777777" w:rsidR="00437143" w:rsidRDefault="00000000">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14:paraId="1357D71C" w14:textId="77777777" w:rsidR="00437143" w:rsidRDefault="00000000">
      <w:pPr>
        <w:pStyle w:val="1"/>
        <w:keepNext/>
        <w:numPr>
          <w:ilvl w:val="0"/>
          <w:numId w:val="0"/>
        </w:numPr>
        <w:ind w:left="851" w:hanging="851"/>
        <w:rPr>
          <w:lang w:val="ru-RU"/>
        </w:rPr>
      </w:pPr>
      <w:bookmarkStart w:id="47" w:name="_Toc115853761"/>
      <w:r>
        <w:rPr>
          <w:lang w:val="ru-RU"/>
        </w:rPr>
        <w:t>Индекс</w:t>
      </w:r>
      <w:bookmarkEnd w:id="47"/>
    </w:p>
    <w:p w14:paraId="2BE410C2" w14:textId="77777777" w:rsidR="00437143" w:rsidRDefault="00437143">
      <w:pPr>
        <w:rPr>
          <w:lang w:val="en-GB"/>
        </w:rPr>
      </w:pPr>
    </w:p>
    <w:sectPr w:rsidR="00437143">
      <w:headerReference w:type="default" r:id="rId14"/>
      <w:headerReference w:type="first" r:id="rId15"/>
      <w:footerReference w:type="first" r:id="rId16"/>
      <w:pgSz w:w="11906" w:h="16838"/>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lexey Svistunov" w:date="2022-11-21T11:01:00Z" w:initials="AS">
    <w:p w14:paraId="6E2C27EE" w14:textId="77777777" w:rsidR="00E8117A" w:rsidRDefault="00E8117A" w:rsidP="00237095">
      <w:pPr>
        <w:pStyle w:val="a7"/>
      </w:pPr>
      <w:r>
        <w:rPr>
          <w:rStyle w:val="a3"/>
        </w:rPr>
        <w:annotationRef/>
      </w:r>
      <w:r>
        <w:t>Неподходящий раздел для этого текста. Перенести в функции или в детальные требования</w:t>
      </w:r>
    </w:p>
  </w:comment>
  <w:comment w:id="24" w:author="Alexey Svistunov" w:date="2022-11-21T11:03:00Z" w:initials="AS">
    <w:p w14:paraId="3819507C" w14:textId="77777777" w:rsidR="00E8117A" w:rsidRDefault="00E8117A">
      <w:pPr>
        <w:pStyle w:val="a7"/>
      </w:pPr>
      <w:r>
        <w:rPr>
          <w:rStyle w:val="a3"/>
        </w:rPr>
        <w:annotationRef/>
      </w:r>
      <w:r>
        <w:t>Утащили картинку из открытого источника - нужно поставить ссылку:</w:t>
      </w:r>
    </w:p>
    <w:p w14:paraId="3E3176A3" w14:textId="77777777" w:rsidR="00E8117A" w:rsidRDefault="00E8117A">
      <w:pPr>
        <w:pStyle w:val="a7"/>
      </w:pPr>
    </w:p>
    <w:p w14:paraId="3D79FBA7" w14:textId="77777777" w:rsidR="00E8117A" w:rsidRDefault="00E8117A" w:rsidP="00DA619A">
      <w:pPr>
        <w:pStyle w:val="a7"/>
      </w:pPr>
      <w:hyperlink r:id="rId1" w:history="1">
        <w:r w:rsidRPr="00DA619A">
          <w:rPr>
            <w:rStyle w:val="af3"/>
          </w:rPr>
          <w:t>https://www.tadviser.ru/index.php/%D0%9F%D1%80%D0%BE%D0%B4%D1%83%D0%BA%D1%82:ST.Service_Desk</w:t>
        </w:r>
      </w:hyperlink>
    </w:p>
  </w:comment>
  <w:comment w:id="27" w:author="Alexey Svistunov" w:date="2022-11-21T11:04:00Z" w:initials="AS">
    <w:p w14:paraId="69279FC5" w14:textId="77777777" w:rsidR="00E8117A" w:rsidRDefault="00E8117A" w:rsidP="00F633F5">
      <w:pPr>
        <w:pStyle w:val="a7"/>
      </w:pPr>
      <w:r>
        <w:rPr>
          <w:rStyle w:val="a3"/>
        </w:rPr>
        <w:annotationRef/>
      </w:r>
      <w:r>
        <w:t>Что это означает?</w:t>
      </w:r>
    </w:p>
  </w:comment>
  <w:comment w:id="30" w:author="Alexey Svistunov" w:date="2022-11-21T11:05:00Z" w:initials="AS">
    <w:p w14:paraId="38D51FDD" w14:textId="77777777" w:rsidR="00E8117A" w:rsidRDefault="00E8117A" w:rsidP="007C7E2F">
      <w:pPr>
        <w:pStyle w:val="a7"/>
      </w:pPr>
      <w:r>
        <w:rPr>
          <w:rStyle w:val="a3"/>
        </w:rPr>
        <w:annotationRef/>
      </w:r>
      <w:r>
        <w:t>У нас в текущей версии распределение заявок должно внутри группы сотрудников осуществляться</w:t>
      </w:r>
    </w:p>
  </w:comment>
  <w:comment w:id="33" w:author="Alexey Svistunov" w:date="2022-11-21T11:06:00Z" w:initials="AS">
    <w:p w14:paraId="74C2847E" w14:textId="77777777" w:rsidR="00E8117A" w:rsidRDefault="00E8117A" w:rsidP="00285EB8">
      <w:pPr>
        <w:pStyle w:val="a7"/>
      </w:pPr>
      <w:r>
        <w:rPr>
          <w:rStyle w:val="a3"/>
        </w:rPr>
        <w:annotationRef/>
      </w:r>
      <w:r>
        <w:t xml:space="preserve">Проговорили на занятии. Здесь и далее - нужна конкретика в требованиях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C27EE" w15:done="0"/>
  <w15:commentEx w15:paraId="3D79FBA7" w15:done="0"/>
  <w15:commentEx w15:paraId="69279FC5" w15:done="0"/>
  <w15:commentEx w15:paraId="38D51FDD" w15:done="0"/>
  <w15:commentEx w15:paraId="74C284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D8F5" w16cex:dateUtc="2022-11-21T08:01:00Z"/>
  <w16cex:commentExtensible w16cex:durableId="2725D99C" w16cex:dateUtc="2022-11-21T08:03:00Z"/>
  <w16cex:commentExtensible w16cex:durableId="2725D9CA" w16cex:dateUtc="2022-11-21T08:04:00Z"/>
  <w16cex:commentExtensible w16cex:durableId="2725DA01" w16cex:dateUtc="2022-11-21T08:05:00Z"/>
  <w16cex:commentExtensible w16cex:durableId="2725DA35" w16cex:dateUtc="2022-11-21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C27EE" w16cid:durableId="2725D8F5"/>
  <w16cid:commentId w16cid:paraId="3D79FBA7" w16cid:durableId="2725D99C"/>
  <w16cid:commentId w16cid:paraId="69279FC5" w16cid:durableId="2725D9CA"/>
  <w16cid:commentId w16cid:paraId="38D51FDD" w16cid:durableId="2725DA01"/>
  <w16cid:commentId w16cid:paraId="74C2847E" w16cid:durableId="2725D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503F" w14:textId="77777777" w:rsidR="00A46627" w:rsidRDefault="00A46627">
      <w:r>
        <w:separator/>
      </w:r>
    </w:p>
  </w:endnote>
  <w:endnote w:type="continuationSeparator" w:id="0">
    <w:p w14:paraId="02406746" w14:textId="77777777" w:rsidR="00A46627" w:rsidRDefault="00A4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MT">
    <w:altName w:val="Arial"/>
    <w:charset w:val="00"/>
    <w:family w:val="swiss"/>
    <w:pitch w:val="default"/>
    <w:sig w:usb0="00000000"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C9EDF" w14:textId="77777777" w:rsidR="00437143" w:rsidRDefault="00000000">
    <w:pPr>
      <w:pStyle w:val="af"/>
      <w:tabs>
        <w:tab w:val="clear" w:pos="4536"/>
        <w:tab w:val="clear" w:pos="9072"/>
        <w:tab w:val="right" w:pos="9923"/>
      </w:tabs>
      <w:spacing w:before="120"/>
      <w:jc w:val="both"/>
    </w:pPr>
    <w:r>
      <w:pict w14:anchorId="4C80CACC">
        <v:line id="_x0000_s1025" style="position:absolute;left:0;text-align:left;z-index:251659264;mso-width-relative:page;mso-height-relative:page" from=".1pt,-1.45pt" to="496.4pt,-1.45pt" o:allowincell="f" strokeweight=".25pt"/>
      </w:pict>
    </w:r>
    <w:r>
      <w:tab/>
    </w:r>
  </w:p>
  <w:p w14:paraId="39E78084" w14:textId="77777777" w:rsidR="00437143" w:rsidRDefault="0043714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CE239" w14:textId="77777777" w:rsidR="00A46627" w:rsidRDefault="00A46627">
      <w:r>
        <w:separator/>
      </w:r>
    </w:p>
  </w:footnote>
  <w:footnote w:type="continuationSeparator" w:id="0">
    <w:p w14:paraId="0406E98E" w14:textId="77777777" w:rsidR="00A46627" w:rsidRDefault="00A46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057D7" w14:textId="77777777" w:rsidR="00437143" w:rsidRDefault="00000000">
    <w:pPr>
      <w:pStyle w:val="ad"/>
      <w:pBdr>
        <w:bottom w:val="single" w:sz="6" w:space="1" w:color="auto"/>
      </w:pBdr>
      <w:tabs>
        <w:tab w:val="clear" w:pos="9072"/>
        <w:tab w:val="right" w:pos="9923"/>
      </w:tabs>
    </w:pPr>
    <w:r>
      <w:tab/>
    </w:r>
    <w:r>
      <w:tab/>
    </w:r>
    <w:r>
      <w:rPr>
        <w:lang w:val="ru-RU"/>
      </w:rPr>
      <w:t>Страница</w:t>
    </w:r>
    <w:r>
      <w:t xml:space="preserve"> </w:t>
    </w: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2870"/>
      <w:gridCol w:w="4477"/>
      <w:gridCol w:w="2639"/>
    </w:tblGrid>
    <w:tr w:rsidR="00437143" w14:paraId="0869E4D9" w14:textId="77777777">
      <w:trPr>
        <w:trHeight w:hRule="exact" w:val="2000"/>
        <w:jc w:val="center"/>
      </w:trPr>
      <w:tc>
        <w:tcPr>
          <w:tcW w:w="2870" w:type="dxa"/>
        </w:tcPr>
        <w:p w14:paraId="4A6FB6E3" w14:textId="77777777" w:rsidR="00437143" w:rsidRDefault="00000000">
          <w:pPr>
            <w:spacing w:before="80"/>
            <w:jc w:val="center"/>
          </w:pPr>
          <w:r>
            <w:rPr>
              <w:noProof/>
              <w:lang w:val="ru-RU" w:eastAsia="ru-RU"/>
            </w:rPr>
            <w:drawing>
              <wp:inline distT="0" distB="0" distL="0" distR="0" wp14:anchorId="376EDF4C" wp14:editId="337938B2">
                <wp:extent cx="1084580" cy="1084580"/>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pic:cNvPicPr>
                      </pic:nvPicPr>
                      <pic:blipFill>
                        <a:blip r:embed="rId1"/>
                        <a:stretch>
                          <a:fillRect/>
                        </a:stretch>
                      </pic:blipFill>
                      <pic:spPr>
                        <a:xfrm>
                          <a:off x="0" y="0"/>
                          <a:ext cx="1086771" cy="1086771"/>
                        </a:xfrm>
                        <a:prstGeom prst="rect">
                          <a:avLst/>
                        </a:prstGeom>
                      </pic:spPr>
                    </pic:pic>
                  </a:graphicData>
                </a:graphic>
              </wp:inline>
            </w:drawing>
          </w:r>
        </w:p>
        <w:p w14:paraId="3AC80B71" w14:textId="77777777" w:rsidR="00437143" w:rsidRDefault="00437143">
          <w:pPr>
            <w:spacing w:before="80"/>
          </w:pPr>
        </w:p>
      </w:tc>
      <w:tc>
        <w:tcPr>
          <w:tcW w:w="4477" w:type="dxa"/>
        </w:tcPr>
        <w:p w14:paraId="276BB3E3" w14:textId="77777777" w:rsidR="00437143" w:rsidRDefault="00437143">
          <w:pPr>
            <w:jc w:val="center"/>
            <w:rPr>
              <w:i/>
              <w:lang w:val="en-GB"/>
            </w:rPr>
          </w:pPr>
        </w:p>
        <w:p w14:paraId="69E0CA07" w14:textId="77777777" w:rsidR="00437143" w:rsidRDefault="00437143">
          <w:pPr>
            <w:jc w:val="center"/>
            <w:rPr>
              <w:lang w:val="en-GB"/>
            </w:rPr>
          </w:pPr>
        </w:p>
        <w:p w14:paraId="6FB36214" w14:textId="77777777" w:rsidR="00437143" w:rsidRDefault="00000000">
          <w:pPr>
            <w:spacing w:before="120"/>
            <w:jc w:val="center"/>
            <w:rPr>
              <w:i/>
              <w:lang w:val="ru-RU"/>
            </w:rPr>
          </w:pPr>
          <w:r>
            <w:rPr>
              <w:b/>
              <w:lang w:val="ru-RU"/>
            </w:rPr>
            <w:t xml:space="preserve">Спецификация требований к программному обеспечению для Проекта </w:t>
          </w:r>
          <w:r>
            <w:rPr>
              <w:b/>
              <w:highlight w:val="yellow"/>
              <w:lang w:val="en-US"/>
            </w:rPr>
            <w:t>XXX</w:t>
          </w:r>
        </w:p>
      </w:tc>
      <w:tc>
        <w:tcPr>
          <w:tcW w:w="2639" w:type="dxa"/>
        </w:tcPr>
        <w:p w14:paraId="4FC69CEA" w14:textId="77777777" w:rsidR="00437143" w:rsidRDefault="00000000">
          <w:pPr>
            <w:pStyle w:val="ad"/>
            <w:tabs>
              <w:tab w:val="clear" w:pos="4536"/>
              <w:tab w:val="clear" w:pos="9072"/>
              <w:tab w:val="right" w:pos="2481"/>
            </w:tabs>
            <w:spacing w:before="140"/>
            <w:rPr>
              <w:lang w:val="ru-RU"/>
            </w:rPr>
          </w:pPr>
          <w:r>
            <w:rPr>
              <w:sz w:val="18"/>
              <w:lang w:val="ru-RU"/>
            </w:rPr>
            <w:t>Автор:</w:t>
          </w:r>
          <w:r>
            <w:rPr>
              <w:lang w:val="ru-RU"/>
            </w:rPr>
            <w:t xml:space="preserve"> </w:t>
          </w:r>
          <w:r>
            <w:rPr>
              <w:caps/>
              <w:lang w:val="ru-RU"/>
            </w:rPr>
            <w:tab/>
          </w:r>
          <w:r>
            <w:rPr>
              <w:caps/>
              <w:highlight w:val="yellow"/>
              <w:lang w:val="en-US"/>
            </w:rPr>
            <w:t>teamx</w:t>
          </w:r>
        </w:p>
        <w:p w14:paraId="117E9C65" w14:textId="77777777" w:rsidR="00437143" w:rsidRDefault="00000000">
          <w:pPr>
            <w:tabs>
              <w:tab w:val="right" w:pos="2481"/>
            </w:tabs>
            <w:spacing w:before="180"/>
            <w:jc w:val="right"/>
            <w:rPr>
              <w:lang w:val="ru-RU"/>
            </w:rPr>
          </w:pPr>
          <w:r>
            <w:rPr>
              <w:sz w:val="18"/>
              <w:lang w:val="ru-RU"/>
            </w:rPr>
            <w:t>№ документа:</w:t>
          </w:r>
          <w:r>
            <w:rPr>
              <w:lang w:val="ru-RU"/>
            </w:rPr>
            <w:t xml:space="preserve"> </w:t>
          </w:r>
          <w:r>
            <w:rPr>
              <w:lang w:val="ru-RU"/>
            </w:rPr>
            <w:tab/>
          </w:r>
          <w:r>
            <w:rPr>
              <w:highlight w:val="yellow"/>
              <w:lang w:val="en-US"/>
            </w:rPr>
            <w:t>TEAMX</w:t>
          </w:r>
          <w:r>
            <w:rPr>
              <w:highlight w:val="yellow"/>
              <w:lang w:val="ru-RU"/>
            </w:rPr>
            <w:t>-</w:t>
          </w:r>
          <w:proofErr w:type="spellStart"/>
          <w:r>
            <w:rPr>
              <w:highlight w:val="yellow"/>
              <w:lang w:val="en-US"/>
            </w:rPr>
            <w:t>vxx</w:t>
          </w:r>
          <w:proofErr w:type="spellEnd"/>
        </w:p>
        <w:p w14:paraId="41428AEF" w14:textId="77777777" w:rsidR="00437143" w:rsidRDefault="00000000">
          <w:pPr>
            <w:tabs>
              <w:tab w:val="right" w:pos="2481"/>
            </w:tabs>
            <w:spacing w:before="180"/>
            <w:rPr>
              <w:lang w:val="ru-RU"/>
            </w:rPr>
          </w:pPr>
          <w:r>
            <w:rPr>
              <w:sz w:val="18"/>
              <w:lang w:val="ru-RU"/>
            </w:rPr>
            <w:t>Дата:</w:t>
          </w:r>
          <w:r>
            <w:rPr>
              <w:lang w:val="ru-RU"/>
            </w:rPr>
            <w:t xml:space="preserve"> </w:t>
          </w:r>
          <w:r>
            <w:rPr>
              <w:lang w:val="ru-RU"/>
            </w:rPr>
            <w:tab/>
          </w:r>
          <w:r>
            <w:rPr>
              <w:highlight w:val="yellow"/>
            </w:rPr>
            <w:fldChar w:fldCharType="begin"/>
          </w:r>
          <w:r>
            <w:rPr>
              <w:highlight w:val="yellow"/>
            </w:rPr>
            <w:instrText xml:space="preserve"> SAVEDATE \@ "yyyy-MM-dd" \* MERGEFORMAT </w:instrText>
          </w:r>
          <w:r>
            <w:rPr>
              <w:highlight w:val="yellow"/>
            </w:rPr>
            <w:fldChar w:fldCharType="separate"/>
          </w:r>
          <w:r w:rsidR="00E8117A">
            <w:rPr>
              <w:noProof/>
              <w:highlight w:val="yellow"/>
            </w:rPr>
            <w:t>2022-11-19</w:t>
          </w:r>
          <w:r>
            <w:rPr>
              <w:highlight w:val="yellow"/>
            </w:rPr>
            <w:fldChar w:fldCharType="end"/>
          </w:r>
          <w:r>
            <w:rPr>
              <w:highlight w:val="yellow"/>
            </w:rPr>
            <w:t>xx28</w:t>
          </w:r>
        </w:p>
        <w:p w14:paraId="30D8CE2A" w14:textId="77777777" w:rsidR="00437143" w:rsidRDefault="00000000">
          <w:pPr>
            <w:tabs>
              <w:tab w:val="right" w:pos="2481"/>
            </w:tabs>
            <w:spacing w:before="180"/>
          </w:pPr>
          <w:r>
            <w:rPr>
              <w:sz w:val="18"/>
              <w:lang w:val="ru-RU"/>
            </w:rPr>
            <w:t>Страниц</w:t>
          </w:r>
          <w:r>
            <w:rPr>
              <w:sz w:val="18"/>
            </w:rPr>
            <w:t>:</w:t>
          </w:r>
          <w:r>
            <w:t xml:space="preserve"> </w:t>
          </w:r>
          <w:r>
            <w:tab/>
          </w:r>
          <w:r>
            <w:rPr>
              <w:highlight w:val="yellow"/>
            </w:rPr>
            <w:t>x</w:t>
          </w:r>
        </w:p>
      </w:tc>
    </w:tr>
  </w:tbl>
  <w:p w14:paraId="617D0629" w14:textId="77777777" w:rsidR="00437143" w:rsidRDefault="00437143">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52D221"/>
    <w:multiLevelType w:val="singleLevel"/>
    <w:tmpl w:val="8F52D22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3A87020F"/>
    <w:multiLevelType w:val="singleLevel"/>
    <w:tmpl w:val="3A87020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411A4969"/>
    <w:multiLevelType w:val="singleLevel"/>
    <w:tmpl w:val="411A496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434F5D94"/>
    <w:multiLevelType w:val="multilevel"/>
    <w:tmpl w:val="434F5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B52EB5D"/>
    <w:multiLevelType w:val="singleLevel"/>
    <w:tmpl w:val="4B52EB5D"/>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0921727"/>
    <w:multiLevelType w:val="singleLevel"/>
    <w:tmpl w:val="5092172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7C43A771"/>
    <w:multiLevelType w:val="singleLevel"/>
    <w:tmpl w:val="7C43A771"/>
    <w:lvl w:ilvl="0">
      <w:start w:val="1"/>
      <w:numFmt w:val="bullet"/>
      <w:lvlText w:val=""/>
      <w:lvlJc w:val="left"/>
      <w:pPr>
        <w:tabs>
          <w:tab w:val="left" w:pos="420"/>
        </w:tabs>
        <w:ind w:left="420" w:hanging="420"/>
      </w:pPr>
      <w:rPr>
        <w:rFonts w:ascii="Wingdings" w:hAnsi="Wingdings" w:hint="default"/>
      </w:rPr>
    </w:lvl>
  </w:abstractNum>
  <w:num w:numId="1" w16cid:durableId="1159274920">
    <w:abstractNumId w:val="1"/>
  </w:num>
  <w:num w:numId="2" w16cid:durableId="659383319">
    <w:abstractNumId w:val="5"/>
  </w:num>
  <w:num w:numId="3" w16cid:durableId="1040671104">
    <w:abstractNumId w:val="7"/>
  </w:num>
  <w:num w:numId="4" w16cid:durableId="1284920034">
    <w:abstractNumId w:val="3"/>
  </w:num>
  <w:num w:numId="5" w16cid:durableId="1122117533">
    <w:abstractNumId w:val="2"/>
  </w:num>
  <w:num w:numId="6" w16cid:durableId="1570188903">
    <w:abstractNumId w:val="0"/>
  </w:num>
  <w:num w:numId="7" w16cid:durableId="180709023">
    <w:abstractNumId w:val="4"/>
  </w:num>
  <w:num w:numId="8" w16cid:durableId="167479512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oNotUseMarginsForDrawingGridOrigin/>
  <w:drawingGridHorizontalOrigin w:val="1800"/>
  <w:drawingGridVerticalOrigin w:val="1440"/>
  <w:noPunctuationKerning/>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55EAA"/>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44C0B"/>
    <w:rsid w:val="00354B0E"/>
    <w:rsid w:val="003A543F"/>
    <w:rsid w:val="003C2555"/>
    <w:rsid w:val="003D5E2C"/>
    <w:rsid w:val="00421E2A"/>
    <w:rsid w:val="00421EB8"/>
    <w:rsid w:val="00437143"/>
    <w:rsid w:val="00461519"/>
    <w:rsid w:val="00472358"/>
    <w:rsid w:val="004866DF"/>
    <w:rsid w:val="004A14C7"/>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B4B13"/>
    <w:rsid w:val="009D4E9D"/>
    <w:rsid w:val="009F39D6"/>
    <w:rsid w:val="00A015DE"/>
    <w:rsid w:val="00A14DE5"/>
    <w:rsid w:val="00A437E8"/>
    <w:rsid w:val="00A43ADF"/>
    <w:rsid w:val="00A46627"/>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8117A"/>
    <w:rsid w:val="00E90086"/>
    <w:rsid w:val="00E92CD5"/>
    <w:rsid w:val="00EB5E36"/>
    <w:rsid w:val="00ED55E3"/>
    <w:rsid w:val="00EF5040"/>
    <w:rsid w:val="00F11C3A"/>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 w:val="05A11300"/>
    <w:rsid w:val="09F63AA7"/>
    <w:rsid w:val="1A14698D"/>
    <w:rsid w:val="1E32385D"/>
    <w:rsid w:val="20D17FA3"/>
    <w:rsid w:val="211F186E"/>
    <w:rsid w:val="26B919A6"/>
    <w:rsid w:val="2BE31115"/>
    <w:rsid w:val="2CD073AB"/>
    <w:rsid w:val="32AE1A44"/>
    <w:rsid w:val="39EB464F"/>
    <w:rsid w:val="4A9E3BA6"/>
    <w:rsid w:val="7E9866F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30B3EA"/>
  <w15:docId w15:val="{63650432-4E55-4DBA-8246-82B100B7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Arial" w:eastAsiaTheme="minorEastAsia" w:hAnsi="Arial"/>
      <w:sz w:val="22"/>
      <w:lang w:val="de-DE" w:eastAsia="de-CH"/>
    </w:rPr>
  </w:style>
  <w:style w:type="paragraph" w:styleId="1">
    <w:name w:val="heading 1"/>
    <w:basedOn w:val="a"/>
    <w:next w:val="1Einrckung"/>
    <w:qFormat/>
    <w:pPr>
      <w:numPr>
        <w:numId w:val="1"/>
      </w:numPr>
      <w:spacing w:before="360" w:after="120"/>
      <w:ind w:left="851" w:hanging="851"/>
      <w:outlineLvl w:val="0"/>
    </w:pPr>
    <w:rPr>
      <w:b/>
      <w:color w:val="000000"/>
      <w:kern w:val="28"/>
      <w:sz w:val="30"/>
    </w:rPr>
  </w:style>
  <w:style w:type="paragraph" w:styleId="2">
    <w:name w:val="heading 2"/>
    <w:basedOn w:val="a"/>
    <w:next w:val="1Einrckung"/>
    <w:qFormat/>
    <w:pPr>
      <w:numPr>
        <w:ilvl w:val="1"/>
        <w:numId w:val="1"/>
      </w:numPr>
      <w:spacing w:before="300" w:after="120"/>
      <w:ind w:left="851" w:hanging="851"/>
      <w:outlineLvl w:val="1"/>
    </w:pPr>
    <w:rPr>
      <w:b/>
      <w:color w:val="000000"/>
      <w:sz w:val="26"/>
    </w:rPr>
  </w:style>
  <w:style w:type="paragraph" w:styleId="3">
    <w:name w:val="heading 3"/>
    <w:basedOn w:val="a"/>
    <w:next w:val="a"/>
    <w:qFormat/>
    <w:pPr>
      <w:keepNext/>
      <w:numPr>
        <w:ilvl w:val="2"/>
        <w:numId w:val="1"/>
      </w:numPr>
      <w:spacing w:before="240" w:after="60"/>
      <w:outlineLvl w:val="2"/>
    </w:pPr>
    <w:rPr>
      <w:b/>
      <w:color w:val="000000"/>
      <w:sz w:val="24"/>
    </w:rPr>
  </w:style>
  <w:style w:type="paragraph" w:styleId="4">
    <w:name w:val="heading 4"/>
    <w:basedOn w:val="a"/>
    <w:next w:val="a"/>
    <w:qFormat/>
    <w:pPr>
      <w:numPr>
        <w:ilvl w:val="3"/>
        <w:numId w:val="1"/>
      </w:numPr>
      <w:spacing w:before="240" w:after="60"/>
      <w:ind w:left="851" w:hanging="851"/>
      <w:outlineLvl w:val="3"/>
    </w:pPr>
    <w:rPr>
      <w:b/>
      <w:color w:val="000000"/>
    </w:rPr>
  </w:style>
  <w:style w:type="paragraph" w:styleId="5">
    <w:name w:val="heading 5"/>
    <w:basedOn w:val="a"/>
    <w:next w:val="a"/>
    <w:qFormat/>
    <w:pPr>
      <w:numPr>
        <w:ilvl w:val="4"/>
        <w:numId w:val="1"/>
      </w:numPr>
      <w:spacing w:before="240" w:after="60"/>
      <w:outlineLvl w:val="4"/>
    </w:pPr>
    <w:rPr>
      <w:color w:val="000000"/>
    </w:rPr>
  </w:style>
  <w:style w:type="paragraph" w:styleId="6">
    <w:name w:val="heading 6"/>
    <w:basedOn w:val="a"/>
    <w:next w:val="a"/>
    <w:qFormat/>
    <w:pPr>
      <w:numPr>
        <w:ilvl w:val="5"/>
        <w:numId w:val="1"/>
      </w:numPr>
      <w:spacing w:before="240" w:after="60"/>
      <w:outlineLvl w:val="5"/>
    </w:pPr>
    <w:rPr>
      <w:i/>
    </w:rPr>
  </w:style>
  <w:style w:type="paragraph" w:styleId="7">
    <w:name w:val="heading 7"/>
    <w:basedOn w:val="a"/>
    <w:next w:val="a"/>
    <w:qFormat/>
    <w:pPr>
      <w:numPr>
        <w:ilvl w:val="6"/>
        <w:numId w:val="1"/>
      </w:numPr>
      <w:spacing w:before="240" w:after="60"/>
      <w:outlineLvl w:val="6"/>
    </w:pPr>
    <w:rPr>
      <w:sz w:val="20"/>
    </w:rPr>
  </w:style>
  <w:style w:type="paragraph" w:styleId="8">
    <w:name w:val="heading 8"/>
    <w:basedOn w:val="a"/>
    <w:next w:val="a"/>
    <w:qFormat/>
    <w:pPr>
      <w:numPr>
        <w:ilvl w:val="7"/>
        <w:numId w:val="1"/>
      </w:numPr>
      <w:spacing w:before="240" w:after="60"/>
      <w:outlineLvl w:val="7"/>
    </w:pPr>
    <w:rPr>
      <w:i/>
      <w:sz w:val="20"/>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qFormat/>
    <w:pPr>
      <w:tabs>
        <w:tab w:val="left" w:pos="1134"/>
        <w:tab w:val="left" w:pos="3402"/>
        <w:tab w:val="left" w:pos="5670"/>
        <w:tab w:val="left" w:pos="7938"/>
      </w:tabs>
      <w:ind w:left="851"/>
    </w:pPr>
    <w:rPr>
      <w:color w:val="000000"/>
    </w:rPr>
  </w:style>
  <w:style w:type="character" w:styleId="a3">
    <w:name w:val="annotation reference"/>
    <w:basedOn w:val="a0"/>
    <w:semiHidden/>
    <w:qFormat/>
    <w:rPr>
      <w:sz w:val="16"/>
    </w:rPr>
  </w:style>
  <w:style w:type="paragraph" w:styleId="a4">
    <w:name w:val="Balloon Text"/>
    <w:basedOn w:val="a"/>
    <w:link w:val="a5"/>
    <w:qFormat/>
    <w:rPr>
      <w:rFonts w:ascii="Tahoma" w:hAnsi="Tahoma" w:cs="Tahoma"/>
      <w:sz w:val="16"/>
      <w:szCs w:val="16"/>
    </w:rPr>
  </w:style>
  <w:style w:type="paragraph" w:styleId="20">
    <w:name w:val="Body Text 2"/>
    <w:basedOn w:val="a"/>
    <w:qFormat/>
    <w:pPr>
      <w:ind w:left="1701" w:hanging="1701"/>
    </w:pPr>
  </w:style>
  <w:style w:type="paragraph" w:styleId="a6">
    <w:name w:val="caption"/>
    <w:basedOn w:val="a"/>
    <w:next w:val="a"/>
    <w:qFormat/>
    <w:pPr>
      <w:widowControl w:val="0"/>
      <w:spacing w:line="240" w:lineRule="atLeast"/>
      <w:jc w:val="center"/>
    </w:pPr>
    <w:rPr>
      <w:b/>
      <w:sz w:val="36"/>
      <w:lang w:val="en-US"/>
    </w:rPr>
  </w:style>
  <w:style w:type="paragraph" w:styleId="a7">
    <w:name w:val="annotation text"/>
    <w:basedOn w:val="a"/>
    <w:link w:val="a8"/>
    <w:semiHidden/>
    <w:qFormat/>
    <w:rPr>
      <w:sz w:val="20"/>
    </w:rPr>
  </w:style>
  <w:style w:type="paragraph" w:styleId="a9">
    <w:name w:val="annotation subject"/>
    <w:basedOn w:val="a7"/>
    <w:next w:val="a7"/>
    <w:link w:val="aa"/>
    <w:semiHidden/>
    <w:unhideWhenUsed/>
    <w:qFormat/>
    <w:rPr>
      <w:b/>
      <w:bCs/>
    </w:rPr>
  </w:style>
  <w:style w:type="paragraph" w:styleId="ab">
    <w:name w:val="Document Map"/>
    <w:basedOn w:val="a"/>
    <w:link w:val="ac"/>
    <w:qFormat/>
    <w:rPr>
      <w:rFonts w:ascii="Tahoma" w:hAnsi="Tahoma" w:cs="Tahoma"/>
      <w:sz w:val="16"/>
      <w:szCs w:val="16"/>
    </w:rPr>
  </w:style>
  <w:style w:type="paragraph" w:styleId="80">
    <w:name w:val="toc 8"/>
    <w:basedOn w:val="a"/>
    <w:next w:val="8"/>
    <w:semiHidden/>
    <w:qFormat/>
    <w:pPr>
      <w:tabs>
        <w:tab w:val="left" w:pos="2977"/>
        <w:tab w:val="right" w:leader="dot" w:pos="10035"/>
      </w:tabs>
      <w:ind w:left="1540"/>
    </w:pPr>
    <w:rPr>
      <w:sz w:val="20"/>
    </w:rPr>
  </w:style>
  <w:style w:type="paragraph" w:styleId="ad">
    <w:name w:val="header"/>
    <w:basedOn w:val="a"/>
    <w:qFormat/>
    <w:pPr>
      <w:tabs>
        <w:tab w:val="center" w:pos="4536"/>
        <w:tab w:val="right" w:pos="9072"/>
      </w:tabs>
    </w:pPr>
  </w:style>
  <w:style w:type="paragraph" w:styleId="90">
    <w:name w:val="toc 9"/>
    <w:basedOn w:val="a"/>
    <w:next w:val="9"/>
    <w:semiHidden/>
    <w:qFormat/>
    <w:pPr>
      <w:tabs>
        <w:tab w:val="left" w:pos="3260"/>
        <w:tab w:val="right" w:leader="dot" w:pos="10035"/>
      </w:tabs>
      <w:ind w:left="1760"/>
    </w:pPr>
    <w:rPr>
      <w:sz w:val="20"/>
    </w:rPr>
  </w:style>
  <w:style w:type="paragraph" w:styleId="70">
    <w:name w:val="toc 7"/>
    <w:basedOn w:val="a"/>
    <w:next w:val="a"/>
    <w:semiHidden/>
    <w:qFormat/>
    <w:pPr>
      <w:tabs>
        <w:tab w:val="left" w:pos="2552"/>
        <w:tab w:val="right" w:leader="dot" w:pos="10035"/>
      </w:tabs>
      <w:ind w:left="1320"/>
    </w:pPr>
    <w:rPr>
      <w:sz w:val="20"/>
    </w:rPr>
  </w:style>
  <w:style w:type="paragraph" w:styleId="ae">
    <w:name w:val="Body Text"/>
    <w:basedOn w:val="a"/>
    <w:qFormat/>
    <w:pPr>
      <w:spacing w:after="120"/>
    </w:pPr>
  </w:style>
  <w:style w:type="paragraph" w:styleId="10">
    <w:name w:val="toc 1"/>
    <w:basedOn w:val="a"/>
    <w:next w:val="a"/>
    <w:uiPriority w:val="39"/>
    <w:qFormat/>
    <w:pPr>
      <w:tabs>
        <w:tab w:val="right" w:leader="dot" w:pos="10035"/>
      </w:tabs>
      <w:spacing w:before="40"/>
    </w:pPr>
    <w:rPr>
      <w:caps/>
    </w:rPr>
  </w:style>
  <w:style w:type="paragraph" w:styleId="60">
    <w:name w:val="toc 6"/>
    <w:basedOn w:val="a"/>
    <w:next w:val="a"/>
    <w:semiHidden/>
    <w:qFormat/>
    <w:pPr>
      <w:tabs>
        <w:tab w:val="right" w:leader="dot" w:pos="10035"/>
      </w:tabs>
      <w:ind w:left="998"/>
    </w:pPr>
    <w:rPr>
      <w:sz w:val="20"/>
    </w:rPr>
  </w:style>
  <w:style w:type="paragraph" w:styleId="30">
    <w:name w:val="toc 3"/>
    <w:basedOn w:val="a"/>
    <w:next w:val="a"/>
    <w:uiPriority w:val="39"/>
    <w:qFormat/>
    <w:pPr>
      <w:tabs>
        <w:tab w:val="left" w:pos="1134"/>
        <w:tab w:val="right" w:leader="dot" w:pos="10035"/>
      </w:tabs>
      <w:ind w:left="397"/>
    </w:pPr>
  </w:style>
  <w:style w:type="paragraph" w:styleId="21">
    <w:name w:val="toc 2"/>
    <w:basedOn w:val="a"/>
    <w:next w:val="a"/>
    <w:uiPriority w:val="39"/>
    <w:qFormat/>
    <w:pPr>
      <w:tabs>
        <w:tab w:val="right" w:leader="dot" w:pos="10035"/>
      </w:tabs>
      <w:ind w:left="198"/>
    </w:pPr>
  </w:style>
  <w:style w:type="paragraph" w:styleId="40">
    <w:name w:val="toc 4"/>
    <w:basedOn w:val="a"/>
    <w:next w:val="a"/>
    <w:semiHidden/>
    <w:qFormat/>
    <w:pPr>
      <w:tabs>
        <w:tab w:val="left" w:pos="1474"/>
        <w:tab w:val="right" w:leader="dot" w:pos="10035"/>
      </w:tabs>
      <w:ind w:left="601"/>
    </w:pPr>
    <w:rPr>
      <w:sz w:val="20"/>
    </w:rPr>
  </w:style>
  <w:style w:type="paragraph" w:styleId="50">
    <w:name w:val="toc 5"/>
    <w:basedOn w:val="a"/>
    <w:next w:val="a"/>
    <w:semiHidden/>
    <w:qFormat/>
    <w:pPr>
      <w:tabs>
        <w:tab w:val="right" w:leader="dot" w:pos="10035"/>
      </w:tabs>
      <w:ind w:left="794"/>
    </w:pPr>
    <w:rPr>
      <w:sz w:val="20"/>
    </w:rPr>
  </w:style>
  <w:style w:type="paragraph" w:styleId="af">
    <w:name w:val="footer"/>
    <w:basedOn w:val="a"/>
    <w:qFormat/>
    <w:pPr>
      <w:tabs>
        <w:tab w:val="center" w:pos="4536"/>
        <w:tab w:val="right" w:pos="9072"/>
      </w:tabs>
    </w:pPr>
    <w:rPr>
      <w:sz w:val="16"/>
    </w:rPr>
  </w:style>
  <w:style w:type="paragraph" w:styleId="af0">
    <w:name w:val="Normal (Web)"/>
    <w:basedOn w:val="a"/>
    <w:uiPriority w:val="99"/>
    <w:unhideWhenUsed/>
    <w:qFormat/>
    <w:pPr>
      <w:spacing w:before="100" w:beforeAutospacing="1" w:after="100" w:afterAutospacing="1"/>
    </w:pPr>
    <w:rPr>
      <w:rFonts w:ascii="Times New Roman" w:eastAsia="Times New Roman" w:hAnsi="Times New Roman"/>
      <w:sz w:val="24"/>
      <w:szCs w:val="24"/>
      <w:lang w:val="ru-RU" w:eastAsia="ru-RU"/>
    </w:rPr>
  </w:style>
  <w:style w:type="paragraph" w:styleId="31">
    <w:name w:val="Body Text 3"/>
    <w:basedOn w:val="a"/>
    <w:qFormat/>
    <w:pPr>
      <w:tabs>
        <w:tab w:val="left" w:pos="1134"/>
        <w:tab w:val="left" w:pos="2835"/>
        <w:tab w:val="left" w:pos="6237"/>
        <w:tab w:val="left" w:pos="7513"/>
      </w:tabs>
    </w:pPr>
    <w:rPr>
      <w:i/>
    </w:rPr>
  </w:style>
  <w:style w:type="table" w:styleId="af1">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Einrckung">
    <w:name w:val="2 Einrückung"/>
    <w:next w:val="a"/>
    <w:qFormat/>
    <w:pPr>
      <w:tabs>
        <w:tab w:val="left" w:pos="1134"/>
        <w:tab w:val="left" w:pos="3402"/>
        <w:tab w:val="left" w:pos="5670"/>
        <w:tab w:val="left" w:pos="7938"/>
      </w:tabs>
      <w:spacing w:after="102"/>
      <w:ind w:left="1134"/>
    </w:pPr>
    <w:rPr>
      <w:rFonts w:ascii="Arial MT" w:eastAsiaTheme="minorEastAsia" w:hAnsi="Arial MT"/>
      <w:color w:val="000000"/>
      <w:sz w:val="22"/>
      <w:lang w:val="de-DE" w:eastAsia="de-CH"/>
    </w:rPr>
  </w:style>
  <w:style w:type="paragraph" w:customStyle="1" w:styleId="3Einrckung">
    <w:name w:val="3 Einrückung"/>
    <w:next w:val="a"/>
    <w:qFormat/>
    <w:pPr>
      <w:tabs>
        <w:tab w:val="left" w:pos="1134"/>
        <w:tab w:val="left" w:pos="3402"/>
        <w:tab w:val="left" w:pos="5670"/>
        <w:tab w:val="left" w:pos="7938"/>
      </w:tabs>
      <w:spacing w:after="102"/>
      <w:ind w:left="1417"/>
    </w:pPr>
    <w:rPr>
      <w:rFonts w:ascii="Arial MT" w:eastAsiaTheme="minorEastAsia" w:hAnsi="Arial MT"/>
      <w:color w:val="000000"/>
      <w:sz w:val="22"/>
      <w:lang w:val="de-DE" w:eastAsia="de-CH"/>
    </w:rPr>
  </w:style>
  <w:style w:type="paragraph" w:customStyle="1" w:styleId="Bullet1Einrckung">
    <w:name w:val="Bullet 1 Einrückung"/>
    <w:basedOn w:val="a"/>
    <w:qFormat/>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qFormat/>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qFormat/>
    <w:pPr>
      <w:tabs>
        <w:tab w:val="left" w:pos="1134"/>
        <w:tab w:val="left" w:pos="3402"/>
        <w:tab w:val="left" w:pos="5670"/>
        <w:tab w:val="left" w:pos="7938"/>
      </w:tabs>
      <w:ind w:left="1418"/>
    </w:pPr>
    <w:rPr>
      <w:rFonts w:ascii="Arial MT" w:eastAsiaTheme="minorEastAsia" w:hAnsi="Arial MT"/>
      <w:color w:val="000000"/>
      <w:sz w:val="22"/>
      <w:lang w:val="de-DE" w:eastAsia="de-CH"/>
    </w:rPr>
  </w:style>
  <w:style w:type="paragraph" w:customStyle="1" w:styleId="BulletText">
    <w:name w:val="Bullet Text"/>
    <w:basedOn w:val="a"/>
    <w:qFormat/>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qFormat/>
    <w:pPr>
      <w:ind w:left="1135" w:hanging="284"/>
    </w:pPr>
  </w:style>
  <w:style w:type="paragraph" w:customStyle="1" w:styleId="Nummeriert2Einrckung">
    <w:name w:val="Nummeriert 2 Einrückung"/>
    <w:basedOn w:val="a"/>
    <w:qFormat/>
    <w:pPr>
      <w:ind w:left="1417" w:hanging="283"/>
    </w:pPr>
  </w:style>
  <w:style w:type="paragraph" w:customStyle="1" w:styleId="Bullet1">
    <w:name w:val="Bullet 1"/>
    <w:basedOn w:val="a"/>
    <w:qFormat/>
    <w:pPr>
      <w:keepNext/>
      <w:keepLines/>
      <w:tabs>
        <w:tab w:val="left" w:pos="284"/>
        <w:tab w:val="left" w:pos="1134"/>
        <w:tab w:val="left" w:pos="3402"/>
        <w:tab w:val="left" w:pos="5670"/>
        <w:tab w:val="left" w:pos="7938"/>
      </w:tabs>
      <w:ind w:left="284" w:hanging="284"/>
    </w:pPr>
    <w:rPr>
      <w:color w:val="000000"/>
    </w:rPr>
  </w:style>
  <w:style w:type="paragraph" w:customStyle="1" w:styleId="Style1">
    <w:name w:val="Style1"/>
    <w:basedOn w:val="ad"/>
    <w:next w:val="30"/>
    <w:qFormat/>
    <w:pPr>
      <w:tabs>
        <w:tab w:val="clear" w:pos="4536"/>
        <w:tab w:val="clear" w:pos="9072"/>
        <w:tab w:val="center" w:leader="dot" w:pos="9923"/>
      </w:tabs>
    </w:pPr>
  </w:style>
  <w:style w:type="paragraph" w:customStyle="1" w:styleId="Bullet2">
    <w:name w:val="Bullet 2"/>
    <w:qFormat/>
    <w:pPr>
      <w:tabs>
        <w:tab w:val="left" w:pos="284"/>
        <w:tab w:val="left" w:pos="360"/>
        <w:tab w:val="left" w:pos="3402"/>
        <w:tab w:val="left" w:pos="5670"/>
        <w:tab w:val="left" w:pos="7938"/>
      </w:tabs>
      <w:ind w:left="284" w:hanging="284"/>
    </w:pPr>
    <w:rPr>
      <w:rFonts w:ascii="Arial" w:eastAsiaTheme="minorEastAsia" w:hAnsi="Arial"/>
      <w:color w:val="000000"/>
      <w:sz w:val="22"/>
      <w:lang w:val="de-DE" w:eastAsia="de-CH"/>
    </w:rPr>
  </w:style>
  <w:style w:type="paragraph" w:customStyle="1" w:styleId="Nummeriert">
    <w:name w:val="Nummeriert"/>
    <w:basedOn w:val="a"/>
    <w:qFormat/>
    <w:pPr>
      <w:ind w:left="397" w:hanging="397"/>
    </w:pPr>
  </w:style>
  <w:style w:type="paragraph" w:customStyle="1" w:styleId="Tabletext">
    <w:name w:val="Tabletext"/>
    <w:basedOn w:val="a"/>
    <w:qFormat/>
    <w:pPr>
      <w:keepLines/>
      <w:widowControl w:val="0"/>
      <w:spacing w:before="40" w:after="20" w:line="240" w:lineRule="atLeast"/>
      <w:ind w:left="57" w:right="57"/>
    </w:pPr>
    <w:rPr>
      <w:sz w:val="20"/>
      <w:lang w:val="en-US"/>
    </w:rPr>
  </w:style>
  <w:style w:type="paragraph" w:customStyle="1" w:styleId="table">
    <w:name w:val="table"/>
    <w:basedOn w:val="Tabletext"/>
    <w:pPr>
      <w:spacing w:before="20" w:after="0"/>
    </w:pPr>
  </w:style>
  <w:style w:type="paragraph" w:customStyle="1" w:styleId="InfoBlue">
    <w:name w:val="InfoBlue"/>
    <w:basedOn w:val="a"/>
    <w:next w:val="ae"/>
    <w:qFormat/>
    <w:pPr>
      <w:spacing w:before="240" w:after="120"/>
      <w:ind w:left="765"/>
    </w:pPr>
    <w:rPr>
      <w:i/>
      <w:vanish/>
      <w:color w:val="0000FF"/>
      <w:lang w:val="en-GB"/>
    </w:rPr>
  </w:style>
  <w:style w:type="character" w:customStyle="1" w:styleId="ac">
    <w:name w:val="Схема документа Знак"/>
    <w:basedOn w:val="a0"/>
    <w:link w:val="ab"/>
    <w:qFormat/>
    <w:rPr>
      <w:rFonts w:ascii="Tahoma" w:hAnsi="Tahoma" w:cs="Tahoma"/>
      <w:sz w:val="16"/>
      <w:szCs w:val="16"/>
      <w:lang w:val="de-DE" w:eastAsia="de-CH"/>
    </w:rPr>
  </w:style>
  <w:style w:type="character" w:customStyle="1" w:styleId="a5">
    <w:name w:val="Текст выноски Знак"/>
    <w:basedOn w:val="a0"/>
    <w:link w:val="a4"/>
    <w:qFormat/>
    <w:rPr>
      <w:rFonts w:ascii="Tahoma" w:hAnsi="Tahoma" w:cs="Tahoma"/>
      <w:sz w:val="16"/>
      <w:szCs w:val="16"/>
      <w:lang w:val="de-DE" w:eastAsia="de-CH"/>
    </w:rPr>
  </w:style>
  <w:style w:type="paragraph" w:styleId="af2">
    <w:name w:val="List Paragraph"/>
    <w:basedOn w:val="a"/>
    <w:uiPriority w:val="34"/>
    <w:qFormat/>
    <w:pPr>
      <w:ind w:left="720"/>
      <w:contextualSpacing/>
    </w:pPr>
  </w:style>
  <w:style w:type="character" w:customStyle="1" w:styleId="a8">
    <w:name w:val="Текст примечания Знак"/>
    <w:basedOn w:val="a0"/>
    <w:link w:val="a7"/>
    <w:semiHidden/>
    <w:rPr>
      <w:rFonts w:ascii="Arial" w:eastAsiaTheme="minorEastAsia" w:hAnsi="Arial"/>
      <w:lang w:val="de-DE" w:eastAsia="de-CH"/>
    </w:rPr>
  </w:style>
  <w:style w:type="character" w:customStyle="1" w:styleId="aa">
    <w:name w:val="Тема примечания Знак"/>
    <w:basedOn w:val="a8"/>
    <w:link w:val="a9"/>
    <w:semiHidden/>
    <w:rPr>
      <w:rFonts w:ascii="Arial" w:eastAsiaTheme="minorEastAsia" w:hAnsi="Arial"/>
      <w:b/>
      <w:bCs/>
      <w:lang w:val="de-DE" w:eastAsia="de-CH"/>
    </w:rPr>
  </w:style>
  <w:style w:type="table" w:customStyle="1" w:styleId="Style59">
    <w:name w:val="_Style 59"/>
    <w:basedOn w:val="TableNormal"/>
    <w:tblPr>
      <w:tblCellMar>
        <w:top w:w="100" w:type="dxa"/>
        <w:left w:w="100" w:type="dxa"/>
        <w:bottom w:w="100" w:type="dxa"/>
        <w:right w:w="100" w:type="dxa"/>
      </w:tblCellMar>
    </w:tblPr>
  </w:style>
  <w:style w:type="table" w:customStyle="1" w:styleId="TableNormal">
    <w:name w:val="Table Normal"/>
    <w:qFormat/>
    <w:tblPr>
      <w:tblCellMar>
        <w:top w:w="0" w:type="dxa"/>
        <w:left w:w="0" w:type="dxa"/>
        <w:bottom w:w="0" w:type="dxa"/>
        <w:right w:w="0" w:type="dxa"/>
      </w:tblCellMar>
    </w:tblPr>
  </w:style>
  <w:style w:type="character" w:styleId="af3">
    <w:name w:val="Hyperlink"/>
    <w:basedOn w:val="a0"/>
    <w:unhideWhenUsed/>
    <w:rsid w:val="00E8117A"/>
    <w:rPr>
      <w:color w:val="0000FF" w:themeColor="hyperlink"/>
      <w:u w:val="single"/>
    </w:rPr>
  </w:style>
  <w:style w:type="character" w:styleId="af4">
    <w:name w:val="Unresolved Mention"/>
    <w:basedOn w:val="a0"/>
    <w:uiPriority w:val="99"/>
    <w:semiHidden/>
    <w:unhideWhenUsed/>
    <w:rsid w:val="00E81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tadviser.ru/index.php/%D0%9F%D1%80%D0%BE%D0%B4%D1%83%D0%BA%D1%82:ST.Service_Desk"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rupn_srs</Template>
  <TotalTime>7</TotalTime>
  <Pages>14</Pages>
  <Words>3907</Words>
  <Characters>22275</Characters>
  <Application>Microsoft Office Word</Application>
  <DocSecurity>0</DocSecurity>
  <Lines>185</Lines>
  <Paragraphs>52</Paragraphs>
  <ScaleCrop>false</ScaleCrop>
  <Company>ETH Zurich</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2</cp:revision>
  <cp:lastPrinted>1900-12-31T20:00:00Z</cp:lastPrinted>
  <dcterms:created xsi:type="dcterms:W3CDTF">2010-10-29T20:35:00Z</dcterms:created>
  <dcterms:modified xsi:type="dcterms:W3CDTF">2022-11-21T08:06:00Z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1049-11.2.0.11214</vt:lpwstr>
  </property>
  <property fmtid="{D5CDD505-2E9C-101B-9397-08002B2CF9AE}" pid="3" name="ICV">
    <vt:lpwstr>FB5F115D7D6D46F6975998DC0F733C49</vt:lpwstr>
  </property>
</Properties>
</file>