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1571" w:hanging="851"/>
        <w:rPr/>
      </w:pPr>
      <w:bookmarkStart w:colFirst="0" w:colLast="0" w:name="_heading=h.gjdgxs" w:id="0"/>
      <w:bookmarkEnd w:id="0"/>
      <w:r w:rsidDel="00000000" w:rsidR="00000000" w:rsidRPr="00000000">
        <w:rPr>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2">
          <w:pPr>
            <w:tabs>
              <w:tab w:val="right" w:pos="10034.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Содержание</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034.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lqjhf1ytfip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История изменений</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_heading=h.lqjhf1ytfipz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034.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Введение</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Цели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Границы применения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Термины, аббревиатуры, сокращения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Краткий обзор</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034.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Общее описание</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Описание изделия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Интерфейсы пользователя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Интерфейсы программного обеспечения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Ограничения памяти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Действия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 Требования настройки рабочих мест</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Функции изделия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Ограничения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034.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Детальные требования</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Функциональные требования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Надежность</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Производительность</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Ремонтопригодность</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Ограничения проекта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Требования к пользовательской документации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034.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Используемые приобретаемые компоненты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3.7.1 Интерфейс пользователя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3.7.2 Аппаратные интерфейсы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3.7.3 Программные интерфейсы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034.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3.7.4 Интерфейсы коммуникаций</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034.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Применимые стандарты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ind w:left="851" w:hanging="851"/>
        <w:rPr/>
      </w:pPr>
      <w:bookmarkStart w:colFirst="0" w:colLast="0" w:name="_heading=h.lqjhf1ytfipz" w:id="1"/>
      <w:bookmarkEnd w:id="1"/>
      <w:r w:rsidDel="00000000" w:rsidR="00000000" w:rsidRPr="00000000">
        <w:br w:type="page"/>
      </w:r>
      <w:r w:rsidDel="00000000" w:rsidR="00000000" w:rsidRPr="00000000">
        <w:rPr>
          <w:rtl w:val="0"/>
        </w:rPr>
        <w:t xml:space="preserve">История изменений</w:t>
      </w:r>
    </w:p>
    <w:tbl>
      <w:tblPr>
        <w:tblStyle w:val="Table1"/>
        <w:tblW w:w="949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01"/>
        <w:gridCol w:w="1701"/>
        <w:gridCol w:w="3402"/>
        <w:gridCol w:w="2694"/>
        <w:tblGridChange w:id="0">
          <w:tblGrid>
            <w:gridCol w:w="1701"/>
            <w:gridCol w:w="1701"/>
            <w:gridCol w:w="3402"/>
            <w:gridCol w:w="2694"/>
          </w:tblGrid>
        </w:tblGridChange>
      </w:tblGrid>
      <w:tr>
        <w:trPr>
          <w:cantSplit w:val="0"/>
          <w:tblHeader w:val="0"/>
        </w:trPr>
        <w:tc>
          <w:tcPr>
            <w:shd w:fill="e6e6e6" w:val="clear"/>
          </w:tcPr>
          <w:bookmarkStart w:colFirst="0" w:colLast="0" w:name="bookmark=id.1fob9te" w:id="2"/>
          <w:bookmarkEnd w:id="2"/>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Дата</w:t>
            </w:r>
          </w:p>
        </w:tc>
        <w:tc>
          <w:tcPr>
            <w:shd w:fill="e6e6e6" w:val="clear"/>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Версия</w:t>
            </w:r>
          </w:p>
        </w:tc>
        <w:tc>
          <w:tcPr>
            <w:shd w:fill="e6e6e6" w:val="clear"/>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Описание</w:t>
            </w:r>
          </w:p>
        </w:tc>
        <w:tc>
          <w:tcPr>
            <w:shd w:fill="e6e6e6" w:val="clear"/>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Автор(ы)</w:t>
            </w:r>
          </w:p>
        </w:tc>
      </w:tr>
      <w:tr>
        <w:trPr>
          <w:cantSplit w:val="0"/>
          <w:tblHeader w:val="0"/>
        </w:trPr>
        <w:tc>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2022-xx-xx</w:t>
            </w:r>
          </w:p>
        </w:tc>
        <w:tc>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w:t>
            </w:r>
          </w:p>
        </w:tc>
        <w:tc>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Начальная ревизия</w:t>
            </w:r>
          </w:p>
        </w:tc>
        <w:tc>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40">
            <w:pPr>
              <w:spacing w:before="20" w:lineRule="auto"/>
              <w:ind w:left="57" w:right="57" w:firstLine="0"/>
              <w:jc w:val="center"/>
              <w:rPr>
                <w:sz w:val="20"/>
                <w:szCs w:val="20"/>
              </w:rPr>
            </w:pPr>
            <w:r w:rsidDel="00000000" w:rsidR="00000000" w:rsidRPr="00000000">
              <w:rPr>
                <w:rtl w:val="0"/>
              </w:rPr>
            </w:r>
          </w:p>
        </w:tc>
        <w:tc>
          <w:tcPr>
            <w:shd w:fill="ffffff" w:val="clear"/>
          </w:tcPr>
          <w:p w:rsidR="00000000" w:rsidDel="00000000" w:rsidP="00000000" w:rsidRDefault="00000000" w:rsidRPr="00000000" w14:paraId="00000041">
            <w:pPr>
              <w:spacing w:before="20" w:lineRule="auto"/>
              <w:ind w:left="57" w:right="57" w:firstLine="0"/>
              <w:jc w:val="center"/>
              <w:rPr>
                <w:sz w:val="20"/>
                <w:szCs w:val="20"/>
              </w:rPr>
            </w:pPr>
            <w:r w:rsidDel="00000000" w:rsidR="00000000" w:rsidRPr="00000000">
              <w:rPr>
                <w:rtl w:val="0"/>
              </w:rPr>
            </w:r>
          </w:p>
        </w:tc>
        <w:tc>
          <w:tcPr>
            <w:shd w:fill="ffffff" w:val="clear"/>
          </w:tcPr>
          <w:p w:rsidR="00000000" w:rsidDel="00000000" w:rsidP="00000000" w:rsidRDefault="00000000" w:rsidRPr="00000000" w14:paraId="00000042">
            <w:pPr>
              <w:spacing w:before="20" w:lineRule="auto"/>
              <w:ind w:left="57" w:right="57" w:firstLine="0"/>
              <w:rPr>
                <w:sz w:val="20"/>
                <w:szCs w:val="20"/>
              </w:rPr>
            </w:pPr>
            <w:r w:rsidDel="00000000" w:rsidR="00000000" w:rsidRPr="00000000">
              <w:rPr>
                <w:rtl w:val="0"/>
              </w:rPr>
            </w:r>
          </w:p>
        </w:tc>
        <w:tc>
          <w:tcPr>
            <w:shd w:fill="ffffff" w:val="clear"/>
          </w:tcPr>
          <w:p w:rsidR="00000000" w:rsidDel="00000000" w:rsidP="00000000" w:rsidRDefault="00000000" w:rsidRPr="00000000" w14:paraId="00000043">
            <w:pPr>
              <w:spacing w:before="20" w:lineRule="auto"/>
              <w:ind w:left="57" w:right="57" w:firstLine="0"/>
              <w:jc w:val="center"/>
              <w:rPr>
                <w:sz w:val="20"/>
                <w:szCs w:val="20"/>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1"/>
        <w:keepNext w:val="1"/>
        <w:numPr>
          <w:ilvl w:val="0"/>
          <w:numId w:val="2"/>
        </w:numPr>
        <w:ind w:left="709" w:hanging="709"/>
        <w:rPr/>
      </w:pPr>
      <w:bookmarkStart w:colFirst="0" w:colLast="0" w:name="_heading=h.3znysh7" w:id="3"/>
      <w:bookmarkEnd w:id="3"/>
      <w:r w:rsidDel="00000000" w:rsidR="00000000" w:rsidRPr="00000000">
        <w:br w:type="page"/>
      </w:r>
      <w:r w:rsidDel="00000000" w:rsidR="00000000" w:rsidRPr="00000000">
        <w:rPr>
          <w:rtl w:val="0"/>
        </w:rPr>
        <w:t xml:space="preserve">Введение</w:t>
      </w:r>
    </w:p>
    <w:p w:rsidR="00000000" w:rsidDel="00000000" w:rsidP="00000000" w:rsidRDefault="00000000" w:rsidRPr="00000000" w14:paraId="00000046">
      <w:pPr>
        <w:pStyle w:val="Heading2"/>
        <w:keepNext w:val="1"/>
        <w:numPr>
          <w:ilvl w:val="1"/>
          <w:numId w:val="2"/>
        </w:numPr>
        <w:spacing w:before="360" w:lineRule="auto"/>
        <w:ind w:left="709" w:hanging="709"/>
        <w:rPr/>
      </w:pPr>
      <w:bookmarkStart w:colFirst="0" w:colLast="0" w:name="_heading=h.2et92p0" w:id="4"/>
      <w:bookmarkEnd w:id="4"/>
      <w:r w:rsidDel="00000000" w:rsidR="00000000" w:rsidRPr="00000000">
        <w:rPr>
          <w:rtl w:val="0"/>
        </w:rPr>
        <w:t xml:space="preserve">Цели</w:t>
      </w:r>
    </w:p>
    <w:p w:rsidR="00000000" w:rsidDel="00000000" w:rsidP="00000000" w:rsidRDefault="00000000" w:rsidRPr="00000000" w14:paraId="00000047">
      <w:pPr>
        <w:spacing w:after="120" w:before="240" w:lineRule="auto"/>
        <w:ind w:left="765" w:firstLine="0"/>
        <w:rPr/>
      </w:pPr>
      <w:r w:rsidDel="00000000" w:rsidR="00000000" w:rsidRPr="00000000">
        <w:rPr>
          <w:rtl w:val="0"/>
        </w:rPr>
        <w:t xml:space="preserve">Для работы на предприятии с опасным производством требуется система отслеживания здоровья сотрудников, чтобы быстро среагировать на возможные происшествия.</w:t>
        <w:br w:type="textWrapping"/>
      </w:r>
      <w:r w:rsidDel="00000000" w:rsidR="00000000" w:rsidRPr="00000000">
        <w:rPr>
          <w:rtl w:val="0"/>
        </w:rPr>
      </w:r>
    </w:p>
    <w:p w:rsidR="00000000" w:rsidDel="00000000" w:rsidP="00000000" w:rsidRDefault="00000000" w:rsidRPr="00000000" w14:paraId="00000048">
      <w:pPr>
        <w:pStyle w:val="Heading2"/>
        <w:keepNext w:val="1"/>
        <w:numPr>
          <w:ilvl w:val="1"/>
          <w:numId w:val="2"/>
        </w:numPr>
        <w:spacing w:before="360" w:lineRule="auto"/>
        <w:ind w:left="709" w:hanging="709"/>
        <w:rPr/>
      </w:pPr>
      <w:bookmarkStart w:colFirst="0" w:colLast="0" w:name="_heading=h.tyjcwt" w:id="5"/>
      <w:bookmarkEnd w:id="5"/>
      <w:r w:rsidDel="00000000" w:rsidR="00000000" w:rsidRPr="00000000">
        <w:rPr>
          <w:rtl w:val="0"/>
        </w:rPr>
        <w:t xml:space="preserve">Границы применения</w:t>
      </w:r>
    </w:p>
    <w:p w:rsidR="00000000" w:rsidDel="00000000" w:rsidP="00000000" w:rsidRDefault="00000000" w:rsidRPr="00000000" w14:paraId="00000049">
      <w:pPr>
        <w:ind w:firstLine="720"/>
        <w:rPr/>
      </w:pPr>
      <w:r w:rsidDel="00000000" w:rsidR="00000000" w:rsidRPr="00000000">
        <w:rPr>
          <w:rtl w:val="0"/>
        </w:rPr>
        <w:t xml:space="preserve">Данная система работает только на территории предприятия.</w:t>
        <w:br w:type="textWrapping"/>
        <w:tab/>
        <w:t xml:space="preserve">Поддерживает не более 200 пользователей. Система не умеет детально определять что </w:t>
      </w:r>
    </w:p>
    <w:p w:rsidR="00000000" w:rsidDel="00000000" w:rsidP="00000000" w:rsidRDefault="00000000" w:rsidRPr="00000000" w14:paraId="0000004A">
      <w:pPr>
        <w:ind w:firstLine="720"/>
        <w:rPr/>
      </w:pPr>
      <w:r w:rsidDel="00000000" w:rsidR="00000000" w:rsidRPr="00000000">
        <w:rPr>
          <w:rtl w:val="0"/>
        </w:rPr>
        <w:t xml:space="preserve">случилось с сотрудником в случае тревоги.</w:t>
      </w:r>
    </w:p>
    <w:p w:rsidR="00000000" w:rsidDel="00000000" w:rsidP="00000000" w:rsidRDefault="00000000" w:rsidRPr="00000000" w14:paraId="0000004B">
      <w:pPr>
        <w:rPr/>
      </w:pPr>
      <w:r w:rsidDel="00000000" w:rsidR="00000000" w:rsidRPr="00000000">
        <w:rPr>
          <w:rtl w:val="0"/>
        </w:rPr>
        <w:tab/>
      </w:r>
    </w:p>
    <w:p w:rsidR="00000000" w:rsidDel="00000000" w:rsidP="00000000" w:rsidRDefault="00000000" w:rsidRPr="00000000" w14:paraId="0000004C">
      <w:pPr>
        <w:pStyle w:val="Heading2"/>
        <w:keepNext w:val="1"/>
        <w:numPr>
          <w:ilvl w:val="1"/>
          <w:numId w:val="2"/>
        </w:numPr>
        <w:spacing w:before="360" w:lineRule="auto"/>
        <w:ind w:left="709" w:hanging="709"/>
        <w:rPr/>
      </w:pPr>
      <w:bookmarkStart w:colFirst="0" w:colLast="0" w:name="_heading=h.3dy6vkm" w:id="6"/>
      <w:bookmarkEnd w:id="6"/>
      <w:r w:rsidDel="00000000" w:rsidR="00000000" w:rsidRPr="00000000">
        <w:rPr>
          <w:rtl w:val="0"/>
        </w:rPr>
        <w:t xml:space="preserve">Термины, аббревиатуры, сокращения</w:t>
      </w:r>
    </w:p>
    <w:tbl>
      <w:tblPr>
        <w:tblStyle w:val="Table2"/>
        <w:tblW w:w="940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1"/>
        <w:gridCol w:w="7609"/>
        <w:tblGridChange w:id="0">
          <w:tblGrid>
            <w:gridCol w:w="1791"/>
            <w:gridCol w:w="7609"/>
          </w:tblGrid>
        </w:tblGridChange>
      </w:tblGrid>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СКУД</w:t>
            </w: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Система Контроля и Управления Доступом</w:t>
            </w:r>
            <w:r w:rsidDel="00000000" w:rsidR="00000000" w:rsidRPr="00000000">
              <w:rPr>
                <w:rtl w:val="0"/>
              </w:rPr>
            </w:r>
          </w:p>
        </w:tc>
      </w:tr>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LORA</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LOng RAnge - радиоинтерфейс</w:t>
            </w:r>
            <w:r w:rsidDel="00000000" w:rsidR="00000000" w:rsidRPr="00000000">
              <w:rPr>
                <w:rtl w:val="0"/>
              </w:rPr>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2"/>
        <w:keepNext w:val="1"/>
        <w:numPr>
          <w:ilvl w:val="1"/>
          <w:numId w:val="2"/>
        </w:numPr>
        <w:spacing w:before="360" w:lineRule="auto"/>
        <w:ind w:left="709" w:hanging="709"/>
        <w:rPr/>
      </w:pPr>
      <w:bookmarkStart w:colFirst="0" w:colLast="0" w:name="_heading=h.4d34og8" w:id="7"/>
      <w:bookmarkEnd w:id="7"/>
      <w:r w:rsidDel="00000000" w:rsidR="00000000" w:rsidRPr="00000000">
        <w:rPr>
          <w:rtl w:val="0"/>
        </w:rPr>
        <w:t xml:space="preserve">Краткий обзор</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Глава 2 (раздел 2) определяет общие функции данной системы, ее применение, ограничения, которые необходимо соблюдать, и допущения, сделанные для определения требований.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Глава 3 определяет функциональные (раздел 3.1) и нефункциональные требования, соображения и требования к удобству использования, достаточным для того, чтобы проектировщики могли спроектировать систему, удовлетворяющую этим требованиям.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r>
    </w:p>
    <w:p w:rsidR="00000000" w:rsidDel="00000000" w:rsidP="00000000" w:rsidRDefault="00000000" w:rsidRPr="00000000" w14:paraId="00000064">
      <w:pPr>
        <w:pStyle w:val="Heading1"/>
        <w:keepNext w:val="1"/>
        <w:numPr>
          <w:ilvl w:val="0"/>
          <w:numId w:val="2"/>
        </w:numPr>
        <w:ind w:left="709" w:hanging="709"/>
        <w:rPr/>
      </w:pPr>
      <w:bookmarkStart w:colFirst="0" w:colLast="0" w:name="_heading=h.2s8eyo1" w:id="8"/>
      <w:bookmarkEnd w:id="8"/>
      <w:r w:rsidDel="00000000" w:rsidR="00000000" w:rsidRPr="00000000">
        <w:rPr>
          <w:rtl w:val="0"/>
        </w:rPr>
        <w:t xml:space="preserve">Общее описание</w:t>
      </w:r>
    </w:p>
    <w:p w:rsidR="00000000" w:rsidDel="00000000" w:rsidP="00000000" w:rsidRDefault="00000000" w:rsidRPr="00000000" w14:paraId="00000065">
      <w:pPr>
        <w:spacing w:after="120" w:before="240" w:lineRule="auto"/>
        <w:ind w:left="76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У каждого работника есть прибор с индивидуальным модулем. У прибора есть 2 датчика - один измеряет ЭКГ, второй же является акселерометром. Также у сотрудника присутствует тревожная кнопка в кармане. Внешняя система обрабатывает значения с датчиков и кнопки. В случае какой-то проблемы, которую выявила внешняя система или нажатия на тревожную кнопку система подает звуковой сигнал, а индикатор сотрудника мигает красным цветом. Выключить сигнал можно набрав определенную комбинацию. </w:t>
      </w:r>
      <w:r w:rsidDel="00000000" w:rsidR="00000000" w:rsidRPr="00000000">
        <w:rPr>
          <w:rtl w:val="0"/>
        </w:rPr>
      </w:r>
    </w:p>
    <w:p w:rsidR="00000000" w:rsidDel="00000000" w:rsidP="00000000" w:rsidRDefault="00000000" w:rsidRPr="00000000" w14:paraId="00000066">
      <w:pPr>
        <w:pStyle w:val="Heading2"/>
        <w:numPr>
          <w:ilvl w:val="1"/>
          <w:numId w:val="2"/>
        </w:numPr>
        <w:ind w:left="0" w:firstLine="0"/>
        <w:rPr/>
      </w:pPr>
      <w:bookmarkStart w:colFirst="0" w:colLast="0" w:name="_heading=h.17dp8vu" w:id="9"/>
      <w:bookmarkEnd w:id="9"/>
      <w:r w:rsidDel="00000000" w:rsidR="00000000" w:rsidRPr="00000000">
        <w:rPr>
          <w:rtl w:val="0"/>
        </w:rPr>
        <w:t xml:space="preserve">Описание изделия</w:t>
      </w:r>
    </w:p>
    <w:p w:rsidR="00000000" w:rsidDel="00000000" w:rsidP="00000000" w:rsidRDefault="00000000" w:rsidRPr="00000000" w14:paraId="00000067">
      <w:pPr>
        <w:pStyle w:val="Heading3"/>
        <w:numPr>
          <w:ilvl w:val="2"/>
          <w:numId w:val="2"/>
        </w:numPr>
        <w:ind w:left="0" w:firstLine="0"/>
        <w:rPr/>
      </w:pPr>
      <w:bookmarkStart w:colFirst="0" w:colLast="0" w:name="_heading=h.26in1rg" w:id="10"/>
      <w:bookmarkEnd w:id="10"/>
      <w:r w:rsidDel="00000000" w:rsidR="00000000" w:rsidRPr="00000000">
        <w:rPr>
          <w:rtl w:val="0"/>
        </w:rPr>
        <w:t xml:space="preserve">Интерфейсы пользователя</w:t>
      </w:r>
    </w:p>
    <w:p w:rsidR="00000000" w:rsidDel="00000000" w:rsidP="00000000" w:rsidRDefault="00000000" w:rsidRPr="00000000" w14:paraId="00000068">
      <w:pPr>
        <w:rPr/>
      </w:pPr>
      <w:r w:rsidDel="00000000" w:rsidR="00000000" w:rsidRPr="00000000">
        <w:rPr>
          <w:rtl w:val="0"/>
        </w:rPr>
        <w:t xml:space="preserve">У пользователя только 1 интерфейс - кнопка.</w:t>
      </w:r>
    </w:p>
    <w:p w:rsidR="00000000" w:rsidDel="00000000" w:rsidP="00000000" w:rsidRDefault="00000000" w:rsidRPr="00000000" w14:paraId="00000069">
      <w:pPr>
        <w:pStyle w:val="Heading3"/>
        <w:numPr>
          <w:ilvl w:val="2"/>
          <w:numId w:val="2"/>
        </w:numPr>
        <w:ind w:left="0" w:firstLine="0"/>
        <w:rPr/>
      </w:pPr>
      <w:bookmarkStart w:colFirst="0" w:colLast="0" w:name="_heading=h.35nkun2" w:id="11"/>
      <w:bookmarkEnd w:id="11"/>
      <w:r w:rsidDel="00000000" w:rsidR="00000000" w:rsidRPr="00000000">
        <w:rPr>
          <w:rtl w:val="0"/>
        </w:rPr>
        <w:t xml:space="preserve">Интерфейсы программного обеспечения</w:t>
      </w:r>
    </w:p>
    <w:p w:rsidR="00000000" w:rsidDel="00000000" w:rsidP="00000000" w:rsidRDefault="00000000" w:rsidRPr="00000000" w14:paraId="0000006A">
      <w:pPr>
        <w:rPr/>
      </w:pPr>
      <w:r w:rsidDel="00000000" w:rsidR="00000000" w:rsidRPr="00000000">
        <w:rPr>
          <w:rtl w:val="0"/>
        </w:rPr>
        <w:t xml:space="preserve">Интерфейс системы выражен большой таблицей с Ф.И. работника. В случае проблемы ячейка с сотрудником начинает мигать красным, а система просит ввести комбинацию.</w:t>
      </w:r>
    </w:p>
    <w:p w:rsidR="00000000" w:rsidDel="00000000" w:rsidP="00000000" w:rsidRDefault="00000000" w:rsidRPr="00000000" w14:paraId="0000006B">
      <w:pPr>
        <w:pStyle w:val="Heading3"/>
        <w:numPr>
          <w:ilvl w:val="2"/>
          <w:numId w:val="2"/>
        </w:numPr>
        <w:ind w:left="0" w:firstLine="0"/>
        <w:rPr/>
      </w:pPr>
      <w:bookmarkStart w:colFirst="0" w:colLast="0" w:name="_heading=h.44sinio" w:id="12"/>
      <w:bookmarkEnd w:id="12"/>
      <w:r w:rsidDel="00000000" w:rsidR="00000000" w:rsidRPr="00000000">
        <w:rPr>
          <w:rtl w:val="0"/>
        </w:rPr>
        <w:t xml:space="preserve">Ограничения памяти</w:t>
      </w:r>
    </w:p>
    <w:p w:rsidR="00000000" w:rsidDel="00000000" w:rsidP="00000000" w:rsidRDefault="00000000" w:rsidRPr="00000000" w14:paraId="0000006C">
      <w:pPr>
        <w:spacing w:after="120" w:before="240" w:lineRule="auto"/>
        <w:ind w:left="765" w:firstLine="0"/>
        <w:rPr/>
      </w:pPr>
      <w:r w:rsidDel="00000000" w:rsidR="00000000" w:rsidRPr="00000000">
        <w:rPr>
          <w:rtl w:val="0"/>
        </w:rPr>
        <w:t xml:space="preserve">Система должна обеспечивать работу с 200 пользовательскими комплектами одновременно.</w:t>
        <w:br w:type="textWrapping"/>
        <w:t xml:space="preserve">Требования программы по оперативной памяти не должны выходить за 4 Gb.</w:t>
        <w:br w:type="textWrapping"/>
        <w:t xml:space="preserve">Холодный старт сервера не должен занимать более 8 секунд.</w:t>
      </w:r>
    </w:p>
    <w:p w:rsidR="00000000" w:rsidDel="00000000" w:rsidP="00000000" w:rsidRDefault="00000000" w:rsidRPr="00000000" w14:paraId="0000006D">
      <w:pPr>
        <w:pStyle w:val="Heading3"/>
        <w:numPr>
          <w:ilvl w:val="2"/>
          <w:numId w:val="2"/>
        </w:numPr>
        <w:ind w:left="0" w:firstLine="0"/>
        <w:rPr/>
      </w:pPr>
      <w:bookmarkStart w:colFirst="0" w:colLast="0" w:name="_heading=h.2jxsxqh" w:id="13"/>
      <w:bookmarkEnd w:id="13"/>
      <w:r w:rsidDel="00000000" w:rsidR="00000000" w:rsidRPr="00000000">
        <w:rPr>
          <w:rtl w:val="0"/>
        </w:rPr>
        <w:t xml:space="preserve">Действия</w:t>
      </w:r>
    </w:p>
    <w:p w:rsidR="00000000" w:rsidDel="00000000" w:rsidP="00000000" w:rsidRDefault="00000000" w:rsidRPr="00000000" w14:paraId="0000006E">
      <w:pPr>
        <w:rPr/>
      </w:pPr>
      <w:r w:rsidDel="00000000" w:rsidR="00000000" w:rsidRPr="00000000">
        <w:rPr>
          <w:rtl w:val="0"/>
        </w:rPr>
        <w:t xml:space="preserve">Ввод комбинации, добавление/удаление сотрудника из системы.</w:t>
      </w:r>
    </w:p>
    <w:p w:rsidR="00000000" w:rsidDel="00000000" w:rsidP="00000000" w:rsidRDefault="00000000" w:rsidRPr="00000000" w14:paraId="0000006F">
      <w:pPr>
        <w:pStyle w:val="Heading3"/>
        <w:numPr>
          <w:ilvl w:val="2"/>
          <w:numId w:val="2"/>
        </w:numPr>
        <w:ind w:left="0" w:firstLine="0"/>
        <w:rPr/>
      </w:pPr>
      <w:bookmarkStart w:colFirst="0" w:colLast="0" w:name="_heading=h.z337ya" w:id="14"/>
      <w:bookmarkEnd w:id="14"/>
      <w:r w:rsidDel="00000000" w:rsidR="00000000" w:rsidRPr="00000000">
        <w:rPr>
          <w:rtl w:val="0"/>
        </w:rPr>
        <w:t xml:space="preserve">Требования настройки рабочих мест</w:t>
      </w:r>
    </w:p>
    <w:p w:rsidR="00000000" w:rsidDel="00000000" w:rsidP="00000000" w:rsidRDefault="00000000" w:rsidRPr="00000000" w14:paraId="00000070">
      <w:pPr>
        <w:rPr/>
      </w:pPr>
      <w:r w:rsidDel="00000000" w:rsidR="00000000" w:rsidRPr="00000000">
        <w:rPr>
          <w:rtl w:val="0"/>
        </w:rPr>
        <w:t xml:space="preserve">Наличие монитора, ЭВМ, устройства ввода, сервер.</w:t>
      </w:r>
    </w:p>
    <w:p w:rsidR="00000000" w:rsidDel="00000000" w:rsidP="00000000" w:rsidRDefault="00000000" w:rsidRPr="00000000" w14:paraId="00000071">
      <w:pPr>
        <w:pStyle w:val="Heading2"/>
        <w:numPr>
          <w:ilvl w:val="1"/>
          <w:numId w:val="2"/>
        </w:numPr>
        <w:ind w:left="0" w:firstLine="0"/>
        <w:rPr/>
      </w:pPr>
      <w:bookmarkStart w:colFirst="0" w:colLast="0" w:name="_heading=h.3j2qqm3" w:id="15"/>
      <w:bookmarkEnd w:id="15"/>
      <w:r w:rsidDel="00000000" w:rsidR="00000000" w:rsidRPr="00000000">
        <w:rPr>
          <w:rtl w:val="0"/>
        </w:rPr>
        <w:t xml:space="preserve">Функции изделия</w:t>
      </w:r>
    </w:p>
    <w:p w:rsidR="00000000" w:rsidDel="00000000" w:rsidP="00000000" w:rsidRDefault="00000000" w:rsidRPr="00000000" w14:paraId="00000072">
      <w:pPr>
        <w:numPr>
          <w:ilvl w:val="0"/>
          <w:numId w:val="1"/>
        </w:numPr>
        <w:ind w:left="1440" w:hanging="360"/>
        <w:rPr>
          <w:u w:val="none"/>
        </w:rPr>
      </w:pPr>
      <w:r w:rsidDel="00000000" w:rsidR="00000000" w:rsidRPr="00000000">
        <w:rPr>
          <w:rtl w:val="0"/>
        </w:rPr>
        <w:t xml:space="preserve">Откликаться на проблему сотрудника</w:t>
      </w:r>
    </w:p>
    <w:p w:rsidR="00000000" w:rsidDel="00000000" w:rsidP="00000000" w:rsidRDefault="00000000" w:rsidRPr="00000000" w14:paraId="00000073">
      <w:pPr>
        <w:numPr>
          <w:ilvl w:val="0"/>
          <w:numId w:val="1"/>
        </w:numPr>
        <w:ind w:left="1440" w:hanging="360"/>
        <w:rPr>
          <w:u w:val="none"/>
        </w:rPr>
      </w:pPr>
      <w:r w:rsidDel="00000000" w:rsidR="00000000" w:rsidRPr="00000000">
        <w:rPr>
          <w:rtl w:val="0"/>
        </w:rPr>
        <w:t xml:space="preserve">Сигнализировать, что у сотрудника появилась проблема</w:t>
      </w:r>
    </w:p>
    <w:p w:rsidR="00000000" w:rsidDel="00000000" w:rsidP="00000000" w:rsidRDefault="00000000" w:rsidRPr="00000000" w14:paraId="00000074">
      <w:pPr>
        <w:numPr>
          <w:ilvl w:val="0"/>
          <w:numId w:val="1"/>
        </w:numPr>
        <w:ind w:left="1440" w:hanging="360"/>
        <w:rPr>
          <w:u w:val="none"/>
        </w:rPr>
      </w:pPr>
      <w:r w:rsidDel="00000000" w:rsidR="00000000" w:rsidRPr="00000000">
        <w:rPr>
          <w:rtl w:val="0"/>
        </w:rPr>
        <w:t xml:space="preserve">Обработка комбинации</w:t>
      </w:r>
    </w:p>
    <w:p w:rsidR="00000000" w:rsidDel="00000000" w:rsidP="00000000" w:rsidRDefault="00000000" w:rsidRPr="00000000" w14:paraId="00000075">
      <w:pPr>
        <w:numPr>
          <w:ilvl w:val="0"/>
          <w:numId w:val="1"/>
        </w:numPr>
        <w:ind w:left="1440" w:hanging="360"/>
        <w:rPr>
          <w:u w:val="none"/>
        </w:rPr>
      </w:pPr>
      <w:r w:rsidDel="00000000" w:rsidR="00000000" w:rsidRPr="00000000">
        <w:rPr>
          <w:rtl w:val="0"/>
        </w:rPr>
        <w:t xml:space="preserve">Отключение сигнала при вводе комбинации</w:t>
      </w:r>
    </w:p>
    <w:p w:rsidR="00000000" w:rsidDel="00000000" w:rsidP="00000000" w:rsidRDefault="00000000" w:rsidRPr="00000000" w14:paraId="00000076">
      <w:pPr>
        <w:numPr>
          <w:ilvl w:val="0"/>
          <w:numId w:val="1"/>
        </w:numPr>
        <w:ind w:left="1440" w:hanging="360"/>
        <w:rPr>
          <w:u w:val="none"/>
        </w:rPr>
      </w:pPr>
      <w:r w:rsidDel="00000000" w:rsidR="00000000" w:rsidRPr="00000000">
        <w:rPr>
          <w:rtl w:val="0"/>
        </w:rPr>
        <w:t xml:space="preserve">Хранение индивидуального номера</w:t>
      </w:r>
    </w:p>
    <w:p w:rsidR="00000000" w:rsidDel="00000000" w:rsidP="00000000" w:rsidRDefault="00000000" w:rsidRPr="00000000" w14:paraId="00000077">
      <w:pPr>
        <w:pStyle w:val="Heading2"/>
        <w:numPr>
          <w:ilvl w:val="1"/>
          <w:numId w:val="2"/>
        </w:numPr>
        <w:ind w:left="0" w:firstLine="0"/>
        <w:rPr/>
      </w:pPr>
      <w:bookmarkStart w:colFirst="0" w:colLast="0" w:name="_heading=h.4i7ojhp" w:id="16"/>
      <w:bookmarkEnd w:id="16"/>
      <w:r w:rsidDel="00000000" w:rsidR="00000000" w:rsidRPr="00000000">
        <w:rPr>
          <w:rtl w:val="0"/>
        </w:rPr>
        <w:t xml:space="preserve">Ограничения</w:t>
      </w:r>
    </w:p>
    <w:p w:rsidR="00000000" w:rsidDel="00000000" w:rsidP="00000000" w:rsidRDefault="00000000" w:rsidRPr="00000000" w14:paraId="00000078">
      <w:pPr>
        <w:rPr/>
      </w:pPr>
      <w:r w:rsidDel="00000000" w:rsidR="00000000" w:rsidRPr="00000000">
        <w:rPr>
          <w:rtl w:val="0"/>
        </w:rPr>
        <w:t xml:space="preserve">Местонахождение сотрудника.</w:t>
      </w:r>
    </w:p>
    <w:p w:rsidR="00000000" w:rsidDel="00000000" w:rsidP="00000000" w:rsidRDefault="00000000" w:rsidRPr="00000000" w14:paraId="00000079">
      <w:pPr>
        <w:pStyle w:val="Heading1"/>
        <w:keepNext w:val="1"/>
        <w:numPr>
          <w:ilvl w:val="0"/>
          <w:numId w:val="2"/>
        </w:numPr>
        <w:ind w:left="709" w:hanging="709"/>
        <w:rPr/>
      </w:pPr>
      <w:bookmarkStart w:colFirst="0" w:colLast="0" w:name="_heading=h.3whwml4" w:id="17"/>
      <w:bookmarkEnd w:id="17"/>
      <w:r w:rsidDel="00000000" w:rsidR="00000000" w:rsidRPr="00000000">
        <w:rPr>
          <w:rtl w:val="0"/>
        </w:rPr>
        <w:t xml:space="preserve">Детальные требования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Данн</w:t>
      </w:r>
      <w:r w:rsidDel="00000000" w:rsidR="00000000" w:rsidRPr="00000000">
        <w:rPr>
          <w:rtl w:val="0"/>
        </w:rPr>
        <w:t xml:space="preserve">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 глава будет </w:t>
      </w:r>
      <w:r w:rsidDel="00000000" w:rsidR="00000000" w:rsidRPr="00000000">
        <w:rPr>
          <w:rtl w:val="0"/>
        </w:rPr>
        <w:t xml:space="preserve">содержать детальное описание требований и сценариев использования.</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85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numPr>
          <w:ilvl w:val="1"/>
          <w:numId w:val="2"/>
        </w:numPr>
        <w:ind w:left="0" w:firstLine="0"/>
        <w:rPr/>
      </w:pPr>
      <w:bookmarkStart w:colFirst="0" w:colLast="0" w:name="_heading=h.2bn6wsx" w:id="18"/>
      <w:bookmarkEnd w:id="18"/>
      <w:r w:rsidDel="00000000" w:rsidR="00000000" w:rsidRPr="00000000">
        <w:rPr>
          <w:rtl w:val="0"/>
        </w:rPr>
        <w:t xml:space="preserve">Функциональные требования</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Пользовательский комплект представляет собой наручное устройство с трёхосевым акселерометрическим MEMS-датчиком компенсационного типа с чувствительностью, резонансной частотой сейсмической массы, размахом шкалы, и гистерезисом достаточными для обнаружения подскальзывания, падения, удара опасного для жизни сотрудника и электродами для снятия электрокардиограммы с частотой дискретизации и разрядностью АЦП достаточными для анализа кардиограммы на предмет заболеваний многоклассовым классификатором. Пользовательский комплект также должен быть оборудован тревожной кнопкой, нажатием на которую сотрудник может передать сигнал тревоги на сервер. Каждому комплекту присвоен индивидуальный номер, однозначно связанный с cap-кодом радиомодуля.</w:t>
        <w:br w:type="textWrapping"/>
        <w:t xml:space="preserve">Сервер должен выполнять обработку, отображение и журналирование информации полученной по радиоинтерфейсу с пользовательского комплекта. Для активации и деактивации пользовательского комплекта сотрудники должны воспользоваться компьютеризированной проходной. Проходная выполняет функцию связывания Ф.И.О. сотрудника с номером пользовательского комплекта. Таким образом пользовательский комплект не обязательно является индивидуальным. Ф.И.О. должны храниться в кодировке UNICODE.</w:t>
        <w:br w:type="textWrapping"/>
        <w:t xml:space="preserve">Потеря связи с пользовательским комплектом более чем на 5 минут рассматривается как тревога.</w:t>
        <w:br w:type="textWrapping"/>
        <w:t xml:space="preserve">Обработка данных ЭКГ производиться на сервере, данных с акселерометра - на пользовательском комплекте в целях снижения загрузки радиоканала.</w:t>
      </w:r>
      <w:r w:rsidDel="00000000" w:rsidR="00000000" w:rsidRPr="00000000">
        <w:rPr>
          <w:rtl w:val="0"/>
        </w:rPr>
      </w:r>
    </w:p>
    <w:p w:rsidR="00000000" w:rsidDel="00000000" w:rsidP="00000000" w:rsidRDefault="00000000" w:rsidRPr="00000000" w14:paraId="0000007E">
      <w:pPr>
        <w:pStyle w:val="Heading2"/>
        <w:keepNext w:val="1"/>
        <w:numPr>
          <w:ilvl w:val="1"/>
          <w:numId w:val="2"/>
        </w:numPr>
        <w:spacing w:before="360" w:lineRule="auto"/>
        <w:ind w:left="709" w:hanging="709"/>
        <w:rPr/>
      </w:pPr>
      <w:bookmarkStart w:colFirst="0" w:colLast="0" w:name="_heading=h.3as4poj" w:id="19"/>
      <w:bookmarkEnd w:id="19"/>
      <w:r w:rsidDel="00000000" w:rsidR="00000000" w:rsidRPr="00000000">
        <w:rPr>
          <w:rtl w:val="0"/>
        </w:rPr>
        <w:t xml:space="preserve">Надежность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Системы не должна быть не доступн</w:t>
      </w:r>
      <w:r w:rsidDel="00000000" w:rsidR="00000000" w:rsidRPr="00000000">
        <w:rPr>
          <w:rtl w:val="0"/>
        </w:rPr>
        <w:t xml:space="preserve">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более 1 минуты </w:t>
      </w:r>
      <w:r w:rsidDel="00000000" w:rsidR="00000000" w:rsidRPr="00000000">
        <w:rPr>
          <w:rtl w:val="0"/>
        </w:rPr>
        <w:t xml:space="preserve">на 24 часа работы.</w:t>
        <w:br w:type="textWrapping"/>
        <w:t xml:space="preserve">Среднее время между сбоями не должно быть менее 1 месяца.</w:t>
        <w:br w:type="textWrapping"/>
        <w:t xml:space="preserve">В системе должно быть реализовано журналирование сбоев.</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Для резервного хранения данных должны использоваться три зеркальных жёстких диска.</w:t>
        <w:br w:type="textWrapping"/>
        <w:t xml:space="preserve">В случае обнаружения повреждения данных на одном из них система должна уведомить администратора и предоставить возможность использовать данные с двух других.</w:t>
        <w:br w:type="textWrapping"/>
        <w:t xml:space="preserve">Время работы сервера на источнике бесперебойного питания должно быть не менее 24 часов.</w:t>
        <w:br w:type="textWrapping"/>
        <w:t xml:space="preserve">Пользовательский комплект должен выдерживать кратковременные перегрузки до 100 G, функционировать при температурах от -30 до +40. Корпус необходимо в соответствии со стандартом IP68. Заряда его батареи должно хватать на 72 часа работы.</w:t>
        <w:br w:type="textWrapping"/>
        <w:t xml:space="preserve">Радиосвязь должна быть устойчива к помехам, создаваемым импульсными блоками питания потребительской электроники.</w:t>
        <w:br w:type="textWrapping"/>
        <w:t xml:space="preserve">Запрещено применение активных систем охлаждения в пользовательском комплекте.</w:t>
      </w:r>
    </w:p>
    <w:p w:rsidR="00000000" w:rsidDel="00000000" w:rsidP="00000000" w:rsidRDefault="00000000" w:rsidRPr="00000000" w14:paraId="00000080">
      <w:pPr>
        <w:pStyle w:val="Heading2"/>
        <w:keepNext w:val="1"/>
        <w:numPr>
          <w:ilvl w:val="1"/>
          <w:numId w:val="2"/>
        </w:numPr>
        <w:spacing w:before="360" w:lineRule="auto"/>
        <w:ind w:left="709" w:hanging="709"/>
        <w:rPr/>
      </w:pPr>
      <w:bookmarkStart w:colFirst="0" w:colLast="0" w:name="_heading=h.49x2ik5" w:id="20"/>
      <w:bookmarkEnd w:id="20"/>
      <w:r w:rsidDel="00000000" w:rsidR="00000000" w:rsidRPr="00000000">
        <w:rPr>
          <w:rtl w:val="0"/>
        </w:rPr>
        <w:t xml:space="preserve">Производительность</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Среднее время обнаружения опасной ситуации до отображения информации о ней на мониторе администратора не должно превышать 1 секунды, максимальное не должно быть более 3 секунд.</w:t>
      </w:r>
      <w:r w:rsidDel="00000000" w:rsidR="00000000" w:rsidRPr="00000000">
        <w:rPr>
          <w:rtl w:val="0"/>
        </w:rPr>
      </w:r>
    </w:p>
    <w:p w:rsidR="00000000" w:rsidDel="00000000" w:rsidP="00000000" w:rsidRDefault="00000000" w:rsidRPr="00000000" w14:paraId="00000082">
      <w:pPr>
        <w:pStyle w:val="Heading2"/>
        <w:keepNext w:val="1"/>
        <w:numPr>
          <w:ilvl w:val="1"/>
          <w:numId w:val="2"/>
        </w:numPr>
        <w:spacing w:before="360" w:lineRule="auto"/>
        <w:ind w:left="709" w:hanging="709"/>
        <w:rPr/>
      </w:pPr>
      <w:bookmarkStart w:colFirst="0" w:colLast="0" w:name="_heading=h.147n2zr" w:id="21"/>
      <w:bookmarkEnd w:id="21"/>
      <w:r w:rsidDel="00000000" w:rsidR="00000000" w:rsidRPr="00000000">
        <w:rPr>
          <w:rtl w:val="0"/>
        </w:rPr>
        <w:t xml:space="preserve">Ремонтопригодность</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Идентификаторы должны соответствовать snake case.</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Замена</w:t>
      </w:r>
      <w:r w:rsidDel="00000000" w:rsidR="00000000" w:rsidRPr="00000000">
        <w:rPr>
          <w:rtl w:val="0"/>
        </w:rPr>
        <w:t xml:space="preserve">, добавление (если их меньше 500), удаление пользовательских комплектов и выгрузка журналов на внешний носитель не должны требовать остановки работы системы, модификации исходного текста программы и/или аппаратной части модема и/или сервера.</w:t>
      </w:r>
      <w:r w:rsidDel="00000000" w:rsidR="00000000" w:rsidRPr="00000000">
        <w:rPr>
          <w:rtl w:val="0"/>
        </w:rPr>
      </w:r>
    </w:p>
    <w:p w:rsidR="00000000" w:rsidDel="00000000" w:rsidP="00000000" w:rsidRDefault="00000000" w:rsidRPr="00000000" w14:paraId="00000084">
      <w:pPr>
        <w:pStyle w:val="Heading2"/>
        <w:keepNext w:val="1"/>
        <w:numPr>
          <w:ilvl w:val="1"/>
          <w:numId w:val="2"/>
        </w:numPr>
        <w:spacing w:before="360" w:lineRule="auto"/>
        <w:ind w:left="709" w:hanging="709"/>
        <w:rPr/>
      </w:pPr>
      <w:bookmarkStart w:colFirst="0" w:colLast="0" w:name="_heading=h.23ckvvd" w:id="22"/>
      <w:bookmarkEnd w:id="22"/>
      <w:r w:rsidDel="00000000" w:rsidR="00000000" w:rsidRPr="00000000">
        <w:rPr>
          <w:rtl w:val="0"/>
        </w:rPr>
        <w:t xml:space="preserve">Ограничения проекта</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Разработка</w:t>
      </w:r>
      <w:r w:rsidDel="00000000" w:rsidR="00000000" w:rsidRPr="00000000">
        <w:rPr>
          <w:rtl w:val="0"/>
        </w:rPr>
        <w:t xml:space="preserve"> и серверной программы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должна вестись на языке C </w:t>
      </w:r>
      <w:r w:rsidDel="00000000" w:rsidR="00000000" w:rsidRPr="00000000">
        <w:rPr>
          <w:rtl w:val="0"/>
        </w:rPr>
        <w:t xml:space="preserve">в соответствии со стандартом C98.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Рекомендуется применение ст</w:t>
      </w:r>
      <w:r w:rsidDel="00000000" w:rsidR="00000000" w:rsidRPr="00000000">
        <w:rPr>
          <w:rtl w:val="0"/>
        </w:rPr>
        <w:t xml:space="preserve">а</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тического </w:t>
      </w:r>
      <w:r w:rsidDel="00000000" w:rsidR="00000000" w:rsidRPr="00000000">
        <w:rPr>
          <w:rtl w:val="0"/>
        </w:rPr>
        <w:t xml:space="preserve">распределения</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памяти во всех узлах, где </w:t>
      </w:r>
      <w:r w:rsidDel="00000000" w:rsidR="00000000" w:rsidRPr="00000000">
        <w:rPr>
          <w:rtl w:val="0"/>
        </w:rPr>
        <w:t xml:space="preserve">это возможно. Запрещено использование рекурсии (требование не распространяется на нативные API и поток, отвечающий за пользовательский интерфейс).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 </w:t>
      </w:r>
      <w:r w:rsidDel="00000000" w:rsidR="00000000" w:rsidRPr="00000000">
        <w:rPr>
          <w:rtl w:val="0"/>
        </w:rPr>
        <w:t xml:space="preserve">разработке</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программной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части системы </w:t>
      </w:r>
      <w:r w:rsidDel="00000000" w:rsidR="00000000" w:rsidRPr="00000000">
        <w:rPr>
          <w:rtl w:val="0"/>
        </w:rPr>
        <w:t xml:space="preserve">не рекомендуется использование библиотек с закрытым исходным кодом, за исключением нативных API для работы портами ввода-вывода и стеком протоколов TCP/IP. В серверной программе должны быть предусмотрены механизмы исключения взаимоблокировки потоков. Пользовательский интерфейс должен быть спроектирован на библиотеке GTK+. Запрещено использование технологии drag-n-drop.</w:t>
        <w:br w:type="textWrapping"/>
        <w:t xml:space="preserve">Пользовательский комплект не должен содержать многослойных печатных плат и интегральных схем в корпусе BGA за исключением радиомодуля.</w:t>
        <w:br w:type="textWrapping"/>
        <w:t xml:space="preserve">Запрещено применение активных систем охлаждения в пользовательском комплекте.</w:t>
      </w:r>
      <w:r w:rsidDel="00000000" w:rsidR="00000000" w:rsidRPr="00000000">
        <w:rPr>
          <w:rtl w:val="0"/>
        </w:rPr>
      </w:r>
    </w:p>
    <w:p w:rsidR="00000000" w:rsidDel="00000000" w:rsidP="00000000" w:rsidRDefault="00000000" w:rsidRPr="00000000" w14:paraId="00000086">
      <w:pPr>
        <w:pStyle w:val="Heading2"/>
        <w:keepNext w:val="1"/>
        <w:numPr>
          <w:ilvl w:val="1"/>
          <w:numId w:val="2"/>
        </w:numPr>
        <w:spacing w:before="360" w:lineRule="auto"/>
        <w:ind w:left="709" w:hanging="709"/>
        <w:rPr/>
      </w:pPr>
      <w:bookmarkStart w:colFirst="0" w:colLast="0" w:name="_heading=h.32hioqz" w:id="23"/>
      <w:bookmarkEnd w:id="23"/>
      <w:r w:rsidDel="00000000" w:rsidR="00000000" w:rsidRPr="00000000">
        <w:rPr>
          <w:rtl w:val="0"/>
        </w:rPr>
        <w:t xml:space="preserve">Требования к пользовательской документации</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Пользовательское руководство должно быть представлено на английском и русском языках.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Вся </w:t>
      </w:r>
      <w:r w:rsidDel="00000000" w:rsidR="00000000" w:rsidRPr="00000000">
        <w:rPr>
          <w:rtl w:val="0"/>
        </w:rPr>
        <w:t xml:space="preserve">документация</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должна быть доступны off-line как из самой </w:t>
      </w:r>
      <w:r w:rsidDel="00000000" w:rsidR="00000000" w:rsidRPr="00000000">
        <w:rPr>
          <w:rtl w:val="0"/>
        </w:rPr>
        <w:t xml:space="preserve">программы, так и в формате PDF и TXT. Должно быть предусмотрено автоматическое пополнение локального отдела справки errata.</w:t>
      </w:r>
      <w:r w:rsidDel="00000000" w:rsidR="00000000" w:rsidRPr="00000000">
        <w:rPr>
          <w:rtl w:val="0"/>
        </w:rPr>
      </w:r>
    </w:p>
    <w:p w:rsidR="00000000" w:rsidDel="00000000" w:rsidP="00000000" w:rsidRDefault="00000000" w:rsidRPr="00000000" w14:paraId="00000088">
      <w:pPr>
        <w:pStyle w:val="Heading2"/>
        <w:keepNext w:val="1"/>
        <w:numPr>
          <w:ilvl w:val="1"/>
          <w:numId w:val="2"/>
        </w:numPr>
        <w:spacing w:before="360" w:lineRule="auto"/>
        <w:ind w:left="709" w:hanging="709"/>
        <w:rPr/>
      </w:pPr>
      <w:bookmarkStart w:colFirst="0" w:colLast="0" w:name="_heading=h.1hmsyys" w:id="24"/>
      <w:bookmarkEnd w:id="24"/>
      <w:r w:rsidDel="00000000" w:rsidR="00000000" w:rsidRPr="00000000">
        <w:rPr>
          <w:rtl w:val="0"/>
        </w:rPr>
        <w:t xml:space="preserve">Используемые приобретаемые компоненты</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В качестве сервера должен использоваться компьютер под управлением ОС Linux с источником бесперебойного питания на 24 часа непрерывной работы.</w:t>
        <w:br w:type="textWrapping"/>
        <w:t xml:space="preserve">* Пользовательские комплекты разрабатываются и производится компанией-исполнителем заказа</w:t>
        <w:br w:type="textWrapping"/>
      </w:r>
      <w:r w:rsidDel="00000000" w:rsidR="00000000" w:rsidRPr="00000000">
        <w:rPr>
          <w:rtl w:val="0"/>
        </w:rPr>
      </w:r>
    </w:p>
    <w:p w:rsidR="00000000" w:rsidDel="00000000" w:rsidP="00000000" w:rsidRDefault="00000000" w:rsidRPr="00000000" w14:paraId="0000008A">
      <w:pPr>
        <w:pStyle w:val="Heading3"/>
        <w:numPr>
          <w:ilvl w:val="2"/>
          <w:numId w:val="2"/>
        </w:numPr>
        <w:spacing w:after="120" w:before="300" w:lineRule="auto"/>
        <w:ind w:left="720" w:hanging="720"/>
        <w:rPr/>
      </w:pPr>
      <w:bookmarkStart w:colFirst="0" w:colLast="0" w:name="_heading=h.2grqrue" w:id="25"/>
      <w:bookmarkEnd w:id="25"/>
      <w:r w:rsidDel="00000000" w:rsidR="00000000" w:rsidRPr="00000000">
        <w:rPr>
          <w:rtl w:val="0"/>
        </w:rPr>
        <w:t xml:space="preserve">Интерфейс пользователя</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Представляет собой таблицу с именами, местоположениями сотрудников. Цвет строки отображает тревогу/нормальное состояние. Предусмотрены меню для регистрации и удаления сотрудников и пользовательских комплектов. Интерфейс предоставляет быстрый доступ к справке и журналам событий.</w:t>
        <w:br w:type="textWrapping"/>
        <w:t xml:space="preserve">Окно программы всегда отображается поверх всех других и сообщение о тревоге сопровождается звуковым сигналом (см. авария на АЭС Трай-Майл-Айленд).</w:t>
      </w:r>
      <w:r w:rsidDel="00000000" w:rsidR="00000000" w:rsidRPr="00000000">
        <w:rPr>
          <w:rtl w:val="0"/>
        </w:rPr>
      </w:r>
    </w:p>
    <w:p w:rsidR="00000000" w:rsidDel="00000000" w:rsidP="00000000" w:rsidRDefault="00000000" w:rsidRPr="00000000" w14:paraId="0000008C">
      <w:pPr>
        <w:pStyle w:val="Heading3"/>
        <w:numPr>
          <w:ilvl w:val="2"/>
          <w:numId w:val="2"/>
        </w:numPr>
        <w:spacing w:after="120" w:before="300" w:lineRule="auto"/>
        <w:ind w:left="720" w:hanging="720"/>
        <w:rPr/>
      </w:pPr>
      <w:bookmarkStart w:colFirst="0" w:colLast="0" w:name="_heading=h.vx1227" w:id="26"/>
      <w:bookmarkEnd w:id="26"/>
      <w:r w:rsidDel="00000000" w:rsidR="00000000" w:rsidRPr="00000000">
        <w:rPr>
          <w:rtl w:val="0"/>
        </w:rPr>
        <w:t xml:space="preserve">Аппаратные интерфейсы</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Сервер долже</w:t>
      </w:r>
      <w:r w:rsidDel="00000000" w:rsidR="00000000" w:rsidRPr="00000000">
        <w:rPr>
          <w:rtl w:val="0"/>
        </w:rPr>
        <w:t xml:space="preserve">н быть оснащён модемом дуплексной энергоэффективной радиосвязи, работающем по протоколу LORA с временным разделением каналов. Модем поддерживать связь с сервером через шину PCI. Все пакеты команд и данных должны завершаться контрольной суммой.</w:t>
      </w:r>
    </w:p>
    <w:p w:rsidR="00000000" w:rsidDel="00000000" w:rsidP="00000000" w:rsidRDefault="00000000" w:rsidRPr="00000000" w14:paraId="0000008E">
      <w:pPr>
        <w:pStyle w:val="Heading3"/>
        <w:numPr>
          <w:ilvl w:val="2"/>
          <w:numId w:val="2"/>
        </w:numPr>
        <w:spacing w:after="120" w:before="300" w:lineRule="auto"/>
        <w:ind w:left="720" w:hanging="720"/>
        <w:rPr/>
      </w:pPr>
      <w:bookmarkStart w:colFirst="0" w:colLast="0" w:name="_heading=h.3fwokq0" w:id="27"/>
      <w:bookmarkEnd w:id="27"/>
      <w:r w:rsidDel="00000000" w:rsidR="00000000" w:rsidRPr="00000000">
        <w:rPr>
          <w:rtl w:val="0"/>
        </w:rPr>
        <w:t xml:space="preserve">Программные интерфейсы</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Система должна взаимодействовать со СКУД </w:t>
      </w:r>
      <w:r w:rsidDel="00000000" w:rsidR="00000000" w:rsidRPr="00000000">
        <w:rPr>
          <w:rtl w:val="0"/>
        </w:rPr>
        <w:t xml:space="preserve">и SCADA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используемой на предприятии в целях упрощения процедур активации/деактивации пользовательского комплекта на проходной и быстрого предоставления доступа медикам к месту происшествия с прекращением производственных процессов.</w:t>
        <w:br w:type="textWrapping"/>
        <w:t xml:space="preserve">* Скорее всего проприетарный протокол поверх HTTPS, обмен через MQTT или MODBUS</w:t>
      </w:r>
      <w:r w:rsidDel="00000000" w:rsidR="00000000" w:rsidRPr="00000000">
        <w:rPr>
          <w:rtl w:val="0"/>
        </w:rPr>
      </w:r>
    </w:p>
    <w:p w:rsidR="00000000" w:rsidDel="00000000" w:rsidP="00000000" w:rsidRDefault="00000000" w:rsidRPr="00000000" w14:paraId="00000090">
      <w:pPr>
        <w:pStyle w:val="Heading3"/>
        <w:numPr>
          <w:ilvl w:val="2"/>
          <w:numId w:val="2"/>
        </w:numPr>
        <w:spacing w:after="120" w:before="300" w:lineRule="auto"/>
        <w:ind w:left="720" w:hanging="720"/>
        <w:rPr/>
      </w:pPr>
      <w:bookmarkStart w:colFirst="0" w:colLast="0" w:name="_heading=h.1v1yuxt" w:id="28"/>
      <w:bookmarkEnd w:id="28"/>
      <w:r w:rsidDel="00000000" w:rsidR="00000000" w:rsidRPr="00000000">
        <w:rPr>
          <w:rtl w:val="0"/>
        </w:rPr>
        <w:t xml:space="preserve">Интерфейсы коммуникаций</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Для общения с пользовательскими комплектами должен использоваться радиоинтерфейс LORA.</w:t>
        <w:br w:type="textWrapping"/>
        <w:t xml:space="preserve">Общение LORA модема с сервером должно проходить через параллельную шину PCI.</w:t>
      </w:r>
      <w:r w:rsidDel="00000000" w:rsidR="00000000" w:rsidRPr="00000000">
        <w:rPr>
          <w:rtl w:val="0"/>
        </w:rPr>
      </w:r>
    </w:p>
    <w:p w:rsidR="00000000" w:rsidDel="00000000" w:rsidP="00000000" w:rsidRDefault="00000000" w:rsidRPr="00000000" w14:paraId="00000092">
      <w:pPr>
        <w:pStyle w:val="Heading2"/>
        <w:keepNext w:val="1"/>
        <w:numPr>
          <w:ilvl w:val="1"/>
          <w:numId w:val="2"/>
        </w:numPr>
        <w:spacing w:before="360" w:lineRule="auto"/>
        <w:ind w:left="709" w:hanging="709"/>
        <w:rPr/>
      </w:pPr>
      <w:bookmarkStart w:colFirst="0" w:colLast="0" w:name="_heading=h.2u6wntf" w:id="29"/>
      <w:bookmarkEnd w:id="29"/>
      <w:r w:rsidDel="00000000" w:rsidR="00000000" w:rsidRPr="00000000">
        <w:rPr>
          <w:rtl w:val="0"/>
        </w:rPr>
        <w:t xml:space="preserve">Применимые стандарты</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pPr>
      <w:r w:rsidDel="00000000" w:rsidR="00000000" w:rsidRPr="00000000">
        <w:rPr>
          <w:rtl w:val="0"/>
        </w:rPr>
        <w:t xml:space="preserve">Пользовательский комплект и модем должны соответствовать требованиям электромагнитной совместимости RED и требованиям защищенности от механических факторов внешней среды IP68.</w:t>
        <w:br w:type="textWrapp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headerReference r:id="rId7" w:type="default"/>
      <w:headerReference r:id="rId8" w:type="first"/>
      <w:footerReference r:id="rId9" w:type="first"/>
      <w:pgSz w:h="16838" w:w="11906" w:orient="portrait"/>
      <w:pgMar w:bottom="1440" w:top="1106" w:left="1304" w:right="567" w:header="510" w:footer="56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right" w:pos="9923"/>
      </w:tabs>
      <w:spacing w:after="0" w:before="12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
              <a:graphic>
                <a:graphicData uri="http://schemas.microsoft.com/office/word/2010/wordprocessingShape">
                  <wps:wsp>
                    <wps:cNvSpPr/>
                    <wps:cNvPr id="2" name="Shape 2"/>
                    <wps:spPr>
                      <a:xfrm>
                        <a:off x="5347270" y="3761585"/>
                        <a:ext cx="630301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98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0"/>
      <w:gridCol w:w="4477"/>
      <w:gridCol w:w="2639"/>
      <w:tblGridChange w:id="0">
        <w:tblGrid>
          <w:gridCol w:w="2870"/>
          <w:gridCol w:w="4477"/>
          <w:gridCol w:w="2639"/>
        </w:tblGrid>
      </w:tblGridChange>
    </w:tblGrid>
    <w:tr>
      <w:trPr>
        <w:cantSplit w:val="0"/>
        <w:trHeight w:val="2000" w:hRule="atLeast"/>
        <w:tblHeader w:val="0"/>
      </w:trPr>
      <w:tc>
        <w:tcPr/>
        <w:p w:rsidR="00000000" w:rsidDel="00000000" w:rsidP="00000000" w:rsidRDefault="00000000" w:rsidRPr="00000000" w14:paraId="00000096">
          <w:pPr>
            <w:spacing w:before="80" w:lineRule="auto"/>
            <w:jc w:val="center"/>
            <w:rPr/>
          </w:pPr>
          <w:r w:rsidDel="00000000" w:rsidR="00000000" w:rsidRPr="00000000">
            <w:rPr/>
            <w:drawing>
              <wp:inline distB="0" distT="0" distL="0" distR="0">
                <wp:extent cx="1086771" cy="1086771"/>
                <wp:effectExtent b="0" l="0" r="0" t="0"/>
                <wp:docPr descr="file.php?id=2&amp;sid=539ef8ec972c96b413bd1c44d7335c71" id="3" name="image1.png"/>
                <a:graphic>
                  <a:graphicData uri="http://schemas.openxmlformats.org/drawingml/2006/picture">
                    <pic:pic>
                      <pic:nvPicPr>
                        <pic:cNvPr descr="file.php?id=2&amp;sid=539ef8ec972c96b413bd1c44d7335c71" id="0" name="image1.png"/>
                        <pic:cNvPicPr preferRelativeResize="0"/>
                      </pic:nvPicPr>
                      <pic:blipFill>
                        <a:blip r:embed="rId1"/>
                        <a:srcRect b="0" l="0" r="0" t="0"/>
                        <a:stretch>
                          <a:fillRect/>
                        </a:stretch>
                      </pic:blipFill>
                      <pic:spPr>
                        <a:xfrm>
                          <a:off x="0" y="0"/>
                          <a:ext cx="1086771" cy="1086771"/>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before="80" w:lineRule="auto"/>
            <w:rPr/>
          </w:pPr>
          <w:r w:rsidDel="00000000" w:rsidR="00000000" w:rsidRPr="00000000">
            <w:rPr>
              <w:rtl w:val="0"/>
            </w:rPr>
          </w:r>
        </w:p>
      </w:tc>
      <w:tc>
        <w:tcPr/>
        <w:p w:rsidR="00000000" w:rsidDel="00000000" w:rsidP="00000000" w:rsidRDefault="00000000" w:rsidRPr="00000000" w14:paraId="00000098">
          <w:pPr>
            <w:jc w:val="center"/>
            <w:rPr>
              <w:i w:val="1"/>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spacing w:before="120" w:lineRule="auto"/>
            <w:jc w:val="center"/>
            <w:rPr>
              <w:i w:val="1"/>
            </w:rPr>
          </w:pPr>
          <w:r w:rsidDel="00000000" w:rsidR="00000000" w:rsidRPr="00000000">
            <w:rPr>
              <w:b w:val="1"/>
              <w:rtl w:val="0"/>
            </w:rPr>
            <w:t xml:space="preserve">Спецификация требований к программному обеспечению для Проекта </w:t>
          </w:r>
          <w:r w:rsidDel="00000000" w:rsidR="00000000" w:rsidRPr="00000000">
            <w:rPr>
              <w:b w:val="1"/>
              <w:rtl w:val="0"/>
            </w:rPr>
            <w:t xml:space="preserve">11</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right" w:pos="2481"/>
            </w:tabs>
            <w:spacing w:after="0" w:before="14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Автор: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r>
          <w:r w:rsidDel="00000000" w:rsidR="00000000" w:rsidRPr="00000000">
            <w:rPr>
              <w:smallCaps w:val="1"/>
              <w:rtl w:val="0"/>
            </w:rPr>
            <w:t xml:space="preserve">Команда - 11</w:t>
          </w:r>
          <w:r w:rsidDel="00000000" w:rsidR="00000000" w:rsidRPr="00000000">
            <w:rPr>
              <w:rtl w:val="0"/>
            </w:rPr>
          </w:r>
        </w:p>
        <w:p w:rsidR="00000000" w:rsidDel="00000000" w:rsidP="00000000" w:rsidRDefault="00000000" w:rsidRPr="00000000" w14:paraId="0000009C">
          <w:pPr>
            <w:tabs>
              <w:tab w:val="right" w:pos="2481"/>
            </w:tabs>
            <w:spacing w:before="180" w:lineRule="auto"/>
            <w:jc w:val="right"/>
            <w:rPr/>
          </w:pPr>
          <w:r w:rsidDel="00000000" w:rsidR="00000000" w:rsidRPr="00000000">
            <w:rPr>
              <w:sz w:val="18"/>
              <w:szCs w:val="18"/>
              <w:rtl w:val="0"/>
            </w:rPr>
            <w:t xml:space="preserve">№ документа:</w:t>
          </w:r>
          <w:r w:rsidDel="00000000" w:rsidR="00000000" w:rsidRPr="00000000">
            <w:rPr>
              <w:rtl w:val="0"/>
            </w:rPr>
            <w:t xml:space="preserve"> </w:t>
            <w:tab/>
          </w:r>
          <w:r w:rsidDel="00000000" w:rsidR="00000000" w:rsidRPr="00000000">
            <w:rPr>
              <w:highlight w:val="yellow"/>
              <w:rtl w:val="0"/>
            </w:rPr>
            <w:t xml:space="preserve">TEAM11-v1</w:t>
          </w:r>
          <w:r w:rsidDel="00000000" w:rsidR="00000000" w:rsidRPr="00000000">
            <w:rPr>
              <w:rtl w:val="0"/>
            </w:rPr>
          </w:r>
        </w:p>
        <w:p w:rsidR="00000000" w:rsidDel="00000000" w:rsidP="00000000" w:rsidRDefault="00000000" w:rsidRPr="00000000" w14:paraId="0000009D">
          <w:pPr>
            <w:tabs>
              <w:tab w:val="right" w:pos="2481"/>
            </w:tabs>
            <w:spacing w:before="180" w:lineRule="auto"/>
            <w:rPr/>
          </w:pPr>
          <w:r w:rsidDel="00000000" w:rsidR="00000000" w:rsidRPr="00000000">
            <w:rPr>
              <w:sz w:val="18"/>
              <w:szCs w:val="18"/>
              <w:rtl w:val="0"/>
            </w:rPr>
            <w:t xml:space="preserve">Дата:</w:t>
          </w:r>
          <w:r w:rsidDel="00000000" w:rsidR="00000000" w:rsidRPr="00000000">
            <w:rPr>
              <w:rtl w:val="0"/>
            </w:rPr>
            <w:t xml:space="preserve"> </w:t>
            <w:tab/>
          </w:r>
          <w:r w:rsidDel="00000000" w:rsidR="00000000" w:rsidRPr="00000000">
            <w:rPr>
              <w:highlight w:val="yellow"/>
              <w:rtl w:val="0"/>
            </w:rPr>
            <w:t xml:space="preserve">2022-10-15</w:t>
          </w:r>
          <w:r w:rsidDel="00000000" w:rsidR="00000000" w:rsidRPr="00000000">
            <w:rPr>
              <w:rtl w:val="0"/>
            </w:rPr>
          </w:r>
        </w:p>
        <w:p w:rsidR="00000000" w:rsidDel="00000000" w:rsidP="00000000" w:rsidRDefault="00000000" w:rsidRPr="00000000" w14:paraId="0000009E">
          <w:pPr>
            <w:tabs>
              <w:tab w:val="right" w:pos="2481"/>
            </w:tabs>
            <w:spacing w:before="180" w:lineRule="auto"/>
            <w:rPr/>
          </w:pPr>
          <w:r w:rsidDel="00000000" w:rsidR="00000000" w:rsidRPr="00000000">
            <w:rPr>
              <w:sz w:val="18"/>
              <w:szCs w:val="18"/>
              <w:rtl w:val="0"/>
            </w:rPr>
            <w:t xml:space="preserve">Страниц:</w:t>
          </w:r>
          <w:r w:rsidDel="00000000" w:rsidR="00000000" w:rsidRPr="00000000">
            <w:rPr>
              <w:rtl w:val="0"/>
            </w:rPr>
            <w:t xml:space="preserve"> </w:t>
            <w:tab/>
          </w:r>
          <w:r w:rsidDel="00000000" w:rsidR="00000000" w:rsidRPr="00000000">
            <w:rPr>
              <w:highlight w:val="yellow"/>
              <w:rtl w:val="0"/>
            </w:rPr>
            <w:t xml:space="preserve">6</w:t>
          </w: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pos="4536"/>
        <w:tab w:val="right" w:pos="9072"/>
        <w:tab w:val="right" w:pos="9923"/>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Страница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360" w:lineRule="auto"/>
      <w:ind w:left="851" w:hanging="851"/>
    </w:pPr>
    <w:rPr>
      <w:b w:val="1"/>
      <w:color w:val="000000"/>
      <w:sz w:val="30"/>
      <w:szCs w:val="30"/>
    </w:rPr>
  </w:style>
  <w:style w:type="paragraph" w:styleId="Heading2">
    <w:name w:val="heading 2"/>
    <w:basedOn w:val="Normal"/>
    <w:next w:val="Normal"/>
    <w:pPr>
      <w:spacing w:after="120" w:before="300" w:lineRule="auto"/>
      <w:ind w:left="851" w:hanging="851"/>
    </w:pPr>
    <w:rPr>
      <w:b w:val="1"/>
      <w:color w:val="000000"/>
      <w:sz w:val="26"/>
      <w:szCs w:val="26"/>
    </w:rPr>
  </w:style>
  <w:style w:type="paragraph" w:styleId="Heading3">
    <w:name w:val="heading 3"/>
    <w:basedOn w:val="Normal"/>
    <w:next w:val="Normal"/>
    <w:pPr>
      <w:keepNext w:val="1"/>
      <w:spacing w:after="60" w:before="240" w:lineRule="auto"/>
      <w:ind w:left="0" w:firstLine="0"/>
    </w:pPr>
    <w:rPr>
      <w:b w:val="1"/>
      <w:color w:val="000000"/>
      <w:sz w:val="24"/>
      <w:szCs w:val="24"/>
    </w:rPr>
  </w:style>
  <w:style w:type="paragraph" w:styleId="Heading4">
    <w:name w:val="heading 4"/>
    <w:basedOn w:val="Normal"/>
    <w:next w:val="Normal"/>
    <w:pPr>
      <w:spacing w:after="60" w:before="240" w:lineRule="auto"/>
      <w:ind w:left="851" w:hanging="851"/>
    </w:pPr>
    <w:rPr>
      <w:b w:val="1"/>
      <w:color w:val="000000"/>
    </w:rPr>
  </w:style>
  <w:style w:type="paragraph" w:styleId="Heading5">
    <w:name w:val="heading 5"/>
    <w:basedOn w:val="Normal"/>
    <w:next w:val="Normal"/>
    <w:pPr>
      <w:spacing w:after="60" w:before="240" w:lineRule="auto"/>
      <w:ind w:left="0" w:firstLine="0"/>
    </w:pPr>
    <w:rPr>
      <w:color w:val="000000"/>
    </w:rPr>
  </w:style>
  <w:style w:type="paragraph" w:styleId="Heading6">
    <w:name w:val="heading 6"/>
    <w:basedOn w:val="Normal"/>
    <w:next w:val="Normal"/>
    <w:pPr>
      <w:spacing w:after="60" w:before="240" w:lineRule="auto"/>
      <w:ind w:left="0" w:firstLine="0"/>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C8732B"/>
    <w:rPr>
      <w:rFonts w:ascii="Arial" w:hAnsi="Arial"/>
      <w:sz w:val="22"/>
      <w:lang w:eastAsia="de-CH" w:val="de-DE"/>
    </w:rPr>
  </w:style>
  <w:style w:type="paragraph" w:styleId="1">
    <w:name w:val="heading 1"/>
    <w:basedOn w:val="a"/>
    <w:next w:val="1Einrckung"/>
    <w:qFormat w:val="1"/>
    <w:rsid w:val="00C8732B"/>
    <w:pPr>
      <w:numPr>
        <w:numId w:val="1"/>
      </w:numPr>
      <w:spacing w:after="120" w:before="360"/>
      <w:ind w:left="851" w:hanging="851"/>
      <w:outlineLvl w:val="0"/>
    </w:pPr>
    <w:rPr>
      <w:b w:val="1"/>
      <w:color w:val="000000"/>
      <w:kern w:val="28"/>
      <w:sz w:val="30"/>
    </w:rPr>
  </w:style>
  <w:style w:type="paragraph" w:styleId="2">
    <w:name w:val="heading 2"/>
    <w:basedOn w:val="a"/>
    <w:next w:val="1Einrckung"/>
    <w:qFormat w:val="1"/>
    <w:rsid w:val="00C8732B"/>
    <w:pPr>
      <w:numPr>
        <w:ilvl w:val="1"/>
        <w:numId w:val="1"/>
      </w:numPr>
      <w:spacing w:after="120" w:before="300"/>
      <w:ind w:left="851" w:hanging="851"/>
      <w:outlineLvl w:val="1"/>
    </w:pPr>
    <w:rPr>
      <w:b w:val="1"/>
      <w:color w:val="000000"/>
      <w:sz w:val="26"/>
    </w:rPr>
  </w:style>
  <w:style w:type="paragraph" w:styleId="3">
    <w:name w:val="heading 3"/>
    <w:basedOn w:val="a"/>
    <w:next w:val="a"/>
    <w:qFormat w:val="1"/>
    <w:rsid w:val="00F60032"/>
    <w:pPr>
      <w:keepNext w:val="1"/>
      <w:numPr>
        <w:ilvl w:val="2"/>
        <w:numId w:val="1"/>
      </w:numPr>
      <w:spacing w:after="60" w:before="240"/>
      <w:outlineLvl w:val="2"/>
    </w:pPr>
    <w:rPr>
      <w:b w:val="1"/>
      <w:color w:val="000000"/>
      <w:sz w:val="24"/>
    </w:rPr>
  </w:style>
  <w:style w:type="paragraph" w:styleId="4">
    <w:name w:val="heading 4"/>
    <w:basedOn w:val="a"/>
    <w:next w:val="a"/>
    <w:qFormat w:val="1"/>
    <w:rsid w:val="00C8732B"/>
    <w:pPr>
      <w:numPr>
        <w:ilvl w:val="3"/>
        <w:numId w:val="1"/>
      </w:numPr>
      <w:spacing w:after="60" w:before="240"/>
      <w:ind w:left="851" w:hanging="851"/>
      <w:outlineLvl w:val="3"/>
    </w:pPr>
    <w:rPr>
      <w:b w:val="1"/>
      <w:color w:val="000000"/>
    </w:rPr>
  </w:style>
  <w:style w:type="paragraph" w:styleId="5">
    <w:name w:val="heading 5"/>
    <w:basedOn w:val="a"/>
    <w:next w:val="a"/>
    <w:qFormat w:val="1"/>
    <w:rsid w:val="00C8732B"/>
    <w:pPr>
      <w:numPr>
        <w:ilvl w:val="4"/>
        <w:numId w:val="1"/>
      </w:numPr>
      <w:spacing w:after="60" w:before="240"/>
      <w:outlineLvl w:val="4"/>
    </w:pPr>
    <w:rPr>
      <w:color w:val="000000"/>
    </w:rPr>
  </w:style>
  <w:style w:type="paragraph" w:styleId="6">
    <w:name w:val="heading 6"/>
    <w:basedOn w:val="a"/>
    <w:next w:val="a"/>
    <w:qFormat w:val="1"/>
    <w:rsid w:val="00C8732B"/>
    <w:pPr>
      <w:numPr>
        <w:ilvl w:val="5"/>
        <w:numId w:val="1"/>
      </w:numPr>
      <w:spacing w:after="60" w:before="240"/>
      <w:outlineLvl w:val="5"/>
    </w:pPr>
    <w:rPr>
      <w:i w:val="1"/>
    </w:rPr>
  </w:style>
  <w:style w:type="paragraph" w:styleId="7">
    <w:name w:val="heading 7"/>
    <w:basedOn w:val="a"/>
    <w:next w:val="a"/>
    <w:qFormat w:val="1"/>
    <w:rsid w:val="00C8732B"/>
    <w:pPr>
      <w:numPr>
        <w:ilvl w:val="6"/>
        <w:numId w:val="1"/>
      </w:numPr>
      <w:spacing w:after="60" w:before="240"/>
      <w:outlineLvl w:val="6"/>
    </w:pPr>
    <w:rPr>
      <w:sz w:val="20"/>
    </w:rPr>
  </w:style>
  <w:style w:type="paragraph" w:styleId="8">
    <w:name w:val="heading 8"/>
    <w:basedOn w:val="a"/>
    <w:next w:val="a"/>
    <w:qFormat w:val="1"/>
    <w:rsid w:val="00C8732B"/>
    <w:pPr>
      <w:numPr>
        <w:ilvl w:val="7"/>
        <w:numId w:val="1"/>
      </w:numPr>
      <w:spacing w:after="60" w:before="240"/>
      <w:outlineLvl w:val="7"/>
    </w:pPr>
    <w:rPr>
      <w:i w:val="1"/>
      <w:sz w:val="20"/>
    </w:rPr>
  </w:style>
  <w:style w:type="paragraph" w:styleId="9">
    <w:name w:val="heading 9"/>
    <w:basedOn w:val="a"/>
    <w:next w:val="a"/>
    <w:qFormat w:val="1"/>
    <w:rsid w:val="00C8732B"/>
    <w:pPr>
      <w:numPr>
        <w:ilvl w:val="8"/>
        <w:numId w:val="1"/>
      </w:numPr>
      <w:spacing w:after="60" w:before="240"/>
      <w:outlineLvl w:val="8"/>
    </w:pPr>
    <w:rPr>
      <w:i w:val="1"/>
      <w:sz w:val="1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1Einrckung" w:customStyle="1">
    <w:name w:val="1 Einrückung"/>
    <w:basedOn w:val="a"/>
    <w:rsid w:val="00C8732B"/>
    <w:pPr>
      <w:tabs>
        <w:tab w:val="left" w:pos="1134"/>
        <w:tab w:val="left" w:pos="3402"/>
        <w:tab w:val="left" w:pos="5670"/>
        <w:tab w:val="left" w:pos="7938"/>
      </w:tabs>
      <w:ind w:left="851"/>
    </w:pPr>
    <w:rPr>
      <w:color w:val="000000"/>
    </w:rPr>
  </w:style>
  <w:style w:type="paragraph" w:styleId="2Einrckung" w:customStyle="1">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eastAsia="de-CH" w:val="de-DE"/>
    </w:rPr>
  </w:style>
  <w:style w:type="paragraph" w:styleId="3Einrckung" w:customStyle="1">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eastAsia="de-CH" w:val="de-DE"/>
    </w:rPr>
  </w:style>
  <w:style w:type="paragraph" w:styleId="Bullet1Einrckung" w:customStyle="1">
    <w:name w:val="Bullet 1 Einrückung"/>
    <w:basedOn w:val="a"/>
    <w:rsid w:val="00C8732B"/>
    <w:pPr>
      <w:keepNext w:val="1"/>
      <w:keepLines w:val="1"/>
      <w:tabs>
        <w:tab w:val="left" w:pos="1134"/>
        <w:tab w:val="left" w:pos="3402"/>
        <w:tab w:val="left" w:pos="5670"/>
        <w:tab w:val="left" w:pos="7938"/>
      </w:tabs>
      <w:ind w:left="1134" w:hanging="283"/>
    </w:pPr>
    <w:rPr>
      <w:color w:val="000000"/>
    </w:rPr>
  </w:style>
  <w:style w:type="paragraph" w:styleId="Bullet2Einrchung" w:customStyle="1">
    <w:name w:val="Bullet 2 Einrüchung"/>
    <w:basedOn w:val="a"/>
    <w:rsid w:val="00C8732B"/>
    <w:pPr>
      <w:tabs>
        <w:tab w:val="left" w:pos="1134"/>
        <w:tab w:val="left" w:pos="3402"/>
        <w:tab w:val="left" w:pos="5670"/>
        <w:tab w:val="left" w:pos="7938"/>
      </w:tabs>
      <w:ind w:left="1417" w:hanging="283"/>
    </w:pPr>
    <w:rPr>
      <w:color w:val="000000"/>
    </w:rPr>
  </w:style>
  <w:style w:type="paragraph" w:styleId="Bullet3Einrckung" w:customStyle="1">
    <w:name w:val="Bullet 3 Einrückung"/>
    <w:next w:val="a"/>
    <w:rsid w:val="00C8732B"/>
    <w:pPr>
      <w:tabs>
        <w:tab w:val="left" w:pos="1134"/>
        <w:tab w:val="left" w:pos="3402"/>
        <w:tab w:val="left" w:pos="5670"/>
        <w:tab w:val="left" w:pos="7938"/>
      </w:tabs>
      <w:ind w:left="1418"/>
    </w:pPr>
    <w:rPr>
      <w:rFonts w:ascii="Arial MT" w:hAnsi="Arial MT"/>
      <w:color w:val="000000"/>
      <w:sz w:val="22"/>
      <w:lang w:eastAsia="de-CH" w:val="de-DE"/>
    </w:rPr>
  </w:style>
  <w:style w:type="paragraph" w:styleId="BulletText" w:customStyle="1">
    <w:name w:val="Bullet Text"/>
    <w:basedOn w:val="a"/>
    <w:rsid w:val="00C8732B"/>
    <w:pPr>
      <w:tabs>
        <w:tab w:val="left" w:pos="1134"/>
        <w:tab w:val="left" w:pos="3402"/>
        <w:tab w:val="left" w:pos="5670"/>
        <w:tab w:val="left" w:pos="7938"/>
      </w:tabs>
      <w:ind w:left="283" w:hanging="283"/>
    </w:pPr>
    <w:rPr>
      <w:color w:val="000000"/>
    </w:rPr>
  </w:style>
  <w:style w:type="paragraph" w:styleId="Nummeriert1Einrckung" w:customStyle="1">
    <w:name w:val="Nummeriert 1 Einrückung"/>
    <w:basedOn w:val="a"/>
    <w:rsid w:val="00C8732B"/>
    <w:pPr>
      <w:ind w:left="1135" w:hanging="284"/>
    </w:pPr>
  </w:style>
  <w:style w:type="paragraph" w:styleId="Nummeriert2Einrckung" w:customStyle="1">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styleId="Bullet1" w:customStyle="1">
    <w:name w:val="Bullet 1"/>
    <w:basedOn w:val="a"/>
    <w:rsid w:val="00C8732B"/>
    <w:pPr>
      <w:keepNext w:val="1"/>
      <w:keepLines w:val="1"/>
      <w:tabs>
        <w:tab w:val="num" w:pos="284"/>
        <w:tab w:val="left" w:pos="1134"/>
        <w:tab w:val="left" w:pos="3402"/>
        <w:tab w:val="left" w:pos="5670"/>
        <w:tab w:val="left" w:pos="7938"/>
      </w:tabs>
      <w:ind w:left="284" w:hanging="284"/>
    </w:pPr>
    <w:rPr>
      <w:color w:val="000000"/>
    </w:rPr>
  </w:style>
  <w:style w:type="paragraph" w:styleId="Style1" w:customStyle="1">
    <w:name w:val="Style1"/>
    <w:basedOn w:val="a3"/>
    <w:next w:val="30"/>
    <w:rsid w:val="00C8732B"/>
    <w:pPr>
      <w:tabs>
        <w:tab w:val="clear" w:pos="4536"/>
        <w:tab w:val="clear" w:pos="9072"/>
        <w:tab w:val="center" w:leader="dot" w:pos="9923"/>
      </w:tabs>
    </w:pPr>
    <w:rPr>
      <w:noProof w:val="1"/>
    </w:rPr>
  </w:style>
  <w:style w:type="paragraph" w:styleId="30">
    <w:name w:val="toc 3"/>
    <w:basedOn w:val="a"/>
    <w:uiPriority w:val="39"/>
    <w:rsid w:val="00C8732B"/>
    <w:pPr>
      <w:tabs>
        <w:tab w:val="left" w:pos="1134"/>
        <w:tab w:val="right" w:leader="dot" w:pos="10035"/>
      </w:tabs>
      <w:ind w:left="397"/>
    </w:pPr>
  </w:style>
  <w:style w:type="paragraph" w:styleId="Bullet2" w:customStyle="1">
    <w:name w:val="Bullet 2"/>
    <w:rsid w:val="00C8732B"/>
    <w:pPr>
      <w:tabs>
        <w:tab w:val="left" w:pos="284"/>
        <w:tab w:val="num" w:pos="360"/>
        <w:tab w:val="left" w:pos="3402"/>
        <w:tab w:val="left" w:pos="5670"/>
        <w:tab w:val="left" w:pos="7938"/>
      </w:tabs>
      <w:ind w:left="284" w:hanging="284"/>
    </w:pPr>
    <w:rPr>
      <w:rFonts w:ascii="Arial" w:hAnsi="Arial"/>
      <w:color w:val="000000"/>
      <w:sz w:val="22"/>
      <w:lang w:eastAsia="de-CH" w:val="de-DE"/>
    </w:rPr>
  </w:style>
  <w:style w:type="paragraph" w:styleId="Nummeriert" w:customStyle="1">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val="1"/>
    </w:rPr>
  </w:style>
  <w:style w:type="paragraph" w:styleId="20">
    <w:name w:val="toc 2"/>
    <w:basedOn w:val="a"/>
    <w:uiPriority w:val="39"/>
    <w:rsid w:val="00C8732B"/>
    <w:pPr>
      <w:tabs>
        <w:tab w:val="right" w:leader="dot" w:pos="10035"/>
      </w:tabs>
      <w:ind w:left="198"/>
    </w:pPr>
  </w:style>
  <w:style w:type="paragraph" w:styleId="40">
    <w:name w:val="toc 4"/>
    <w:basedOn w:val="a"/>
    <w:semiHidden w:val="1"/>
    <w:rsid w:val="00C8732B"/>
    <w:pPr>
      <w:tabs>
        <w:tab w:val="left" w:pos="1474"/>
        <w:tab w:val="right" w:leader="dot" w:pos="10035"/>
      </w:tabs>
      <w:ind w:left="601"/>
    </w:pPr>
    <w:rPr>
      <w:sz w:val="20"/>
    </w:rPr>
  </w:style>
  <w:style w:type="paragraph" w:styleId="50">
    <w:name w:val="toc 5"/>
    <w:basedOn w:val="a"/>
    <w:semiHidden w:val="1"/>
    <w:rsid w:val="00C8732B"/>
    <w:pPr>
      <w:tabs>
        <w:tab w:val="right" w:leader="dot" w:pos="10035"/>
      </w:tabs>
      <w:ind w:left="794"/>
    </w:pPr>
    <w:rPr>
      <w:sz w:val="20"/>
    </w:rPr>
  </w:style>
  <w:style w:type="paragraph" w:styleId="60">
    <w:name w:val="toc 6"/>
    <w:basedOn w:val="a"/>
    <w:semiHidden w:val="1"/>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val="1"/>
    </w:rPr>
  </w:style>
  <w:style w:type="character" w:styleId="a5">
    <w:name w:val="annotation reference"/>
    <w:basedOn w:val="a0"/>
    <w:semiHidden w:val="1"/>
    <w:rsid w:val="00C8732B"/>
    <w:rPr>
      <w:sz w:val="16"/>
    </w:rPr>
  </w:style>
  <w:style w:type="paragraph" w:styleId="a6">
    <w:name w:val="annotation text"/>
    <w:basedOn w:val="a"/>
    <w:semiHidden w:val="1"/>
    <w:rsid w:val="00C8732B"/>
    <w:rPr>
      <w:sz w:val="20"/>
    </w:rPr>
  </w:style>
  <w:style w:type="paragraph" w:styleId="70">
    <w:name w:val="toc 7"/>
    <w:basedOn w:val="a"/>
    <w:semiHidden w:val="1"/>
    <w:rsid w:val="00C8732B"/>
    <w:pPr>
      <w:tabs>
        <w:tab w:val="left" w:pos="2552"/>
        <w:tab w:val="right" w:leader="dot" w:pos="10035"/>
      </w:tabs>
      <w:ind w:left="1320"/>
    </w:pPr>
    <w:rPr>
      <w:sz w:val="20"/>
    </w:rPr>
  </w:style>
  <w:style w:type="paragraph" w:styleId="80">
    <w:name w:val="toc 8"/>
    <w:basedOn w:val="a"/>
    <w:next w:val="8"/>
    <w:semiHidden w:val="1"/>
    <w:rsid w:val="00C8732B"/>
    <w:pPr>
      <w:tabs>
        <w:tab w:val="left" w:pos="2977"/>
        <w:tab w:val="right" w:leader="dot" w:pos="10035"/>
      </w:tabs>
      <w:ind w:left="1540"/>
    </w:pPr>
    <w:rPr>
      <w:sz w:val="20"/>
    </w:rPr>
  </w:style>
  <w:style w:type="paragraph" w:styleId="90">
    <w:name w:val="toc 9"/>
    <w:basedOn w:val="a"/>
    <w:next w:val="9"/>
    <w:semiHidden w:val="1"/>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styleId="Tabletext" w:customStyle="1">
    <w:name w:val="Tabletext"/>
    <w:basedOn w:val="a"/>
    <w:rsid w:val="007823B5"/>
    <w:pPr>
      <w:keepLines w:val="1"/>
      <w:widowControl w:val="0"/>
      <w:spacing w:after="20" w:before="40" w:line="240" w:lineRule="atLeast"/>
      <w:ind w:left="57" w:right="57"/>
    </w:pPr>
    <w:rPr>
      <w:sz w:val="20"/>
      <w:lang w:val="en-US"/>
    </w:rPr>
  </w:style>
  <w:style w:type="paragraph" w:styleId="a8">
    <w:name w:val="caption"/>
    <w:basedOn w:val="a"/>
    <w:next w:val="a"/>
    <w:qFormat w:val="1"/>
    <w:rsid w:val="007823B5"/>
    <w:pPr>
      <w:widowControl w:val="0"/>
      <w:spacing w:line="240" w:lineRule="atLeast"/>
      <w:jc w:val="center"/>
    </w:pPr>
    <w:rPr>
      <w:b w:val="1"/>
      <w:sz w:val="36"/>
      <w:lang w:val="en-US"/>
    </w:rPr>
  </w:style>
  <w:style w:type="paragraph" w:styleId="table" w:customStyle="1">
    <w:name w:val="table"/>
    <w:basedOn w:val="Tabletext"/>
    <w:rsid w:val="007823B5"/>
    <w:pPr>
      <w:spacing w:after="0" w:before="20"/>
    </w:pPr>
  </w:style>
  <w:style w:type="paragraph" w:styleId="InfoBlue" w:customStyle="1">
    <w:name w:val="InfoBlue"/>
    <w:basedOn w:val="a"/>
    <w:next w:val="a7"/>
    <w:autoRedefine w:val="1"/>
    <w:rsid w:val="007823B5"/>
    <w:pPr>
      <w:spacing w:after="120" w:before="240"/>
      <w:ind w:left="765"/>
    </w:pPr>
    <w:rPr>
      <w:i w:val="1"/>
      <w:vanish w:val="1"/>
      <w:color w:val="0000ff"/>
      <w:lang w:val="en-GB"/>
    </w:rPr>
  </w:style>
  <w:style w:type="paragraph" w:styleId="a9">
    <w:name w:val="Document Map"/>
    <w:basedOn w:val="a"/>
    <w:link w:val="aa"/>
    <w:rsid w:val="00BF4D12"/>
    <w:rPr>
      <w:rFonts w:ascii="Tahoma" w:cs="Tahoma" w:hAnsi="Tahoma"/>
      <w:sz w:val="16"/>
      <w:szCs w:val="16"/>
    </w:rPr>
  </w:style>
  <w:style w:type="character" w:styleId="aa" w:customStyle="1">
    <w:name w:val="Схема документа Знак"/>
    <w:basedOn w:val="a0"/>
    <w:link w:val="a9"/>
    <w:rsid w:val="00BF4D12"/>
    <w:rPr>
      <w:rFonts w:ascii="Tahoma" w:cs="Tahoma" w:hAnsi="Tahoma"/>
      <w:sz w:val="16"/>
      <w:szCs w:val="16"/>
      <w:lang w:eastAsia="de-CH" w:val="de-DE"/>
    </w:rPr>
  </w:style>
  <w:style w:type="paragraph" w:styleId="ab">
    <w:name w:val="Balloon Text"/>
    <w:basedOn w:val="a"/>
    <w:link w:val="ac"/>
    <w:rsid w:val="00A62982"/>
    <w:rPr>
      <w:rFonts w:ascii="Tahoma" w:cs="Tahoma" w:hAnsi="Tahoma"/>
      <w:sz w:val="16"/>
      <w:szCs w:val="16"/>
    </w:rPr>
  </w:style>
  <w:style w:type="character" w:styleId="ac" w:customStyle="1">
    <w:name w:val="Текст выноски Знак"/>
    <w:basedOn w:val="a0"/>
    <w:link w:val="ab"/>
    <w:rsid w:val="00A62982"/>
    <w:rPr>
      <w:rFonts w:ascii="Tahoma" w:cs="Tahoma" w:hAnsi="Tahoma"/>
      <w:sz w:val="16"/>
      <w:szCs w:val="16"/>
      <w:lang w:eastAsia="de-CH" w:val="de-DE"/>
    </w:rPr>
  </w:style>
  <w:style w:type="table" w:styleId="ad">
    <w:name w:val="Table Grid"/>
    <w:basedOn w:val="a1"/>
    <w:rsid w:val="00A62FA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e">
    <w:name w:val="List Paragraph"/>
    <w:basedOn w:val="a"/>
    <w:uiPriority w:val="34"/>
    <w:qFormat w:val="1"/>
    <w:rsid w:val="00B83CA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1.0" w:type="dxa"/>
        <w:bottom w:w="0.0" w:type="dxa"/>
        <w:right w:w="71.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w8YC+GtPVqRaVA/WoXySRzthg==">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2010-10-29T20:35:00Z</dcterms:created>
  <dc:creator>P. Kolb</dc:creator>
</cp:coreProperties>
</file>