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6F8F" w14:textId="77777777" w:rsidR="007A2DA1" w:rsidRDefault="00A940BC">
      <w:pPr>
        <w:pStyle w:val="1"/>
        <w:numPr>
          <w:ilvl w:val="0"/>
          <w:numId w:val="0"/>
        </w:numPr>
      </w:pPr>
      <w:bookmarkStart w:id="0" w:name="_Toc122116238"/>
      <w:r>
        <w:t>Содержание</w:t>
      </w:r>
      <w:bookmarkEnd w:id="0"/>
    </w:p>
    <w:p w14:paraId="470E743A" w14:textId="01E684BC" w:rsidR="00BD5CC8" w:rsidRDefault="00A940BC">
      <w:pPr>
        <w:pStyle w:val="16"/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r>
        <w:fldChar w:fldCharType="begin"/>
      </w:r>
      <w:r>
        <w:instrText>TOC \h \z \u \o "1-3"</w:instrText>
      </w:r>
      <w:r>
        <w:fldChar w:fldCharType="separate"/>
      </w:r>
      <w:hyperlink w:anchor="_Toc122116238" w:history="1">
        <w:r w:rsidR="00BD5CC8" w:rsidRPr="005D653C">
          <w:rPr>
            <w:rStyle w:val="af2"/>
            <w:noProof/>
          </w:rPr>
          <w:t>Содержание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_Toc122116238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1</w:t>
        </w:r>
        <w:r w:rsidR="00BD5CC8">
          <w:rPr>
            <w:noProof/>
            <w:webHidden/>
          </w:rPr>
          <w:fldChar w:fldCharType="end"/>
        </w:r>
      </w:hyperlink>
    </w:p>
    <w:p w14:paraId="108DA998" w14:textId="68B69BDB" w:rsidR="00BD5CC8" w:rsidRDefault="00000000">
      <w:pPr>
        <w:pStyle w:val="16"/>
        <w:tabs>
          <w:tab w:val="left" w:pos="397"/>
        </w:tabs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hyperlink w:anchor="_Toc122116239" w:history="1">
        <w:r w:rsidR="00BD5CC8" w:rsidRPr="005D653C">
          <w:rPr>
            <w:rStyle w:val="af2"/>
            <w:noProof/>
          </w:rPr>
          <w:t>1</w:t>
        </w:r>
        <w:r w:rsidR="00BD5CC8">
          <w:rPr>
            <w:rFonts w:asciiTheme="minorHAnsi" w:eastAsiaTheme="minorEastAsia" w:hAnsiTheme="minorHAnsi" w:cstheme="minorBidi"/>
            <w:caps w:val="0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История изменений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_Toc122116239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2</w:t>
        </w:r>
        <w:r w:rsidR="00BD5CC8">
          <w:rPr>
            <w:noProof/>
            <w:webHidden/>
          </w:rPr>
          <w:fldChar w:fldCharType="end"/>
        </w:r>
      </w:hyperlink>
    </w:p>
    <w:p w14:paraId="25AFF281" w14:textId="3AE4B207" w:rsidR="00BD5CC8" w:rsidRDefault="00000000">
      <w:pPr>
        <w:pStyle w:val="16"/>
        <w:tabs>
          <w:tab w:val="left" w:pos="397"/>
        </w:tabs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hyperlink w:anchor="_Toc122116240" w:history="1">
        <w:r w:rsidR="00BD5CC8" w:rsidRPr="005D653C">
          <w:rPr>
            <w:rStyle w:val="af2"/>
            <w:noProof/>
          </w:rPr>
          <w:t>2</w:t>
        </w:r>
        <w:r w:rsidR="00BD5CC8">
          <w:rPr>
            <w:rFonts w:asciiTheme="minorHAnsi" w:eastAsiaTheme="minorEastAsia" w:hAnsiTheme="minorHAnsi" w:cstheme="minorBidi"/>
            <w:caps w:val="0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Введение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_Toc122116240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3</w:t>
        </w:r>
        <w:r w:rsidR="00BD5CC8">
          <w:rPr>
            <w:noProof/>
            <w:webHidden/>
          </w:rPr>
          <w:fldChar w:fldCharType="end"/>
        </w:r>
      </w:hyperlink>
    </w:p>
    <w:p w14:paraId="69F700DF" w14:textId="4FA909A5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41" w:history="1">
        <w:r w:rsidR="00BD5CC8" w:rsidRPr="005D653C">
          <w:rPr>
            <w:rStyle w:val="af2"/>
            <w:noProof/>
          </w:rPr>
          <w:t>2.1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Цели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_Toc122116241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3</w:t>
        </w:r>
        <w:r w:rsidR="00BD5CC8">
          <w:rPr>
            <w:noProof/>
            <w:webHidden/>
          </w:rPr>
          <w:fldChar w:fldCharType="end"/>
        </w:r>
      </w:hyperlink>
    </w:p>
    <w:p w14:paraId="43E96C30" w14:textId="5DCBB5C4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42" w:history="1">
        <w:r w:rsidR="00BD5CC8" w:rsidRPr="005D653C">
          <w:rPr>
            <w:rStyle w:val="af2"/>
            <w:noProof/>
          </w:rPr>
          <w:t>2.2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Границы применения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_Toc122116242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3</w:t>
        </w:r>
        <w:r w:rsidR="00BD5CC8">
          <w:rPr>
            <w:noProof/>
            <w:webHidden/>
          </w:rPr>
          <w:fldChar w:fldCharType="end"/>
        </w:r>
      </w:hyperlink>
    </w:p>
    <w:p w14:paraId="6CE84CF8" w14:textId="77765D9A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43" w:history="1">
        <w:r w:rsidR="00BD5CC8" w:rsidRPr="005D653C">
          <w:rPr>
            <w:rStyle w:val="af2"/>
            <w:noProof/>
          </w:rPr>
          <w:t>2.3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Термины, аббревиатуры, сокращения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_Toc122116243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3</w:t>
        </w:r>
        <w:r w:rsidR="00BD5CC8">
          <w:rPr>
            <w:noProof/>
            <w:webHidden/>
          </w:rPr>
          <w:fldChar w:fldCharType="end"/>
        </w:r>
      </w:hyperlink>
    </w:p>
    <w:p w14:paraId="26DDB6A3" w14:textId="71538C0B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44" w:history="1">
        <w:r w:rsidR="00BD5CC8" w:rsidRPr="005D653C">
          <w:rPr>
            <w:rStyle w:val="af2"/>
            <w:noProof/>
          </w:rPr>
          <w:t>2.4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Ссылки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_Toc122116244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4</w:t>
        </w:r>
        <w:r w:rsidR="00BD5CC8">
          <w:rPr>
            <w:noProof/>
            <w:webHidden/>
          </w:rPr>
          <w:fldChar w:fldCharType="end"/>
        </w:r>
      </w:hyperlink>
    </w:p>
    <w:p w14:paraId="22B45E76" w14:textId="339BD8BC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45" w:history="1">
        <w:r w:rsidR="00BD5CC8" w:rsidRPr="005D653C">
          <w:rPr>
            <w:rStyle w:val="af2"/>
            <w:noProof/>
          </w:rPr>
          <w:t>2.5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Краткий обзор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_Toc122116245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4</w:t>
        </w:r>
        <w:r w:rsidR="00BD5CC8">
          <w:rPr>
            <w:noProof/>
            <w:webHidden/>
          </w:rPr>
          <w:fldChar w:fldCharType="end"/>
        </w:r>
      </w:hyperlink>
    </w:p>
    <w:p w14:paraId="7C98A723" w14:textId="5ADE4202" w:rsidR="00BD5CC8" w:rsidRDefault="00000000">
      <w:pPr>
        <w:pStyle w:val="16"/>
        <w:tabs>
          <w:tab w:val="left" w:pos="397"/>
        </w:tabs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hyperlink w:anchor="_Toc122116246" w:history="1">
        <w:r w:rsidR="00BD5CC8" w:rsidRPr="005D653C">
          <w:rPr>
            <w:rStyle w:val="af2"/>
            <w:noProof/>
          </w:rPr>
          <w:t>3</w:t>
        </w:r>
        <w:r w:rsidR="00BD5CC8">
          <w:rPr>
            <w:rFonts w:asciiTheme="minorHAnsi" w:eastAsiaTheme="minorEastAsia" w:hAnsiTheme="minorHAnsi" w:cstheme="minorBidi"/>
            <w:caps w:val="0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Общее описание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_Toc122116246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4</w:t>
        </w:r>
        <w:r w:rsidR="00BD5CC8">
          <w:rPr>
            <w:noProof/>
            <w:webHidden/>
          </w:rPr>
          <w:fldChar w:fldCharType="end"/>
        </w:r>
      </w:hyperlink>
    </w:p>
    <w:p w14:paraId="0750D47E" w14:textId="45FF30DA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47" w:history="1">
        <w:r w:rsidR="00BD5CC8" w:rsidRPr="005D653C">
          <w:rPr>
            <w:rStyle w:val="af2"/>
            <w:noProof/>
          </w:rPr>
          <w:t>3.1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Описание изделия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_Toc122116247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4</w:t>
        </w:r>
        <w:r w:rsidR="00BD5CC8">
          <w:rPr>
            <w:noProof/>
            <w:webHidden/>
          </w:rPr>
          <w:fldChar w:fldCharType="end"/>
        </w:r>
      </w:hyperlink>
    </w:p>
    <w:p w14:paraId="42F4931B" w14:textId="7370D06D" w:rsidR="00BD5CC8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48" w:history="1">
        <w:r w:rsidR="00BD5CC8" w:rsidRPr="005D653C">
          <w:rPr>
            <w:rStyle w:val="af2"/>
            <w:noProof/>
          </w:rPr>
          <w:t>3.1.1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Интерфейсы пользователя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_Toc122116248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4</w:t>
        </w:r>
        <w:r w:rsidR="00BD5CC8">
          <w:rPr>
            <w:noProof/>
            <w:webHidden/>
          </w:rPr>
          <w:fldChar w:fldCharType="end"/>
        </w:r>
      </w:hyperlink>
    </w:p>
    <w:p w14:paraId="3BBC4887" w14:textId="447E26F2" w:rsidR="00BD5CC8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49" w:history="1">
        <w:r w:rsidR="00BD5CC8" w:rsidRPr="005D653C">
          <w:rPr>
            <w:rStyle w:val="af2"/>
            <w:noProof/>
          </w:rPr>
          <w:t>3.1.2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Интерфейсы аппаратных средств ЭВМ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_Toc122116249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5</w:t>
        </w:r>
        <w:r w:rsidR="00BD5CC8">
          <w:rPr>
            <w:noProof/>
            <w:webHidden/>
          </w:rPr>
          <w:fldChar w:fldCharType="end"/>
        </w:r>
      </w:hyperlink>
    </w:p>
    <w:p w14:paraId="41373517" w14:textId="539C8275" w:rsidR="00BD5CC8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0" w:history="1">
        <w:r w:rsidR="00BD5CC8" w:rsidRPr="005D653C">
          <w:rPr>
            <w:rStyle w:val="af2"/>
            <w:noProof/>
          </w:rPr>
          <w:t>3.1.3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Интерфейсы программного обеспечения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_Toc122116250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5</w:t>
        </w:r>
        <w:r w:rsidR="00BD5CC8">
          <w:rPr>
            <w:noProof/>
            <w:webHidden/>
          </w:rPr>
          <w:fldChar w:fldCharType="end"/>
        </w:r>
      </w:hyperlink>
    </w:p>
    <w:p w14:paraId="7DFC8938" w14:textId="1A257AB4" w:rsidR="00BD5CC8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1" w:history="1">
        <w:r w:rsidR="00BD5CC8" w:rsidRPr="005D653C">
          <w:rPr>
            <w:rStyle w:val="af2"/>
            <w:noProof/>
          </w:rPr>
          <w:t>3.1.4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Интерфейсы коммуникаций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_Toc122116251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5</w:t>
        </w:r>
        <w:r w:rsidR="00BD5CC8">
          <w:rPr>
            <w:noProof/>
            <w:webHidden/>
          </w:rPr>
          <w:fldChar w:fldCharType="end"/>
        </w:r>
      </w:hyperlink>
    </w:p>
    <w:p w14:paraId="5C292FB0" w14:textId="1D4DD57C" w:rsidR="00BD5CC8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2" w:history="1">
        <w:r w:rsidR="00BD5CC8" w:rsidRPr="005D653C">
          <w:rPr>
            <w:rStyle w:val="af2"/>
            <w:noProof/>
          </w:rPr>
          <w:t>3.1.5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Ограничения памяти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_Toc122116252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5</w:t>
        </w:r>
        <w:r w:rsidR="00BD5CC8">
          <w:rPr>
            <w:noProof/>
            <w:webHidden/>
          </w:rPr>
          <w:fldChar w:fldCharType="end"/>
        </w:r>
      </w:hyperlink>
    </w:p>
    <w:p w14:paraId="33176701" w14:textId="762FABD4" w:rsidR="00BD5CC8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3" w:history="1">
        <w:r w:rsidR="00BD5CC8" w:rsidRPr="005D653C">
          <w:rPr>
            <w:rStyle w:val="af2"/>
            <w:noProof/>
          </w:rPr>
          <w:t>3.1.6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Действия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_Toc122116253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5</w:t>
        </w:r>
        <w:r w:rsidR="00BD5CC8">
          <w:rPr>
            <w:noProof/>
            <w:webHidden/>
          </w:rPr>
          <w:fldChar w:fldCharType="end"/>
        </w:r>
      </w:hyperlink>
    </w:p>
    <w:p w14:paraId="23D752B4" w14:textId="3B46F764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4" w:history="1">
        <w:r w:rsidR="00BD5CC8" w:rsidRPr="005D653C">
          <w:rPr>
            <w:rStyle w:val="af2"/>
            <w:noProof/>
          </w:rPr>
          <w:t>3.2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Функции изделия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_Toc122116254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5</w:t>
        </w:r>
        <w:r w:rsidR="00BD5CC8">
          <w:rPr>
            <w:noProof/>
            <w:webHidden/>
          </w:rPr>
          <w:fldChar w:fldCharType="end"/>
        </w:r>
      </w:hyperlink>
    </w:p>
    <w:p w14:paraId="168C85DB" w14:textId="43AEA0EF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5" w:history="1">
        <w:r w:rsidR="00BD5CC8" w:rsidRPr="005D653C">
          <w:rPr>
            <w:rStyle w:val="af2"/>
            <w:noProof/>
          </w:rPr>
          <w:t>3.3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Характеристики пользователей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_Toc122116255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6</w:t>
        </w:r>
        <w:r w:rsidR="00BD5CC8">
          <w:rPr>
            <w:noProof/>
            <w:webHidden/>
          </w:rPr>
          <w:fldChar w:fldCharType="end"/>
        </w:r>
      </w:hyperlink>
    </w:p>
    <w:p w14:paraId="27F7DA75" w14:textId="6A933793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6" w:history="1">
        <w:r w:rsidR="00BD5CC8" w:rsidRPr="005D653C">
          <w:rPr>
            <w:rStyle w:val="af2"/>
            <w:noProof/>
          </w:rPr>
          <w:t>3.4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Ограничения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_Toc122116256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6</w:t>
        </w:r>
        <w:r w:rsidR="00BD5CC8">
          <w:rPr>
            <w:noProof/>
            <w:webHidden/>
          </w:rPr>
          <w:fldChar w:fldCharType="end"/>
        </w:r>
      </w:hyperlink>
    </w:p>
    <w:p w14:paraId="6A84814F" w14:textId="42F6BB4C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7" w:history="1">
        <w:r w:rsidR="00BD5CC8" w:rsidRPr="005D653C">
          <w:rPr>
            <w:rStyle w:val="af2"/>
            <w:noProof/>
          </w:rPr>
          <w:t>3.5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Предположения и зависимости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_Toc122116257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6</w:t>
        </w:r>
        <w:r w:rsidR="00BD5CC8">
          <w:rPr>
            <w:noProof/>
            <w:webHidden/>
          </w:rPr>
          <w:fldChar w:fldCharType="end"/>
        </w:r>
      </w:hyperlink>
    </w:p>
    <w:p w14:paraId="7861A67C" w14:textId="3A200EB0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8" w:history="1">
        <w:r w:rsidR="00BD5CC8" w:rsidRPr="005D653C">
          <w:rPr>
            <w:rStyle w:val="af2"/>
            <w:noProof/>
          </w:rPr>
          <w:t>3.6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Распределение требований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_Toc122116258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6</w:t>
        </w:r>
        <w:r w:rsidR="00BD5CC8">
          <w:rPr>
            <w:noProof/>
            <w:webHidden/>
          </w:rPr>
          <w:fldChar w:fldCharType="end"/>
        </w:r>
      </w:hyperlink>
    </w:p>
    <w:p w14:paraId="553CEDBD" w14:textId="0507CE32" w:rsidR="00BD5CC8" w:rsidRDefault="00000000">
      <w:pPr>
        <w:pStyle w:val="16"/>
        <w:tabs>
          <w:tab w:val="left" w:pos="397"/>
        </w:tabs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hyperlink w:anchor="_Toc122116259" w:history="1">
        <w:r w:rsidR="00BD5CC8" w:rsidRPr="005D653C">
          <w:rPr>
            <w:rStyle w:val="af2"/>
            <w:noProof/>
          </w:rPr>
          <w:t>4</w:t>
        </w:r>
        <w:r w:rsidR="00BD5CC8">
          <w:rPr>
            <w:rFonts w:asciiTheme="minorHAnsi" w:eastAsiaTheme="minorEastAsia" w:hAnsiTheme="minorHAnsi" w:cstheme="minorBidi"/>
            <w:caps w:val="0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Детальные требования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_Toc122116259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6</w:t>
        </w:r>
        <w:r w:rsidR="00BD5CC8">
          <w:rPr>
            <w:noProof/>
            <w:webHidden/>
          </w:rPr>
          <w:fldChar w:fldCharType="end"/>
        </w:r>
      </w:hyperlink>
    </w:p>
    <w:p w14:paraId="1D794DE5" w14:textId="7033F941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0" w:history="1">
        <w:r w:rsidR="00BD5CC8" w:rsidRPr="005D653C">
          <w:rPr>
            <w:rStyle w:val="af2"/>
            <w:noProof/>
          </w:rPr>
          <w:t>4.1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Функциональные требования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_Toc122116260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7</w:t>
        </w:r>
        <w:r w:rsidR="00BD5CC8">
          <w:rPr>
            <w:noProof/>
            <w:webHidden/>
          </w:rPr>
          <w:fldChar w:fldCharType="end"/>
        </w:r>
      </w:hyperlink>
    </w:p>
    <w:p w14:paraId="51AE02B0" w14:textId="28CBB2DA" w:rsidR="00BD5CC8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1" w:history="1">
        <w:r w:rsidR="00BD5CC8" w:rsidRPr="005D653C">
          <w:rPr>
            <w:rStyle w:val="af2"/>
            <w:noProof/>
          </w:rPr>
          <w:t>4.1.1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Требования к серверу.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_Toc122116261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7</w:t>
        </w:r>
        <w:r w:rsidR="00BD5CC8">
          <w:rPr>
            <w:noProof/>
            <w:webHidden/>
          </w:rPr>
          <w:fldChar w:fldCharType="end"/>
        </w:r>
      </w:hyperlink>
    </w:p>
    <w:p w14:paraId="1BA9F221" w14:textId="3D661DC0" w:rsidR="00BD5CC8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2" w:history="1">
        <w:r w:rsidR="00BD5CC8" w:rsidRPr="005D653C">
          <w:rPr>
            <w:rStyle w:val="af2"/>
            <w:noProof/>
          </w:rPr>
          <w:t>4.1.2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Требования к хранилищу.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_Toc122116262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7</w:t>
        </w:r>
        <w:r w:rsidR="00BD5CC8">
          <w:rPr>
            <w:noProof/>
            <w:webHidden/>
          </w:rPr>
          <w:fldChar w:fldCharType="end"/>
        </w:r>
      </w:hyperlink>
    </w:p>
    <w:p w14:paraId="61BAADCF" w14:textId="1CCE63D5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3" w:history="1">
        <w:r w:rsidR="00BD5CC8" w:rsidRPr="005D653C">
          <w:rPr>
            <w:rStyle w:val="af2"/>
            <w:noProof/>
          </w:rPr>
          <w:t>4.2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Надежность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_Toc122116263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8</w:t>
        </w:r>
        <w:r w:rsidR="00BD5CC8">
          <w:rPr>
            <w:noProof/>
            <w:webHidden/>
          </w:rPr>
          <w:fldChar w:fldCharType="end"/>
        </w:r>
      </w:hyperlink>
    </w:p>
    <w:p w14:paraId="51AAC586" w14:textId="04F3F9D2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4" w:history="1">
        <w:r w:rsidR="00BD5CC8" w:rsidRPr="005D653C">
          <w:rPr>
            <w:rStyle w:val="af2"/>
            <w:noProof/>
          </w:rPr>
          <w:t>4.3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Производительность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_Toc122116264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10</w:t>
        </w:r>
        <w:r w:rsidR="00BD5CC8">
          <w:rPr>
            <w:noProof/>
            <w:webHidden/>
          </w:rPr>
          <w:fldChar w:fldCharType="end"/>
        </w:r>
      </w:hyperlink>
    </w:p>
    <w:p w14:paraId="1F689207" w14:textId="525972B1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5" w:history="1">
        <w:r w:rsidR="00BD5CC8" w:rsidRPr="005D653C">
          <w:rPr>
            <w:rStyle w:val="af2"/>
            <w:noProof/>
          </w:rPr>
          <w:t>4.4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Ремонтопригодность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_Toc122116265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11</w:t>
        </w:r>
        <w:r w:rsidR="00BD5CC8">
          <w:rPr>
            <w:noProof/>
            <w:webHidden/>
          </w:rPr>
          <w:fldChar w:fldCharType="end"/>
        </w:r>
      </w:hyperlink>
    </w:p>
    <w:p w14:paraId="09B6E30C" w14:textId="2E84B1AF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6" w:history="1">
        <w:r w:rsidR="00BD5CC8" w:rsidRPr="005D653C">
          <w:rPr>
            <w:rStyle w:val="af2"/>
            <w:noProof/>
          </w:rPr>
          <w:t>4.5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Ограничения проекта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_Toc122116266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11</w:t>
        </w:r>
        <w:r w:rsidR="00BD5CC8">
          <w:rPr>
            <w:noProof/>
            <w:webHidden/>
          </w:rPr>
          <w:fldChar w:fldCharType="end"/>
        </w:r>
      </w:hyperlink>
    </w:p>
    <w:p w14:paraId="4831084B" w14:textId="14322C9E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7" w:history="1">
        <w:r w:rsidR="00BD5CC8" w:rsidRPr="005D653C">
          <w:rPr>
            <w:rStyle w:val="af2"/>
            <w:noProof/>
          </w:rPr>
          <w:t>4.6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Требования к пользовательской документации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_Toc122116267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12</w:t>
        </w:r>
        <w:r w:rsidR="00BD5CC8">
          <w:rPr>
            <w:noProof/>
            <w:webHidden/>
          </w:rPr>
          <w:fldChar w:fldCharType="end"/>
        </w:r>
      </w:hyperlink>
    </w:p>
    <w:p w14:paraId="1C180349" w14:textId="5ED4F50A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8" w:history="1">
        <w:r w:rsidR="00BD5CC8" w:rsidRPr="005D653C">
          <w:rPr>
            <w:rStyle w:val="af2"/>
            <w:noProof/>
          </w:rPr>
          <w:t>4.7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Используемые приобретаемые компоненты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_Toc122116268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12</w:t>
        </w:r>
        <w:r w:rsidR="00BD5CC8">
          <w:rPr>
            <w:noProof/>
            <w:webHidden/>
          </w:rPr>
          <w:fldChar w:fldCharType="end"/>
        </w:r>
      </w:hyperlink>
    </w:p>
    <w:p w14:paraId="6042B96C" w14:textId="5A0C0FD2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9" w:history="1">
        <w:r w:rsidR="00BD5CC8" w:rsidRPr="005D653C">
          <w:rPr>
            <w:rStyle w:val="af2"/>
            <w:noProof/>
          </w:rPr>
          <w:t>4.8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Интерфейсы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_Toc122116269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12</w:t>
        </w:r>
        <w:r w:rsidR="00BD5CC8">
          <w:rPr>
            <w:noProof/>
            <w:webHidden/>
          </w:rPr>
          <w:fldChar w:fldCharType="end"/>
        </w:r>
      </w:hyperlink>
    </w:p>
    <w:p w14:paraId="7AD03D05" w14:textId="2893FC0A" w:rsidR="00BD5CC8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70" w:history="1">
        <w:r w:rsidR="00BD5CC8" w:rsidRPr="005D653C">
          <w:rPr>
            <w:rStyle w:val="af2"/>
            <w:noProof/>
          </w:rPr>
          <w:t>4.8.1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Интерфейс пользователя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_Toc122116270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13</w:t>
        </w:r>
        <w:r w:rsidR="00BD5CC8">
          <w:rPr>
            <w:noProof/>
            <w:webHidden/>
          </w:rPr>
          <w:fldChar w:fldCharType="end"/>
        </w:r>
      </w:hyperlink>
    </w:p>
    <w:p w14:paraId="21C1F263" w14:textId="69CB994C" w:rsidR="00BD5CC8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71" w:history="1">
        <w:r w:rsidR="00BD5CC8" w:rsidRPr="005D653C">
          <w:rPr>
            <w:rStyle w:val="af2"/>
            <w:noProof/>
          </w:rPr>
          <w:t>4.8.2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Аппаратные интерфейсы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_Toc122116271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13</w:t>
        </w:r>
        <w:r w:rsidR="00BD5CC8">
          <w:rPr>
            <w:noProof/>
            <w:webHidden/>
          </w:rPr>
          <w:fldChar w:fldCharType="end"/>
        </w:r>
      </w:hyperlink>
    </w:p>
    <w:p w14:paraId="287C8653" w14:textId="2DEC30B7" w:rsidR="00BD5CC8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72" w:history="1">
        <w:r w:rsidR="00BD5CC8" w:rsidRPr="005D653C">
          <w:rPr>
            <w:rStyle w:val="af2"/>
            <w:noProof/>
          </w:rPr>
          <w:t>4.8.3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Программные интерфейсы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_Toc122116272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14</w:t>
        </w:r>
        <w:r w:rsidR="00BD5CC8">
          <w:rPr>
            <w:noProof/>
            <w:webHidden/>
          </w:rPr>
          <w:fldChar w:fldCharType="end"/>
        </w:r>
      </w:hyperlink>
    </w:p>
    <w:p w14:paraId="4C39E722" w14:textId="33738DDB" w:rsidR="00BD5CC8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73" w:history="1">
        <w:r w:rsidR="00BD5CC8" w:rsidRPr="005D653C">
          <w:rPr>
            <w:rStyle w:val="af2"/>
            <w:noProof/>
          </w:rPr>
          <w:t>4.8.4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Интерфейсы коммуникаций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_Toc122116273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14</w:t>
        </w:r>
        <w:r w:rsidR="00BD5CC8">
          <w:rPr>
            <w:noProof/>
            <w:webHidden/>
          </w:rPr>
          <w:fldChar w:fldCharType="end"/>
        </w:r>
      </w:hyperlink>
    </w:p>
    <w:p w14:paraId="6464DA0B" w14:textId="494F85A7" w:rsidR="00BD5CC8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74" w:history="1">
        <w:r w:rsidR="00BD5CC8" w:rsidRPr="005D653C">
          <w:rPr>
            <w:rStyle w:val="af2"/>
            <w:noProof/>
          </w:rPr>
          <w:t>4.9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Требования лицензирования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_Toc122116274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15</w:t>
        </w:r>
        <w:r w:rsidR="00BD5CC8">
          <w:rPr>
            <w:noProof/>
            <w:webHidden/>
          </w:rPr>
          <w:fldChar w:fldCharType="end"/>
        </w:r>
      </w:hyperlink>
    </w:p>
    <w:p w14:paraId="0C0DB7E8" w14:textId="6C69BFC7" w:rsidR="00BD5CC8" w:rsidRDefault="00000000">
      <w:pPr>
        <w:pStyle w:val="21"/>
        <w:tabs>
          <w:tab w:val="left" w:pos="998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75" w:history="1">
        <w:r w:rsidR="00BD5CC8" w:rsidRPr="005D653C">
          <w:rPr>
            <w:rStyle w:val="af2"/>
            <w:noProof/>
          </w:rPr>
          <w:t>4.10</w:t>
        </w:r>
        <w:r w:rsidR="00BD5CC8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BD5CC8" w:rsidRPr="005D653C">
          <w:rPr>
            <w:rStyle w:val="af2"/>
            <w:noProof/>
          </w:rPr>
          <w:t>Применимые стандарты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_Toc122116275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15</w:t>
        </w:r>
        <w:r w:rsidR="00BD5CC8">
          <w:rPr>
            <w:noProof/>
            <w:webHidden/>
          </w:rPr>
          <w:fldChar w:fldCharType="end"/>
        </w:r>
      </w:hyperlink>
    </w:p>
    <w:p w14:paraId="055505F1" w14:textId="02B4DA00" w:rsidR="00BD5CC8" w:rsidRDefault="00000000">
      <w:pPr>
        <w:pStyle w:val="16"/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hyperlink w:anchor="_Toc122116276" w:history="1">
        <w:r w:rsidR="00BD5CC8" w:rsidRPr="005D653C">
          <w:rPr>
            <w:rStyle w:val="af2"/>
            <w:noProof/>
          </w:rPr>
          <w:t>Индекс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_Toc122116276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15</w:t>
        </w:r>
        <w:r w:rsidR="00BD5CC8">
          <w:rPr>
            <w:noProof/>
            <w:webHidden/>
          </w:rPr>
          <w:fldChar w:fldCharType="end"/>
        </w:r>
      </w:hyperlink>
    </w:p>
    <w:p w14:paraId="433FF0B3" w14:textId="29D1AD0B" w:rsidR="007A2DA1" w:rsidRDefault="00A940BC">
      <w:r>
        <w:fldChar w:fldCharType="end"/>
      </w:r>
    </w:p>
    <w:p w14:paraId="0701D3E1" w14:textId="77777777" w:rsidR="007A2DA1" w:rsidRDefault="00A940BC">
      <w:pPr>
        <w:pStyle w:val="1"/>
      </w:pPr>
      <w:r>
        <w:br w:type="page"/>
      </w:r>
      <w:bookmarkStart w:id="1" w:name="_Toc122116239"/>
      <w:r>
        <w:lastRenderedPageBreak/>
        <w:t>История изменений</w:t>
      </w:r>
      <w:bookmarkEnd w:id="1"/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402"/>
        <w:gridCol w:w="2947"/>
      </w:tblGrid>
      <w:tr w:rsidR="007A2DA1" w14:paraId="338383A6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A11D6" w14:textId="77777777" w:rsidR="007A2DA1" w:rsidRDefault="00A940BC">
            <w:pPr>
              <w:pStyle w:val="table"/>
              <w:jc w:val="center"/>
              <w:rPr>
                <w:b/>
              </w:rPr>
            </w:pPr>
            <w:bookmarkStart w:id="2" w:name="Ver_00"/>
            <w:bookmarkEnd w:id="2"/>
            <w:r>
              <w:rPr>
                <w:b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B3A4D" w14:textId="77777777" w:rsidR="007A2DA1" w:rsidRDefault="00A940B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863AE" w14:textId="77777777" w:rsidR="007A2DA1" w:rsidRDefault="00A940B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4DD88" w14:textId="77777777" w:rsidR="007A2DA1" w:rsidRDefault="00A940B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Автор(ы)</w:t>
            </w:r>
          </w:p>
        </w:tc>
      </w:tr>
      <w:tr w:rsidR="007A2DA1" w14:paraId="41DB9027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3798" w14:textId="77777777" w:rsidR="007A2DA1" w:rsidRDefault="00A940BC">
            <w:pPr>
              <w:pStyle w:val="table"/>
              <w:jc w:val="center"/>
            </w:pPr>
            <w:r>
              <w:t>2022-11-29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9636" w14:textId="77777777" w:rsidR="007A2DA1" w:rsidRDefault="00A940BC">
            <w:pPr>
              <w:pStyle w:val="Tabletext"/>
              <w:jc w:val="center"/>
            </w:pPr>
            <w:r>
              <w:t>0.1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A8735" w14:textId="77777777" w:rsidR="007A2DA1" w:rsidRDefault="00A940BC">
            <w:pPr>
              <w:pStyle w:val="Tabletext"/>
            </w:pPr>
            <w:r>
              <w:t>Начальная ревизия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1E42D" w14:textId="77777777" w:rsidR="007A2DA1" w:rsidRDefault="00A940BC">
            <w:pPr>
              <w:pStyle w:val="Tabletext"/>
              <w:jc w:val="center"/>
            </w:pPr>
            <w:r>
              <w:t>Мухин Вадим</w:t>
            </w:r>
            <w:r>
              <w:br/>
              <w:t>Французов Максим</w:t>
            </w:r>
          </w:p>
        </w:tc>
      </w:tr>
      <w:tr w:rsidR="007A2DA1" w14:paraId="77F387C5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011C" w14:textId="77777777" w:rsidR="007A2DA1" w:rsidRDefault="00A940BC">
            <w:pPr>
              <w:pStyle w:val="table"/>
              <w:jc w:val="center"/>
            </w:pPr>
            <w:r>
              <w:t>2022-12-07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559F3" w14:textId="77777777" w:rsidR="007A2DA1" w:rsidRDefault="00A940BC">
            <w:pPr>
              <w:pStyle w:val="table"/>
              <w:jc w:val="center"/>
            </w:pPr>
            <w:r>
              <w:t>0.2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8A3C2" w14:textId="77777777" w:rsidR="007A2DA1" w:rsidRDefault="00A940BC">
            <w:pPr>
              <w:pStyle w:val="table"/>
            </w:pPr>
            <w:r>
              <w:t>Добавление детальных требований и правка ошибок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1348" w14:textId="77777777" w:rsidR="007A2DA1" w:rsidRDefault="00A940BC">
            <w:pPr>
              <w:pStyle w:val="table"/>
              <w:jc w:val="center"/>
            </w:pPr>
            <w:r>
              <w:t>Мухин Вадим</w:t>
            </w:r>
            <w:r>
              <w:br/>
              <w:t>Французов Максим</w:t>
            </w:r>
          </w:p>
        </w:tc>
      </w:tr>
      <w:tr w:rsidR="007A2DA1" w14:paraId="565DBA0C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C8FDE" w14:textId="77777777" w:rsidR="007A2DA1" w:rsidRDefault="007A2DA1">
            <w:pPr>
              <w:pStyle w:val="table"/>
              <w:jc w:val="center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828DD" w14:textId="77777777" w:rsidR="007A2DA1" w:rsidRDefault="007A2DA1">
            <w:pPr>
              <w:pStyle w:val="table"/>
              <w:jc w:val="center"/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491BB" w14:textId="77777777" w:rsidR="007A2DA1" w:rsidRDefault="007A2DA1">
            <w:pPr>
              <w:pStyle w:val="table"/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9F0F" w14:textId="77777777" w:rsidR="007A2DA1" w:rsidRDefault="007A2DA1">
            <w:pPr>
              <w:pStyle w:val="table"/>
              <w:jc w:val="center"/>
            </w:pPr>
          </w:p>
        </w:tc>
      </w:tr>
      <w:tr w:rsidR="007A2DA1" w14:paraId="05C5CD6C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2FA8" w14:textId="77777777" w:rsidR="007A2DA1" w:rsidRDefault="007A2DA1">
            <w:pPr>
              <w:pStyle w:val="table"/>
              <w:jc w:val="center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C1CF1" w14:textId="77777777" w:rsidR="007A2DA1" w:rsidRDefault="007A2DA1">
            <w:pPr>
              <w:pStyle w:val="table"/>
              <w:jc w:val="center"/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F2C61" w14:textId="77777777" w:rsidR="007A2DA1" w:rsidRDefault="007A2DA1">
            <w:pPr>
              <w:pStyle w:val="table"/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757B" w14:textId="77777777" w:rsidR="007A2DA1" w:rsidRDefault="007A2DA1">
            <w:pPr>
              <w:pStyle w:val="table"/>
              <w:jc w:val="center"/>
            </w:pPr>
          </w:p>
        </w:tc>
      </w:tr>
      <w:tr w:rsidR="007A2DA1" w14:paraId="294F8532" w14:textId="77777777">
        <w:trPr>
          <w:trHeight w:val="9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664A1" w14:textId="77777777" w:rsidR="007A2DA1" w:rsidRDefault="007A2DA1">
            <w:pPr>
              <w:pStyle w:val="table"/>
              <w:jc w:val="center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F3766" w14:textId="77777777" w:rsidR="007A2DA1" w:rsidRDefault="007A2DA1">
            <w:pPr>
              <w:pStyle w:val="table"/>
              <w:jc w:val="center"/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D25C4" w14:textId="77777777" w:rsidR="007A2DA1" w:rsidRDefault="007A2DA1">
            <w:pPr>
              <w:pStyle w:val="table"/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E7E49" w14:textId="77777777" w:rsidR="007A2DA1" w:rsidRDefault="007A2DA1">
            <w:pPr>
              <w:pStyle w:val="table"/>
              <w:jc w:val="center"/>
            </w:pPr>
          </w:p>
        </w:tc>
      </w:tr>
      <w:tr w:rsidR="007A2DA1" w14:paraId="610B391D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59E5C" w14:textId="77777777" w:rsidR="007A2DA1" w:rsidRDefault="007A2DA1">
            <w:pPr>
              <w:pStyle w:val="table"/>
              <w:jc w:val="center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92F66" w14:textId="77777777" w:rsidR="007A2DA1" w:rsidRDefault="007A2DA1">
            <w:pPr>
              <w:pStyle w:val="table"/>
              <w:jc w:val="center"/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3F30" w14:textId="77777777" w:rsidR="007A2DA1" w:rsidRDefault="007A2DA1">
            <w:pPr>
              <w:pStyle w:val="table"/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D3D3" w14:textId="77777777" w:rsidR="007A2DA1" w:rsidRDefault="007A2DA1">
            <w:pPr>
              <w:pStyle w:val="table"/>
              <w:jc w:val="center"/>
            </w:pPr>
          </w:p>
        </w:tc>
      </w:tr>
      <w:tr w:rsidR="007A2DA1" w14:paraId="7E0A06A7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A38" w14:textId="77777777" w:rsidR="007A2DA1" w:rsidRDefault="007A2DA1">
            <w:pPr>
              <w:pStyle w:val="table"/>
              <w:jc w:val="center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3C36A" w14:textId="77777777" w:rsidR="007A2DA1" w:rsidRDefault="007A2DA1">
            <w:pPr>
              <w:pStyle w:val="table"/>
              <w:jc w:val="center"/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C6E69" w14:textId="77777777" w:rsidR="007A2DA1" w:rsidRDefault="007A2DA1">
            <w:pPr>
              <w:pStyle w:val="table"/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46EC3" w14:textId="77777777" w:rsidR="007A2DA1" w:rsidRDefault="007A2DA1">
            <w:pPr>
              <w:pStyle w:val="table"/>
              <w:jc w:val="center"/>
            </w:pPr>
          </w:p>
        </w:tc>
      </w:tr>
      <w:tr w:rsidR="007A2DA1" w14:paraId="5FD2C78F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E305F" w14:textId="77777777" w:rsidR="007A2DA1" w:rsidRDefault="007A2DA1">
            <w:pPr>
              <w:spacing w:before="20" w:line="240" w:lineRule="atLeast"/>
              <w:ind w:left="57" w:right="57"/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A884" w14:textId="77777777" w:rsidR="007A2DA1" w:rsidRDefault="007A2DA1">
            <w:pPr>
              <w:spacing w:before="20" w:line="240" w:lineRule="atLeast"/>
              <w:ind w:left="57" w:right="57"/>
              <w:jc w:val="center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7C166" w14:textId="77777777" w:rsidR="007A2DA1" w:rsidRDefault="007A2DA1">
            <w:pPr>
              <w:spacing w:before="20" w:line="240" w:lineRule="atLeast"/>
              <w:ind w:left="57" w:right="57"/>
              <w:rPr>
                <w:sz w:val="20"/>
              </w:rPr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319D5" w14:textId="77777777" w:rsidR="007A2DA1" w:rsidRDefault="007A2DA1">
            <w:pPr>
              <w:spacing w:before="20" w:line="240" w:lineRule="atLeast"/>
              <w:ind w:left="57" w:right="57"/>
              <w:jc w:val="center"/>
              <w:rPr>
                <w:sz w:val="20"/>
              </w:rPr>
            </w:pPr>
          </w:p>
        </w:tc>
      </w:tr>
    </w:tbl>
    <w:p w14:paraId="343EA838" w14:textId="77777777" w:rsidR="007A2DA1" w:rsidRDefault="007A2DA1">
      <w:pPr>
        <w:pStyle w:val="a9"/>
        <w:rPr>
          <w:sz w:val="16"/>
        </w:rPr>
      </w:pPr>
    </w:p>
    <w:p w14:paraId="62C83C11" w14:textId="77777777" w:rsidR="007A2DA1" w:rsidRDefault="00A940BC">
      <w:pPr>
        <w:pStyle w:val="1"/>
        <w:keepNext/>
        <w:tabs>
          <w:tab w:val="left" w:pos="709"/>
        </w:tabs>
        <w:ind w:left="709" w:hanging="709"/>
      </w:pPr>
      <w:r>
        <w:br w:type="page"/>
      </w:r>
      <w:bookmarkStart w:id="3" w:name="_Toc122116240"/>
      <w:r>
        <w:lastRenderedPageBreak/>
        <w:t>Введение</w:t>
      </w:r>
      <w:bookmarkEnd w:id="3"/>
    </w:p>
    <w:p w14:paraId="20A0F142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4" w:name="_Toc122116241"/>
      <w:r>
        <w:t>Цели</w:t>
      </w:r>
      <w:bookmarkEnd w:id="4"/>
    </w:p>
    <w:p w14:paraId="59542A25" w14:textId="77777777" w:rsidR="007A2DA1" w:rsidRDefault="00A940BC">
      <w:pPr>
        <w:pStyle w:val="1Einrckung"/>
      </w:pPr>
      <w:r>
        <w:t>Цель данного документа заключается в определении подробной спецификации требований к программному обеспечению для системы обслуживания заявок пользователей. В нем приведены функциональные и нефункциональные требования, а также ограничения, предъявляемые к системе и необходимые для её проектирования.</w:t>
      </w:r>
    </w:p>
    <w:p w14:paraId="4B423FA4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5" w:name="_Toc122116242"/>
      <w:r>
        <w:t>Границы применения</w:t>
      </w:r>
      <w:bookmarkEnd w:id="5"/>
    </w:p>
    <w:p w14:paraId="47906147" w14:textId="7CB517E5" w:rsidR="007A2DA1" w:rsidRPr="00BD5CC8" w:rsidRDefault="00A940BC">
      <w:pPr>
        <w:pStyle w:val="1Einrckung"/>
        <w:rPr>
          <w:lang w:val="en-US"/>
        </w:rPr>
      </w:pPr>
      <w:r>
        <w:t>Данн</w:t>
      </w:r>
      <w:r w:rsidR="00BD5CC8">
        <w:t xml:space="preserve">ые Технологические решения </w:t>
      </w:r>
      <w:r>
        <w:t>распространяется на коммерческой основе, предназначено для поддержки крупных предприятий, работающих в соответствии с требованиями законодательства Российской Федерации. Система</w:t>
      </w:r>
      <w:r w:rsidRPr="00BD5CC8">
        <w:rPr>
          <w:lang w:val="en-US"/>
        </w:rPr>
        <w:t xml:space="preserve"> </w:t>
      </w:r>
      <w:r>
        <w:t>применяется</w:t>
      </w:r>
      <w:r w:rsidRPr="00BD5CC8">
        <w:rPr>
          <w:lang w:val="en-US"/>
        </w:rPr>
        <w:t xml:space="preserve"> </w:t>
      </w:r>
      <w:r>
        <w:t>для</w:t>
      </w:r>
      <w:r w:rsidRPr="00BD5CC8">
        <w:rPr>
          <w:lang w:val="en-US"/>
        </w:rPr>
        <w:t xml:space="preserve"> </w:t>
      </w:r>
      <w:r>
        <w:t>распределения</w:t>
      </w:r>
      <w:r w:rsidRPr="00BD5CC8">
        <w:rPr>
          <w:lang w:val="en-US"/>
        </w:rPr>
        <w:t xml:space="preserve"> </w:t>
      </w:r>
      <w:r>
        <w:t>заявок</w:t>
      </w:r>
      <w:r w:rsidRPr="00BD5CC8">
        <w:rPr>
          <w:lang w:val="en-US"/>
        </w:rPr>
        <w:t xml:space="preserve"> </w:t>
      </w:r>
      <w:r>
        <w:t>пользователей</w:t>
      </w:r>
      <w:r w:rsidRPr="00BD5CC8">
        <w:rPr>
          <w:lang w:val="en-US"/>
        </w:rPr>
        <w:t xml:space="preserve"> </w:t>
      </w:r>
      <w:r>
        <w:t>между</w:t>
      </w:r>
      <w:r w:rsidRPr="00BD5CC8">
        <w:rPr>
          <w:lang w:val="en-US"/>
        </w:rPr>
        <w:t xml:space="preserve"> </w:t>
      </w:r>
      <w:r>
        <w:t>работниками</w:t>
      </w:r>
      <w:r w:rsidRPr="00BD5CC8">
        <w:rPr>
          <w:lang w:val="en-US"/>
        </w:rPr>
        <w:t xml:space="preserve"> </w:t>
      </w:r>
      <w:r>
        <w:t>предприятия</w:t>
      </w:r>
      <w:r w:rsidRPr="00BD5CC8">
        <w:rPr>
          <w:lang w:val="en-US"/>
        </w:rPr>
        <w:t>.</w:t>
      </w:r>
    </w:p>
    <w:p w14:paraId="143AC14A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6" w:name="_Toc122116243"/>
      <w:r>
        <w:t>Термины, аббревиатуры, сокращения</w:t>
      </w:r>
      <w:bookmarkEnd w:id="6"/>
    </w:p>
    <w:tbl>
      <w:tblPr>
        <w:tblStyle w:val="aff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1750"/>
        <w:gridCol w:w="7434"/>
      </w:tblGrid>
      <w:tr w:rsidR="007A2DA1" w14:paraId="0E9FCA04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5E350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4D14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7A2DA1" w14:paraId="0780983C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5B573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EC6E2" w14:textId="77777777" w:rsidR="007A2DA1" w:rsidRDefault="007A2DA1"/>
        </w:tc>
      </w:tr>
      <w:tr w:rsidR="007A2DA1" w14:paraId="336A6C5A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CD7E3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121A" w14:textId="77777777" w:rsidR="007A2DA1" w:rsidRDefault="007A2DA1"/>
        </w:tc>
      </w:tr>
      <w:tr w:rsidR="007A2DA1" w14:paraId="3B2F50EC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B8AAB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39105" w14:textId="77777777" w:rsidR="007A2DA1" w:rsidRDefault="007A2DA1"/>
        </w:tc>
      </w:tr>
      <w:tr w:rsidR="007A2DA1" w14:paraId="4D9BC8A9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03AFD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3B9CD" w14:textId="77777777" w:rsidR="007A2DA1" w:rsidRDefault="007A2DA1"/>
        </w:tc>
      </w:tr>
      <w:tr w:rsidR="007A2DA1" w14:paraId="503C43E3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D767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D8CB8" w14:textId="77777777" w:rsidR="007A2DA1" w:rsidRDefault="007A2DA1"/>
        </w:tc>
      </w:tr>
      <w:tr w:rsidR="007A2DA1" w14:paraId="494C520A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53B86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95845" w14:textId="77777777" w:rsidR="007A2DA1" w:rsidRDefault="007A2DA1"/>
        </w:tc>
      </w:tr>
      <w:tr w:rsidR="007A2DA1" w14:paraId="6E7F4773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436F5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D0902" w14:textId="77777777" w:rsidR="007A2DA1" w:rsidRDefault="007A2DA1"/>
        </w:tc>
      </w:tr>
      <w:tr w:rsidR="007A2DA1" w14:paraId="49879BB3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E9AF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5AF6D" w14:textId="77777777" w:rsidR="007A2DA1" w:rsidRDefault="007A2DA1"/>
        </w:tc>
      </w:tr>
      <w:tr w:rsidR="007A2DA1" w14:paraId="2EED8EF5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CF738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50D56" w14:textId="77777777" w:rsidR="007A2DA1" w:rsidRDefault="007A2DA1"/>
        </w:tc>
      </w:tr>
      <w:tr w:rsidR="007A2DA1" w14:paraId="5B57F554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2A5D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01811" w14:textId="77777777" w:rsidR="007A2DA1" w:rsidRDefault="007A2DA1"/>
        </w:tc>
      </w:tr>
      <w:tr w:rsidR="007A2DA1" w14:paraId="64C6D393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B7759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7763" w14:textId="77777777" w:rsidR="007A2DA1" w:rsidRDefault="007A2DA1"/>
        </w:tc>
      </w:tr>
    </w:tbl>
    <w:p w14:paraId="3AAF9A99" w14:textId="77777777" w:rsidR="007A2DA1" w:rsidRDefault="007A2DA1">
      <w:pPr>
        <w:pStyle w:val="1Einrckung"/>
      </w:pPr>
    </w:p>
    <w:p w14:paraId="66E1A2C4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7" w:name="_Toc122116244"/>
      <w:r>
        <w:t>Ссылки</w:t>
      </w:r>
      <w:bookmarkEnd w:id="7"/>
    </w:p>
    <w:tbl>
      <w:tblPr>
        <w:tblStyle w:val="aff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4592"/>
        <w:gridCol w:w="4592"/>
      </w:tblGrid>
      <w:tr w:rsidR="007A2DA1" w14:paraId="18797A6A" w14:textId="77777777"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E16A3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75875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7A2DA1" w14:paraId="27853FFF" w14:textId="77777777"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FC5E" w14:textId="77777777" w:rsidR="007A2DA1" w:rsidRDefault="00A940BC">
            <w:pPr>
              <w:pStyle w:val="1Einrckung"/>
              <w:ind w:left="0"/>
            </w:pPr>
            <w:r>
              <w:t>[IEEE-830]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35D0B" w14:textId="77777777" w:rsidR="007A2DA1" w:rsidRDefault="00A940BC">
            <w:pPr>
              <w:pStyle w:val="1Einrckung"/>
              <w:ind w:left="0"/>
            </w:pPr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830-1998</w:t>
            </w:r>
          </w:p>
        </w:tc>
      </w:tr>
    </w:tbl>
    <w:p w14:paraId="7575EBCC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8" w:name="_Toc122116245"/>
      <w:r>
        <w:t>Краткий обзор</w:t>
      </w:r>
      <w:bookmarkEnd w:id="8"/>
    </w:p>
    <w:p w14:paraId="47E3DFDA" w14:textId="77777777" w:rsidR="007A2DA1" w:rsidRDefault="00A940BC">
      <w:r>
        <w:t>Данный документ структурирован согласно [IEEE-830].</w:t>
      </w:r>
    </w:p>
    <w:p w14:paraId="0C0F9A05" w14:textId="77777777" w:rsidR="007A2DA1" w:rsidRDefault="00A940BC">
      <w:r>
        <w:t>Раздел 2 содержит описание поставляемой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532F46B3" w14:textId="77777777" w:rsidR="007A2DA1" w:rsidRDefault="00A940BC">
      <w:pPr>
        <w:pStyle w:val="1"/>
        <w:keepNext/>
        <w:tabs>
          <w:tab w:val="left" w:pos="709"/>
        </w:tabs>
        <w:ind w:left="709" w:hanging="709"/>
      </w:pPr>
      <w:bookmarkStart w:id="9" w:name="_Toc122116246"/>
      <w:r>
        <w:t>Общее описание</w:t>
      </w:r>
      <w:bookmarkEnd w:id="9"/>
    </w:p>
    <w:p w14:paraId="57B81C70" w14:textId="77777777" w:rsidR="007A2DA1" w:rsidRDefault="00A940BC">
      <w:pPr>
        <w:pStyle w:val="2"/>
      </w:pPr>
      <w:bookmarkStart w:id="10" w:name="_Toc122116247"/>
      <w:r>
        <w:t>Описание изделия</w:t>
      </w:r>
      <w:bookmarkEnd w:id="10"/>
    </w:p>
    <w:p w14:paraId="4D27E59B" w14:textId="77777777" w:rsidR="007A2DA1" w:rsidRDefault="00A940BC">
      <w:pPr>
        <w:pStyle w:val="1Einrckung"/>
      </w:pPr>
      <w:r>
        <w:t xml:space="preserve">Система предназначена для </w:t>
      </w:r>
      <w:proofErr w:type="gramStart"/>
      <w:r>
        <w:t>автоматизации  в</w:t>
      </w:r>
      <w:proofErr w:type="gramEnd"/>
      <w:r>
        <w:t xml:space="preserve"> обслуживании заявок на покупку новой продукции в розничном магазине . Распределение заявок зависит от двойного остатка на каждую подкатегорию </w:t>
      </w:r>
      <w:proofErr w:type="spellStart"/>
      <w:proofErr w:type="gramStart"/>
      <w:r>
        <w:t>продуктов,происходит</w:t>
      </w:r>
      <w:proofErr w:type="spellEnd"/>
      <w:proofErr w:type="gramEnd"/>
      <w:r>
        <w:t xml:space="preserve"> между группами поставщиков, в зависимости от содержания полноты подкатегории.</w:t>
      </w:r>
    </w:p>
    <w:p w14:paraId="0EA03AE3" w14:textId="77777777" w:rsidR="007A2DA1" w:rsidRDefault="00A940BC">
      <w:pPr>
        <w:pStyle w:val="1Einrckung"/>
      </w:pPr>
      <w:r>
        <w:t xml:space="preserve">Система представлена как автономный робот, который в полной мере ответствен перед владельцем за предоставление товара в положенные сроки, является центром приема </w:t>
      </w:r>
      <w:r>
        <w:lastRenderedPageBreak/>
        <w:t>кассовой информации, осуществляет контроль текущей полноты товаров и имеет полномочия по выдаче запросов поставщикам.</w:t>
      </w:r>
    </w:p>
    <w:p w14:paraId="33FFC632" w14:textId="77777777" w:rsidR="007A2DA1" w:rsidRDefault="00A940BC">
      <w:r>
        <w:t xml:space="preserve">Система имеет стандартизированные формы для заявлений, </w:t>
      </w:r>
      <w:proofErr w:type="gramStart"/>
      <w:r>
        <w:t>которые  ранее</w:t>
      </w:r>
      <w:proofErr w:type="gramEnd"/>
      <w:r>
        <w:t xml:space="preserve"> были заполнены как шаблон для каждой подкатегории товара. Разновидности форм зависят от поставщика и типа товара.</w:t>
      </w:r>
    </w:p>
    <w:p w14:paraId="76633AB0" w14:textId="77777777" w:rsidR="007A2DA1" w:rsidRDefault="00A940BC">
      <w:pPr>
        <w:pStyle w:val="3"/>
      </w:pPr>
      <w:bookmarkStart w:id="11" w:name="_Toc122116248"/>
      <w:r>
        <w:t>Интерфейсы пользователя</w:t>
      </w:r>
      <w:bookmarkEnd w:id="11"/>
    </w:p>
    <w:p w14:paraId="57CF5990" w14:textId="77777777" w:rsidR="007A2DA1" w:rsidRDefault="00A940BC">
      <w:r>
        <w:t xml:space="preserve">Задачей Автономного робота является автоматизация работа </w:t>
      </w:r>
      <w:proofErr w:type="spellStart"/>
      <w:proofErr w:type="gramStart"/>
      <w:r>
        <w:t>поставки,а</w:t>
      </w:r>
      <w:proofErr w:type="spellEnd"/>
      <w:proofErr w:type="gramEnd"/>
      <w:r>
        <w:t xml:space="preserve"> так же экономии средств от ЗП. Дополнительно имеется службы проверки, обновления и диагностики работоспособности робота. Это необходимо для оценки и повышения качества </w:t>
      </w:r>
      <w:proofErr w:type="gramStart"/>
      <w:r>
        <w:t>предоставления  услуг</w:t>
      </w:r>
      <w:proofErr w:type="gramEnd"/>
      <w:r>
        <w:t>.</w:t>
      </w:r>
    </w:p>
    <w:p w14:paraId="48ABCB3E" w14:textId="77777777" w:rsidR="007A2DA1" w:rsidRDefault="007A2DA1"/>
    <w:p w14:paraId="01A0F2E0" w14:textId="77777777" w:rsidR="007A2DA1" w:rsidRDefault="00A940BC">
      <w:r>
        <w:t>Система имеет несколько различных интерфейсов:</w:t>
      </w:r>
    </w:p>
    <w:p w14:paraId="16923DB0" w14:textId="77777777" w:rsidR="007A2DA1" w:rsidRDefault="00A940BC">
      <w:pPr>
        <w:numPr>
          <w:ilvl w:val="0"/>
          <w:numId w:val="1"/>
        </w:numPr>
      </w:pPr>
      <w:r>
        <w:t>Проверка</w:t>
      </w:r>
      <w:r>
        <w:br/>
        <w:t>Пользователь может зайти и посмотреть прошлые закупки товаров. Может посмотреть список товаров по категориям и отфильтровать этот список.</w:t>
      </w:r>
    </w:p>
    <w:p w14:paraId="03555944" w14:textId="77777777" w:rsidR="007A2DA1" w:rsidRDefault="00A940BC">
      <w:pPr>
        <w:numPr>
          <w:ilvl w:val="0"/>
          <w:numId w:val="1"/>
        </w:numPr>
        <w:ind w:left="0" w:firstLine="0"/>
      </w:pPr>
      <w:r>
        <w:t xml:space="preserve">Обновление </w:t>
      </w:r>
      <w:r>
        <w:br/>
      </w:r>
      <w:proofErr w:type="spellStart"/>
      <w:r>
        <w:t>Обновление</w:t>
      </w:r>
      <w:proofErr w:type="spellEnd"/>
      <w:r>
        <w:t xml:space="preserve"> программного обеспечения производится по облаку или физически.</w:t>
      </w:r>
    </w:p>
    <w:p w14:paraId="7C4E39E3" w14:textId="77777777" w:rsidR="007A2DA1" w:rsidRDefault="00A940BC">
      <w:pPr>
        <w:numPr>
          <w:ilvl w:val="0"/>
          <w:numId w:val="1"/>
        </w:numPr>
        <w:ind w:left="0" w:firstLine="0"/>
      </w:pPr>
      <w:r>
        <w:t>Диагностика работоспособности робота</w:t>
      </w:r>
    </w:p>
    <w:p w14:paraId="600FBA28" w14:textId="77777777" w:rsidR="007A2DA1" w:rsidRDefault="00A940BC">
      <w:r>
        <w:t>Проверка робота на наличие ошибок, на наличие вирусов, заполненность жесткого диска.</w:t>
      </w:r>
    </w:p>
    <w:p w14:paraId="56656D11" w14:textId="77777777" w:rsidR="007A2DA1" w:rsidRDefault="00A940BC">
      <w:pPr>
        <w:numPr>
          <w:ilvl w:val="0"/>
          <w:numId w:val="1"/>
        </w:numPr>
      </w:pPr>
      <w:r>
        <w:t xml:space="preserve">Директор </w:t>
      </w:r>
      <w:proofErr w:type="gramStart"/>
      <w:r>
        <w:t>-  возможность</w:t>
      </w:r>
      <w:proofErr w:type="gramEnd"/>
      <w:r>
        <w:t xml:space="preserve"> подробного рассмотрения финансовой отчётности и ресурсного плана организации за определённые периоды.</w:t>
      </w:r>
    </w:p>
    <w:p w14:paraId="0C160B88" w14:textId="77777777" w:rsidR="007A2DA1" w:rsidRDefault="007A2DA1"/>
    <w:p w14:paraId="44C51887" w14:textId="77777777" w:rsidR="007A2DA1" w:rsidRDefault="007A2DA1"/>
    <w:p w14:paraId="584ACEC1" w14:textId="77777777" w:rsidR="007A2DA1" w:rsidRDefault="00A940BC">
      <w:pPr>
        <w:pStyle w:val="3"/>
      </w:pPr>
      <w:bookmarkStart w:id="12" w:name="_Toc122116249"/>
      <w:r>
        <w:t>Интерфейсы аппаратных средств ЭВМ</w:t>
      </w:r>
      <w:bookmarkEnd w:id="12"/>
    </w:p>
    <w:p w14:paraId="48EAA88A" w14:textId="77777777" w:rsidR="007A2DA1" w:rsidRDefault="00A940BC">
      <w:r>
        <w:t xml:space="preserve">Поддержка клавиатуры, мыши, доступ в </w:t>
      </w:r>
      <w:proofErr w:type="spellStart"/>
      <w:proofErr w:type="gramStart"/>
      <w:r>
        <w:t>Интернет,доступ</w:t>
      </w:r>
      <w:proofErr w:type="spellEnd"/>
      <w:proofErr w:type="gramEnd"/>
      <w:r>
        <w:t xml:space="preserve"> к лан соединению.</w:t>
      </w:r>
    </w:p>
    <w:p w14:paraId="6D509B95" w14:textId="77777777" w:rsidR="007A2DA1" w:rsidRDefault="00A940BC">
      <w:r>
        <w:t xml:space="preserve">Процессор: не менее 1,8 ГГц или </w:t>
      </w:r>
      <w:proofErr w:type="spellStart"/>
      <w:r>
        <w:t>SoC</w:t>
      </w:r>
      <w:proofErr w:type="spellEnd"/>
    </w:p>
    <w:p w14:paraId="486DA115" w14:textId="77777777" w:rsidR="007A2DA1" w:rsidRDefault="00A940BC">
      <w:r>
        <w:t>Видеоадаптер: DirectX 9 или более поздняя версия с драйвером WDDM 1.0</w:t>
      </w:r>
    </w:p>
    <w:p w14:paraId="30C98982" w14:textId="77777777" w:rsidR="007A2DA1" w:rsidRDefault="007A2DA1"/>
    <w:p w14:paraId="3EAD02C3" w14:textId="77777777" w:rsidR="007A2DA1" w:rsidRDefault="00A940BC">
      <w:pPr>
        <w:pStyle w:val="3"/>
      </w:pPr>
      <w:bookmarkStart w:id="13" w:name="_Toc122116250"/>
      <w:r>
        <w:t>Интерфейсы программного обеспечения</w:t>
      </w:r>
      <w:bookmarkEnd w:id="13"/>
    </w:p>
    <w:p w14:paraId="0E4FD812" w14:textId="77777777" w:rsidR="007A2DA1" w:rsidRDefault="007A2DA1"/>
    <w:p w14:paraId="2820ED3A" w14:textId="77777777" w:rsidR="007A2DA1" w:rsidRDefault="00A940BC">
      <w:r>
        <w:t>Для работы требуется компьютер с ОС Windows 7/8/10/11 и любая реляционная СУБД.</w:t>
      </w:r>
    </w:p>
    <w:p w14:paraId="123996E0" w14:textId="77777777" w:rsidR="007A2DA1" w:rsidRDefault="00A940BC">
      <w:pPr>
        <w:pStyle w:val="3"/>
      </w:pPr>
      <w:bookmarkStart w:id="14" w:name="_Toc122116251"/>
      <w:r>
        <w:t>Интерфейсы коммуникаций</w:t>
      </w:r>
      <w:bookmarkEnd w:id="14"/>
    </w:p>
    <w:p w14:paraId="465DC9D2" w14:textId="77777777" w:rsidR="007A2DA1" w:rsidRDefault="00A940BC">
      <w:r>
        <w:t>Для обеспечения коммуникации сетевых устройств используется семейство протоколов HTTP/HTTPS посредством стандарта Ethernet.</w:t>
      </w:r>
      <w:r>
        <w:br/>
      </w:r>
      <w:r>
        <w:rPr>
          <w:sz w:val="24"/>
        </w:rPr>
        <w:t xml:space="preserve">Первые сети организовывались с коммутацией каналов. Они работали, образуя выделенное или коммутируемое соединение (канал) между двумя точками. Отправителю гарантируется, что опросы будут доведены и воспроизведены, так как канал обеспечивает скорость 64 Кбит/с, которой достаточно для передачи цифрового эквивалента голосовых данных. Преимущество коммутации каналов заключается в ее гарантированной пропускной </w:t>
      </w:r>
      <w:proofErr w:type="gramStart"/>
      <w:r>
        <w:rPr>
          <w:sz w:val="24"/>
        </w:rPr>
        <w:t>способности</w:t>
      </w:r>
      <w:proofErr w:type="gramEnd"/>
      <w:r>
        <w:rPr>
          <w:sz w:val="24"/>
        </w:rPr>
        <w:t xml:space="preserve"> а также анонимности, данная информация будет строго корпоративной и предоставляться исключительно владельцу: как только канал создан, ни один сетевой процесс не уменьшит пропускной способности этого канала. </w:t>
      </w:r>
      <w:proofErr w:type="gramStart"/>
      <w:r>
        <w:rPr>
          <w:sz w:val="24"/>
        </w:rPr>
        <w:t>Вторые сети это</w:t>
      </w:r>
      <w:proofErr w:type="gramEnd"/>
      <w:r>
        <w:rPr>
          <w:sz w:val="24"/>
        </w:rPr>
        <w:t xml:space="preserve"> система электронных писем для связи с поставщиками.</w:t>
      </w:r>
    </w:p>
    <w:p w14:paraId="17144AD8" w14:textId="77777777" w:rsidR="007A2DA1" w:rsidRDefault="00A940BC">
      <w:pPr>
        <w:pStyle w:val="3"/>
      </w:pPr>
      <w:bookmarkStart w:id="15" w:name="_Toc122116252"/>
      <w:r>
        <w:t>Ограничения памяти</w:t>
      </w:r>
      <w:bookmarkEnd w:id="15"/>
    </w:p>
    <w:p w14:paraId="0087F3E0" w14:textId="77777777" w:rsidR="007A2DA1" w:rsidRDefault="007A2DA1"/>
    <w:p w14:paraId="7AA37CB6" w14:textId="77777777" w:rsidR="007A2DA1" w:rsidRDefault="00A940BC">
      <w:pPr>
        <w:numPr>
          <w:ilvl w:val="0"/>
          <w:numId w:val="2"/>
        </w:numPr>
      </w:pPr>
      <w:r>
        <w:t>ОЗУ: 2 ГБ для 32-разрядной системы или 4 ГБ для 64-разрядной системы</w:t>
      </w:r>
    </w:p>
    <w:p w14:paraId="6CF455FD" w14:textId="77777777" w:rsidR="007A2DA1" w:rsidRDefault="007A2DA1"/>
    <w:p w14:paraId="7493CAA9" w14:textId="77777777" w:rsidR="007A2DA1" w:rsidRDefault="00A940BC">
      <w:pPr>
        <w:numPr>
          <w:ilvl w:val="0"/>
          <w:numId w:val="2"/>
        </w:numPr>
      </w:pPr>
      <w:r>
        <w:t>Место на жестком диске:16 ГБ для 32-разрядной ОС или 20 ГБ для 64-разрядной ОС</w:t>
      </w:r>
    </w:p>
    <w:p w14:paraId="64D2AA0E" w14:textId="77777777" w:rsidR="007A2DA1" w:rsidRDefault="00A940BC">
      <w:pPr>
        <w:pStyle w:val="3"/>
      </w:pPr>
      <w:bookmarkStart w:id="16" w:name="_Toc122116253"/>
      <w:r>
        <w:lastRenderedPageBreak/>
        <w:t>Действия</w:t>
      </w:r>
      <w:bookmarkEnd w:id="16"/>
    </w:p>
    <w:p w14:paraId="00D2D440" w14:textId="77777777" w:rsidR="007A2DA1" w:rsidRDefault="00A940BC">
      <w:r>
        <w:t>Действия, обеспечивающие функционирование интерфейсов, описанных в пункте 2.1.2.</w:t>
      </w:r>
    </w:p>
    <w:p w14:paraId="332543B6" w14:textId="77777777" w:rsidR="007A2DA1" w:rsidRDefault="00A940BC">
      <w:pPr>
        <w:pStyle w:val="2"/>
      </w:pPr>
      <w:bookmarkStart w:id="17" w:name="_Toc122116254"/>
      <w:r>
        <w:t>Функции изделия</w:t>
      </w:r>
      <w:bookmarkEnd w:id="17"/>
    </w:p>
    <w:p w14:paraId="37A37A41" w14:textId="77777777" w:rsidR="007A2DA1" w:rsidRDefault="00A940BC">
      <w:pPr>
        <w:pStyle w:val="1Einrckung"/>
        <w:ind w:left="0"/>
      </w:pPr>
      <w:r>
        <w:t xml:space="preserve">Рассмотрим общее описание функций системы. Более подробное описание можно найти в разделе «3.1 </w:t>
      </w:r>
      <w:hyperlink r:id="rId7" w:history="1">
        <w:r>
          <w:rPr>
            <w:rStyle w:val="af5"/>
          </w:rPr>
          <w:t>Функциональные требования</w:t>
        </w:r>
      </w:hyperlink>
      <w:r>
        <w:t>».</w:t>
      </w:r>
    </w:p>
    <w:p w14:paraId="1595EC7D" w14:textId="77777777" w:rsidR="007A2DA1" w:rsidRDefault="007A2DA1">
      <w:pPr>
        <w:pStyle w:val="1Einrckung"/>
        <w:ind w:left="0"/>
      </w:pPr>
    </w:p>
    <w:p w14:paraId="339E438A" w14:textId="77777777" w:rsidR="007A2DA1" w:rsidRDefault="00A940BC">
      <w:pPr>
        <w:jc w:val="center"/>
      </w:pPr>
      <w:r>
        <w:rPr>
          <w:noProof/>
        </w:rPr>
        <w:drawing>
          <wp:inline distT="0" distB="0" distL="0" distR="0" wp14:anchorId="7D914A76" wp14:editId="49E28109">
            <wp:extent cx="6372225" cy="2917952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372225" cy="29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CD96" w14:textId="77777777" w:rsidR="007A2DA1" w:rsidRDefault="00A940BC">
      <w:pPr>
        <w:jc w:val="center"/>
      </w:pPr>
      <w:r>
        <w:t>Рис.1 Функции системы</w:t>
      </w:r>
    </w:p>
    <w:p w14:paraId="4988E622" w14:textId="77777777" w:rsidR="007A2DA1" w:rsidRDefault="007A2DA1">
      <w:pPr>
        <w:jc w:val="both"/>
      </w:pPr>
    </w:p>
    <w:p w14:paraId="23F17CBF" w14:textId="77777777" w:rsidR="007A2DA1" w:rsidRDefault="00A940BC">
      <w:pPr>
        <w:pStyle w:val="2"/>
      </w:pPr>
      <w:bookmarkStart w:id="18" w:name="_Toc122116255"/>
      <w:r>
        <w:t>Характеристики пользователей</w:t>
      </w:r>
      <w:bookmarkEnd w:id="18"/>
    </w:p>
    <w:p w14:paraId="024B6F6D" w14:textId="77777777" w:rsidR="007A2DA1" w:rsidRDefault="00A940BC">
      <w:r>
        <w:t xml:space="preserve">У робота нет пользователей </w:t>
      </w:r>
    </w:p>
    <w:p w14:paraId="22FE5961" w14:textId="77777777" w:rsidR="007A2DA1" w:rsidRDefault="007A2DA1"/>
    <w:p w14:paraId="12B79B3C" w14:textId="77777777" w:rsidR="007A2DA1" w:rsidRDefault="00A940BC">
      <w:pPr>
        <w:pStyle w:val="2"/>
      </w:pPr>
      <w:bookmarkStart w:id="19" w:name="_Toc122116256"/>
      <w:r>
        <w:t>Ограничения</w:t>
      </w:r>
      <w:bookmarkEnd w:id="19"/>
    </w:p>
    <w:p w14:paraId="28CB11BC" w14:textId="77777777" w:rsidR="007A2DA1" w:rsidRDefault="00A940BC">
      <w:pPr>
        <w:pStyle w:val="1Einrckung"/>
        <w:ind w:left="0"/>
      </w:pPr>
      <w:r>
        <w:t>К системе применены следующие ограничения:</w:t>
      </w:r>
    </w:p>
    <w:p w14:paraId="117410F9" w14:textId="77777777" w:rsidR="007A2DA1" w:rsidRDefault="00A940BC">
      <w:pPr>
        <w:pStyle w:val="1Einrckung"/>
        <w:numPr>
          <w:ilvl w:val="0"/>
          <w:numId w:val="3"/>
        </w:numPr>
      </w:pPr>
      <w:r>
        <w:t>Пользователи системы имеют доступ к данным только в строгом соответствии со своим уровнем доступа, в основном зависящем от должности в организации.</w:t>
      </w:r>
    </w:p>
    <w:p w14:paraId="2CBBD25C" w14:textId="77777777" w:rsidR="007A2DA1" w:rsidRDefault="00A940BC">
      <w:pPr>
        <w:pStyle w:val="1Einrckung"/>
        <w:numPr>
          <w:ilvl w:val="0"/>
          <w:numId w:val="3"/>
        </w:numPr>
      </w:pPr>
      <w:r>
        <w:t>Решение о предоставлении услуг, не предусмотренных действующим договором, принимается только директором организации.</w:t>
      </w:r>
    </w:p>
    <w:p w14:paraId="3C81EC36" w14:textId="77777777" w:rsidR="007A2DA1" w:rsidRDefault="00A940BC">
      <w:pPr>
        <w:pStyle w:val="1Einrckung"/>
        <w:numPr>
          <w:ilvl w:val="0"/>
          <w:numId w:val="3"/>
        </w:numPr>
      </w:pPr>
      <w:r>
        <w:t>Финансовая и трудовая деятельность организации ведётся в полном соответствии действующему законодательству РФ.</w:t>
      </w:r>
    </w:p>
    <w:p w14:paraId="5F4FB6D2" w14:textId="77777777" w:rsidR="007A2DA1" w:rsidRDefault="00A940BC">
      <w:pPr>
        <w:pStyle w:val="2"/>
      </w:pPr>
      <w:bookmarkStart w:id="20" w:name="_Toc122116257"/>
      <w:r>
        <w:t>Предположения и зависимости</w:t>
      </w:r>
      <w:bookmarkEnd w:id="20"/>
    </w:p>
    <w:p w14:paraId="10258303" w14:textId="77777777" w:rsidR="007A2DA1" w:rsidRDefault="00A940BC">
      <w:r>
        <w:t>Система помощи в обслуживании заявок пользователей предполагает хранение и получение доступа по запросу к данным о заявлениях и пользователях в централизованном хранилище данных. Для реализации потребуется любая реляционная СУБД.</w:t>
      </w:r>
    </w:p>
    <w:p w14:paraId="0A1FD313" w14:textId="77777777" w:rsidR="007A2DA1" w:rsidRDefault="00A940BC">
      <w:pPr>
        <w:pStyle w:val="2"/>
      </w:pPr>
      <w:bookmarkStart w:id="21" w:name="_Toc122116258"/>
      <w:r>
        <w:t>Распределение требований</w:t>
      </w:r>
      <w:bookmarkEnd w:id="21"/>
    </w:p>
    <w:p w14:paraId="01F1303C" w14:textId="77777777" w:rsidR="007A2DA1" w:rsidRDefault="00A940BC">
      <w:pPr>
        <w:pStyle w:val="1Einrckung"/>
      </w:pPr>
      <w:r>
        <w:t>На данный момент не представлено требований к последующим версиям системы.</w:t>
      </w:r>
    </w:p>
    <w:p w14:paraId="1CD42758" w14:textId="77777777" w:rsidR="007A2DA1" w:rsidRDefault="00A940BC">
      <w:pPr>
        <w:pStyle w:val="1"/>
        <w:keepNext/>
        <w:tabs>
          <w:tab w:val="left" w:pos="709"/>
        </w:tabs>
        <w:ind w:left="709" w:hanging="709"/>
      </w:pPr>
      <w:bookmarkStart w:id="22" w:name="_Toc122116259"/>
      <w:r>
        <w:lastRenderedPageBreak/>
        <w:t>Детальные требования</w:t>
      </w:r>
      <w:bookmarkEnd w:id="22"/>
    </w:p>
    <w:p w14:paraId="2A74F2FC" w14:textId="77777777" w:rsidR="007A2DA1" w:rsidRDefault="00A940BC">
      <w:pPr>
        <w:pStyle w:val="1Einrckung"/>
      </w:pPr>
      <w:r>
        <w:t>Данный раздел содержит в себе детальное описание всех требований к ПО как функциональному, так и не функциональному.</w:t>
      </w:r>
    </w:p>
    <w:p w14:paraId="639A6AB0" w14:textId="77777777" w:rsidR="007A2DA1" w:rsidRDefault="00A940BC">
      <w:pPr>
        <w:pStyle w:val="1Einrckung"/>
      </w:pPr>
      <w:r>
        <w:t>Требования имеют следующую структуру:</w:t>
      </w:r>
    </w:p>
    <w:p w14:paraId="35FBC42B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1933753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847C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43AE0" w14:textId="77777777" w:rsidR="007A2DA1" w:rsidRDefault="00A940BC">
            <w:pPr>
              <w:pStyle w:val="1Einrckung"/>
              <w:ind w:left="0"/>
            </w:pPr>
            <w:r>
              <w:t>Уникальный идентификатор требования для всех документов данной системы.</w:t>
            </w:r>
          </w:p>
        </w:tc>
      </w:tr>
      <w:tr w:rsidR="007A2DA1" w14:paraId="75711FF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3E67D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E35C3" w14:textId="77777777" w:rsidR="007A2DA1" w:rsidRDefault="00A940BC">
            <w:pPr>
              <w:pStyle w:val="1Einrckung"/>
              <w:ind w:left="0"/>
            </w:pPr>
            <w:r>
              <w:t>Название требования.</w:t>
            </w:r>
          </w:p>
        </w:tc>
      </w:tr>
      <w:tr w:rsidR="007A2DA1" w14:paraId="677DA21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A51F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F4DEF" w14:textId="77777777" w:rsidR="007A2DA1" w:rsidRDefault="00A940BC">
            <w:pPr>
              <w:pStyle w:val="1Einrckung"/>
              <w:ind w:left="0"/>
            </w:pPr>
            <w:r>
              <w:t>Описание требования.</w:t>
            </w:r>
          </w:p>
        </w:tc>
      </w:tr>
      <w:tr w:rsidR="007A2DA1" w14:paraId="02A14897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2525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DFA6" w14:textId="77777777" w:rsidR="007A2DA1" w:rsidRDefault="00A940BC">
            <w:pPr>
              <w:widowControl w:val="0"/>
              <w:spacing w:after="240"/>
            </w:pPr>
            <w:r>
              <w:t>Приоритет требования. Показывает, насколько конкретное требование имеет решающее значение для системы.</w:t>
            </w:r>
          </w:p>
          <w:p w14:paraId="1B59A9AA" w14:textId="77777777" w:rsidR="007A2DA1" w:rsidRDefault="00A940BC">
            <w:pPr>
              <w:widowControl w:val="0"/>
              <w:spacing w:before="240" w:after="240"/>
            </w:pPr>
            <w:r>
              <w:t>Приоритет:</w:t>
            </w:r>
          </w:p>
          <w:p w14:paraId="59CEA7BD" w14:textId="77777777" w:rsidR="007A2DA1" w:rsidRDefault="00A940BC">
            <w:pPr>
              <w:widowControl w:val="0"/>
              <w:numPr>
                <w:ilvl w:val="0"/>
                <w:numId w:val="4"/>
              </w:numPr>
              <w:spacing w:before="240"/>
            </w:pPr>
            <w:r>
              <w:t>Обязательный – нарушит основную функциональность системы. Система не может быть использована, если это требование не выполнено.</w:t>
            </w:r>
          </w:p>
          <w:p w14:paraId="6805D45A" w14:textId="77777777" w:rsidR="007A2DA1" w:rsidRDefault="00A940BC">
            <w:pPr>
              <w:widowControl w:val="0"/>
              <w:numPr>
                <w:ilvl w:val="0"/>
                <w:numId w:val="4"/>
              </w:numPr>
            </w:pPr>
            <w:proofErr w:type="gramStart"/>
            <w:r>
              <w:t>Высокий  –</w:t>
            </w:r>
            <w:proofErr w:type="gramEnd"/>
            <w:r>
              <w:t xml:space="preserve"> повлияет на основные функциональные возможности системы. Некоторые функции системы могут быть недоступны, но в целом систему можно использовать.</w:t>
            </w:r>
          </w:p>
          <w:p w14:paraId="42B0609B" w14:textId="77777777" w:rsidR="007A2DA1" w:rsidRDefault="00A940BC">
            <w:pPr>
              <w:widowControl w:val="0"/>
              <w:numPr>
                <w:ilvl w:val="0"/>
                <w:numId w:val="4"/>
              </w:numPr>
            </w:pPr>
            <w:r>
              <w:t>Средний – повлияет на некоторые функции системы, но не на основную функциональность. Система может использоваться с некоторыми ограничениями.</w:t>
            </w:r>
          </w:p>
          <w:p w14:paraId="0376E0F8" w14:textId="77777777" w:rsidR="007A2DA1" w:rsidRDefault="00A940BC">
            <w:pPr>
              <w:widowControl w:val="0"/>
              <w:numPr>
                <w:ilvl w:val="0"/>
                <w:numId w:val="4"/>
              </w:numPr>
            </w:pPr>
            <w:r>
              <w:t>Низкий – система может использоваться без ограничений, но с некоторыми обходными путями</w:t>
            </w:r>
          </w:p>
        </w:tc>
      </w:tr>
    </w:tbl>
    <w:p w14:paraId="006A68B4" w14:textId="77777777" w:rsidR="007A2DA1" w:rsidRDefault="007A2DA1">
      <w:pPr>
        <w:pStyle w:val="1Einrckung"/>
      </w:pPr>
    </w:p>
    <w:p w14:paraId="0D3F7C71" w14:textId="77777777" w:rsidR="007A2DA1" w:rsidRDefault="00A940BC">
      <w:pPr>
        <w:pStyle w:val="2"/>
      </w:pPr>
      <w:bookmarkStart w:id="23" w:name="_Toc122116260"/>
      <w:r>
        <w:t xml:space="preserve">Функциональные </w:t>
      </w:r>
      <w:commentRangeStart w:id="24"/>
      <w:r>
        <w:t>требования</w:t>
      </w:r>
      <w:bookmarkEnd w:id="23"/>
      <w:commentRangeEnd w:id="24"/>
      <w:r w:rsidR="00DD409A">
        <w:rPr>
          <w:rStyle w:val="a4"/>
          <w:b w:val="0"/>
        </w:rPr>
        <w:commentReference w:id="24"/>
      </w:r>
    </w:p>
    <w:p w14:paraId="5795A441" w14:textId="77777777" w:rsidR="007A2DA1" w:rsidRDefault="007A2DA1">
      <w:pPr>
        <w:pStyle w:val="1Einrckung"/>
        <w:ind w:left="0"/>
      </w:pPr>
    </w:p>
    <w:p w14:paraId="22CB3AF2" w14:textId="77777777" w:rsidR="007A2DA1" w:rsidRDefault="00A940BC">
      <w:pPr>
        <w:pStyle w:val="3"/>
      </w:pPr>
      <w:bookmarkStart w:id="25" w:name="_Toc122116261"/>
      <w:r>
        <w:rPr>
          <w:sz w:val="22"/>
        </w:rPr>
        <w:t>Требования к серверу.</w:t>
      </w:r>
      <w:bookmarkEnd w:id="25"/>
    </w:p>
    <w:p w14:paraId="69A12017" w14:textId="77777777" w:rsidR="007A2DA1" w:rsidRDefault="007A2DA1">
      <w:pPr>
        <w:pStyle w:val="1Einrckung"/>
        <w:ind w:left="0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0A6777FF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0BD0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71543" w14:textId="5A130C0E" w:rsidR="007A2DA1" w:rsidRDefault="00A940BC">
            <w:pPr>
              <w:pStyle w:val="1Einrckung"/>
              <w:spacing w:line="480" w:lineRule="auto"/>
              <w:ind w:left="0"/>
            </w:pPr>
            <w:r>
              <w:t>Т1.</w:t>
            </w:r>
            <w:r w:rsidR="000379B1">
              <w:t>1</w:t>
            </w:r>
            <w:r>
              <w:t>.1</w:t>
            </w:r>
          </w:p>
        </w:tc>
      </w:tr>
      <w:tr w:rsidR="007A2DA1" w14:paraId="12B1A1D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31E25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473C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Взаимодействие с веб-клиентом (приложением)</w:t>
            </w:r>
          </w:p>
        </w:tc>
      </w:tr>
      <w:tr w:rsidR="007A2DA1" w14:paraId="5A61825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97A4F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739CE" w14:textId="51BD3F3E" w:rsidR="007A2DA1" w:rsidRDefault="00A940BC" w:rsidP="00BD5CC8">
            <w:pPr>
              <w:pStyle w:val="1Einrckung"/>
              <w:spacing w:line="360" w:lineRule="auto"/>
              <w:ind w:left="0"/>
            </w:pPr>
            <w:r>
              <w:t xml:space="preserve">Сервер должен обеспечивать корректное взаимодействие большинства программных компонентов системы. </w:t>
            </w:r>
          </w:p>
        </w:tc>
      </w:tr>
      <w:tr w:rsidR="007A2DA1" w14:paraId="0C431D0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BF70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7187B" w14:textId="77777777" w:rsidR="007A2DA1" w:rsidRDefault="00A940BC">
            <w:r>
              <w:t>Обязательный</w:t>
            </w:r>
          </w:p>
        </w:tc>
      </w:tr>
    </w:tbl>
    <w:p w14:paraId="05BC3536" w14:textId="77777777" w:rsidR="007A2DA1" w:rsidRDefault="007A2DA1">
      <w:pPr>
        <w:pStyle w:val="1Einrckung"/>
        <w:ind w:left="0"/>
      </w:pPr>
    </w:p>
    <w:p w14:paraId="2052128A" w14:textId="77777777" w:rsidR="007A2DA1" w:rsidRDefault="007A2DA1">
      <w:pPr>
        <w:pStyle w:val="1Einrckung"/>
        <w:ind w:left="0"/>
      </w:pPr>
    </w:p>
    <w:p w14:paraId="079DFB46" w14:textId="77777777" w:rsidR="007A2DA1" w:rsidRDefault="00A940BC">
      <w:pPr>
        <w:pStyle w:val="3"/>
      </w:pPr>
      <w:bookmarkStart w:id="26" w:name="_Toc122116262"/>
      <w:r>
        <w:rPr>
          <w:sz w:val="22"/>
        </w:rPr>
        <w:t>Требования к хранилищу.</w:t>
      </w:r>
      <w:bookmarkEnd w:id="26"/>
    </w:p>
    <w:p w14:paraId="52BD5650" w14:textId="77777777" w:rsidR="007A2DA1" w:rsidRDefault="007A2DA1">
      <w:pPr>
        <w:pStyle w:val="1Einrckung"/>
        <w:ind w:left="0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2CDD412E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5298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3007" w14:textId="24EA5B92" w:rsidR="007A2DA1" w:rsidRDefault="00A940BC">
            <w:pPr>
              <w:pStyle w:val="1Einrckung"/>
              <w:spacing w:line="480" w:lineRule="auto"/>
              <w:ind w:left="0"/>
            </w:pPr>
            <w:r>
              <w:t>Т1.</w:t>
            </w:r>
            <w:r w:rsidR="000379B1">
              <w:t>1</w:t>
            </w:r>
            <w:r>
              <w:t>.</w:t>
            </w:r>
            <w:r w:rsidR="000379B1">
              <w:t>2</w:t>
            </w:r>
          </w:p>
        </w:tc>
      </w:tr>
      <w:tr w:rsidR="007A2DA1" w14:paraId="4765D222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43DF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AAAC2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Форма записи - Заявление</w:t>
            </w:r>
          </w:p>
        </w:tc>
      </w:tr>
      <w:tr w:rsidR="007A2DA1" w14:paraId="18D97E5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B2D5B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CF15" w14:textId="77777777" w:rsidR="007A2DA1" w:rsidRDefault="00A940BC">
            <w:r>
              <w:t>Запись должна содержать ключевые данные о заявлении. Запись имеет следующие поля:</w:t>
            </w:r>
          </w:p>
          <w:p w14:paraId="3AE015FF" w14:textId="77777777" w:rsidR="007A2DA1" w:rsidRDefault="00A940BC">
            <w:pPr>
              <w:numPr>
                <w:ilvl w:val="0"/>
                <w:numId w:val="5"/>
              </w:numPr>
            </w:pPr>
            <w:r>
              <w:t xml:space="preserve">Наименование </w:t>
            </w:r>
          </w:p>
          <w:p w14:paraId="41B8A869" w14:textId="77777777" w:rsidR="007A2DA1" w:rsidRDefault="00A940BC">
            <w:pPr>
              <w:numPr>
                <w:ilvl w:val="0"/>
                <w:numId w:val="5"/>
              </w:numPr>
            </w:pPr>
            <w:r>
              <w:t>Сорт</w:t>
            </w:r>
          </w:p>
          <w:p w14:paraId="6421A21A" w14:textId="77777777" w:rsidR="007A2DA1" w:rsidRDefault="00A940BC">
            <w:pPr>
              <w:numPr>
                <w:ilvl w:val="0"/>
                <w:numId w:val="5"/>
              </w:numPr>
            </w:pPr>
            <w:r>
              <w:t>Вес</w:t>
            </w:r>
          </w:p>
          <w:p w14:paraId="7954B71A" w14:textId="77777777" w:rsidR="007A2DA1" w:rsidRDefault="00A940BC">
            <w:pPr>
              <w:numPr>
                <w:ilvl w:val="0"/>
                <w:numId w:val="5"/>
              </w:numPr>
            </w:pPr>
            <w:r>
              <w:t>Дата обращения,</w:t>
            </w:r>
          </w:p>
          <w:p w14:paraId="420163B8" w14:textId="77777777" w:rsidR="007A2DA1" w:rsidRDefault="00A940BC">
            <w:pPr>
              <w:numPr>
                <w:ilvl w:val="0"/>
                <w:numId w:val="5"/>
              </w:numPr>
            </w:pPr>
            <w:r>
              <w:t>Цена</w:t>
            </w:r>
          </w:p>
          <w:p w14:paraId="4A5B6CAD" w14:textId="77777777" w:rsidR="007A2DA1" w:rsidRDefault="00A940BC">
            <w:pPr>
              <w:numPr>
                <w:ilvl w:val="0"/>
                <w:numId w:val="5"/>
              </w:numPr>
            </w:pPr>
            <w:r>
              <w:t>Временные рамки надлежащего хранения</w:t>
            </w:r>
          </w:p>
          <w:p w14:paraId="3064F2BA" w14:textId="77777777" w:rsidR="007A2DA1" w:rsidRDefault="00A940BC">
            <w:pPr>
              <w:numPr>
                <w:ilvl w:val="0"/>
                <w:numId w:val="5"/>
              </w:numPr>
            </w:pPr>
            <w:r>
              <w:t>Статус</w:t>
            </w:r>
          </w:p>
          <w:p w14:paraId="2BC0A728" w14:textId="77777777" w:rsidR="007A2DA1" w:rsidRDefault="007A2DA1">
            <w:pPr>
              <w:ind w:left="420" w:hanging="420"/>
            </w:pPr>
          </w:p>
        </w:tc>
      </w:tr>
      <w:tr w:rsidR="007A2DA1" w14:paraId="1F63070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10DD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1EC9" w14:textId="77777777" w:rsidR="007A2DA1" w:rsidRDefault="00A940BC">
            <w:r>
              <w:t>Обязательный</w:t>
            </w:r>
          </w:p>
        </w:tc>
      </w:tr>
    </w:tbl>
    <w:p w14:paraId="35112A5A" w14:textId="77777777" w:rsidR="007A2DA1" w:rsidRDefault="007A2DA1">
      <w:pPr>
        <w:pStyle w:val="1Einrckung"/>
        <w:ind w:left="0"/>
      </w:pPr>
    </w:p>
    <w:p w14:paraId="6E9288DF" w14:textId="77777777" w:rsidR="007A2DA1" w:rsidRDefault="007A2DA1">
      <w:pPr>
        <w:pStyle w:val="1Einrckung"/>
        <w:ind w:left="0"/>
      </w:pPr>
    </w:p>
    <w:p w14:paraId="0699CC79" w14:textId="77777777" w:rsidR="007A2DA1" w:rsidRDefault="007A2DA1">
      <w:pPr>
        <w:pStyle w:val="1Einrckung"/>
        <w:ind w:left="0"/>
      </w:pPr>
    </w:p>
    <w:p w14:paraId="5546025E" w14:textId="77777777" w:rsidR="007A2DA1" w:rsidRDefault="007A2DA1">
      <w:pPr>
        <w:pStyle w:val="1Einrckung"/>
        <w:ind w:left="0"/>
      </w:pPr>
    </w:p>
    <w:p w14:paraId="79D5A3C4" w14:textId="77777777" w:rsidR="007A2DA1" w:rsidRDefault="007A2DA1">
      <w:pPr>
        <w:pStyle w:val="InfoBlue"/>
      </w:pPr>
    </w:p>
    <w:p w14:paraId="13F88B52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27" w:name="_Toc122116263"/>
      <w:r>
        <w:t>Надежность</w:t>
      </w:r>
      <w:bookmarkEnd w:id="27"/>
      <w:r>
        <w:t xml:space="preserve"> </w:t>
      </w:r>
    </w:p>
    <w:p w14:paraId="410578AB" w14:textId="77777777" w:rsidR="007A2DA1" w:rsidRDefault="007A2DA1">
      <w:pPr>
        <w:pStyle w:val="1Einrckung"/>
        <w:ind w:left="0"/>
      </w:pPr>
    </w:p>
    <w:p w14:paraId="53CBEEAD" w14:textId="1D912461" w:rsidR="007A2DA1" w:rsidRPr="00BD5CC8" w:rsidRDefault="007A2DA1">
      <w:pPr>
        <w:pStyle w:val="InfoBlue"/>
        <w:rPr>
          <w:lang w:val="en-US"/>
        </w:rPr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47971E6F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034E5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0B10" w14:textId="0D35152A" w:rsidR="007A2DA1" w:rsidRDefault="00A940BC">
            <w:pPr>
              <w:pStyle w:val="1Einrckung"/>
              <w:spacing w:line="480" w:lineRule="auto"/>
              <w:ind w:left="0"/>
            </w:pPr>
            <w:r>
              <w:t>Т</w:t>
            </w:r>
            <w:r w:rsidR="000379B1">
              <w:t>2</w:t>
            </w:r>
            <w:r>
              <w:t>.1</w:t>
            </w:r>
          </w:p>
        </w:tc>
      </w:tr>
      <w:tr w:rsidR="007A2DA1" w14:paraId="528A35A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755F4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2C02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Надежность сервера</w:t>
            </w:r>
          </w:p>
        </w:tc>
      </w:tr>
      <w:tr w:rsidR="007A2DA1" w14:paraId="4CF4E7E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9E586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6F796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Надежность сервера обеспечивается использованием сертифицированных технических решений и ПО. Также сервер должен проходить своевременное профилактическое техническое обслуживание и другие требуемые операции для поддержания работоспособного и отказоустойчивого состояния.</w:t>
            </w:r>
          </w:p>
        </w:tc>
      </w:tr>
      <w:tr w:rsidR="007A2DA1" w14:paraId="2333259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2059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CC520" w14:textId="77777777" w:rsidR="007A2DA1" w:rsidRDefault="00A940BC">
            <w:r>
              <w:t>Обязательный</w:t>
            </w:r>
          </w:p>
        </w:tc>
      </w:tr>
    </w:tbl>
    <w:p w14:paraId="7C3681FF" w14:textId="77777777" w:rsidR="007A2DA1" w:rsidRDefault="007A2DA1">
      <w:pPr>
        <w:pStyle w:val="3"/>
        <w:numPr>
          <w:ilvl w:val="0"/>
          <w:numId w:val="0"/>
        </w:numPr>
        <w:tabs>
          <w:tab w:val="left" w:pos="709"/>
        </w:tabs>
        <w:spacing w:before="300" w:after="120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57105CD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619E8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64E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Т2.2</w:t>
            </w:r>
          </w:p>
        </w:tc>
      </w:tr>
      <w:tr w:rsidR="007A2DA1" w14:paraId="5CAB627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F73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A271E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Надежность устройства связи</w:t>
            </w:r>
          </w:p>
        </w:tc>
      </w:tr>
      <w:tr w:rsidR="007A2DA1" w14:paraId="5CDE5C4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74C1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4DDD0" w14:textId="3954107C" w:rsidR="007A2DA1" w:rsidRDefault="00A940BC">
            <w:pPr>
              <w:pStyle w:val="1Einrckung"/>
              <w:spacing w:line="360" w:lineRule="auto"/>
              <w:ind w:left="0"/>
            </w:pPr>
            <w:r>
              <w:t xml:space="preserve">Надежность устройства связи обеспечивается использованием сертифицированных технических решений и </w:t>
            </w:r>
            <w:r w:rsidR="00BD5CC8">
              <w:t>программного обеспечения</w:t>
            </w:r>
            <w:r>
              <w:t>. Также устройства связи должно проходить своевременное профилактическое техническое обслуживание и другие требуемые операции для поддержания работоспособного и отказоустойчивого состояния.</w:t>
            </w:r>
          </w:p>
        </w:tc>
      </w:tr>
      <w:tr w:rsidR="007A2DA1" w14:paraId="28D0312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65F2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DAC85" w14:textId="77777777" w:rsidR="007A2DA1" w:rsidRDefault="00A940BC">
            <w:pPr>
              <w:widowControl w:val="0"/>
              <w:spacing w:line="480" w:lineRule="auto"/>
            </w:pPr>
            <w:r>
              <w:t>Высокий</w:t>
            </w:r>
          </w:p>
        </w:tc>
      </w:tr>
    </w:tbl>
    <w:p w14:paraId="55F9650D" w14:textId="77777777" w:rsidR="007A2DA1" w:rsidRDefault="007A2DA1"/>
    <w:p w14:paraId="5BA6880D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3DF20BCD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E3CE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25BA2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Т2.3</w:t>
            </w:r>
          </w:p>
        </w:tc>
      </w:tr>
      <w:tr w:rsidR="007A2DA1" w14:paraId="33B5D93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B88E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0A138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Надежность хранилища</w:t>
            </w:r>
          </w:p>
        </w:tc>
      </w:tr>
      <w:tr w:rsidR="007A2DA1" w14:paraId="793D3CD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B77E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315EE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Надежность хранилища обеспечивается своевременным резервным копированием данных.</w:t>
            </w:r>
          </w:p>
        </w:tc>
      </w:tr>
      <w:tr w:rsidR="007A2DA1" w14:paraId="5F947DC5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640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9100" w14:textId="77777777" w:rsidR="007A2DA1" w:rsidRDefault="00A940BC">
            <w:r>
              <w:t>Обязательный</w:t>
            </w:r>
          </w:p>
        </w:tc>
      </w:tr>
    </w:tbl>
    <w:p w14:paraId="5EA9E76D" w14:textId="77777777" w:rsidR="007A2DA1" w:rsidRDefault="007A2DA1"/>
    <w:p w14:paraId="372019EA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71AF0E5E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ED4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11994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Т2.4</w:t>
            </w:r>
          </w:p>
        </w:tc>
      </w:tr>
      <w:tr w:rsidR="007A2DA1" w14:paraId="420F5C1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7108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DA58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Контроль доступа</w:t>
            </w:r>
          </w:p>
        </w:tc>
      </w:tr>
      <w:tr w:rsidR="007A2DA1" w14:paraId="144B260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D2E21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9C47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Система должна жестко контролировать. Т.е. Доступ к системе есть только у владельца</w:t>
            </w:r>
          </w:p>
        </w:tc>
      </w:tr>
      <w:tr w:rsidR="007A2DA1" w14:paraId="3E62920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F03BC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EFC51" w14:textId="77777777" w:rsidR="007A2DA1" w:rsidRDefault="00A940BC">
            <w:r>
              <w:t>Обязательный</w:t>
            </w:r>
          </w:p>
        </w:tc>
      </w:tr>
    </w:tbl>
    <w:p w14:paraId="6689183E" w14:textId="77777777" w:rsidR="007A2DA1" w:rsidRDefault="007A2DA1"/>
    <w:p w14:paraId="5E43B1A7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28" w:name="_Toc122116264"/>
      <w:r>
        <w:t>Производительность</w:t>
      </w:r>
      <w:bookmarkEnd w:id="28"/>
    </w:p>
    <w:p w14:paraId="66032962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348B73FD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78D0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981F6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Т3.1</w:t>
            </w:r>
          </w:p>
        </w:tc>
      </w:tr>
      <w:tr w:rsidR="007A2DA1" w14:paraId="0230D17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D7E8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2E81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Время обработки</w:t>
            </w:r>
          </w:p>
        </w:tc>
      </w:tr>
      <w:tr w:rsidR="007A2DA1" w14:paraId="348DE602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E04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CB44E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Совокупность программных средств и технических решений, используемых в системе, должна обеспечивать обработку информации в установленные временные рамки.</w:t>
            </w:r>
          </w:p>
        </w:tc>
      </w:tr>
      <w:tr w:rsidR="007A2DA1" w14:paraId="429EE46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DB41E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3B121" w14:textId="77777777" w:rsidR="007A2DA1" w:rsidRDefault="00A940BC">
            <w:r>
              <w:t>Средний</w:t>
            </w:r>
          </w:p>
        </w:tc>
      </w:tr>
    </w:tbl>
    <w:p w14:paraId="64AC2937" w14:textId="77777777" w:rsidR="007A2DA1" w:rsidRDefault="007A2DA1">
      <w:pPr>
        <w:pStyle w:val="1Einrckung"/>
        <w:ind w:left="0"/>
      </w:pPr>
    </w:p>
    <w:p w14:paraId="3BB61ADE" w14:textId="77777777" w:rsidR="007A2DA1" w:rsidRDefault="007A2DA1">
      <w:pPr>
        <w:pStyle w:val="1Einrckung"/>
        <w:ind w:left="0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11DEDD04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1821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8F5EB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Т3.2</w:t>
            </w:r>
          </w:p>
        </w:tc>
      </w:tr>
      <w:tr w:rsidR="007A2DA1" w14:paraId="5A9E56B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18F1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08E6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Параллельный доступ</w:t>
            </w:r>
          </w:p>
        </w:tc>
      </w:tr>
      <w:tr w:rsidR="007A2DA1" w14:paraId="4BE8C1D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096C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5E96E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Совокупность программных средств и технических решений, используемых в системе, должна обеспечивать стабильный одновременный многопользовательский доступ к ресурсам системы.</w:t>
            </w:r>
          </w:p>
        </w:tc>
      </w:tr>
      <w:tr w:rsidR="007A2DA1" w14:paraId="5E132F8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1BE6F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373EE" w14:textId="77777777" w:rsidR="007A2DA1" w:rsidRDefault="00A940BC">
            <w:pPr>
              <w:widowControl w:val="0"/>
              <w:spacing w:line="480" w:lineRule="auto"/>
            </w:pPr>
            <w:r>
              <w:t>Высокий</w:t>
            </w:r>
          </w:p>
        </w:tc>
      </w:tr>
    </w:tbl>
    <w:p w14:paraId="21122AA0" w14:textId="77777777" w:rsidR="007A2DA1" w:rsidRDefault="007A2DA1">
      <w:pPr>
        <w:pStyle w:val="1Einrckung"/>
        <w:ind w:left="0"/>
      </w:pPr>
    </w:p>
    <w:p w14:paraId="525250AD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29" w:name="_Toc122116265"/>
      <w:r>
        <w:t>Ремонтопригодность</w:t>
      </w:r>
      <w:bookmarkEnd w:id="29"/>
    </w:p>
    <w:p w14:paraId="3AEDE78C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65AE6AA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8B28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51E76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Т4.1</w:t>
            </w:r>
          </w:p>
        </w:tc>
      </w:tr>
      <w:tr w:rsidR="007A2DA1" w14:paraId="2228E24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EAE68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5C3E4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Сервисная документация</w:t>
            </w:r>
          </w:p>
        </w:tc>
      </w:tr>
      <w:tr w:rsidR="007A2DA1" w14:paraId="20C3AFC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F56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FAB83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На этапе введения системы в эксплуатацию должен быть составлен и заверен документ, определяющий порядок и максимальную длительность ведения ремонтных работ над различными узлами системы.</w:t>
            </w:r>
          </w:p>
        </w:tc>
      </w:tr>
      <w:tr w:rsidR="007A2DA1" w14:paraId="6744798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B7AC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1E615" w14:textId="77777777" w:rsidR="007A2DA1" w:rsidRDefault="00A940BC">
            <w:r>
              <w:t>Средний</w:t>
            </w:r>
          </w:p>
        </w:tc>
      </w:tr>
    </w:tbl>
    <w:p w14:paraId="48F768AB" w14:textId="77777777" w:rsidR="007A2DA1" w:rsidRDefault="007A2DA1">
      <w:pPr>
        <w:pStyle w:val="1Einrckung"/>
        <w:ind w:left="0"/>
      </w:pPr>
    </w:p>
    <w:p w14:paraId="5677312D" w14:textId="77777777" w:rsidR="007A2DA1" w:rsidRDefault="007A2DA1">
      <w:pPr>
        <w:pStyle w:val="1Einrckung"/>
        <w:ind w:left="0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350587F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6690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4D83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Т4.2</w:t>
            </w:r>
          </w:p>
        </w:tc>
      </w:tr>
      <w:tr w:rsidR="007A2DA1" w14:paraId="1DB636A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EAFE1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E22B4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Рациональность выбора компонентов</w:t>
            </w:r>
          </w:p>
        </w:tc>
      </w:tr>
      <w:tr w:rsidR="007A2DA1" w14:paraId="5789193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C31E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29D4B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При выборе компонентов для конструирования системы высокий приоритет отдается надежным и взаимозаменяемым решениям.</w:t>
            </w:r>
          </w:p>
        </w:tc>
      </w:tr>
      <w:tr w:rsidR="007A2DA1" w14:paraId="77A1395F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84990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EE36" w14:textId="77777777" w:rsidR="007A2DA1" w:rsidRDefault="00A940BC">
            <w:r>
              <w:t>Средний</w:t>
            </w:r>
          </w:p>
        </w:tc>
      </w:tr>
    </w:tbl>
    <w:p w14:paraId="7F22F4B5" w14:textId="77777777" w:rsidR="007A2DA1" w:rsidRDefault="007A2DA1">
      <w:pPr>
        <w:pStyle w:val="1Einrckung"/>
        <w:ind w:left="0"/>
      </w:pPr>
    </w:p>
    <w:p w14:paraId="5EBDBE1F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30" w:name="_Toc122116266"/>
      <w:r>
        <w:lastRenderedPageBreak/>
        <w:t>Ограничения проекта</w:t>
      </w:r>
      <w:bookmarkEnd w:id="30"/>
    </w:p>
    <w:p w14:paraId="303386D3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3F7459C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82525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5C3C5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Т5.1</w:t>
            </w:r>
          </w:p>
        </w:tc>
      </w:tr>
      <w:tr w:rsidR="007A2DA1" w14:paraId="18A5D56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4C87C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28CB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Отказоустойчивость</w:t>
            </w:r>
          </w:p>
        </w:tc>
      </w:tr>
      <w:tr w:rsidR="007A2DA1" w14:paraId="2BAA049E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7B7B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FBA47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Структура системы должна исключать наличие узла, выход из строя которого приводит к ее каскадному отказу.</w:t>
            </w:r>
          </w:p>
        </w:tc>
      </w:tr>
      <w:tr w:rsidR="007A2DA1" w14:paraId="226A0BF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FFE8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9F25" w14:textId="77777777" w:rsidR="007A2DA1" w:rsidRDefault="00A940BC">
            <w:r>
              <w:t>Высокий</w:t>
            </w:r>
          </w:p>
        </w:tc>
      </w:tr>
    </w:tbl>
    <w:p w14:paraId="595994B6" w14:textId="77777777" w:rsidR="007A2DA1" w:rsidRDefault="007A2DA1">
      <w:pPr>
        <w:pStyle w:val="1Einrckung"/>
        <w:ind w:left="0"/>
      </w:pPr>
    </w:p>
    <w:p w14:paraId="12B62800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31" w:name="_Toc122116267"/>
      <w:r>
        <w:t>Требования к пользовательской документации</w:t>
      </w:r>
      <w:bookmarkEnd w:id="31"/>
    </w:p>
    <w:p w14:paraId="71295506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64AA69FF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BCE4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E74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Т6.1</w:t>
            </w:r>
          </w:p>
        </w:tc>
      </w:tr>
      <w:tr w:rsidR="007A2DA1" w14:paraId="50D3C33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13E04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0C40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Документация</w:t>
            </w:r>
          </w:p>
        </w:tc>
      </w:tr>
      <w:tr w:rsidR="007A2DA1" w14:paraId="4D25DA4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44E1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4F55D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Документация пользователя должна быть составлена в соответствии с ГОСТ 19.106-78.</w:t>
            </w:r>
          </w:p>
        </w:tc>
      </w:tr>
      <w:tr w:rsidR="007A2DA1" w14:paraId="1164AB1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3F2C5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537A6" w14:textId="77777777" w:rsidR="007A2DA1" w:rsidRDefault="00A940BC">
            <w:r>
              <w:t>Высокий</w:t>
            </w:r>
          </w:p>
        </w:tc>
      </w:tr>
    </w:tbl>
    <w:p w14:paraId="5E04EF71" w14:textId="77777777" w:rsidR="007A2DA1" w:rsidRDefault="007A2DA1">
      <w:pPr>
        <w:pStyle w:val="1Einrckung"/>
      </w:pPr>
    </w:p>
    <w:p w14:paraId="2A36B227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32" w:name="_Toc122116268"/>
      <w:r>
        <w:t>Используемые приобретаемые компоненты</w:t>
      </w:r>
      <w:bookmarkEnd w:id="32"/>
    </w:p>
    <w:p w14:paraId="0F5D599D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16FD9127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38E8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07F2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Т7.1</w:t>
            </w:r>
          </w:p>
        </w:tc>
      </w:tr>
      <w:tr w:rsidR="007A2DA1" w14:paraId="09249F8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64E8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F3DDA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Лицензированное оборудование</w:t>
            </w:r>
          </w:p>
        </w:tc>
      </w:tr>
      <w:tr w:rsidR="007A2DA1" w14:paraId="0971E27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7BA0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89828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Все компоненты используемые при конструировании системы должны быть лицензированы одобрены к использованию.</w:t>
            </w:r>
          </w:p>
        </w:tc>
      </w:tr>
      <w:tr w:rsidR="007A2DA1" w14:paraId="2EC2B92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8CD75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FB7C" w14:textId="77777777" w:rsidR="007A2DA1" w:rsidRDefault="00A940BC">
            <w:r>
              <w:t>Средний</w:t>
            </w:r>
          </w:p>
        </w:tc>
      </w:tr>
    </w:tbl>
    <w:p w14:paraId="7F463022" w14:textId="77777777" w:rsidR="007A2DA1" w:rsidRDefault="007A2DA1">
      <w:pPr>
        <w:pStyle w:val="1Einrckung"/>
        <w:ind w:left="0"/>
      </w:pPr>
    </w:p>
    <w:p w14:paraId="42B18B2D" w14:textId="77777777" w:rsidR="007A2DA1" w:rsidRDefault="007A2DA1">
      <w:pPr>
        <w:pStyle w:val="1Einrckung"/>
        <w:ind w:left="0"/>
      </w:pPr>
    </w:p>
    <w:p w14:paraId="00A1D449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33" w:name="_Toc122116269"/>
      <w:r>
        <w:t>Интерфейсы</w:t>
      </w:r>
      <w:bookmarkEnd w:id="33"/>
    </w:p>
    <w:p w14:paraId="188BFEF4" w14:textId="77777777" w:rsidR="007A2DA1" w:rsidRDefault="00A940BC">
      <w:pPr>
        <w:pStyle w:val="3"/>
        <w:tabs>
          <w:tab w:val="left" w:pos="709"/>
        </w:tabs>
        <w:spacing w:before="300" w:after="120"/>
        <w:ind w:left="720" w:hanging="720"/>
      </w:pPr>
      <w:bookmarkStart w:id="34" w:name="_Toc122116270"/>
      <w:r>
        <w:t>Интерфейс пользователя</w:t>
      </w:r>
      <w:bookmarkEnd w:id="34"/>
    </w:p>
    <w:p w14:paraId="4DC08864" w14:textId="77777777" w:rsidR="007A2DA1" w:rsidRDefault="007A2DA1"/>
    <w:p w14:paraId="6E3D558B" w14:textId="77777777" w:rsidR="007A2DA1" w:rsidRDefault="007A2DA1"/>
    <w:p w14:paraId="4207A0F2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17CAABB7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629AC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98972" w14:textId="0114D6E5" w:rsidR="007A2DA1" w:rsidRDefault="00A940BC">
            <w:pPr>
              <w:pStyle w:val="1Einrckung"/>
              <w:spacing w:line="480" w:lineRule="auto"/>
              <w:ind w:left="0"/>
            </w:pPr>
            <w:r>
              <w:t>Т8.1.</w:t>
            </w:r>
            <w:r w:rsidR="000379B1">
              <w:t>1</w:t>
            </w:r>
          </w:p>
        </w:tc>
      </w:tr>
      <w:tr w:rsidR="007A2DA1" w14:paraId="4F8CD1C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A420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3E95F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Интерфейс устройства связи</w:t>
            </w:r>
          </w:p>
        </w:tc>
      </w:tr>
      <w:tr w:rsidR="007A2DA1" w14:paraId="539AE0F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7B6B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C5DA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 xml:space="preserve">Интерфейс устройства связи должен обеспечивать возможность непосредственной коммуникации владельца и поставщиков в режиме реального </w:t>
            </w:r>
            <w:proofErr w:type="gramStart"/>
            <w:r>
              <w:t>времени.(</w:t>
            </w:r>
            <w:proofErr w:type="gramEnd"/>
            <w:r>
              <w:t xml:space="preserve"> если это необходимо)</w:t>
            </w:r>
          </w:p>
        </w:tc>
      </w:tr>
      <w:tr w:rsidR="007A2DA1" w14:paraId="17C8E24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60480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A45A" w14:textId="77777777" w:rsidR="007A2DA1" w:rsidRDefault="00A940BC">
            <w:r>
              <w:t>Средний</w:t>
            </w:r>
          </w:p>
        </w:tc>
      </w:tr>
    </w:tbl>
    <w:p w14:paraId="109E29AC" w14:textId="77777777" w:rsidR="007A2DA1" w:rsidRDefault="007A2DA1"/>
    <w:p w14:paraId="147561F9" w14:textId="77777777" w:rsidR="007A2DA1" w:rsidRDefault="00A940BC">
      <w:pPr>
        <w:pStyle w:val="3"/>
        <w:tabs>
          <w:tab w:val="left" w:pos="709"/>
        </w:tabs>
        <w:spacing w:before="300" w:after="120"/>
        <w:ind w:left="720" w:hanging="720"/>
      </w:pPr>
      <w:bookmarkStart w:id="35" w:name="_Toc122116271"/>
      <w:r>
        <w:t>Аппаратные интерфейсы</w:t>
      </w:r>
      <w:bookmarkEnd w:id="35"/>
    </w:p>
    <w:p w14:paraId="763C5CF4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428F641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F22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AEA2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Т8.2.1</w:t>
            </w:r>
          </w:p>
        </w:tc>
      </w:tr>
      <w:tr w:rsidR="007A2DA1" w14:paraId="2CF3495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01ED4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5547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Аппаратный интерфейс сервера</w:t>
            </w:r>
          </w:p>
        </w:tc>
      </w:tr>
      <w:tr w:rsidR="007A2DA1" w14:paraId="039FBA34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1E341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7FB1F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Для того чтобы серверная часть системы обеспечивала надлежащую производительность, машины должны обладать следующими характеристиками:</w:t>
            </w:r>
          </w:p>
          <w:p w14:paraId="47B9AB2E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- Рекомендуется использовать как минимум 4-х ядерный процессор с тактовой частотой 2.9 ГГц и выше,</w:t>
            </w:r>
          </w:p>
          <w:p w14:paraId="38E8D229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- 12 ГБ ОЗУ,</w:t>
            </w:r>
          </w:p>
          <w:p w14:paraId="56D34F8D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- 1 TB дискового пространства.</w:t>
            </w:r>
          </w:p>
        </w:tc>
      </w:tr>
      <w:tr w:rsidR="007A2DA1" w14:paraId="75C2E2C2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188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9BA" w14:textId="77777777" w:rsidR="007A2DA1" w:rsidRDefault="00A940BC">
            <w:r>
              <w:t>Средний</w:t>
            </w:r>
          </w:p>
        </w:tc>
      </w:tr>
    </w:tbl>
    <w:p w14:paraId="50822389" w14:textId="77777777" w:rsidR="007A2DA1" w:rsidRDefault="007A2DA1"/>
    <w:p w14:paraId="2B9A30BD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51FA77F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80B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23C26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Т8.2.2</w:t>
            </w:r>
          </w:p>
        </w:tc>
      </w:tr>
      <w:tr w:rsidR="007A2DA1" w14:paraId="6790B4FF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80F0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5350B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Аппаратный интерфейс клиента</w:t>
            </w:r>
          </w:p>
        </w:tc>
      </w:tr>
      <w:tr w:rsidR="007A2DA1" w14:paraId="29759D0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C77D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E982D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Для того чтобы клиентская часть системы работала надлежащим образом, машина должна обладать следующими характеристиками:</w:t>
            </w:r>
          </w:p>
          <w:p w14:paraId="61F0AFBE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 xml:space="preserve">- Рекомендуется использовать как минимум 2-х ядерный процессор с тактовой частотой не ниже 1,8 </w:t>
            </w:r>
            <w:proofErr w:type="gramStart"/>
            <w:r>
              <w:t>ГГц .</w:t>
            </w:r>
            <w:proofErr w:type="gramEnd"/>
          </w:p>
          <w:p w14:paraId="6992EB1C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- 4 ГБ ОЗУ,</w:t>
            </w:r>
          </w:p>
          <w:p w14:paraId="44526EE8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lastRenderedPageBreak/>
              <w:t>- 500 МБ свободного дискового пространства.</w:t>
            </w:r>
          </w:p>
        </w:tc>
      </w:tr>
      <w:tr w:rsidR="007A2DA1" w14:paraId="1337A05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64B8C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F535" w14:textId="77777777" w:rsidR="007A2DA1" w:rsidRDefault="00A940BC">
            <w:r>
              <w:t>Средний</w:t>
            </w:r>
          </w:p>
        </w:tc>
      </w:tr>
    </w:tbl>
    <w:p w14:paraId="580ED1EA" w14:textId="77777777" w:rsidR="007A2DA1" w:rsidRDefault="007A2DA1"/>
    <w:p w14:paraId="1F6801A8" w14:textId="77777777" w:rsidR="007A2DA1" w:rsidRDefault="00A940BC">
      <w:pPr>
        <w:pStyle w:val="3"/>
        <w:tabs>
          <w:tab w:val="left" w:pos="709"/>
        </w:tabs>
        <w:spacing w:before="300" w:after="120"/>
        <w:ind w:left="720" w:hanging="720"/>
      </w:pPr>
      <w:bookmarkStart w:id="36" w:name="_Toc122116272"/>
      <w:r>
        <w:t>Программные интерфейсы</w:t>
      </w:r>
      <w:bookmarkEnd w:id="36"/>
    </w:p>
    <w:p w14:paraId="741446CC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4DC2980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CE5D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1C89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Т8.3.1</w:t>
            </w:r>
          </w:p>
        </w:tc>
      </w:tr>
      <w:tr w:rsidR="007A2DA1" w14:paraId="2B9F6BD5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EF95E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1672A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Программный интерфейс</w:t>
            </w:r>
          </w:p>
        </w:tc>
      </w:tr>
      <w:tr w:rsidR="007A2DA1" w14:paraId="0D31F1F4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89F5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F26B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Система должна использовать реляционную СУБД и инструменты для работы с ней (</w:t>
            </w:r>
            <w:proofErr w:type="gramStart"/>
            <w:r>
              <w:t>например</w:t>
            </w:r>
            <w:proofErr w:type="gramEnd"/>
            <w:r>
              <w:t xml:space="preserve"> </w:t>
            </w:r>
            <w:proofErr w:type="spellStart"/>
            <w:r>
              <w:t>PostgreSQL</w:t>
            </w:r>
            <w:proofErr w:type="spellEnd"/>
            <w:r>
              <w:t>, MySQL).</w:t>
            </w:r>
          </w:p>
        </w:tc>
      </w:tr>
      <w:tr w:rsidR="007A2DA1" w14:paraId="293E1FEE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BD38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E396E" w14:textId="77777777" w:rsidR="007A2DA1" w:rsidRDefault="00A940BC">
            <w:r>
              <w:t>Высокий</w:t>
            </w:r>
          </w:p>
        </w:tc>
      </w:tr>
    </w:tbl>
    <w:p w14:paraId="4F5BC7AD" w14:textId="77777777" w:rsidR="007A2DA1" w:rsidRDefault="007A2DA1"/>
    <w:p w14:paraId="41DAF2C9" w14:textId="77777777" w:rsidR="007A2DA1" w:rsidRDefault="00A940BC">
      <w:pPr>
        <w:pStyle w:val="3"/>
        <w:tabs>
          <w:tab w:val="left" w:pos="709"/>
        </w:tabs>
        <w:spacing w:before="300" w:after="120"/>
        <w:ind w:left="720" w:hanging="720"/>
      </w:pPr>
      <w:bookmarkStart w:id="37" w:name="_Toc122116273"/>
      <w:r>
        <w:t>Интерфейсы коммуникаций</w:t>
      </w:r>
      <w:bookmarkEnd w:id="37"/>
    </w:p>
    <w:p w14:paraId="07A0D91F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4C20CF8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63468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551D3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Т8.4.1</w:t>
            </w:r>
          </w:p>
        </w:tc>
      </w:tr>
      <w:tr w:rsidR="007A2DA1" w14:paraId="4E9E5BA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6AA5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90D6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Интерфейс коммуникаций</w:t>
            </w:r>
          </w:p>
        </w:tc>
      </w:tr>
      <w:tr w:rsidR="007A2DA1" w14:paraId="38D865E7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EDD7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5F12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В качестве интерфейса коммуникаций система использует:</w:t>
            </w:r>
          </w:p>
          <w:p w14:paraId="1935E44C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Протокол HTTPS - для связи между хостом и поставщиками,</w:t>
            </w:r>
          </w:p>
          <w:p w14:paraId="4383F846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Протокол TCP/IP - для связи между хост-подсистемами.</w:t>
            </w:r>
          </w:p>
        </w:tc>
      </w:tr>
      <w:tr w:rsidR="007A2DA1" w14:paraId="5EF1269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A2BE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326B7" w14:textId="77777777" w:rsidR="007A2DA1" w:rsidRDefault="00A940BC">
            <w:r>
              <w:t>Высокий</w:t>
            </w:r>
          </w:p>
        </w:tc>
      </w:tr>
    </w:tbl>
    <w:p w14:paraId="6462BFE7" w14:textId="77777777" w:rsidR="007A2DA1" w:rsidRDefault="007A2DA1"/>
    <w:p w14:paraId="3B68F894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70ABC21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522A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029AD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Т8.4.2</w:t>
            </w:r>
          </w:p>
        </w:tc>
      </w:tr>
      <w:tr w:rsidR="007A2DA1" w14:paraId="43DDA28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1C9F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CF771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Интерфейс веб-сервиса</w:t>
            </w:r>
          </w:p>
        </w:tc>
      </w:tr>
      <w:tr w:rsidR="007A2DA1" w14:paraId="626311F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3E9C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B9C2C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В качестве одного из интерфейсов коммуникации система использует веб-сервис, который также обеспечивает доступ к её основным функциям.</w:t>
            </w:r>
          </w:p>
        </w:tc>
      </w:tr>
      <w:tr w:rsidR="007A2DA1" w14:paraId="213928B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5CDC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363D2" w14:textId="77777777" w:rsidR="007A2DA1" w:rsidRDefault="00A940BC">
            <w:r>
              <w:t>Высокий</w:t>
            </w:r>
          </w:p>
        </w:tc>
      </w:tr>
    </w:tbl>
    <w:p w14:paraId="28DAA0A9" w14:textId="77777777" w:rsidR="007A2DA1" w:rsidRDefault="007A2DA1"/>
    <w:p w14:paraId="7B8CC972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38" w:name="_Toc122116274"/>
      <w:r>
        <w:lastRenderedPageBreak/>
        <w:t>Требования лицензирования</w:t>
      </w:r>
      <w:bookmarkEnd w:id="38"/>
    </w:p>
    <w:p w14:paraId="631902DD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01BDB432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FBA3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B955" w14:textId="6C3284B3" w:rsidR="007A2DA1" w:rsidRDefault="00A940BC">
            <w:pPr>
              <w:pStyle w:val="1Einrckung"/>
              <w:spacing w:line="480" w:lineRule="auto"/>
              <w:ind w:left="0"/>
            </w:pPr>
            <w:r>
              <w:t>Т</w:t>
            </w:r>
            <w:r w:rsidR="000379B1">
              <w:t>9</w:t>
            </w:r>
            <w:r>
              <w:t>.</w:t>
            </w:r>
            <w:r w:rsidR="000379B1">
              <w:t>1</w:t>
            </w:r>
            <w:r>
              <w:t>.1</w:t>
            </w:r>
          </w:p>
        </w:tc>
      </w:tr>
      <w:tr w:rsidR="007A2DA1" w14:paraId="2317AD8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C1F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A76AE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Лицензирование компонентов</w:t>
            </w:r>
          </w:p>
        </w:tc>
      </w:tr>
      <w:tr w:rsidR="007A2DA1" w14:paraId="0089EAF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8F65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9A28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Все компоненты используемые при конструировании системы должны быть лицензированы одобрены к использованию.</w:t>
            </w:r>
          </w:p>
        </w:tc>
      </w:tr>
      <w:tr w:rsidR="007A2DA1" w14:paraId="367E8EE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D814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942A5" w14:textId="77777777" w:rsidR="007A2DA1" w:rsidRDefault="00A940BC">
            <w:r>
              <w:t>Средний</w:t>
            </w:r>
          </w:p>
        </w:tc>
      </w:tr>
    </w:tbl>
    <w:p w14:paraId="303D2164" w14:textId="77777777" w:rsidR="007A2DA1" w:rsidRDefault="007A2DA1">
      <w:pPr>
        <w:pStyle w:val="1Einrckung"/>
      </w:pPr>
    </w:p>
    <w:p w14:paraId="32BAF38D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39" w:name="_Toc122116275"/>
      <w:r>
        <w:t>Применимые стандарты</w:t>
      </w:r>
      <w:bookmarkEnd w:id="39"/>
    </w:p>
    <w:p w14:paraId="491E2584" w14:textId="77777777" w:rsidR="007A2DA1" w:rsidRDefault="00A940BC">
      <w:pPr>
        <w:pStyle w:val="1Einrckung"/>
        <w:ind w:left="0"/>
      </w:pPr>
      <w:r>
        <w:t>В этой версии системы предусмотрено применение определённых стандартов, а именно:</w:t>
      </w:r>
    </w:p>
    <w:p w14:paraId="249202C2" w14:textId="77777777" w:rsidR="007A2DA1" w:rsidRDefault="00A940BC">
      <w:pPr>
        <w:pStyle w:val="1Einrckung"/>
        <w:numPr>
          <w:ilvl w:val="0"/>
          <w:numId w:val="6"/>
        </w:numPr>
      </w:pPr>
      <w:r>
        <w:t>Документация пользователя должна быть составлена в соответствии с ГОСТ 19.106-78.</w:t>
      </w:r>
    </w:p>
    <w:p w14:paraId="31FDA8A9" w14:textId="77777777" w:rsidR="007A2DA1" w:rsidRDefault="00A940BC">
      <w:pPr>
        <w:pStyle w:val="1"/>
        <w:keepNext/>
        <w:numPr>
          <w:ilvl w:val="0"/>
          <w:numId w:val="0"/>
        </w:numPr>
        <w:ind w:left="851" w:hanging="851"/>
      </w:pPr>
      <w:bookmarkStart w:id="40" w:name="_Toc122116276"/>
      <w:r>
        <w:t>Индекс</w:t>
      </w:r>
      <w:bookmarkEnd w:id="40"/>
    </w:p>
    <w:p w14:paraId="6B3C262C" w14:textId="77777777" w:rsidR="007A2DA1" w:rsidRDefault="007A2DA1"/>
    <w:sectPr w:rsidR="007A2DA1">
      <w:headerReference w:type="default" r:id="rId13"/>
      <w:headerReference w:type="first" r:id="rId14"/>
      <w:footerReference w:type="first" r:id="rId15"/>
      <w:pgSz w:w="11906" w:h="16838"/>
      <w:pgMar w:top="1106" w:right="567" w:bottom="1440" w:left="1304" w:header="510" w:footer="561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4" w:author="Alexey Svistunov" w:date="2022-12-24T16:54:00Z" w:initials="AS">
    <w:p w14:paraId="3798107D" w14:textId="77777777" w:rsidR="00DD409A" w:rsidRDefault="00DD409A" w:rsidP="00BB1A89">
      <w:pPr>
        <w:pStyle w:val="a6"/>
      </w:pPr>
      <w:r>
        <w:rPr>
          <w:rStyle w:val="a4"/>
        </w:rPr>
        <w:annotationRef/>
      </w:r>
      <w:r>
        <w:t>А где функциональные требования? Где требования поддержки справочников, где разделение ролей, где описание операций (требования), которые выполняет робот?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9810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1AD56" w16cex:dateUtc="2022-12-24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98107D" w16cid:durableId="2751AD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F1FC6" w14:textId="77777777" w:rsidR="00CF6CFC" w:rsidRDefault="00CF6CFC">
      <w:r>
        <w:separator/>
      </w:r>
    </w:p>
  </w:endnote>
  <w:endnote w:type="continuationSeparator" w:id="0">
    <w:p w14:paraId="42C2BEFB" w14:textId="77777777" w:rsidR="00CF6CFC" w:rsidRDefault="00CF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1B376" w14:textId="77777777" w:rsidR="007A2DA1" w:rsidRDefault="00A940BC">
    <w:pPr>
      <w:pStyle w:val="af8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CBC23E" wp14:editId="5BE78C9A">
              <wp:simplePos x="0" y="0"/>
              <wp:positionH relativeFrom="column">
                <wp:align>left</wp:align>
              </wp:positionH>
              <wp:positionV relativeFrom="paragraph">
                <wp:align>top</wp:align>
              </wp:positionV>
              <wp:extent cx="3175000" cy="1905000"/>
              <wp:effectExtent l="0" t="0" r="0" b="0"/>
              <wp:wrapNone/>
              <wp:docPr id="3" name="Pictur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75000" cy="190500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FCC90A7" id="Picture 3" o:spid="_x0000_s1026" style="position:absolute;z-index:251658240;visibility:visible;mso-wrap-style:square;mso-wrap-distance-left:9pt;mso-wrap-distance-top:0;mso-wrap-distance-right:9pt;mso-wrap-distance-bottom:0;mso-position-horizontal:left;mso-position-horizontal-relative:text;mso-position-vertical:top;mso-position-vertical-relative:text" from="0,0" to="250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" filled="t" strokeweight="1pt"/>
          </w:pict>
        </mc:Fallback>
      </mc:AlternateContent>
    </w:r>
    <w:r>
      <w:tab/>
    </w:r>
  </w:p>
  <w:p w14:paraId="599EA37C" w14:textId="77777777" w:rsidR="007A2DA1" w:rsidRDefault="007A2DA1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0BDCA" w14:textId="77777777" w:rsidR="00CF6CFC" w:rsidRDefault="00CF6CFC">
      <w:r>
        <w:separator/>
      </w:r>
    </w:p>
  </w:footnote>
  <w:footnote w:type="continuationSeparator" w:id="0">
    <w:p w14:paraId="60253838" w14:textId="77777777" w:rsidR="00CF6CFC" w:rsidRDefault="00CF6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22CD" w14:textId="77777777" w:rsidR="007A2DA1" w:rsidRDefault="00A940BC">
    <w:pPr>
      <w:pStyle w:val="aa"/>
      <w:tabs>
        <w:tab w:val="clear" w:pos="9072"/>
        <w:tab w:val="right" w:pos="9923"/>
      </w:tabs>
    </w:pPr>
    <w:r>
      <w:tab/>
    </w:r>
    <w:r>
      <w:tab/>
      <w:t xml:space="preserve">Страница </w:t>
    </w: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870"/>
      <w:gridCol w:w="4477"/>
      <w:gridCol w:w="2688"/>
    </w:tblGrid>
    <w:tr w:rsidR="007A2DA1" w14:paraId="4E867AE9" w14:textId="77777777">
      <w:trPr>
        <w:trHeight w:hRule="exact" w:val="2000"/>
      </w:trPr>
      <w:tc>
        <w:tcPr>
          <w:tcW w:w="28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1C198D03" w14:textId="77777777" w:rsidR="007A2DA1" w:rsidRDefault="00A940BC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39B3918F" wp14:editId="38E3DE16">
                <wp:extent cx="1084580" cy="108458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084580" cy="1084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43742C" w14:textId="77777777" w:rsidR="007A2DA1" w:rsidRDefault="007A2DA1">
          <w:pPr>
            <w:spacing w:before="80"/>
          </w:pPr>
        </w:p>
      </w:tc>
      <w:tc>
        <w:tcPr>
          <w:tcW w:w="447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05CC8BC9" w14:textId="77777777" w:rsidR="007A2DA1" w:rsidRDefault="007A2DA1">
          <w:pPr>
            <w:jc w:val="center"/>
            <w:rPr>
              <w:i/>
            </w:rPr>
          </w:pPr>
        </w:p>
        <w:p w14:paraId="131B62A8" w14:textId="77777777" w:rsidR="007A2DA1" w:rsidRDefault="007A2DA1">
          <w:pPr>
            <w:jc w:val="center"/>
          </w:pPr>
        </w:p>
        <w:p w14:paraId="1CA48932" w14:textId="77777777" w:rsidR="007A2DA1" w:rsidRDefault="00A940BC">
          <w:pPr>
            <w:spacing w:before="120"/>
            <w:jc w:val="center"/>
            <w:rPr>
              <w:i/>
            </w:rPr>
          </w:pPr>
          <w:r>
            <w:rPr>
              <w:b/>
            </w:rPr>
            <w:t>Спецификация требований к программному обеспечению для Пр</w:t>
          </w:r>
          <w:r>
            <w:rPr>
              <w:rStyle w:val="10"/>
              <w:b/>
            </w:rPr>
            <w:t>оекта 11</w:t>
          </w:r>
        </w:p>
      </w:tc>
      <w:tc>
        <w:tcPr>
          <w:tcW w:w="268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6F30058C" w14:textId="77777777" w:rsidR="007A2DA1" w:rsidRDefault="00A940BC">
          <w:pPr>
            <w:pStyle w:val="aa"/>
            <w:tabs>
              <w:tab w:val="clear" w:pos="4536"/>
              <w:tab w:val="clear" w:pos="9072"/>
              <w:tab w:val="right" w:pos="2481"/>
            </w:tabs>
            <w:spacing w:before="140"/>
          </w:pPr>
          <w:r>
            <w:rPr>
              <w:sz w:val="18"/>
            </w:rPr>
            <w:t>Автор:</w:t>
          </w:r>
          <w:r>
            <w:t xml:space="preserve"> </w:t>
          </w:r>
          <w:r>
            <w:tab/>
          </w:r>
          <w:r>
            <w:rPr>
              <w:caps/>
            </w:rPr>
            <w:t>team13</w:t>
          </w:r>
        </w:p>
        <w:p w14:paraId="2051C984" w14:textId="77777777" w:rsidR="007A2DA1" w:rsidRDefault="00A940BC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</w:rPr>
            <w:t>№ документа:</w:t>
          </w:r>
          <w:r>
            <w:t xml:space="preserve"> </w:t>
          </w:r>
          <w:r>
            <w:tab/>
            <w:t>TEAM13-v0.1</w:t>
          </w:r>
        </w:p>
        <w:p w14:paraId="7CAC97F4" w14:textId="77777777" w:rsidR="007A2DA1" w:rsidRDefault="00A940BC">
          <w:pPr>
            <w:tabs>
              <w:tab w:val="right" w:pos="2481"/>
            </w:tabs>
            <w:spacing w:before="180"/>
          </w:pPr>
          <w:r>
            <w:rPr>
              <w:sz w:val="18"/>
            </w:rPr>
            <w:t>Дата:</w:t>
          </w:r>
          <w:r>
            <w:t xml:space="preserve"> </w:t>
          </w:r>
          <w:r>
            <w:tab/>
            <w:t>2022-12-07</w:t>
          </w:r>
        </w:p>
        <w:p w14:paraId="044E6507" w14:textId="77777777" w:rsidR="007A2DA1" w:rsidRDefault="00A940BC">
          <w:pPr>
            <w:tabs>
              <w:tab w:val="right" w:pos="2481"/>
            </w:tabs>
            <w:spacing w:before="180"/>
          </w:pPr>
          <w:r>
            <w:rPr>
              <w:sz w:val="18"/>
            </w:rPr>
            <w:t>Страниц:</w:t>
          </w:r>
          <w:r>
            <w:t xml:space="preserve"> </w:t>
          </w:r>
          <w:r>
            <w:tab/>
            <w:t>15</w:t>
          </w:r>
        </w:p>
      </w:tc>
    </w:tr>
  </w:tbl>
  <w:p w14:paraId="18260D6C" w14:textId="77777777" w:rsidR="007A2DA1" w:rsidRDefault="007A2DA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148"/>
    <w:multiLevelType w:val="multilevel"/>
    <w:tmpl w:val="FE0A7A98"/>
    <w:lvl w:ilvl="0"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801388"/>
    <w:multiLevelType w:val="multilevel"/>
    <w:tmpl w:val="07DE0D36"/>
    <w:lvl w:ilvl="0">
      <w:numFmt w:val="bullet"/>
      <w:lvlText w:val="●"/>
      <w:lvlJc w:val="left"/>
      <w:pPr>
        <w:ind w:left="1440" w:hanging="360"/>
      </w:pPr>
      <w:rPr>
        <w:u w:val="none"/>
      </w:rPr>
    </w:lvl>
    <w:lvl w:ilvl="1">
      <w:numFmt w:val="bullet"/>
      <w:lvlText w:val="○"/>
      <w:lvlJc w:val="left"/>
      <w:pPr>
        <w:ind w:left="2160" w:hanging="360"/>
      </w:pPr>
      <w:rPr>
        <w:u w:val="none"/>
      </w:rPr>
    </w:lvl>
    <w:lvl w:ilvl="2">
      <w:numFmt w:val="bullet"/>
      <w:lvlText w:val="■"/>
      <w:lvlJc w:val="left"/>
      <w:pPr>
        <w:ind w:left="2880" w:hanging="360"/>
      </w:pPr>
      <w:rPr>
        <w:u w:val="none"/>
      </w:rPr>
    </w:lvl>
    <w:lvl w:ilvl="3">
      <w:numFmt w:val="bullet"/>
      <w:lvlText w:val="●"/>
      <w:lvlJc w:val="left"/>
      <w:pPr>
        <w:ind w:left="3600" w:hanging="360"/>
      </w:pPr>
      <w:rPr>
        <w:u w:val="none"/>
      </w:rPr>
    </w:lvl>
    <w:lvl w:ilvl="4">
      <w:numFmt w:val="bullet"/>
      <w:lvlText w:val="○"/>
      <w:lvlJc w:val="left"/>
      <w:pPr>
        <w:ind w:left="4320" w:hanging="360"/>
      </w:pPr>
      <w:rPr>
        <w:u w:val="none"/>
      </w:rPr>
    </w:lvl>
    <w:lvl w:ilvl="5">
      <w:numFmt w:val="bullet"/>
      <w:lvlText w:val="■"/>
      <w:lvlJc w:val="left"/>
      <w:pPr>
        <w:ind w:left="5040" w:hanging="360"/>
      </w:pPr>
      <w:rPr>
        <w:u w:val="none"/>
      </w:rPr>
    </w:lvl>
    <w:lvl w:ilvl="6">
      <w:numFmt w:val="bullet"/>
      <w:lvlText w:val="●"/>
      <w:lvlJc w:val="left"/>
      <w:pPr>
        <w:ind w:left="5760" w:hanging="360"/>
      </w:pPr>
      <w:rPr>
        <w:u w:val="none"/>
      </w:rPr>
    </w:lvl>
    <w:lvl w:ilvl="7">
      <w:numFmt w:val="bullet"/>
      <w:lvlText w:val="○"/>
      <w:lvlJc w:val="left"/>
      <w:pPr>
        <w:ind w:left="6480" w:hanging="360"/>
      </w:pPr>
      <w:rPr>
        <w:u w:val="none"/>
      </w:rPr>
    </w:lvl>
    <w:lvl w:ilvl="8"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D639AB"/>
    <w:multiLevelType w:val="multilevel"/>
    <w:tmpl w:val="26CE3252"/>
    <w:lvl w:ilvl="0"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823783"/>
    <w:multiLevelType w:val="multilevel"/>
    <w:tmpl w:val="AB52DBA6"/>
    <w:lvl w:ilvl="0"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ED3F05"/>
    <w:multiLevelType w:val="multilevel"/>
    <w:tmpl w:val="C938E2CA"/>
    <w:lvl w:ilvl="0"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FE7DE2"/>
    <w:multiLevelType w:val="multilevel"/>
    <w:tmpl w:val="1B54F01E"/>
    <w:lvl w:ilvl="0">
      <w:start w:val="1"/>
      <w:numFmt w:val="decimal"/>
      <w:pStyle w:val="1"/>
      <w:lvlText w:val="%1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6" w15:restartNumberingAfterBreak="0">
    <w:nsid w:val="6FCE7F5C"/>
    <w:multiLevelType w:val="multilevel"/>
    <w:tmpl w:val="96F84ECA"/>
    <w:lvl w:ilvl="0"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72620815">
    <w:abstractNumId w:val="4"/>
  </w:num>
  <w:num w:numId="2" w16cid:durableId="1639804135">
    <w:abstractNumId w:val="2"/>
  </w:num>
  <w:num w:numId="3" w16cid:durableId="1013872605">
    <w:abstractNumId w:val="6"/>
  </w:num>
  <w:num w:numId="4" w16cid:durableId="78910588">
    <w:abstractNumId w:val="1"/>
  </w:num>
  <w:num w:numId="5" w16cid:durableId="1483931725">
    <w:abstractNumId w:val="3"/>
  </w:num>
  <w:num w:numId="6" w16cid:durableId="786657716">
    <w:abstractNumId w:val="0"/>
  </w:num>
  <w:num w:numId="7" w16cid:durableId="170047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1"/>
    <w:rsid w:val="000379B1"/>
    <w:rsid w:val="007A2DA1"/>
    <w:rsid w:val="00A940BC"/>
    <w:rsid w:val="00BD5CC8"/>
    <w:rsid w:val="00CD5CA4"/>
    <w:rsid w:val="00CF6CFC"/>
    <w:rsid w:val="00D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84CE"/>
  <w15:docId w15:val="{1F18C0D6-9E19-4BC3-B0AB-041F2989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0"/>
    <w:qFormat/>
    <w:rPr>
      <w:rFonts w:ascii="Arial" w:hAnsi="Arial"/>
      <w:sz w:val="22"/>
    </w:rPr>
  </w:style>
  <w:style w:type="paragraph" w:styleId="1">
    <w:name w:val="heading 1"/>
    <w:basedOn w:val="a"/>
    <w:next w:val="1Einrckung"/>
    <w:link w:val="11"/>
    <w:uiPriority w:val="9"/>
    <w:qFormat/>
    <w:pPr>
      <w:numPr>
        <w:numId w:val="7"/>
      </w:numPr>
      <w:spacing w:before="360" w:after="120"/>
      <w:ind w:left="851" w:hanging="851"/>
      <w:outlineLvl w:val="0"/>
    </w:pPr>
    <w:rPr>
      <w:b/>
      <w:sz w:val="30"/>
    </w:rPr>
  </w:style>
  <w:style w:type="paragraph" w:styleId="2">
    <w:name w:val="heading 2"/>
    <w:basedOn w:val="a"/>
    <w:next w:val="1Einrckung"/>
    <w:link w:val="20"/>
    <w:uiPriority w:val="9"/>
    <w:qFormat/>
    <w:pPr>
      <w:numPr>
        <w:ilvl w:val="1"/>
        <w:numId w:val="7"/>
      </w:numPr>
      <w:spacing w:before="300" w:after="120"/>
      <w:ind w:left="851" w:hanging="851"/>
      <w:outlineLvl w:val="1"/>
    </w:pPr>
    <w:rPr>
      <w:b/>
      <w:sz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7"/>
      </w:numPr>
      <w:spacing w:before="240" w:after="60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7"/>
      </w:numPr>
      <w:spacing w:before="240" w:after="60"/>
      <w:ind w:left="851" w:hanging="851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7"/>
      </w:numPr>
      <w:spacing w:before="240" w:after="60"/>
      <w:outlineLvl w:val="4"/>
    </w:p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7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7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7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7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Arial" w:hAnsi="Arial"/>
      <w:sz w:val="22"/>
    </w:rPr>
  </w:style>
  <w:style w:type="paragraph" w:customStyle="1" w:styleId="12">
    <w:name w:val="Неразрешенное упоминание1"/>
    <w:basedOn w:val="13"/>
    <w:link w:val="a3"/>
    <w:rPr>
      <w:color w:val="605E5C"/>
      <w:shd w:val="clear" w:color="auto" w:fill="E1DFDD"/>
    </w:rPr>
  </w:style>
  <w:style w:type="character" w:styleId="a3">
    <w:name w:val="Unresolved Mention"/>
    <w:basedOn w:val="a0"/>
    <w:link w:val="12"/>
    <w:rPr>
      <w:color w:val="605E5C"/>
      <w:shd w:val="clear" w:color="auto" w:fill="E1DFDD"/>
    </w:rPr>
  </w:style>
  <w:style w:type="paragraph" w:styleId="21">
    <w:name w:val="toc 2"/>
    <w:basedOn w:val="a"/>
    <w:next w:val="a"/>
    <w:link w:val="22"/>
    <w:uiPriority w:val="39"/>
    <w:pPr>
      <w:tabs>
        <w:tab w:val="right" w:leader="dot" w:pos="10035"/>
      </w:tabs>
      <w:ind w:left="198"/>
    </w:pPr>
  </w:style>
  <w:style w:type="character" w:customStyle="1" w:styleId="22">
    <w:name w:val="Оглавление 2 Знак"/>
    <w:basedOn w:val="10"/>
    <w:link w:val="21"/>
    <w:rPr>
      <w:rFonts w:ascii="Arial" w:hAnsi="Arial"/>
      <w:sz w:val="22"/>
    </w:rPr>
  </w:style>
  <w:style w:type="paragraph" w:styleId="23">
    <w:name w:val="Body Text 2"/>
    <w:basedOn w:val="a"/>
    <w:link w:val="24"/>
    <w:pPr>
      <w:ind w:left="1701" w:hanging="1701"/>
    </w:pPr>
  </w:style>
  <w:style w:type="character" w:customStyle="1" w:styleId="24">
    <w:name w:val="Основной текст 2 Знак"/>
    <w:basedOn w:val="10"/>
    <w:link w:val="23"/>
    <w:rPr>
      <w:rFonts w:ascii="Arial" w:hAnsi="Arial"/>
      <w:sz w:val="22"/>
    </w:rPr>
  </w:style>
  <w:style w:type="paragraph" w:customStyle="1" w:styleId="14">
    <w:name w:val="Знак примечания1"/>
    <w:basedOn w:val="13"/>
    <w:link w:val="a4"/>
    <w:rPr>
      <w:sz w:val="16"/>
    </w:rPr>
  </w:style>
  <w:style w:type="character" w:styleId="a4">
    <w:name w:val="annotation reference"/>
    <w:basedOn w:val="a0"/>
    <w:link w:val="14"/>
    <w:rPr>
      <w:sz w:val="16"/>
    </w:rPr>
  </w:style>
  <w:style w:type="paragraph" w:styleId="41">
    <w:name w:val="toc 4"/>
    <w:basedOn w:val="a"/>
    <w:next w:val="a"/>
    <w:link w:val="42"/>
    <w:uiPriority w:val="39"/>
    <w:pPr>
      <w:tabs>
        <w:tab w:val="left" w:pos="1474"/>
        <w:tab w:val="right" w:leader="dot" w:pos="10035"/>
      </w:tabs>
      <w:ind w:left="601"/>
    </w:pPr>
    <w:rPr>
      <w:sz w:val="20"/>
    </w:rPr>
  </w:style>
  <w:style w:type="character" w:customStyle="1" w:styleId="42">
    <w:name w:val="Оглавление 4 Знак"/>
    <w:basedOn w:val="10"/>
    <w:link w:val="41"/>
    <w:rPr>
      <w:rFonts w:ascii="Arial" w:hAnsi="Arial"/>
      <w:sz w:val="20"/>
    </w:rPr>
  </w:style>
  <w:style w:type="character" w:customStyle="1" w:styleId="70">
    <w:name w:val="Заголовок 7 Знак"/>
    <w:basedOn w:val="10"/>
    <w:link w:val="7"/>
    <w:rPr>
      <w:rFonts w:ascii="Arial" w:hAnsi="Arial"/>
      <w:sz w:val="20"/>
    </w:rPr>
  </w:style>
  <w:style w:type="paragraph" w:styleId="61">
    <w:name w:val="toc 6"/>
    <w:basedOn w:val="a"/>
    <w:next w:val="a"/>
    <w:link w:val="62"/>
    <w:uiPriority w:val="39"/>
    <w:pPr>
      <w:tabs>
        <w:tab w:val="right" w:leader="dot" w:pos="10035"/>
      </w:tabs>
      <w:ind w:left="998"/>
    </w:pPr>
    <w:rPr>
      <w:sz w:val="20"/>
    </w:rPr>
  </w:style>
  <w:style w:type="character" w:customStyle="1" w:styleId="62">
    <w:name w:val="Оглавление 6 Знак"/>
    <w:basedOn w:val="10"/>
    <w:link w:val="61"/>
    <w:rPr>
      <w:rFonts w:ascii="Arial" w:hAnsi="Arial"/>
      <w:sz w:val="20"/>
    </w:rPr>
  </w:style>
  <w:style w:type="paragraph" w:styleId="71">
    <w:name w:val="toc 7"/>
    <w:basedOn w:val="a"/>
    <w:next w:val="a"/>
    <w:link w:val="72"/>
    <w:uiPriority w:val="39"/>
    <w:pPr>
      <w:tabs>
        <w:tab w:val="left" w:pos="2552"/>
        <w:tab w:val="right" w:leader="dot" w:pos="10035"/>
      </w:tabs>
      <w:ind w:left="1320"/>
    </w:pPr>
    <w:rPr>
      <w:sz w:val="20"/>
    </w:rPr>
  </w:style>
  <w:style w:type="character" w:customStyle="1" w:styleId="72">
    <w:name w:val="Оглавление 7 Знак"/>
    <w:basedOn w:val="10"/>
    <w:link w:val="71"/>
    <w:rPr>
      <w:rFonts w:ascii="Arial" w:hAnsi="Arial"/>
      <w:sz w:val="20"/>
    </w:rPr>
  </w:style>
  <w:style w:type="paragraph" w:customStyle="1" w:styleId="2Einrckung">
    <w:name w:val="2 Einrückung"/>
    <w:basedOn w:val="a"/>
    <w:next w:val="a"/>
    <w:link w:val="2Einrckung0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</w:rPr>
  </w:style>
  <w:style w:type="character" w:customStyle="1" w:styleId="2Einrckung0">
    <w:name w:val="2 Einrückung"/>
    <w:basedOn w:val="10"/>
    <w:link w:val="2Einrckung"/>
    <w:rPr>
      <w:rFonts w:ascii="Arial MT" w:hAnsi="Arial MT"/>
      <w:color w:val="000000"/>
      <w:sz w:val="22"/>
    </w:rPr>
  </w:style>
  <w:style w:type="paragraph" w:customStyle="1" w:styleId="Bullet3Einrckung">
    <w:name w:val="Bullet 3 Einrückung"/>
    <w:basedOn w:val="a"/>
    <w:next w:val="a"/>
    <w:link w:val="Bullet3Einrckung0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</w:rPr>
  </w:style>
  <w:style w:type="character" w:customStyle="1" w:styleId="Bullet3Einrckung0">
    <w:name w:val="Bullet 3 Einrückung"/>
    <w:basedOn w:val="10"/>
    <w:link w:val="Bullet3Einrckung"/>
    <w:rPr>
      <w:rFonts w:ascii="Arial MT" w:hAnsi="Arial MT"/>
      <w:color w:val="000000"/>
      <w:sz w:val="22"/>
    </w:rPr>
  </w:style>
  <w:style w:type="character" w:customStyle="1" w:styleId="30">
    <w:name w:val="Заголовок 3 Знак"/>
    <w:basedOn w:val="10"/>
    <w:link w:val="3"/>
    <w:rPr>
      <w:rFonts w:ascii="Arial" w:hAnsi="Arial"/>
      <w:b/>
      <w:color w:val="000000"/>
      <w:sz w:val="24"/>
    </w:rPr>
  </w:style>
  <w:style w:type="paragraph" w:customStyle="1" w:styleId="Bullet1">
    <w:name w:val="Bullet 1"/>
    <w:basedOn w:val="a"/>
    <w:link w:val="Bullet10"/>
    <w:pPr>
      <w:keepNext/>
      <w:keepLines/>
      <w:tabs>
        <w:tab w:val="left" w:pos="284"/>
        <w:tab w:val="left" w:pos="1134"/>
        <w:tab w:val="left" w:pos="3402"/>
        <w:tab w:val="left" w:pos="5670"/>
        <w:tab w:val="left" w:pos="7938"/>
      </w:tabs>
      <w:ind w:left="284" w:hanging="284"/>
    </w:pPr>
  </w:style>
  <w:style w:type="character" w:customStyle="1" w:styleId="Bullet10">
    <w:name w:val="Bullet 1"/>
    <w:basedOn w:val="10"/>
    <w:link w:val="Bullet1"/>
    <w:rPr>
      <w:rFonts w:ascii="Arial" w:hAnsi="Arial"/>
      <w:color w:val="000000"/>
      <w:sz w:val="22"/>
    </w:rPr>
  </w:style>
  <w:style w:type="paragraph" w:styleId="a5">
    <w:name w:val="annotation subject"/>
    <w:basedOn w:val="a6"/>
    <w:next w:val="a6"/>
    <w:link w:val="a7"/>
    <w:rPr>
      <w:b/>
    </w:rPr>
  </w:style>
  <w:style w:type="character" w:customStyle="1" w:styleId="a7">
    <w:name w:val="Тема примечания Знак"/>
    <w:basedOn w:val="a8"/>
    <w:link w:val="a5"/>
    <w:rPr>
      <w:rFonts w:ascii="Arial" w:hAnsi="Arial"/>
      <w:b/>
      <w:sz w:val="20"/>
    </w:rPr>
  </w:style>
  <w:style w:type="paragraph" w:customStyle="1" w:styleId="1Einrckung">
    <w:name w:val="1 Einrückung"/>
    <w:basedOn w:val="a"/>
    <w:link w:val="1Einrckung0"/>
    <w:pPr>
      <w:tabs>
        <w:tab w:val="left" w:pos="1134"/>
        <w:tab w:val="left" w:pos="3402"/>
        <w:tab w:val="left" w:pos="5670"/>
        <w:tab w:val="left" w:pos="7938"/>
      </w:tabs>
      <w:ind w:left="851"/>
    </w:pPr>
  </w:style>
  <w:style w:type="character" w:customStyle="1" w:styleId="1Einrckung0">
    <w:name w:val="1 Einrückung"/>
    <w:basedOn w:val="10"/>
    <w:link w:val="1Einrckung"/>
    <w:rPr>
      <w:rFonts w:ascii="Arial" w:hAnsi="Arial"/>
      <w:color w:val="000000"/>
      <w:sz w:val="22"/>
    </w:rPr>
  </w:style>
  <w:style w:type="character" w:customStyle="1" w:styleId="90">
    <w:name w:val="Заголовок 9 Знак"/>
    <w:basedOn w:val="10"/>
    <w:link w:val="9"/>
    <w:rPr>
      <w:rFonts w:ascii="Arial" w:hAnsi="Arial"/>
      <w:i/>
      <w:sz w:val="18"/>
    </w:rPr>
  </w:style>
  <w:style w:type="paragraph" w:customStyle="1" w:styleId="Tabletext">
    <w:name w:val="Tabletext"/>
    <w:basedOn w:val="a"/>
    <w:link w:val="Tabletext0"/>
    <w:pPr>
      <w:keepLines/>
      <w:widowControl w:val="0"/>
      <w:spacing w:before="40" w:after="20" w:line="240" w:lineRule="atLeast"/>
      <w:ind w:left="57" w:right="57"/>
    </w:pPr>
    <w:rPr>
      <w:sz w:val="20"/>
    </w:rPr>
  </w:style>
  <w:style w:type="character" w:customStyle="1" w:styleId="Tabletext0">
    <w:name w:val="Tabletext"/>
    <w:basedOn w:val="10"/>
    <w:link w:val="Tabletext"/>
    <w:rPr>
      <w:rFonts w:ascii="Arial" w:hAnsi="Arial"/>
      <w:sz w:val="20"/>
    </w:rPr>
  </w:style>
  <w:style w:type="paragraph" w:customStyle="1" w:styleId="InfoBlue">
    <w:name w:val="InfoBlue"/>
    <w:basedOn w:val="a"/>
    <w:next w:val="a9"/>
    <w:link w:val="InfoBlue0"/>
    <w:pPr>
      <w:spacing w:before="240" w:after="120"/>
      <w:ind w:left="765"/>
    </w:pPr>
    <w:rPr>
      <w:i/>
      <w:color w:val="0000FF"/>
    </w:rPr>
  </w:style>
  <w:style w:type="character" w:customStyle="1" w:styleId="InfoBlue0">
    <w:name w:val="InfoBlue"/>
    <w:basedOn w:val="10"/>
    <w:link w:val="InfoBlue"/>
    <w:rPr>
      <w:rFonts w:ascii="Arial" w:hAnsi="Arial"/>
      <w:i/>
      <w:color w:val="0000FF"/>
      <w:sz w:val="22"/>
    </w:rPr>
  </w:style>
  <w:style w:type="paragraph" w:styleId="31">
    <w:name w:val="Body Text 3"/>
    <w:basedOn w:val="a"/>
    <w:link w:val="32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customStyle="1" w:styleId="32">
    <w:name w:val="Основной текст 3 Знак"/>
    <w:basedOn w:val="10"/>
    <w:link w:val="31"/>
    <w:rPr>
      <w:rFonts w:ascii="Arial" w:hAnsi="Arial"/>
      <w:i/>
      <w:sz w:val="22"/>
    </w:rPr>
  </w:style>
  <w:style w:type="paragraph" w:styleId="aa">
    <w:name w:val="header"/>
    <w:basedOn w:val="a"/>
    <w:link w:val="ab"/>
    <w:pPr>
      <w:tabs>
        <w:tab w:val="center" w:pos="4536"/>
        <w:tab w:val="right" w:pos="9072"/>
      </w:tabs>
    </w:pPr>
  </w:style>
  <w:style w:type="character" w:customStyle="1" w:styleId="ab">
    <w:name w:val="Верхний колонтитул Знак"/>
    <w:basedOn w:val="10"/>
    <w:link w:val="aa"/>
    <w:rPr>
      <w:rFonts w:ascii="Arial" w:hAnsi="Arial"/>
      <w:sz w:val="22"/>
    </w:rPr>
  </w:style>
  <w:style w:type="paragraph" w:styleId="ac">
    <w:name w:val="caption"/>
    <w:basedOn w:val="a"/>
    <w:next w:val="a"/>
    <w:link w:val="ad"/>
    <w:pPr>
      <w:widowControl w:val="0"/>
      <w:spacing w:line="240" w:lineRule="atLeast"/>
      <w:jc w:val="center"/>
    </w:pPr>
    <w:rPr>
      <w:b/>
      <w:sz w:val="36"/>
    </w:rPr>
  </w:style>
  <w:style w:type="character" w:customStyle="1" w:styleId="ad">
    <w:name w:val="Название объекта Знак"/>
    <w:basedOn w:val="10"/>
    <w:link w:val="ac"/>
    <w:rPr>
      <w:rFonts w:ascii="Arial" w:hAnsi="Arial"/>
      <w:b/>
      <w:sz w:val="36"/>
    </w:rPr>
  </w:style>
  <w:style w:type="paragraph" w:styleId="ae">
    <w:name w:val="Balloon Text"/>
    <w:basedOn w:val="a"/>
    <w:link w:val="af"/>
    <w:rPr>
      <w:rFonts w:ascii="Tahoma" w:hAnsi="Tahoma"/>
      <w:sz w:val="16"/>
    </w:rPr>
  </w:style>
  <w:style w:type="character" w:customStyle="1" w:styleId="af">
    <w:name w:val="Текст выноски Знак"/>
    <w:basedOn w:val="10"/>
    <w:link w:val="ae"/>
    <w:rPr>
      <w:rFonts w:ascii="Tahoma" w:hAnsi="Tahoma"/>
      <w:sz w:val="16"/>
    </w:rPr>
  </w:style>
  <w:style w:type="paragraph" w:styleId="33">
    <w:name w:val="toc 3"/>
    <w:basedOn w:val="a"/>
    <w:next w:val="a"/>
    <w:link w:val="34"/>
    <w:uiPriority w:val="39"/>
    <w:pPr>
      <w:tabs>
        <w:tab w:val="left" w:pos="1134"/>
        <w:tab w:val="right" w:leader="dot" w:pos="10035"/>
      </w:tabs>
      <w:ind w:left="397"/>
    </w:pPr>
  </w:style>
  <w:style w:type="character" w:customStyle="1" w:styleId="34">
    <w:name w:val="Оглавление 3 Знак"/>
    <w:basedOn w:val="10"/>
    <w:link w:val="33"/>
    <w:rPr>
      <w:rFonts w:ascii="Arial" w:hAnsi="Arial"/>
      <w:sz w:val="22"/>
    </w:rPr>
  </w:style>
  <w:style w:type="paragraph" w:styleId="af0">
    <w:name w:val="Normal (Web)"/>
    <w:basedOn w:val="a"/>
    <w:link w:val="af1"/>
    <w:rPr>
      <w:rFonts w:ascii="Times New Roman" w:hAnsi="Times New Roman"/>
      <w:sz w:val="24"/>
    </w:rPr>
  </w:style>
  <w:style w:type="character" w:customStyle="1" w:styleId="af1">
    <w:name w:val="Обычный (Интернет) Знак"/>
    <w:basedOn w:val="10"/>
    <w:link w:val="af0"/>
    <w:rPr>
      <w:rFonts w:ascii="Times New Roman" w:hAnsi="Times New Roman"/>
      <w:sz w:val="24"/>
    </w:rPr>
  </w:style>
  <w:style w:type="paragraph" w:customStyle="1" w:styleId="BulletText">
    <w:name w:val="Bullet Text"/>
    <w:basedOn w:val="a"/>
    <w:link w:val="BulletText0"/>
    <w:pPr>
      <w:tabs>
        <w:tab w:val="left" w:pos="1134"/>
        <w:tab w:val="left" w:pos="3402"/>
        <w:tab w:val="left" w:pos="5670"/>
        <w:tab w:val="left" w:pos="7938"/>
      </w:tabs>
      <w:ind w:left="283" w:hanging="283"/>
    </w:pPr>
  </w:style>
  <w:style w:type="character" w:customStyle="1" w:styleId="BulletText0">
    <w:name w:val="Bullet Text"/>
    <w:basedOn w:val="10"/>
    <w:link w:val="BulletText"/>
    <w:rPr>
      <w:rFonts w:ascii="Arial" w:hAnsi="Arial"/>
      <w:color w:val="000000"/>
      <w:sz w:val="22"/>
    </w:rPr>
  </w:style>
  <w:style w:type="paragraph" w:customStyle="1" w:styleId="Bullet1Einrckung">
    <w:name w:val="Bullet 1 Einrückung"/>
    <w:basedOn w:val="a"/>
    <w:link w:val="Bullet1Einrckung0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</w:style>
  <w:style w:type="character" w:customStyle="1" w:styleId="Bullet1Einrckung0">
    <w:name w:val="Bullet 1 Einrückung"/>
    <w:basedOn w:val="10"/>
    <w:link w:val="Bullet1Einrckung"/>
    <w:rPr>
      <w:rFonts w:ascii="Arial" w:hAnsi="Arial"/>
      <w:color w:val="000000"/>
      <w:sz w:val="22"/>
    </w:rPr>
  </w:style>
  <w:style w:type="character" w:customStyle="1" w:styleId="50">
    <w:name w:val="Заголовок 5 Знак"/>
    <w:basedOn w:val="10"/>
    <w:link w:val="5"/>
    <w:rPr>
      <w:rFonts w:ascii="Arial" w:hAnsi="Arial"/>
      <w:color w:val="000000"/>
      <w:sz w:val="22"/>
    </w:rPr>
  </w:style>
  <w:style w:type="character" w:customStyle="1" w:styleId="11">
    <w:name w:val="Заголовок 1 Знак"/>
    <w:basedOn w:val="10"/>
    <w:link w:val="1"/>
    <w:rPr>
      <w:rFonts w:ascii="Arial" w:hAnsi="Arial"/>
      <w:b/>
      <w:color w:val="000000"/>
      <w:sz w:val="30"/>
    </w:rPr>
  </w:style>
  <w:style w:type="paragraph" w:customStyle="1" w:styleId="15">
    <w:name w:val="Гиперссылка1"/>
    <w:basedOn w:val="13"/>
    <w:link w:val="af2"/>
    <w:rPr>
      <w:color w:val="0000FF" w:themeColor="hyperlink"/>
      <w:u w:val="single"/>
    </w:rPr>
  </w:style>
  <w:style w:type="character" w:styleId="af2">
    <w:name w:val="Hyperlink"/>
    <w:basedOn w:val="a0"/>
    <w:link w:val="15"/>
    <w:uiPriority w:val="99"/>
    <w:rPr>
      <w:color w:val="0000FF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Arial" w:hAnsi="Arial"/>
      <w:i/>
      <w:sz w:val="20"/>
    </w:rPr>
  </w:style>
  <w:style w:type="paragraph" w:customStyle="1" w:styleId="Bullet2Einrchung">
    <w:name w:val="Bullet 2 Einrüchung"/>
    <w:basedOn w:val="a"/>
    <w:link w:val="Bullet2Einrchung0"/>
    <w:pPr>
      <w:tabs>
        <w:tab w:val="left" w:pos="1134"/>
        <w:tab w:val="left" w:pos="3402"/>
        <w:tab w:val="left" w:pos="5670"/>
        <w:tab w:val="left" w:pos="7938"/>
      </w:tabs>
      <w:ind w:left="1417" w:hanging="283"/>
    </w:pPr>
  </w:style>
  <w:style w:type="character" w:customStyle="1" w:styleId="Bullet2Einrchung0">
    <w:name w:val="Bullet 2 Einrüchung"/>
    <w:basedOn w:val="10"/>
    <w:link w:val="Bullet2Einrchung"/>
    <w:rPr>
      <w:rFonts w:ascii="Arial" w:hAnsi="Arial"/>
      <w:color w:val="000000"/>
      <w:sz w:val="22"/>
    </w:rPr>
  </w:style>
  <w:style w:type="paragraph" w:styleId="16">
    <w:name w:val="toc 1"/>
    <w:basedOn w:val="a"/>
    <w:next w:val="a"/>
    <w:link w:val="17"/>
    <w:uiPriority w:val="39"/>
    <w:pPr>
      <w:tabs>
        <w:tab w:val="right" w:leader="dot" w:pos="10035"/>
      </w:tabs>
      <w:spacing w:before="40"/>
    </w:pPr>
    <w:rPr>
      <w:caps/>
    </w:rPr>
  </w:style>
  <w:style w:type="character" w:customStyle="1" w:styleId="17">
    <w:name w:val="Оглавление 1 Знак"/>
    <w:basedOn w:val="10"/>
    <w:link w:val="16"/>
    <w:rPr>
      <w:rFonts w:ascii="Arial" w:hAnsi="Arial"/>
      <w:caps/>
      <w:sz w:val="22"/>
    </w:rPr>
  </w:style>
  <w:style w:type="paragraph" w:styleId="af3">
    <w:name w:val="Document Map"/>
    <w:basedOn w:val="a"/>
    <w:link w:val="af4"/>
    <w:rPr>
      <w:rFonts w:ascii="Tahoma" w:hAnsi="Tahoma"/>
      <w:sz w:val="16"/>
    </w:rPr>
  </w:style>
  <w:style w:type="character" w:customStyle="1" w:styleId="af4">
    <w:name w:val="Схема документа Знак"/>
    <w:basedOn w:val="10"/>
    <w:link w:val="af3"/>
    <w:rPr>
      <w:rFonts w:ascii="Tahoma" w:hAnsi="Tahoma"/>
      <w:sz w:val="16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6">
    <w:name w:val="annotation text"/>
    <w:basedOn w:val="a"/>
    <w:link w:val="a8"/>
    <w:rPr>
      <w:sz w:val="20"/>
    </w:rPr>
  </w:style>
  <w:style w:type="character" w:customStyle="1" w:styleId="a8">
    <w:name w:val="Текст примечания Знак"/>
    <w:basedOn w:val="10"/>
    <w:link w:val="a6"/>
    <w:rPr>
      <w:rFonts w:ascii="Arial" w:hAnsi="Arial"/>
      <w:sz w:val="20"/>
    </w:rPr>
  </w:style>
  <w:style w:type="paragraph" w:customStyle="1" w:styleId="Bullet2">
    <w:name w:val="Bullet 2"/>
    <w:link w:val="Bullet20"/>
    <w:pPr>
      <w:tabs>
        <w:tab w:val="left" w:pos="284"/>
        <w:tab w:val="left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sz w:val="22"/>
    </w:rPr>
  </w:style>
  <w:style w:type="character" w:customStyle="1" w:styleId="Bullet20">
    <w:name w:val="Bullet 2"/>
    <w:link w:val="Bullet2"/>
    <w:rPr>
      <w:rFonts w:ascii="Arial" w:hAnsi="Arial"/>
      <w:color w:val="000000"/>
      <w:sz w:val="22"/>
    </w:rPr>
  </w:style>
  <w:style w:type="paragraph" w:customStyle="1" w:styleId="18">
    <w:name w:val="Просмотренная гиперссылка1"/>
    <w:basedOn w:val="13"/>
    <w:link w:val="af5"/>
    <w:rPr>
      <w:color w:val="800080"/>
      <w:u w:val="single"/>
    </w:rPr>
  </w:style>
  <w:style w:type="character" w:styleId="af5">
    <w:name w:val="FollowedHyperlink"/>
    <w:basedOn w:val="a0"/>
    <w:link w:val="18"/>
    <w:rPr>
      <w:color w:val="800080"/>
      <w:u w:val="single"/>
    </w:rPr>
  </w:style>
  <w:style w:type="paragraph" w:customStyle="1" w:styleId="Nummeriert2Einrckung">
    <w:name w:val="Nummeriert 2 Einrückung"/>
    <w:basedOn w:val="a"/>
    <w:link w:val="Nummeriert2Einrckung0"/>
    <w:pPr>
      <w:ind w:left="1417" w:hanging="283"/>
    </w:pPr>
  </w:style>
  <w:style w:type="character" w:customStyle="1" w:styleId="Nummeriert2Einrckung0">
    <w:name w:val="Nummeriert 2 Einrückung"/>
    <w:basedOn w:val="10"/>
    <w:link w:val="Nummeriert2Einrckung"/>
    <w:rPr>
      <w:rFonts w:ascii="Arial" w:hAnsi="Arial"/>
      <w:sz w:val="22"/>
    </w:rPr>
  </w:style>
  <w:style w:type="paragraph" w:styleId="91">
    <w:name w:val="toc 9"/>
    <w:basedOn w:val="a"/>
    <w:next w:val="9"/>
    <w:link w:val="92"/>
    <w:uiPriority w:val="39"/>
    <w:pPr>
      <w:tabs>
        <w:tab w:val="left" w:pos="3260"/>
        <w:tab w:val="right" w:leader="dot" w:pos="10035"/>
      </w:tabs>
      <w:ind w:left="1760"/>
    </w:pPr>
    <w:rPr>
      <w:sz w:val="20"/>
    </w:rPr>
  </w:style>
  <w:style w:type="character" w:customStyle="1" w:styleId="92">
    <w:name w:val="Оглавление 9 Знак"/>
    <w:basedOn w:val="10"/>
    <w:link w:val="91"/>
    <w:rPr>
      <w:rFonts w:ascii="Arial" w:hAnsi="Arial"/>
      <w:sz w:val="20"/>
    </w:rPr>
  </w:style>
  <w:style w:type="paragraph" w:customStyle="1" w:styleId="Nummeriert">
    <w:name w:val="Nummeriert"/>
    <w:basedOn w:val="a"/>
    <w:link w:val="Nummeriert0"/>
    <w:pPr>
      <w:ind w:left="397" w:hanging="397"/>
    </w:pPr>
  </w:style>
  <w:style w:type="character" w:customStyle="1" w:styleId="Nummeriert0">
    <w:name w:val="Nummeriert"/>
    <w:basedOn w:val="10"/>
    <w:link w:val="Nummeriert"/>
    <w:rPr>
      <w:rFonts w:ascii="Arial" w:hAnsi="Arial"/>
      <w:sz w:val="22"/>
    </w:rPr>
  </w:style>
  <w:style w:type="paragraph" w:styleId="81">
    <w:name w:val="toc 8"/>
    <w:basedOn w:val="a"/>
    <w:next w:val="8"/>
    <w:link w:val="82"/>
    <w:uiPriority w:val="39"/>
    <w:pPr>
      <w:tabs>
        <w:tab w:val="left" w:pos="2977"/>
        <w:tab w:val="right" w:leader="dot" w:pos="10035"/>
      </w:tabs>
      <w:ind w:left="1540"/>
    </w:pPr>
    <w:rPr>
      <w:sz w:val="20"/>
    </w:rPr>
  </w:style>
  <w:style w:type="character" w:customStyle="1" w:styleId="82">
    <w:name w:val="Оглавление 8 Знак"/>
    <w:basedOn w:val="10"/>
    <w:link w:val="81"/>
    <w:rPr>
      <w:rFonts w:ascii="Arial" w:hAnsi="Arial"/>
      <w:sz w:val="20"/>
    </w:rPr>
  </w:style>
  <w:style w:type="paragraph" w:styleId="af6">
    <w:name w:val="List Paragraph"/>
    <w:basedOn w:val="a"/>
    <w:link w:val="af7"/>
    <w:pPr>
      <w:ind w:left="720"/>
      <w:contextualSpacing/>
    </w:pPr>
  </w:style>
  <w:style w:type="character" w:customStyle="1" w:styleId="af7">
    <w:name w:val="Абзац списка Знак"/>
    <w:basedOn w:val="10"/>
    <w:link w:val="af6"/>
    <w:rPr>
      <w:rFonts w:ascii="Arial" w:hAnsi="Arial"/>
      <w:sz w:val="22"/>
    </w:rPr>
  </w:style>
  <w:style w:type="paragraph" w:customStyle="1" w:styleId="Style1">
    <w:name w:val="Style1"/>
    <w:basedOn w:val="aa"/>
    <w:next w:val="33"/>
    <w:link w:val="Style10"/>
    <w:pPr>
      <w:tabs>
        <w:tab w:val="clear" w:pos="4536"/>
        <w:tab w:val="clear" w:pos="9072"/>
        <w:tab w:val="center" w:leader="dot" w:pos="9923"/>
      </w:tabs>
    </w:pPr>
  </w:style>
  <w:style w:type="character" w:customStyle="1" w:styleId="Style10">
    <w:name w:val="Style1"/>
    <w:basedOn w:val="ab"/>
    <w:link w:val="Style1"/>
    <w:rPr>
      <w:rFonts w:ascii="Arial" w:hAnsi="Arial"/>
      <w:sz w:val="22"/>
    </w:rPr>
  </w:style>
  <w:style w:type="paragraph" w:styleId="af8">
    <w:name w:val="footer"/>
    <w:basedOn w:val="a"/>
    <w:link w:val="af9"/>
    <w:pPr>
      <w:tabs>
        <w:tab w:val="center" w:pos="4536"/>
        <w:tab w:val="right" w:pos="9072"/>
      </w:tabs>
    </w:pPr>
    <w:rPr>
      <w:sz w:val="16"/>
    </w:rPr>
  </w:style>
  <w:style w:type="character" w:customStyle="1" w:styleId="af9">
    <w:name w:val="Нижний колонтитул Знак"/>
    <w:basedOn w:val="10"/>
    <w:link w:val="af8"/>
    <w:rPr>
      <w:rFonts w:ascii="Arial" w:hAnsi="Arial"/>
      <w:sz w:val="16"/>
    </w:rPr>
  </w:style>
  <w:style w:type="paragraph" w:customStyle="1" w:styleId="13">
    <w:name w:val="Основной шрифт абзаца1"/>
  </w:style>
  <w:style w:type="paragraph" w:styleId="51">
    <w:name w:val="toc 5"/>
    <w:basedOn w:val="a"/>
    <w:next w:val="a"/>
    <w:link w:val="52"/>
    <w:uiPriority w:val="39"/>
    <w:pPr>
      <w:tabs>
        <w:tab w:val="right" w:leader="dot" w:pos="10035"/>
      </w:tabs>
      <w:ind w:left="794"/>
    </w:pPr>
    <w:rPr>
      <w:sz w:val="20"/>
    </w:rPr>
  </w:style>
  <w:style w:type="character" w:customStyle="1" w:styleId="52">
    <w:name w:val="Оглавление 5 Знак"/>
    <w:basedOn w:val="10"/>
    <w:link w:val="51"/>
    <w:rPr>
      <w:rFonts w:ascii="Arial" w:hAnsi="Arial"/>
      <w:sz w:val="20"/>
    </w:rPr>
  </w:style>
  <w:style w:type="paragraph" w:styleId="a9">
    <w:name w:val="Body Text"/>
    <w:basedOn w:val="a"/>
    <w:link w:val="afa"/>
    <w:pPr>
      <w:spacing w:after="120"/>
    </w:pPr>
  </w:style>
  <w:style w:type="character" w:customStyle="1" w:styleId="afa">
    <w:name w:val="Основной текст Знак"/>
    <w:basedOn w:val="10"/>
    <w:link w:val="a9"/>
    <w:rPr>
      <w:rFonts w:ascii="Arial" w:hAnsi="Arial"/>
      <w:sz w:val="22"/>
    </w:rPr>
  </w:style>
  <w:style w:type="paragraph" w:customStyle="1" w:styleId="table">
    <w:name w:val="table"/>
    <w:basedOn w:val="Tabletext"/>
    <w:link w:val="table0"/>
    <w:pPr>
      <w:spacing w:before="20" w:after="0"/>
    </w:pPr>
  </w:style>
  <w:style w:type="character" w:customStyle="1" w:styleId="table0">
    <w:name w:val="table"/>
    <w:basedOn w:val="Tabletext0"/>
    <w:link w:val="table"/>
    <w:rPr>
      <w:rFonts w:ascii="Arial" w:hAnsi="Arial"/>
      <w:sz w:val="20"/>
    </w:rPr>
  </w:style>
  <w:style w:type="paragraph" w:styleId="afb">
    <w:name w:val="Subtitle"/>
    <w:basedOn w:val="a"/>
    <w:next w:val="a"/>
    <w:link w:val="afc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c">
    <w:name w:val="Подзаголовок Знак"/>
    <w:basedOn w:val="10"/>
    <w:link w:val="afb"/>
    <w:rPr>
      <w:rFonts w:ascii="XO Thames" w:hAnsi="XO Thames"/>
      <w:i/>
      <w:sz w:val="24"/>
    </w:rPr>
  </w:style>
  <w:style w:type="paragraph" w:customStyle="1" w:styleId="3Einrckung">
    <w:name w:val="3 Einrückung"/>
    <w:basedOn w:val="a"/>
    <w:next w:val="a"/>
    <w:link w:val="3Einrckung0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</w:rPr>
  </w:style>
  <w:style w:type="character" w:customStyle="1" w:styleId="3Einrckung0">
    <w:name w:val="3 Einrückung"/>
    <w:basedOn w:val="10"/>
    <w:link w:val="3Einrckung"/>
    <w:rPr>
      <w:rFonts w:ascii="Arial MT" w:hAnsi="Arial MT"/>
      <w:color w:val="000000"/>
      <w:sz w:val="22"/>
    </w:rPr>
  </w:style>
  <w:style w:type="paragraph" w:styleId="afd">
    <w:name w:val="Title"/>
    <w:basedOn w:val="a"/>
    <w:next w:val="a"/>
    <w:link w:val="af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e">
    <w:name w:val="Заголовок Знак"/>
    <w:basedOn w:val="10"/>
    <w:link w:val="afd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Arial" w:hAnsi="Arial"/>
      <w:b/>
      <w:color w:val="000000"/>
      <w:sz w:val="22"/>
    </w:rPr>
  </w:style>
  <w:style w:type="paragraph" w:customStyle="1" w:styleId="Nummeriert1Einrckung">
    <w:name w:val="Nummeriert 1 Einrückung"/>
    <w:basedOn w:val="a"/>
    <w:link w:val="Nummeriert1Einrckung0"/>
    <w:pPr>
      <w:ind w:left="1135" w:hanging="284"/>
    </w:pPr>
  </w:style>
  <w:style w:type="character" w:customStyle="1" w:styleId="Nummeriert1Einrckung0">
    <w:name w:val="Nummeriert 1 Einrückung"/>
    <w:basedOn w:val="10"/>
    <w:link w:val="Nummeriert1Einrckung"/>
    <w:rPr>
      <w:rFonts w:ascii="Arial" w:hAnsi="Arial"/>
      <w:sz w:val="22"/>
    </w:rPr>
  </w:style>
  <w:style w:type="character" w:customStyle="1" w:styleId="20">
    <w:name w:val="Заголовок 2 Знак"/>
    <w:basedOn w:val="10"/>
    <w:link w:val="2"/>
    <w:rPr>
      <w:rFonts w:ascii="Arial" w:hAnsi="Arial"/>
      <w:b/>
      <w:color w:val="000000"/>
      <w:sz w:val="26"/>
    </w:rPr>
  </w:style>
  <w:style w:type="character" w:customStyle="1" w:styleId="60">
    <w:name w:val="Заголовок 6 Знак"/>
    <w:basedOn w:val="10"/>
    <w:link w:val="6"/>
    <w:rPr>
      <w:rFonts w:ascii="Arial" w:hAnsi="Arial"/>
      <w:i/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yle59">
    <w:name w:val="_Style 5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dviser.ru/index.php/&#1055;&#1088;&#1086;&#1076;&#1091;&#1082;&#1090;:ST.Service_Desk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2327</Words>
  <Characters>13267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TitanPc</dc:creator>
  <cp:lastModifiedBy>Alexey Svistunov</cp:lastModifiedBy>
  <cp:revision>3</cp:revision>
  <dcterms:created xsi:type="dcterms:W3CDTF">2022-12-16T18:02:00Z</dcterms:created>
  <dcterms:modified xsi:type="dcterms:W3CDTF">2022-12-24T13:54:00Z</dcterms:modified>
</cp:coreProperties>
</file>