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r>
              <w:rPr>
                <w:lang w:val="ru-RU"/>
              </w:rPr>
              <w:t>Асосков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46D60616" w:rsidR="007823B5" w:rsidRPr="00D56EC8" w:rsidRDefault="00D56EC8" w:rsidP="007823B5">
            <w:pPr>
              <w:pStyle w:val="table"/>
              <w:jc w:val="center"/>
            </w:pPr>
            <w:r>
              <w:t>2022-29-10</w:t>
            </w:r>
          </w:p>
        </w:tc>
        <w:tc>
          <w:tcPr>
            <w:tcW w:w="1701" w:type="dxa"/>
          </w:tcPr>
          <w:p w14:paraId="03A78F2F" w14:textId="65027E52" w:rsidR="007823B5" w:rsidRPr="00D56EC8" w:rsidRDefault="00D56EC8" w:rsidP="007823B5">
            <w:pPr>
              <w:pStyle w:val="table"/>
              <w:jc w:val="center"/>
            </w:pPr>
            <w:r>
              <w:t>0.2</w:t>
            </w:r>
          </w:p>
        </w:tc>
        <w:tc>
          <w:tcPr>
            <w:tcW w:w="3402" w:type="dxa"/>
          </w:tcPr>
          <w:p w14:paraId="4E2CA88F" w14:textId="2FFB15A4" w:rsidR="007823B5" w:rsidRPr="00D56EC8" w:rsidRDefault="00D56EC8" w:rsidP="00AB2B39">
            <w:pPr>
              <w:pStyle w:val="table"/>
              <w:rPr>
                <w:lang w:val="ru-RU"/>
              </w:rPr>
            </w:pPr>
            <w:r>
              <w:rPr>
                <w:lang w:val="ru-RU"/>
              </w:rPr>
              <w:t xml:space="preserve">Дополнение интерфейсов пользователей и функции изделия </w:t>
            </w:r>
          </w:p>
        </w:tc>
        <w:tc>
          <w:tcPr>
            <w:tcW w:w="2694" w:type="dxa"/>
          </w:tcPr>
          <w:p w14:paraId="44B9B697" w14:textId="77777777" w:rsidR="007823B5" w:rsidRDefault="00D56EC8" w:rsidP="00AB2B39">
            <w:pPr>
              <w:pStyle w:val="table"/>
              <w:jc w:val="center"/>
              <w:rPr>
                <w:lang w:val="ru-RU"/>
              </w:rPr>
            </w:pPr>
            <w:r>
              <w:rPr>
                <w:lang w:val="ru-RU"/>
              </w:rPr>
              <w:t>Асосков Михаил</w:t>
            </w:r>
          </w:p>
          <w:p w14:paraId="224B4F6A" w14:textId="784330F2" w:rsidR="00D56EC8" w:rsidRPr="00B66B38" w:rsidRDefault="00D56EC8" w:rsidP="00AB2B39">
            <w:pPr>
              <w:pStyle w:val="table"/>
              <w:jc w:val="center"/>
              <w:rPr>
                <w:lang w:val="ru-RU"/>
              </w:rPr>
            </w:pPr>
          </w:p>
        </w:tc>
      </w:tr>
      <w:tr w:rsidR="007823B5" w:rsidRPr="00D71CC3" w14:paraId="3A8C4934" w14:textId="77777777">
        <w:tc>
          <w:tcPr>
            <w:tcW w:w="1701" w:type="dxa"/>
          </w:tcPr>
          <w:p w14:paraId="2F344306" w14:textId="1A90547F" w:rsidR="007823B5" w:rsidRPr="00370C89" w:rsidRDefault="005F3C74" w:rsidP="007823B5">
            <w:pPr>
              <w:pStyle w:val="table"/>
              <w:jc w:val="center"/>
              <w:rPr>
                <w:lang w:val="ru-RU"/>
              </w:rPr>
            </w:pPr>
            <w:r>
              <w:rPr>
                <w:lang w:val="ru-RU"/>
              </w:rPr>
              <w:t>2022-26-11</w:t>
            </w:r>
          </w:p>
        </w:tc>
        <w:tc>
          <w:tcPr>
            <w:tcW w:w="1701" w:type="dxa"/>
          </w:tcPr>
          <w:p w14:paraId="02FC0989" w14:textId="1491C96E" w:rsidR="007823B5" w:rsidRPr="00370C89" w:rsidRDefault="005F3C74" w:rsidP="007823B5">
            <w:pPr>
              <w:pStyle w:val="table"/>
              <w:jc w:val="center"/>
              <w:rPr>
                <w:lang w:val="ru-RU"/>
              </w:rPr>
            </w:pPr>
            <w:r>
              <w:rPr>
                <w:lang w:val="ru-RU"/>
              </w:rPr>
              <w:t>0.3</w:t>
            </w:r>
          </w:p>
        </w:tc>
        <w:tc>
          <w:tcPr>
            <w:tcW w:w="3402" w:type="dxa"/>
          </w:tcPr>
          <w:p w14:paraId="1A0683C5" w14:textId="3357FCA6" w:rsidR="007823B5" w:rsidRPr="00B66B38" w:rsidRDefault="005F3C74" w:rsidP="00AB2B39">
            <w:pPr>
              <w:pStyle w:val="table"/>
              <w:rPr>
                <w:lang w:val="ru-RU"/>
              </w:rPr>
            </w:pPr>
            <w:r>
              <w:rPr>
                <w:lang w:val="ru-RU"/>
              </w:rPr>
              <w:t>Добавление разделов 3 – 3.4</w:t>
            </w:r>
          </w:p>
        </w:tc>
        <w:tc>
          <w:tcPr>
            <w:tcW w:w="2694" w:type="dxa"/>
          </w:tcPr>
          <w:p w14:paraId="06F9DC7D" w14:textId="244D90E0" w:rsidR="007823B5" w:rsidRPr="00B66B38" w:rsidRDefault="005F3C74" w:rsidP="007823B5">
            <w:pPr>
              <w:pStyle w:val="table"/>
              <w:jc w:val="center"/>
              <w:rPr>
                <w:lang w:val="ru-RU"/>
              </w:rPr>
            </w:pPr>
            <w:r>
              <w:rPr>
                <w:lang w:val="ru-RU"/>
              </w:rPr>
              <w:t>Асосков Михаил</w:t>
            </w:r>
          </w:p>
        </w:tc>
      </w:tr>
      <w:tr w:rsidR="00AB2B39" w:rsidRPr="00D71CC3" w14:paraId="4F0F363D" w14:textId="77777777">
        <w:tc>
          <w:tcPr>
            <w:tcW w:w="1701" w:type="dxa"/>
          </w:tcPr>
          <w:p w14:paraId="32E126A9" w14:textId="3040BDA1" w:rsidR="00AB2B39" w:rsidRPr="00AB2B39" w:rsidRDefault="00357AE3" w:rsidP="007823B5">
            <w:pPr>
              <w:pStyle w:val="table"/>
              <w:jc w:val="center"/>
              <w:rPr>
                <w:lang w:val="ru-RU"/>
              </w:rPr>
            </w:pPr>
            <w:r>
              <w:rPr>
                <w:lang w:val="ru-RU"/>
              </w:rPr>
              <w:t>2022-26-11</w:t>
            </w:r>
          </w:p>
        </w:tc>
        <w:tc>
          <w:tcPr>
            <w:tcW w:w="1701" w:type="dxa"/>
          </w:tcPr>
          <w:p w14:paraId="0294E1E9" w14:textId="3EB4E280" w:rsidR="00AB2B39" w:rsidRPr="00AB2B39" w:rsidRDefault="00357AE3" w:rsidP="007823B5">
            <w:pPr>
              <w:pStyle w:val="table"/>
              <w:jc w:val="center"/>
              <w:rPr>
                <w:lang w:val="ru-RU"/>
              </w:rPr>
            </w:pPr>
            <w:r>
              <w:rPr>
                <w:lang w:val="ru-RU"/>
              </w:rPr>
              <w:t>0.4</w:t>
            </w:r>
          </w:p>
        </w:tc>
        <w:tc>
          <w:tcPr>
            <w:tcW w:w="3402" w:type="dxa"/>
          </w:tcPr>
          <w:p w14:paraId="24AB6A2F" w14:textId="56283732" w:rsidR="00AB2B39" w:rsidRPr="00AB2B39" w:rsidRDefault="00357AE3" w:rsidP="00AB2B39">
            <w:pPr>
              <w:pStyle w:val="table"/>
              <w:rPr>
                <w:lang w:val="ru-RU"/>
              </w:rPr>
            </w:pPr>
            <w:r>
              <w:rPr>
                <w:lang w:val="ru-RU"/>
              </w:rPr>
              <w:t>Добавление разделов 3</w:t>
            </w:r>
            <w:r>
              <w:rPr>
                <w:lang w:val="ru-RU"/>
              </w:rPr>
              <w:t>.5</w:t>
            </w:r>
            <w:r>
              <w:rPr>
                <w:lang w:val="ru-RU"/>
              </w:rPr>
              <w:t xml:space="preserve"> – 3.</w:t>
            </w:r>
            <w:r>
              <w:rPr>
                <w:lang w:val="ru-RU"/>
              </w:rPr>
              <w:t>7</w:t>
            </w:r>
          </w:p>
        </w:tc>
        <w:tc>
          <w:tcPr>
            <w:tcW w:w="2694" w:type="dxa"/>
          </w:tcPr>
          <w:p w14:paraId="5F154BF1" w14:textId="6A8BBBEC" w:rsidR="00AB2B39" w:rsidRDefault="00357AE3" w:rsidP="007823B5">
            <w:pPr>
              <w:pStyle w:val="table"/>
              <w:jc w:val="center"/>
              <w:rPr>
                <w:lang w:val="ru-RU"/>
              </w:rPr>
            </w:pPr>
            <w:r>
              <w:rPr>
                <w:lang w:val="ru-RU"/>
              </w:rPr>
              <w:t>Анциферов Дмитрий</w:t>
            </w:r>
          </w:p>
        </w:tc>
      </w:tr>
      <w:tr w:rsidR="004B2CB6" w:rsidRPr="00D71CC3" w14:paraId="058E39C6" w14:textId="77777777">
        <w:tc>
          <w:tcPr>
            <w:tcW w:w="1701" w:type="dxa"/>
          </w:tcPr>
          <w:p w14:paraId="15A0AC43" w14:textId="123FAF9C" w:rsidR="004B2CB6" w:rsidRPr="00370C89" w:rsidRDefault="00357AE3" w:rsidP="007823B5">
            <w:pPr>
              <w:pStyle w:val="table"/>
              <w:jc w:val="center"/>
              <w:rPr>
                <w:lang w:val="ru-RU"/>
              </w:rPr>
            </w:pPr>
            <w:r>
              <w:rPr>
                <w:lang w:val="ru-RU"/>
              </w:rPr>
              <w:t>2022-26-11</w:t>
            </w:r>
          </w:p>
        </w:tc>
        <w:tc>
          <w:tcPr>
            <w:tcW w:w="1701" w:type="dxa"/>
          </w:tcPr>
          <w:p w14:paraId="4FFD419C" w14:textId="79B44B05" w:rsidR="004B2CB6" w:rsidRPr="00370C89" w:rsidRDefault="00357AE3" w:rsidP="007823B5">
            <w:pPr>
              <w:pStyle w:val="table"/>
              <w:jc w:val="center"/>
              <w:rPr>
                <w:lang w:val="ru-RU"/>
              </w:rPr>
            </w:pPr>
            <w:r>
              <w:rPr>
                <w:lang w:val="ru-RU"/>
              </w:rPr>
              <w:t>0.</w:t>
            </w:r>
            <w:r>
              <w:rPr>
                <w:lang w:val="ru-RU"/>
              </w:rPr>
              <w:t>5</w:t>
            </w:r>
          </w:p>
        </w:tc>
        <w:tc>
          <w:tcPr>
            <w:tcW w:w="3402" w:type="dxa"/>
          </w:tcPr>
          <w:p w14:paraId="41CACB26" w14:textId="7B84DB33" w:rsidR="004B2CB6" w:rsidRDefault="00357AE3" w:rsidP="00AB2B39">
            <w:pPr>
              <w:pStyle w:val="table"/>
              <w:rPr>
                <w:lang w:val="ru-RU"/>
              </w:rPr>
            </w:pPr>
            <w:r>
              <w:rPr>
                <w:lang w:val="ru-RU"/>
              </w:rPr>
              <w:t>Добавление разделов 3.</w:t>
            </w:r>
            <w:r>
              <w:rPr>
                <w:lang w:val="ru-RU"/>
              </w:rPr>
              <w:t>8</w:t>
            </w:r>
            <w:r>
              <w:rPr>
                <w:lang w:val="ru-RU"/>
              </w:rPr>
              <w:t xml:space="preserve"> – 3.</w:t>
            </w:r>
            <w:r>
              <w:rPr>
                <w:lang w:val="ru-RU"/>
              </w:rPr>
              <w:t>10</w:t>
            </w:r>
          </w:p>
        </w:tc>
        <w:tc>
          <w:tcPr>
            <w:tcW w:w="2694" w:type="dxa"/>
          </w:tcPr>
          <w:p w14:paraId="1BE0439A" w14:textId="25AD09C0" w:rsidR="004B2CB6" w:rsidRDefault="00357AE3" w:rsidP="007823B5">
            <w:pPr>
              <w:pStyle w:val="table"/>
              <w:jc w:val="center"/>
              <w:rPr>
                <w:lang w:val="ru-RU"/>
              </w:rPr>
            </w:pPr>
            <w:r>
              <w:rPr>
                <w:lang w:val="ru-RU"/>
              </w:rPr>
              <w:t>Минеев Даниил</w:t>
            </w:r>
          </w:p>
        </w:tc>
      </w:tr>
      <w:tr w:rsidR="00206C47" w:rsidRPr="00D71CC3" w14:paraId="337AD3D7" w14:textId="77777777">
        <w:tc>
          <w:tcPr>
            <w:tcW w:w="1701" w:type="dxa"/>
          </w:tcPr>
          <w:p w14:paraId="3C4B17B4" w14:textId="1DA1031E" w:rsidR="00206C47" w:rsidRPr="00206C47" w:rsidRDefault="00357AE3" w:rsidP="007823B5">
            <w:pPr>
              <w:pStyle w:val="table"/>
              <w:jc w:val="center"/>
              <w:rPr>
                <w:lang w:val="ru-RU"/>
              </w:rPr>
            </w:pPr>
            <w:r>
              <w:rPr>
                <w:lang w:val="ru-RU"/>
              </w:rPr>
              <w:t>2022-19-12</w:t>
            </w:r>
          </w:p>
        </w:tc>
        <w:tc>
          <w:tcPr>
            <w:tcW w:w="1701" w:type="dxa"/>
          </w:tcPr>
          <w:p w14:paraId="27D925C4" w14:textId="5E8D3943" w:rsidR="00206C47" w:rsidRPr="00206C47" w:rsidRDefault="00357AE3" w:rsidP="007823B5">
            <w:pPr>
              <w:pStyle w:val="table"/>
              <w:jc w:val="center"/>
              <w:rPr>
                <w:lang w:val="ru-RU"/>
              </w:rPr>
            </w:pPr>
            <w:r>
              <w:rPr>
                <w:lang w:val="ru-RU"/>
              </w:rPr>
              <w:t>0.6</w:t>
            </w:r>
          </w:p>
        </w:tc>
        <w:tc>
          <w:tcPr>
            <w:tcW w:w="3402" w:type="dxa"/>
          </w:tcPr>
          <w:p w14:paraId="508A8DB8" w14:textId="140717F3" w:rsidR="00206C47" w:rsidRPr="00B73C6D" w:rsidRDefault="00357AE3" w:rsidP="00357AE3">
            <w:pPr>
              <w:pStyle w:val="table"/>
              <w:rPr>
                <w:lang w:val="ru-RU"/>
              </w:rPr>
            </w:pPr>
            <w:r>
              <w:rPr>
                <w:lang w:val="ru-RU"/>
              </w:rPr>
              <w:t xml:space="preserve">Добавление объектов (Исследование, Лечение), Правка в </w:t>
            </w:r>
            <w:r>
              <w:t>UML</w:t>
            </w:r>
            <w:r w:rsidRPr="00357AE3">
              <w:rPr>
                <w:lang w:val="ru-RU"/>
              </w:rPr>
              <w:t xml:space="preserve"> </w:t>
            </w:r>
            <w:r w:rsidR="00B73C6D">
              <w:rPr>
                <w:lang w:val="ru-RU"/>
              </w:rPr>
              <w:t>диаграмме</w:t>
            </w:r>
          </w:p>
        </w:tc>
        <w:tc>
          <w:tcPr>
            <w:tcW w:w="2694" w:type="dxa"/>
          </w:tcPr>
          <w:p w14:paraId="6E6BAA8D" w14:textId="597013DA" w:rsidR="00206C47" w:rsidRDefault="00B73C6D" w:rsidP="007823B5">
            <w:pPr>
              <w:pStyle w:val="table"/>
              <w:jc w:val="center"/>
              <w:rPr>
                <w:lang w:val="ru-RU"/>
              </w:rPr>
            </w:pPr>
            <w:r>
              <w:rPr>
                <w:lang w:val="ru-RU"/>
              </w:rPr>
              <w:t>Асосков Михаил</w:t>
            </w:r>
          </w:p>
        </w:tc>
      </w:tr>
      <w:tr w:rsidR="0016049A" w:rsidRPr="00D71CC3" w14:paraId="39C507BF" w14:textId="77777777">
        <w:tc>
          <w:tcPr>
            <w:tcW w:w="1701" w:type="dxa"/>
          </w:tcPr>
          <w:p w14:paraId="0A1DB93F" w14:textId="6968D56B" w:rsidR="0016049A" w:rsidRPr="00370C89" w:rsidRDefault="0016049A" w:rsidP="007823B5">
            <w:pPr>
              <w:pStyle w:val="table"/>
              <w:jc w:val="center"/>
              <w:rPr>
                <w:lang w:val="ru-RU"/>
              </w:rPr>
            </w:pPr>
          </w:p>
        </w:tc>
        <w:tc>
          <w:tcPr>
            <w:tcW w:w="1701" w:type="dxa"/>
          </w:tcPr>
          <w:p w14:paraId="31586D12" w14:textId="0A228584" w:rsidR="0016049A" w:rsidRPr="00370C89"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414185A9" w14:textId="04F713A4" w:rsidR="00856FDE" w:rsidRPr="00856FDE" w:rsidRDefault="00BD460F" w:rsidP="00856FDE">
      <w:pPr>
        <w:pStyle w:val="1Einrckung"/>
        <w:ind w:left="0"/>
        <w:jc w:val="both"/>
        <w:rPr>
          <w:lang w:val="ru-RU"/>
        </w:rPr>
      </w:pPr>
      <w:r>
        <w:rPr>
          <w:lang w:val="ru-RU"/>
        </w:rPr>
        <w:t xml:space="preserve">Продукт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proofErr w:type="spellStart"/>
      <w:r w:rsidR="00856FDE">
        <w:t>Этот</w:t>
      </w:r>
      <w:proofErr w:type="spellEnd"/>
      <w:r w:rsidR="00856FDE">
        <w:t xml:space="preserve"> документ </w:t>
      </w:r>
      <w:proofErr w:type="spellStart"/>
      <w:r w:rsidR="00856FDE">
        <w:t>описывает</w:t>
      </w:r>
      <w:proofErr w:type="spellEnd"/>
      <w:r w:rsidR="00856FDE">
        <w:t xml:space="preserve"> </w:t>
      </w:r>
      <w:proofErr w:type="spellStart"/>
      <w:r w:rsidR="00856FDE">
        <w:t>только</w:t>
      </w:r>
      <w:proofErr w:type="spellEnd"/>
      <w:r w:rsidR="00856FDE">
        <w:t xml:space="preserve"> </w:t>
      </w:r>
      <w:proofErr w:type="spellStart"/>
      <w:r w:rsidR="00856FDE">
        <w:t>необходимую</w:t>
      </w:r>
      <w:proofErr w:type="spellEnd"/>
      <w:r w:rsidR="00856FDE">
        <w:t xml:space="preserve"> </w:t>
      </w:r>
      <w:proofErr w:type="spellStart"/>
      <w:r w:rsidR="00856FDE">
        <w:t>функциональность</w:t>
      </w:r>
      <w:proofErr w:type="spellEnd"/>
      <w:r w:rsidR="00856FDE">
        <w:t xml:space="preserve"> </w:t>
      </w:r>
      <w:r w:rsidR="00856FDE" w:rsidRPr="00F71210">
        <w:rPr>
          <w:lang w:val="ru-RU"/>
        </w:rPr>
        <w:t>системы</w:t>
      </w:r>
      <w:r w:rsidR="00856FDE">
        <w:rPr>
          <w:lang w:val="ru-RU"/>
        </w:rPr>
        <w:t xml:space="preserve"> медицинского контроля состояния пациентов</w:t>
      </w:r>
      <w:r w:rsidR="00856FDE">
        <w:t xml:space="preserve">, а </w:t>
      </w:r>
      <w:proofErr w:type="spellStart"/>
      <w:r w:rsidR="00856FDE">
        <w:t>не</w:t>
      </w:r>
      <w:proofErr w:type="spellEnd"/>
      <w:r w:rsidR="00856FDE">
        <w:t xml:space="preserve"> </w:t>
      </w:r>
      <w:proofErr w:type="spellStart"/>
      <w:r w:rsidR="00856FDE">
        <w:t>функциональность</w:t>
      </w:r>
      <w:proofErr w:type="spellEnd"/>
      <w:r w:rsidR="00856FDE">
        <w:t xml:space="preserve"> </w:t>
      </w:r>
      <w:proofErr w:type="spellStart"/>
      <w:r w:rsidR="00856FDE">
        <w:t>внешних</w:t>
      </w:r>
      <w:proofErr w:type="spellEnd"/>
      <w:r w:rsidR="00856FDE">
        <w:t xml:space="preserve"> </w:t>
      </w:r>
      <w:proofErr w:type="spellStart"/>
      <w:r w:rsidR="00856FDE">
        <w:t>систем</w:t>
      </w:r>
      <w:proofErr w:type="spellEnd"/>
      <w:r w:rsidR="00856FDE">
        <w:t xml:space="preserve">, </w:t>
      </w:r>
      <w:proofErr w:type="spellStart"/>
      <w:r w:rsidR="00856FDE">
        <w:t>таких</w:t>
      </w:r>
      <w:proofErr w:type="spellEnd"/>
      <w:r w:rsidR="00856FDE">
        <w:t xml:space="preserve"> </w:t>
      </w:r>
      <w:proofErr w:type="spellStart"/>
      <w:r w:rsidR="00856FDE">
        <w:t>как</w:t>
      </w:r>
      <w:proofErr w:type="spellEnd"/>
      <w:r w:rsidR="00856FDE">
        <w:t xml:space="preserve"> </w:t>
      </w:r>
      <w:proofErr w:type="spellStart"/>
      <w:r w:rsidR="00856FDE">
        <w:t>системы</w:t>
      </w:r>
      <w:proofErr w:type="spellEnd"/>
      <w:r w:rsidR="00856FDE">
        <w:t xml:space="preserve"> </w:t>
      </w:r>
      <w:proofErr w:type="spellStart"/>
      <w:r w:rsidR="00856FDE">
        <w:t>хранения</w:t>
      </w:r>
      <w:proofErr w:type="spellEnd"/>
      <w:r w:rsidR="00856FDE">
        <w:t xml:space="preserve"> </w:t>
      </w:r>
      <w:proofErr w:type="spellStart"/>
      <w:r w:rsidR="00856FDE">
        <w:t>данных</w:t>
      </w:r>
      <w:proofErr w:type="spellEnd"/>
      <w:r w:rsidR="00856FDE">
        <w:t xml:space="preserve">, </w:t>
      </w:r>
      <w:proofErr w:type="spellStart"/>
      <w:r w:rsidR="00856FDE">
        <w:t>управления</w:t>
      </w:r>
      <w:proofErr w:type="spellEnd"/>
      <w:r w:rsidR="00856FDE">
        <w:t xml:space="preserve"> </w:t>
      </w:r>
      <w:proofErr w:type="spellStart"/>
      <w:r w:rsidR="00856FDE">
        <w:t>изменениями</w:t>
      </w:r>
      <w:proofErr w:type="spellEnd"/>
      <w:r w:rsidR="00856FDE">
        <w:t xml:space="preserve"> </w:t>
      </w:r>
      <w:proofErr w:type="spellStart"/>
      <w:r w:rsidR="00856FDE">
        <w:t>или</w:t>
      </w:r>
      <w:proofErr w:type="spellEnd"/>
      <w:r w:rsidR="00856FDE">
        <w:t xml:space="preserve"> </w:t>
      </w:r>
      <w:proofErr w:type="spellStart"/>
      <w:r w:rsidR="00856FDE">
        <w:t>контроля</w:t>
      </w:r>
      <w:proofErr w:type="spellEnd"/>
      <w:r w:rsidR="00856FDE">
        <w:t xml:space="preserve"> </w:t>
      </w:r>
      <w:proofErr w:type="spellStart"/>
      <w:r w:rsidR="00856FDE">
        <w:t>версий</w:t>
      </w:r>
      <w:proofErr w:type="spellEnd"/>
      <w:r w:rsidR="00856FDE">
        <w:t>.</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3433"/>
        <w:gridCol w:w="5967"/>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7BF74879" w:rsidR="00A62FA2" w:rsidRPr="00BF2889" w:rsidRDefault="00BF2889" w:rsidP="00A62FA2">
            <w:pPr>
              <w:pStyle w:val="1Einrckung"/>
              <w:ind w:left="0"/>
              <w:rPr>
                <w:bCs/>
                <w:lang w:val="ru-RU"/>
              </w:rPr>
            </w:pPr>
            <w:r w:rsidRPr="00BF2889">
              <w:rPr>
                <w:bCs/>
                <w:lang w:val="ru-RU"/>
              </w:rPr>
              <w:t>Лицо</w:t>
            </w:r>
            <w:r w:rsidR="0031583B">
              <w:rPr>
                <w:bCs/>
                <w:lang w:val="ru-RU"/>
              </w:rPr>
              <w:t>,</w:t>
            </w:r>
            <w:r w:rsidRPr="00BF2889">
              <w:rPr>
                <w:bCs/>
                <w:lang w:val="ru-RU"/>
              </w:rPr>
              <w:t xml:space="preserve"> отвечающее за физическое состояния пациента, назначающее рекомендации для повышения здоровья пациента.</w:t>
            </w:r>
          </w:p>
        </w:tc>
      </w:tr>
      <w:tr w:rsidR="001B08B5" w:rsidRPr="00A62FA2" w14:paraId="461EC997" w14:textId="77777777" w:rsidTr="00A62FA2">
        <w:tc>
          <w:tcPr>
            <w:tcW w:w="1791" w:type="dxa"/>
          </w:tcPr>
          <w:p w14:paraId="6916F9E6" w14:textId="150FBF80" w:rsidR="001B08B5" w:rsidRPr="001B08B5" w:rsidRDefault="001B08B5" w:rsidP="00A62FA2">
            <w:pPr>
              <w:pStyle w:val="1Einrckung"/>
              <w:ind w:left="0"/>
              <w:rPr>
                <w:bCs/>
                <w:lang w:val="ru-RU"/>
              </w:rPr>
            </w:pPr>
            <w:r>
              <w:rPr>
                <w:bCs/>
                <w:lang w:val="ru-RU"/>
              </w:rPr>
              <w:t>СМКСП</w:t>
            </w:r>
          </w:p>
        </w:tc>
        <w:tc>
          <w:tcPr>
            <w:tcW w:w="7609" w:type="dxa"/>
          </w:tcPr>
          <w:p w14:paraId="317DE74A" w14:textId="140D6060" w:rsidR="001B08B5" w:rsidRPr="00BF2889" w:rsidRDefault="001B08B5" w:rsidP="00A62FA2">
            <w:pPr>
              <w:pStyle w:val="1Einrckung"/>
              <w:ind w:left="0"/>
              <w:rPr>
                <w:bCs/>
                <w:lang w:val="ru-RU"/>
              </w:rPr>
            </w:pPr>
            <w:r>
              <w:rPr>
                <w:lang w:val="ru-RU"/>
              </w:rPr>
              <w:t>С</w:t>
            </w:r>
            <w:r w:rsidRPr="00F71210">
              <w:rPr>
                <w:lang w:val="ru-RU"/>
              </w:rPr>
              <w:t>истем</w:t>
            </w:r>
            <w:r>
              <w:rPr>
                <w:lang w:val="ru-RU"/>
              </w:rPr>
              <w:t>а медицинского контроля состояния пациентов</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r w:rsidRPr="006760F7">
              <w:rPr>
                <w:lang w:val="ru-RU"/>
              </w:rPr>
              <w:t>Электрокардиография(ЭКГ)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r w:rsidRPr="006760F7">
              <w:rPr>
                <w:lang w:val="ru-RU"/>
              </w:rPr>
              <w:t>Электроэнцефалография(ЭЭГ)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proofErr w:type="spellStart"/>
            <w:r w:rsidRPr="006760F7">
              <w:rPr>
                <w:lang w:val="ru-RU"/>
              </w:rPr>
              <w:t>Импедансная</w:t>
            </w:r>
            <w:proofErr w:type="spellEnd"/>
            <w:r w:rsidRPr="006760F7">
              <w:rPr>
                <w:lang w:val="ru-RU"/>
              </w:rPr>
              <w:t xml:space="preserve">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r w:rsidRPr="006760F7">
              <w:rPr>
                <w:lang w:val="ru-RU"/>
              </w:rPr>
              <w:lastRenderedPageBreak/>
              <w:t>Фотоплетизмография(PPG)</w:t>
            </w:r>
          </w:p>
        </w:tc>
        <w:tc>
          <w:tcPr>
            <w:tcW w:w="7609" w:type="dxa"/>
          </w:tcPr>
          <w:p w14:paraId="0ABB0795" w14:textId="767CAAFC" w:rsidR="00A62FA2" w:rsidRDefault="006760F7" w:rsidP="00A62FA2">
            <w:pPr>
              <w:pStyle w:val="1Einrckung"/>
              <w:ind w:left="0"/>
              <w:rPr>
                <w:lang w:val="ru-RU"/>
              </w:rPr>
            </w:pPr>
            <w:r w:rsidRPr="006760F7">
              <w:rPr>
                <w:lang w:val="ru-RU"/>
              </w:rPr>
              <w:t>метод исследования периферической гемодинамики, 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пульсоксиметрах.</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proofErr w:type="spellStart"/>
            <w:r w:rsidRPr="006760F7">
              <w:rPr>
                <w:lang w:val="ru-RU"/>
              </w:rPr>
              <w:t>Осциллометрия</w:t>
            </w:r>
            <w:proofErr w:type="spellEnd"/>
            <w:r w:rsidRPr="006760F7">
              <w:rPr>
                <w:lang w:val="ru-RU"/>
              </w:rPr>
              <w:t>(ОЦО)</w:t>
            </w:r>
          </w:p>
        </w:tc>
        <w:tc>
          <w:tcPr>
            <w:tcW w:w="7609" w:type="dxa"/>
          </w:tcPr>
          <w:p w14:paraId="6A184047" w14:textId="1183F147" w:rsidR="007D30C5" w:rsidRDefault="006760F7" w:rsidP="00A62FA2">
            <w:pPr>
              <w:pStyle w:val="1Einrckung"/>
              <w:ind w:left="0"/>
              <w:rPr>
                <w:lang w:val="ru-RU"/>
              </w:rPr>
            </w:pPr>
            <w:r w:rsidRPr="006760F7">
              <w:rPr>
                <w:lang w:val="ru-RU"/>
              </w:rPr>
              <w:t xml:space="preserve">метод исследования параметров периферической гемодинамики, осуществляемый путем регистрации и анализа пульсаций давления в </w:t>
            </w:r>
            <w:proofErr w:type="spellStart"/>
            <w:r w:rsidRPr="006760F7">
              <w:rPr>
                <w:lang w:val="ru-RU"/>
              </w:rPr>
              <w:t>окклюзионной</w:t>
            </w:r>
            <w:proofErr w:type="spellEnd"/>
            <w:r w:rsidRPr="006760F7">
              <w:rPr>
                <w:lang w:val="ru-RU"/>
              </w:rPr>
              <w:t xml:space="preserve">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proofErr w:type="spellStart"/>
            <w:r w:rsidRPr="006760F7">
              <w:rPr>
                <w:lang w:val="ru-RU"/>
              </w:rPr>
              <w:t>Оксиметрия</w:t>
            </w:r>
            <w:proofErr w:type="spellEnd"/>
            <w:r w:rsidRPr="006760F7">
              <w:rPr>
                <w:lang w:val="ru-RU"/>
              </w:rPr>
              <w:t xml:space="preserve"> и </w:t>
            </w:r>
            <w:proofErr w:type="spellStart"/>
            <w:r w:rsidRPr="006760F7">
              <w:rPr>
                <w:lang w:val="ru-RU"/>
              </w:rPr>
              <w:t>капнометрия</w:t>
            </w:r>
            <w:proofErr w:type="spellEnd"/>
            <w:r w:rsidRPr="006760F7">
              <w:rPr>
                <w:lang w:val="ru-RU"/>
              </w:rPr>
              <w:t>(ОИК)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3" w:name="_Toc115853727"/>
      <w:r>
        <w:rPr>
          <w:lang w:val="ru-RU"/>
        </w:rPr>
        <w:t>Описание изделия</w:t>
      </w:r>
      <w:bookmarkEnd w:id="13"/>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proofErr w:type="spellStart"/>
      <w:r w:rsidR="00BF2889">
        <w:rPr>
          <w:rFonts w:cs="Arial"/>
          <w:szCs w:val="22"/>
        </w:rPr>
        <w:t>Данный</w:t>
      </w:r>
      <w:proofErr w:type="spellEnd"/>
      <w:r w:rsidR="00BF2889">
        <w:rPr>
          <w:rFonts w:cs="Arial"/>
          <w:szCs w:val="22"/>
        </w:rPr>
        <w:t xml:space="preserve"> </w:t>
      </w:r>
      <w:proofErr w:type="spellStart"/>
      <w:r w:rsidR="00BF2889">
        <w:rPr>
          <w:rFonts w:cs="Arial"/>
          <w:szCs w:val="22"/>
        </w:rPr>
        <w:t>программный</w:t>
      </w:r>
      <w:proofErr w:type="spellEnd"/>
      <w:r w:rsidR="00BF2889">
        <w:rPr>
          <w:rFonts w:cs="Arial"/>
          <w:szCs w:val="22"/>
        </w:rPr>
        <w:t xml:space="preserve"> </w:t>
      </w:r>
      <w:proofErr w:type="spellStart"/>
      <w:r w:rsidR="00BF2889">
        <w:rPr>
          <w:rFonts w:cs="Arial"/>
          <w:szCs w:val="22"/>
        </w:rPr>
        <w:t>продукт</w:t>
      </w:r>
      <w:proofErr w:type="spellEnd"/>
      <w:r w:rsidR="00BF2889">
        <w:rPr>
          <w:rFonts w:cs="Arial"/>
          <w:szCs w:val="22"/>
        </w:rPr>
        <w:t xml:space="preserve"> </w:t>
      </w:r>
      <w:proofErr w:type="spellStart"/>
      <w:r w:rsidR="00BF2889">
        <w:rPr>
          <w:rFonts w:cs="Arial"/>
          <w:szCs w:val="22"/>
        </w:rPr>
        <w:t>является</w:t>
      </w:r>
      <w:proofErr w:type="spellEnd"/>
      <w:r w:rsidR="00BF2889">
        <w:rPr>
          <w:rFonts w:cs="Arial"/>
          <w:szCs w:val="22"/>
        </w:rPr>
        <w:t xml:space="preserve"> </w:t>
      </w:r>
      <w:proofErr w:type="spellStart"/>
      <w:r w:rsidR="00BF2889">
        <w:rPr>
          <w:rFonts w:cs="Arial"/>
          <w:szCs w:val="22"/>
        </w:rPr>
        <w:t>отдельным</w:t>
      </w:r>
      <w:proofErr w:type="spellEnd"/>
      <w:r w:rsidR="00BF2889">
        <w:rPr>
          <w:rFonts w:cs="Arial"/>
          <w:szCs w:val="22"/>
        </w:rPr>
        <w:t xml:space="preserve"> </w:t>
      </w:r>
      <w:proofErr w:type="spellStart"/>
      <w:r w:rsidR="00BF2889">
        <w:rPr>
          <w:rFonts w:cs="Arial"/>
          <w:szCs w:val="22"/>
        </w:rPr>
        <w:t>приложением</w:t>
      </w:r>
      <w:proofErr w:type="spellEnd"/>
      <w:r w:rsidR="00BF2889">
        <w:rPr>
          <w:rFonts w:cs="Arial"/>
          <w:szCs w:val="22"/>
        </w:rPr>
        <w:t xml:space="preserve">, </w:t>
      </w:r>
      <w:proofErr w:type="spellStart"/>
      <w:r w:rsidR="00BF2889">
        <w:rPr>
          <w:rFonts w:cs="Arial"/>
          <w:szCs w:val="22"/>
        </w:rPr>
        <w:t>основные</w:t>
      </w:r>
      <w:proofErr w:type="spellEnd"/>
      <w:r w:rsidR="00BF2889">
        <w:rPr>
          <w:rFonts w:cs="Arial"/>
          <w:szCs w:val="22"/>
        </w:rPr>
        <w:t xml:space="preserve"> </w:t>
      </w:r>
      <w:proofErr w:type="spellStart"/>
      <w:r w:rsidR="00BF2889">
        <w:rPr>
          <w:rFonts w:cs="Arial"/>
          <w:szCs w:val="22"/>
        </w:rPr>
        <w:t>функции</w:t>
      </w:r>
      <w:proofErr w:type="spellEnd"/>
      <w:r w:rsidR="00BF2889">
        <w:rPr>
          <w:rFonts w:cs="Arial"/>
          <w:szCs w:val="22"/>
        </w:rPr>
        <w:t xml:space="preserve"> </w:t>
      </w:r>
      <w:proofErr w:type="spellStart"/>
      <w:r w:rsidR="00BF2889">
        <w:rPr>
          <w:rFonts w:cs="Arial"/>
          <w:szCs w:val="22"/>
        </w:rPr>
        <w:t>которого</w:t>
      </w:r>
      <w:proofErr w:type="spellEnd"/>
      <w:r w:rsidR="00BF2889">
        <w:rPr>
          <w:rFonts w:cs="Arial"/>
          <w:szCs w:val="22"/>
        </w:rPr>
        <w:t xml:space="preserve"> </w:t>
      </w:r>
      <w:proofErr w:type="spellStart"/>
      <w:r w:rsidR="00BF2889">
        <w:rPr>
          <w:rFonts w:cs="Arial"/>
          <w:szCs w:val="22"/>
        </w:rPr>
        <w:t>не</w:t>
      </w:r>
      <w:proofErr w:type="spellEnd"/>
      <w:r w:rsidR="00BF2889">
        <w:rPr>
          <w:rFonts w:cs="Arial"/>
          <w:szCs w:val="22"/>
        </w:rPr>
        <w:t xml:space="preserve"> </w:t>
      </w:r>
      <w:proofErr w:type="spellStart"/>
      <w:r w:rsidR="00BF2889">
        <w:rPr>
          <w:rFonts w:cs="Arial"/>
          <w:szCs w:val="22"/>
        </w:rPr>
        <w:t>зависят</w:t>
      </w:r>
      <w:proofErr w:type="spellEnd"/>
      <w:r w:rsidR="00BF2889">
        <w:rPr>
          <w:rFonts w:cs="Arial"/>
          <w:szCs w:val="22"/>
        </w:rPr>
        <w:t xml:space="preserve"> </w:t>
      </w:r>
      <w:proofErr w:type="spellStart"/>
      <w:r w:rsidR="00BF2889">
        <w:rPr>
          <w:rFonts w:cs="Arial"/>
          <w:szCs w:val="22"/>
        </w:rPr>
        <w:t>от</w:t>
      </w:r>
      <w:proofErr w:type="spellEnd"/>
      <w:r w:rsidR="00BF2889">
        <w:rPr>
          <w:rFonts w:cs="Arial"/>
          <w:szCs w:val="22"/>
        </w:rPr>
        <w:t xml:space="preserve"> </w:t>
      </w:r>
      <w:proofErr w:type="spellStart"/>
      <w:r w:rsidR="00BF2889">
        <w:rPr>
          <w:rFonts w:cs="Arial"/>
          <w:szCs w:val="22"/>
        </w:rPr>
        <w:t>других</w:t>
      </w:r>
      <w:proofErr w:type="spellEnd"/>
      <w:r w:rsidR="00BF2889">
        <w:rPr>
          <w:rFonts w:cs="Arial"/>
          <w:szCs w:val="22"/>
        </w:rPr>
        <w:t xml:space="preserve"> </w:t>
      </w:r>
      <w:proofErr w:type="spellStart"/>
      <w:r w:rsidR="00BF2889">
        <w:rPr>
          <w:rFonts w:cs="Arial"/>
          <w:szCs w:val="22"/>
        </w:rPr>
        <w:t>продуктов</w:t>
      </w:r>
      <w:proofErr w:type="spellEnd"/>
      <w:r w:rsidR="00BF2889">
        <w:rPr>
          <w:rFonts w:cs="Arial"/>
          <w:szCs w:val="22"/>
        </w:rPr>
        <w:t>.</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4" w:name="_Toc115853728"/>
      <w:r>
        <w:rPr>
          <w:lang w:val="ru-RU"/>
        </w:rPr>
        <w:t>Интерфейсы системы</w:t>
      </w:r>
      <w:bookmarkEnd w:id="14"/>
    </w:p>
    <w:p w14:paraId="2B5B90BF" w14:textId="6E5A2EBA" w:rsidR="00BF2889" w:rsidRPr="00BF2889" w:rsidRDefault="00BF2889" w:rsidP="00BF2889">
      <w:pPr>
        <w:rPr>
          <w:lang w:val="ru-RU"/>
        </w:rPr>
      </w:pPr>
      <w:r>
        <w:rPr>
          <w:lang w:val="ru-RU"/>
        </w:rPr>
        <w:t>Система медицинского контроля состояния пациентов не зависит от какой-либо внешней системы.</w:t>
      </w:r>
    </w:p>
    <w:p w14:paraId="5ACA215F" w14:textId="68EC0E2C" w:rsidR="00E269AD" w:rsidRDefault="00E269AD" w:rsidP="00E269AD">
      <w:pPr>
        <w:pStyle w:val="3"/>
        <w:rPr>
          <w:lang w:val="ru-RU"/>
        </w:rPr>
      </w:pPr>
      <w:bookmarkStart w:id="15" w:name="_Toc115853729"/>
      <w:r>
        <w:rPr>
          <w:lang w:val="ru-RU"/>
        </w:rPr>
        <w:t>Интерфейсы пользователя</w:t>
      </w:r>
      <w:bookmarkEnd w:id="15"/>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600E7AE" w:rsidR="004A70DF" w:rsidRPr="004A70DF" w:rsidRDefault="004A70DF" w:rsidP="004A70DF">
      <w:pPr>
        <w:rPr>
          <w:lang w:val="ru-RU"/>
        </w:rPr>
      </w:pPr>
      <w:r w:rsidRPr="004A70DF">
        <w:rPr>
          <w:rFonts w:ascii="Cambria Math" w:hAnsi="Cambria Math" w:cs="Cambria Math"/>
          <w:lang w:val="ru-RU"/>
        </w:rPr>
        <w:t>⦁</w:t>
      </w:r>
      <w:r w:rsidRPr="004A70DF">
        <w:rPr>
          <w:lang w:val="ru-RU"/>
        </w:rPr>
        <w:t xml:space="preserve">  Врач должен иметь возможность видеть все данные о всех пациентах</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2C0EA7BB" w:rsidR="004A70DF" w:rsidRPr="004A70DF" w:rsidRDefault="004A70DF" w:rsidP="004A70DF">
      <w:pPr>
        <w:rPr>
          <w:lang w:val="ru-RU"/>
        </w:rPr>
      </w:pPr>
      <w:r w:rsidRPr="004A70DF">
        <w:rPr>
          <w:rFonts w:ascii="Cambria Math" w:hAnsi="Cambria Math" w:cs="Cambria Math"/>
          <w:lang w:val="ru-RU"/>
        </w:rPr>
        <w:lastRenderedPageBreak/>
        <w:t>⦁</w:t>
      </w:r>
      <w:r w:rsidRPr="004A70DF">
        <w:rPr>
          <w:lang w:val="ru-RU"/>
        </w:rPr>
        <w:t xml:space="preserve">  Пациент должен иметь возможность</w:t>
      </w:r>
      <w:r w:rsidR="002C436C">
        <w:rPr>
          <w:lang w:val="ru-RU"/>
        </w:rPr>
        <w:t xml:space="preserve"> решения на прохождение исследования, заявку на которую отправил врач и</w:t>
      </w:r>
      <w:r w:rsidRPr="004A70DF">
        <w:rPr>
          <w:lang w:val="ru-RU"/>
        </w:rPr>
        <w:t xml:space="preserve">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6A7F7FDC" w:rsidR="00F60032" w:rsidRPr="00F60032" w:rsidRDefault="00BF2889" w:rsidP="00F60032">
      <w:pPr>
        <w:rPr>
          <w:lang w:val="ru-RU"/>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732877E1" w14:textId="77777777" w:rsidR="00BF2889" w:rsidRPr="00F60032" w:rsidRDefault="00BF2889" w:rsidP="00BF2889">
      <w:pPr>
        <w:jc w:val="both"/>
        <w:rPr>
          <w:lang w:val="ru-RU"/>
        </w:rPr>
      </w:pPr>
      <w:bookmarkStart w:id="18" w:name="_Toc115853732"/>
      <w:r w:rsidRPr="00BC0E89">
        <w:rPr>
          <w:lang w:val="ru-RU"/>
        </w:rPr>
        <w:t>Для продукта потребуется компьютер с операционной системой Windows 7 и выше.</w:t>
      </w:r>
    </w:p>
    <w:p w14:paraId="70752836" w14:textId="77777777" w:rsidR="00E269AD" w:rsidRDefault="00227A56" w:rsidP="00E269AD">
      <w:pPr>
        <w:pStyle w:val="3"/>
        <w:rPr>
          <w:lang w:val="ru-RU"/>
        </w:rPr>
      </w:pPr>
      <w:r>
        <w:rPr>
          <w:lang w:val="ru-RU"/>
        </w:rPr>
        <w:t>Интерфейсы коммуникаций</w:t>
      </w:r>
      <w:bookmarkEnd w:id="18"/>
    </w:p>
    <w:p w14:paraId="5994843C" w14:textId="1DEF2519" w:rsidR="00F60032" w:rsidRPr="00F60032" w:rsidRDefault="006760F7" w:rsidP="006760F7">
      <w:pPr>
        <w:jc w:val="both"/>
        <w:rPr>
          <w:lang w:val="ru-RU"/>
        </w:rPr>
      </w:pPr>
      <w:r w:rsidRPr="00BC0E89">
        <w:rPr>
          <w:lang w:val="ru-RU"/>
        </w:rPr>
        <w:t xml:space="preserve">Для обеспечения коммуникации сетевых устройств используется семейство протоколов </w:t>
      </w:r>
      <w:proofErr w:type="spellStart"/>
      <w:r w:rsidRPr="00BC0E89">
        <w:rPr>
          <w:lang w:val="ru-RU"/>
        </w:rPr>
        <w:t>Wi</w:t>
      </w:r>
      <w:proofErr w:type="spellEnd"/>
      <w:r w:rsidRPr="00BC0E89">
        <w:rPr>
          <w:lang w:val="ru-RU"/>
        </w:rPr>
        <w:t>-Fi.</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0DCE9796" w14:textId="7A7A17FB" w:rsidR="006760F7" w:rsidRDefault="004B595C" w:rsidP="006760F7">
      <w:pPr>
        <w:jc w:val="both"/>
        <w:rPr>
          <w:lang w:val="ru-RU"/>
        </w:rPr>
      </w:pPr>
      <w:bookmarkStart w:id="20" w:name="_Toc115853734"/>
      <w:r>
        <w:rPr>
          <w:lang w:val="ru-RU"/>
        </w:rPr>
        <w:t>1</w:t>
      </w:r>
      <w:r w:rsidR="006760F7" w:rsidRPr="00BC0E89">
        <w:rPr>
          <w:lang w:val="ru-RU"/>
        </w:rPr>
        <w:t xml:space="preserve"> ГБ оперативной памяти, </w:t>
      </w:r>
      <w:r>
        <w:rPr>
          <w:lang w:val="ru-RU"/>
        </w:rPr>
        <w:t>2</w:t>
      </w:r>
      <w:r w:rsidR="006760F7" w:rsidRPr="00BC0E89">
        <w:rPr>
          <w:lang w:val="ru-RU"/>
        </w:rPr>
        <w:t xml:space="preserve"> ГБ постоянной памяти.</w:t>
      </w:r>
    </w:p>
    <w:p w14:paraId="7BD5983D" w14:textId="4A55C54E" w:rsidR="00227A56" w:rsidRDefault="00227A56" w:rsidP="00227A56">
      <w:pPr>
        <w:pStyle w:val="3"/>
        <w:rPr>
          <w:lang w:val="ru-RU"/>
        </w:rPr>
      </w:pPr>
      <w:r>
        <w:rPr>
          <w:lang w:val="ru-RU"/>
        </w:rPr>
        <w:t>Действия</w:t>
      </w:r>
      <w:bookmarkEnd w:id="20"/>
    </w:p>
    <w:p w14:paraId="577F0CB6" w14:textId="0D26AD6A" w:rsidR="00D916B7" w:rsidRPr="00D916B7" w:rsidRDefault="006760F7" w:rsidP="006760F7">
      <w:pPr>
        <w:pStyle w:val="af0"/>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1" w:name="_Toc115853735"/>
      <w:r>
        <w:rPr>
          <w:lang w:val="ru-RU"/>
        </w:rPr>
        <w:t>Требования настройки рабочих мест</w:t>
      </w:r>
      <w:bookmarkEnd w:id="21"/>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Компьютер с подключением к локальной сети</w:t>
      </w:r>
    </w:p>
    <w:p w14:paraId="76F559B3"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Клавиатура</w:t>
      </w:r>
    </w:p>
    <w:p w14:paraId="3D7F1307"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Мышь</w:t>
      </w:r>
    </w:p>
    <w:p w14:paraId="4F09B5B4"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Монитор с разрешением не менее 800х600</w:t>
      </w:r>
    </w:p>
    <w:p w14:paraId="428CA324"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Подключение к сети интернет</w:t>
      </w:r>
    </w:p>
    <w:p w14:paraId="5E9205FF" w14:textId="285B735F"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Локальное подключение к медицинскому оборудованию</w:t>
      </w:r>
    </w:p>
    <w:p w14:paraId="1A3CE36A" w14:textId="436F65BA" w:rsidR="00815614" w:rsidRDefault="00815614" w:rsidP="00815614">
      <w:pPr>
        <w:pStyle w:val="2"/>
        <w:rPr>
          <w:lang w:val="ru-RU"/>
        </w:rPr>
      </w:pPr>
      <w:bookmarkStart w:id="22" w:name="_Toc115853736"/>
      <w:r>
        <w:rPr>
          <w:lang w:val="ru-RU"/>
        </w:rPr>
        <w:t>Функции изделия</w:t>
      </w:r>
      <w:bookmarkEnd w:id="22"/>
    </w:p>
    <w:p w14:paraId="2BDFD75B" w14:textId="51FAA755" w:rsidR="00287E32" w:rsidRDefault="00287E32" w:rsidP="00DA5570">
      <w:pPr>
        <w:pStyle w:val="1Einrckung"/>
        <w:ind w:left="0"/>
        <w:rPr>
          <w:lang w:val="ru-RU"/>
        </w:rPr>
      </w:pPr>
      <w:r>
        <w:rPr>
          <w:lang w:val="ru-RU"/>
        </w:rPr>
        <w:t>Рассмотрим общее описание функций системы.</w:t>
      </w:r>
    </w:p>
    <w:p w14:paraId="17F257D3" w14:textId="424F0129" w:rsidR="002C436C" w:rsidRPr="00DA5570" w:rsidRDefault="009F3D78" w:rsidP="00DA5570">
      <w:pPr>
        <w:pStyle w:val="1Einrckung"/>
        <w:ind w:left="0"/>
        <w:rPr>
          <w:lang w:val="ru-RU"/>
        </w:rPr>
      </w:pPr>
      <w:r>
        <w:rPr>
          <w:noProof/>
          <w:lang w:val="ru-RU"/>
        </w:rPr>
        <w:drawing>
          <wp:inline distT="0" distB="0" distL="0" distR="0" wp14:anchorId="6BEC6BD7" wp14:editId="53178E97">
            <wp:extent cx="4599709" cy="2972966"/>
            <wp:effectExtent l="0" t="0" r="0" b="0"/>
            <wp:docPr id="1922898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98465" name="Рисунок 1922898465"/>
                    <pic:cNvPicPr/>
                  </pic:nvPicPr>
                  <pic:blipFill>
                    <a:blip r:embed="rId8">
                      <a:extLst>
                        <a:ext uri="{28A0092B-C50C-407E-A947-70E740481C1C}">
                          <a14:useLocalDpi xmlns:a14="http://schemas.microsoft.com/office/drawing/2010/main" val="0"/>
                        </a:ext>
                      </a:extLst>
                    </a:blip>
                    <a:stretch>
                      <a:fillRect/>
                    </a:stretch>
                  </pic:blipFill>
                  <pic:spPr>
                    <a:xfrm>
                      <a:off x="0" y="0"/>
                      <a:ext cx="4674631" cy="3021391"/>
                    </a:xfrm>
                    <a:prstGeom prst="rect">
                      <a:avLst/>
                    </a:prstGeom>
                  </pic:spPr>
                </pic:pic>
              </a:graphicData>
            </a:graphic>
          </wp:inline>
        </w:drawing>
      </w:r>
    </w:p>
    <w:p w14:paraId="4DE80B18" w14:textId="746086E7" w:rsidR="00287E32" w:rsidRDefault="00287E32" w:rsidP="00287E32">
      <w:pPr>
        <w:pStyle w:val="1Einrckung"/>
        <w:keepNext/>
        <w:ind w:left="0"/>
        <w:jc w:val="center"/>
        <w:rPr>
          <w:lang w:val="ru-RU"/>
        </w:rPr>
      </w:pPr>
      <w:r>
        <w:rPr>
          <w:lang w:val="ru-RU"/>
        </w:rPr>
        <w:t>Рис.1 Функции изделия</w:t>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озможность видеть все данные о всех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lastRenderedPageBreak/>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1FF55434" w:rsidR="001A44F9" w:rsidRDefault="001A44F9" w:rsidP="001A44F9">
      <w:pPr>
        <w:rPr>
          <w:lang w:val="ru-RU"/>
        </w:rPr>
      </w:pPr>
      <w:r>
        <w:rPr>
          <w:lang w:val="ru-RU"/>
        </w:rPr>
        <w:t>Пациент имеет возможность ознакомиться с результатами своих исследований.</w:t>
      </w:r>
    </w:p>
    <w:p w14:paraId="21AC1B18" w14:textId="1F3F40FE" w:rsidR="002C436C" w:rsidRDefault="002C436C" w:rsidP="002C436C">
      <w:pPr>
        <w:pStyle w:val="3"/>
        <w:rPr>
          <w:lang w:val="ru-RU"/>
        </w:rPr>
      </w:pPr>
      <w:r>
        <w:rPr>
          <w:lang w:val="ru-RU"/>
        </w:rPr>
        <w:t>Принятие/отказ заявки на исследование(Пациент)</w:t>
      </w:r>
    </w:p>
    <w:p w14:paraId="58AD1E46" w14:textId="1D102BB6" w:rsidR="002C436C" w:rsidRPr="002C436C" w:rsidRDefault="002C436C" w:rsidP="002C436C">
      <w:pPr>
        <w:rPr>
          <w:lang w:val="ru-RU"/>
        </w:rPr>
      </w:pPr>
      <w:r>
        <w:rPr>
          <w:lang w:val="ru-RU"/>
        </w:rPr>
        <w:t>Пациент имеет возможность принять или отказаться на исследование отправленное врачом.</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54BE90C9" w14:textId="0EE0B4F6" w:rsidR="001A44F9" w:rsidRDefault="001A44F9" w:rsidP="001A44F9">
      <w:pPr>
        <w:jc w:val="both"/>
        <w:rPr>
          <w:lang w:val="ru-RU"/>
        </w:rPr>
      </w:pPr>
      <w:bookmarkStart w:id="24"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d"/>
        <w:tblW w:w="0" w:type="auto"/>
        <w:tblLook w:val="04A0" w:firstRow="1" w:lastRow="0" w:firstColumn="1" w:lastColumn="0" w:noHBand="0" w:noVBand="1"/>
      </w:tblPr>
      <w:tblGrid>
        <w:gridCol w:w="5125"/>
        <w:gridCol w:w="512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F427DD1"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о всех пациентах</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4"/>
    </w:p>
    <w:p w14:paraId="149A5501" w14:textId="74140B32" w:rsidR="00C93CE6" w:rsidRDefault="00C93CE6" w:rsidP="00C93CE6">
      <w:pPr>
        <w:pStyle w:val="ae"/>
        <w:numPr>
          <w:ilvl w:val="0"/>
          <w:numId w:val="14"/>
        </w:numPr>
        <w:jc w:val="both"/>
        <w:rPr>
          <w:lang w:val="ru-RU"/>
        </w:rPr>
      </w:pPr>
      <w:bookmarkStart w:id="25"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e"/>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e"/>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5"/>
    </w:p>
    <w:p w14:paraId="5167A09F" w14:textId="7F2AC504" w:rsidR="006834E6" w:rsidRDefault="006834E6" w:rsidP="006834E6">
      <w:pPr>
        <w:pStyle w:val="1Einrckung"/>
        <w:ind w:left="0"/>
        <w:jc w:val="both"/>
        <w:rPr>
          <w:lang w:val="ru-RU"/>
        </w:rPr>
      </w:pPr>
      <w:r>
        <w:rPr>
          <w:lang w:val="ru-RU"/>
        </w:rPr>
        <w:t>Система медицинского контроля состояния пациентов хранит все медицинские данные(карточка пациента, данные о состоянии здоровья, рекомендации врача) в 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6" w:name="_Toc115853740"/>
      <w:r>
        <w:rPr>
          <w:lang w:val="ru-RU"/>
        </w:rPr>
        <w:t>Распределение требований</w:t>
      </w:r>
      <w:bookmarkEnd w:id="26"/>
    </w:p>
    <w:p w14:paraId="21B61AEC" w14:textId="00C3C17D" w:rsidR="006834E6" w:rsidRPr="006834E6" w:rsidRDefault="006834E6" w:rsidP="006834E6">
      <w:pPr>
        <w:pStyle w:val="1Einrckung"/>
        <w:rPr>
          <w:lang w:val="ru-RU"/>
        </w:rPr>
      </w:pPr>
      <w:r>
        <w:rPr>
          <w:lang w:eastAsia="ru-RU"/>
        </w:rPr>
        <w:t>В</w:t>
      </w:r>
      <w:r>
        <w:rPr>
          <w:lang w:val="ru-RU" w:eastAsia="ru-RU"/>
        </w:rPr>
        <w:t xml:space="preserve"> будущих</w:t>
      </w:r>
      <w:r>
        <w:rPr>
          <w:lang w:eastAsia="ru-RU"/>
        </w:rPr>
        <w:t xml:space="preserve"> </w:t>
      </w:r>
      <w:proofErr w:type="spellStart"/>
      <w:r>
        <w:rPr>
          <w:lang w:eastAsia="ru-RU"/>
        </w:rPr>
        <w:t>версиях</w:t>
      </w:r>
      <w:proofErr w:type="spellEnd"/>
      <w:r>
        <w:rPr>
          <w:lang w:eastAsia="ru-RU"/>
        </w:rPr>
        <w:t xml:space="preserve"> </w:t>
      </w:r>
      <w:proofErr w:type="spellStart"/>
      <w:r>
        <w:rPr>
          <w:lang w:eastAsia="ru-RU"/>
        </w:rPr>
        <w:t>системы</w:t>
      </w:r>
      <w:proofErr w:type="spellEnd"/>
      <w:r>
        <w:rPr>
          <w:lang w:eastAsia="ru-RU"/>
        </w:rPr>
        <w:t xml:space="preserve"> </w:t>
      </w:r>
      <w:proofErr w:type="spellStart"/>
      <w:r>
        <w:rPr>
          <w:lang w:eastAsia="ru-RU"/>
        </w:rPr>
        <w:t>планируется</w:t>
      </w:r>
      <w:proofErr w:type="spellEnd"/>
      <w:r>
        <w:rPr>
          <w:lang w:eastAsia="ru-RU"/>
        </w:rPr>
        <w:t xml:space="preserve"> </w:t>
      </w:r>
      <w:proofErr w:type="spellStart"/>
      <w:r>
        <w:rPr>
          <w:lang w:eastAsia="ru-RU"/>
        </w:rPr>
        <w:t>обеспечение</w:t>
      </w:r>
      <w:proofErr w:type="spellEnd"/>
      <w:r>
        <w:rPr>
          <w:lang w:eastAsia="ru-RU"/>
        </w:rPr>
        <w:t xml:space="preserve"> </w:t>
      </w:r>
      <w:proofErr w:type="spellStart"/>
      <w:r>
        <w:rPr>
          <w:lang w:eastAsia="ru-RU"/>
        </w:rPr>
        <w:t>возможности</w:t>
      </w:r>
      <w:proofErr w:type="spellEnd"/>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7452751C" w14:textId="5D6C651B" w:rsidR="006C4305" w:rsidRDefault="005B09DE" w:rsidP="006C4305">
      <w:pPr>
        <w:pStyle w:val="1"/>
        <w:keepNext/>
        <w:tabs>
          <w:tab w:val="num" w:pos="709"/>
        </w:tabs>
        <w:ind w:left="709" w:hanging="709"/>
        <w:rPr>
          <w:lang w:val="en-GB"/>
        </w:rPr>
      </w:pPr>
      <w:bookmarkStart w:id="27" w:name="_Toc115853741"/>
      <w:r>
        <w:rPr>
          <w:lang w:val="ru-RU"/>
        </w:rPr>
        <w:lastRenderedPageBreak/>
        <w:t>Детальные требования</w:t>
      </w:r>
      <w:bookmarkEnd w:id="27"/>
      <w:r w:rsidR="007823B5" w:rsidRPr="00D71CC3">
        <w:rPr>
          <w:lang w:val="en-GB"/>
        </w:rPr>
        <w:t xml:space="preserve"> </w:t>
      </w:r>
    </w:p>
    <w:p w14:paraId="226FB5D2" w14:textId="76F60D2B" w:rsidR="00C26D46" w:rsidRDefault="00C26D46" w:rsidP="00C26D46">
      <w:pPr>
        <w:pStyle w:val="1Einrckung"/>
        <w:rPr>
          <w:lang w:val="ru-RU"/>
        </w:rPr>
      </w:pPr>
      <w:r w:rsidRPr="00C26D46">
        <w:rPr>
          <w:lang w:val="ru-RU"/>
        </w:rPr>
        <w:t>Этот раздел содержит все требования к программному обеспечению, как функциональные, так и нефункциональные. Функциональные требования сгруппированы в соответствии с моделью варианта использования. Требование обладает следующими свойствами:</w:t>
      </w:r>
    </w:p>
    <w:p w14:paraId="58642CEC" w14:textId="161C2EC8" w:rsidR="00C26D46" w:rsidRDefault="00C26D46" w:rsidP="00C26D46">
      <w:pPr>
        <w:pStyle w:val="1Einrckung"/>
        <w:rPr>
          <w:lang w:val="ru-RU"/>
        </w:rPr>
      </w:pPr>
    </w:p>
    <w:tbl>
      <w:tblPr>
        <w:tblStyle w:val="41"/>
        <w:tblW w:w="0" w:type="auto"/>
        <w:tblLook w:val="04A0" w:firstRow="1" w:lastRow="0" w:firstColumn="1" w:lastColumn="0" w:noHBand="0" w:noVBand="1"/>
      </w:tblPr>
      <w:tblGrid>
        <w:gridCol w:w="2093"/>
        <w:gridCol w:w="8158"/>
      </w:tblGrid>
      <w:tr w:rsidR="00C26D46" w14:paraId="41C3F394" w14:textId="77777777" w:rsidTr="001B0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A4D7A6" w14:textId="77777777" w:rsidR="00C26D46" w:rsidRDefault="00C26D46" w:rsidP="00C26D46">
            <w:pPr>
              <w:pStyle w:val="1Einrckung"/>
              <w:ind w:left="0"/>
              <w:rPr>
                <w:b w:val="0"/>
                <w:bCs w:val="0"/>
                <w:lang w:val="ru-RU"/>
              </w:rPr>
            </w:pPr>
            <w:r w:rsidRPr="00C26D46">
              <w:rPr>
                <w:lang w:val="ru-RU"/>
              </w:rPr>
              <w:t>Идентификатор требования</w:t>
            </w:r>
          </w:p>
          <w:p w14:paraId="1D8F29DC" w14:textId="48317D68" w:rsidR="00BA358C" w:rsidRDefault="00BA358C" w:rsidP="00C26D46">
            <w:pPr>
              <w:pStyle w:val="1Einrckung"/>
              <w:ind w:left="0"/>
              <w:rPr>
                <w:b w:val="0"/>
                <w:bCs w:val="0"/>
                <w:lang w:val="ru-RU"/>
              </w:rPr>
            </w:pPr>
          </w:p>
        </w:tc>
        <w:tc>
          <w:tcPr>
            <w:tcW w:w="8158" w:type="dxa"/>
          </w:tcPr>
          <w:p w14:paraId="18459DD0" w14:textId="1C66652B" w:rsidR="00C26D46" w:rsidRPr="001B08B5" w:rsidRDefault="00C26D46" w:rsidP="00C26D46">
            <w:pPr>
              <w:pStyle w:val="1Einrckung"/>
              <w:ind w:left="0"/>
              <w:cnfStyle w:val="100000000000" w:firstRow="1" w:lastRow="0" w:firstColumn="0" w:lastColumn="0" w:oddVBand="0" w:evenVBand="0" w:oddHBand="0" w:evenHBand="0" w:firstRowFirstColumn="0" w:firstRowLastColumn="0" w:lastRowFirstColumn="0" w:lastRowLastColumn="0"/>
              <w:rPr>
                <w:b w:val="0"/>
                <w:bCs w:val="0"/>
                <w:lang w:val="ru-RU"/>
              </w:rPr>
            </w:pPr>
            <w:r w:rsidRPr="001B08B5">
              <w:rPr>
                <w:b w:val="0"/>
                <w:bCs w:val="0"/>
                <w:lang w:val="ru-RU"/>
              </w:rPr>
              <w:t>Уникально идентифицирует требование во всех документах</w:t>
            </w:r>
            <w:r w:rsidR="001B08B5">
              <w:rPr>
                <w:b w:val="0"/>
                <w:bCs w:val="0"/>
                <w:lang w:val="ru-RU"/>
              </w:rPr>
              <w:t xml:space="preserve"> </w:t>
            </w:r>
            <w:r w:rsidR="001B08B5" w:rsidRPr="001B08B5">
              <w:rPr>
                <w:b w:val="0"/>
                <w:lang w:val="ru-RU"/>
              </w:rPr>
              <w:t>СМКСП</w:t>
            </w:r>
          </w:p>
        </w:tc>
      </w:tr>
      <w:tr w:rsidR="00C26D46" w14:paraId="606ED305"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15644564" w14:textId="238A240B" w:rsidR="00C26D46" w:rsidRDefault="00C26D46" w:rsidP="00C26D46">
            <w:pPr>
              <w:pStyle w:val="1Einrckung"/>
              <w:ind w:left="0"/>
              <w:rPr>
                <w:b w:val="0"/>
                <w:bCs w:val="0"/>
                <w:lang w:val="ru-RU"/>
              </w:rPr>
            </w:pPr>
            <w:r>
              <w:rPr>
                <w:color w:val="auto"/>
                <w:lang w:val="ru-RU"/>
              </w:rPr>
              <w:t>Группа</w:t>
            </w:r>
          </w:p>
        </w:tc>
        <w:tc>
          <w:tcPr>
            <w:tcW w:w="8158" w:type="dxa"/>
            <w:shd w:val="clear" w:color="auto" w:fill="auto"/>
          </w:tcPr>
          <w:p w14:paraId="42C6D1E3" w14:textId="5D51DA74"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r w:rsidRPr="00676FE3">
              <w:rPr>
                <w:color w:val="auto"/>
                <w:lang w:val="ru-RU"/>
              </w:rPr>
              <w:t>Определяет функциональную группу, к которой относится требование. Присваивает</w:t>
            </w:r>
            <w:r>
              <w:rPr>
                <w:color w:val="auto"/>
                <w:lang w:val="ru-RU"/>
              </w:rPr>
              <w:t xml:space="preserve"> </w:t>
            </w:r>
            <w:r w:rsidRPr="00676FE3">
              <w:rPr>
                <w:color w:val="auto"/>
                <w:lang w:val="ru-RU"/>
              </w:rPr>
              <w:t>требованию символическое имя.</w:t>
            </w:r>
          </w:p>
        </w:tc>
      </w:tr>
      <w:tr w:rsidR="00C26D46" w14:paraId="542A6902"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31CC3201" w14:textId="77777777" w:rsidR="00C26D46" w:rsidRDefault="00C26D46" w:rsidP="00C26D46">
            <w:pPr>
              <w:pStyle w:val="1Einrckung"/>
              <w:ind w:left="0"/>
              <w:rPr>
                <w:b w:val="0"/>
                <w:bCs w:val="0"/>
                <w:color w:val="auto"/>
                <w:lang w:val="ru-RU"/>
              </w:rPr>
            </w:pPr>
            <w:r w:rsidRPr="00676FE3">
              <w:rPr>
                <w:color w:val="auto"/>
                <w:lang w:val="ru-RU"/>
              </w:rPr>
              <w:t>Описание</w:t>
            </w:r>
          </w:p>
          <w:p w14:paraId="16A253B1" w14:textId="67D35762" w:rsidR="00BA358C" w:rsidRDefault="00BA358C" w:rsidP="00C26D46">
            <w:pPr>
              <w:pStyle w:val="1Einrckung"/>
              <w:ind w:left="0"/>
              <w:rPr>
                <w:b w:val="0"/>
                <w:bCs w:val="0"/>
                <w:lang w:val="ru-RU"/>
              </w:rPr>
            </w:pPr>
          </w:p>
        </w:tc>
        <w:tc>
          <w:tcPr>
            <w:tcW w:w="8158" w:type="dxa"/>
          </w:tcPr>
          <w:p w14:paraId="6C715DDA" w14:textId="104A38F9"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Pr>
                <w:color w:val="auto"/>
                <w:lang w:val="ru-RU"/>
              </w:rPr>
              <w:t>Описание требования</w:t>
            </w:r>
          </w:p>
        </w:tc>
      </w:tr>
      <w:tr w:rsidR="00C26D46" w14:paraId="56F9FCD0"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7A0B5275" w14:textId="3EF5986B" w:rsidR="00C26D46" w:rsidRDefault="00C26D46" w:rsidP="00C26D46">
            <w:pPr>
              <w:pStyle w:val="1Einrckung"/>
              <w:ind w:left="0"/>
              <w:rPr>
                <w:b w:val="0"/>
                <w:bCs w:val="0"/>
                <w:lang w:val="ru-RU"/>
              </w:rPr>
            </w:pPr>
            <w:r w:rsidRPr="00676FE3">
              <w:rPr>
                <w:color w:val="auto"/>
                <w:lang w:val="ru-RU"/>
              </w:rPr>
              <w:t>Приоритет</w:t>
            </w:r>
          </w:p>
        </w:tc>
        <w:tc>
          <w:tcPr>
            <w:tcW w:w="8158" w:type="dxa"/>
            <w:shd w:val="clear" w:color="auto" w:fill="auto"/>
          </w:tcPr>
          <w:p w14:paraId="7660B29C" w14:textId="77777777" w:rsidR="00C26D46" w:rsidRDefault="00C26D46" w:rsidP="00C26D46">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быть реализованы в первом выпуске продуктивной 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14:paraId="1F673F74" w14:textId="77777777"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p>
        </w:tc>
      </w:tr>
      <w:tr w:rsidR="00C26D46" w14:paraId="5E36120A"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4F648FD4" w14:textId="0135ECA0" w:rsidR="00C26D46" w:rsidRDefault="00C26D46" w:rsidP="00C26D46">
            <w:pPr>
              <w:pStyle w:val="1Einrckung"/>
              <w:tabs>
                <w:tab w:val="clear" w:pos="1134"/>
                <w:tab w:val="clear" w:pos="3402"/>
                <w:tab w:val="clear" w:pos="5670"/>
                <w:tab w:val="clear" w:pos="7938"/>
                <w:tab w:val="left" w:pos="1245"/>
              </w:tabs>
              <w:ind w:left="0"/>
              <w:jc w:val="both"/>
              <w:rPr>
                <w:b w:val="0"/>
                <w:bCs w:val="0"/>
                <w:lang w:val="ru-RU"/>
              </w:rPr>
            </w:pPr>
            <w:r w:rsidRPr="00676FE3">
              <w:rPr>
                <w:color w:val="auto"/>
                <w:lang w:val="ru-RU"/>
              </w:rPr>
              <w:t>Риск</w:t>
            </w:r>
          </w:p>
        </w:tc>
        <w:tc>
          <w:tcPr>
            <w:tcW w:w="8158" w:type="dxa"/>
          </w:tcPr>
          <w:p w14:paraId="71FB1778" w14:textId="77777777" w:rsidR="00C26D46" w:rsidRPr="008D5C70"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Указывает риск невыполнения требования. Это показывает, насколько</w:t>
            </w:r>
          </w:p>
          <w:p w14:paraId="48C0529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конкретное требование имеет решающее значение для системы. </w:t>
            </w:r>
          </w:p>
          <w:p w14:paraId="152DA91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Существуют следующие</w:t>
            </w:r>
            <w:r>
              <w:rPr>
                <w:color w:val="auto"/>
                <w:lang w:val="ru-RU"/>
              </w:rPr>
              <w:t xml:space="preserve"> </w:t>
            </w:r>
            <w:r w:rsidRPr="008D5C70">
              <w:rPr>
                <w:color w:val="auto"/>
                <w:lang w:val="ru-RU"/>
              </w:rPr>
              <w:t>уровни риска и связанное с ними воздействие на систему, если требование не</w:t>
            </w:r>
            <w:r>
              <w:rPr>
                <w:color w:val="auto"/>
                <w:lang w:val="ru-RU"/>
              </w:rPr>
              <w:t xml:space="preserve"> </w:t>
            </w:r>
            <w:r w:rsidRPr="008D5C70">
              <w:rPr>
                <w:color w:val="auto"/>
                <w:lang w:val="ru-RU"/>
              </w:rPr>
              <w:t>выполняется или выполняется неправильно:</w:t>
            </w:r>
          </w:p>
          <w:p w14:paraId="13BD050B" w14:textId="77777777" w:rsidR="00C26D46" w:rsidRPr="001E2622"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Критический </w:t>
            </w:r>
            <w:r>
              <w:rPr>
                <w:color w:val="auto"/>
                <w:lang w:val="ru-RU"/>
              </w:rPr>
              <w:t>(С)</w:t>
            </w:r>
            <w:r w:rsidRPr="008D5C70">
              <w:rPr>
                <w:color w:val="auto"/>
                <w:lang w:val="ru-RU"/>
              </w:rPr>
              <w:t xml:space="preserve"> – нарушит основную функциональность системы.</w:t>
            </w:r>
            <w:r>
              <w:rPr>
                <w:color w:val="auto"/>
                <w:lang w:val="ru-RU"/>
              </w:rPr>
              <w:t xml:space="preserve"> </w:t>
            </w:r>
            <w:r w:rsidRPr="008D5C70">
              <w:rPr>
                <w:color w:val="auto"/>
                <w:lang w:val="ru-RU"/>
              </w:rPr>
              <w:t>Система не может быть использована, если это требование не выполнено.</w:t>
            </w:r>
          </w:p>
          <w:p w14:paraId="55772C1F"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Высокий (H) – повлияет на осно</w:t>
            </w:r>
            <w:r>
              <w:rPr>
                <w:color w:val="auto"/>
                <w:lang w:val="ru-RU"/>
              </w:rPr>
              <w:t xml:space="preserve">вные функциональные возможности </w:t>
            </w:r>
            <w:r w:rsidRPr="008D5C70">
              <w:rPr>
                <w:color w:val="auto"/>
                <w:lang w:val="ru-RU"/>
              </w:rPr>
              <w:t>системы. Некоторые</w:t>
            </w:r>
            <w:r>
              <w:rPr>
                <w:color w:val="auto"/>
                <w:lang w:val="ru-RU"/>
              </w:rPr>
              <w:t xml:space="preserve"> </w:t>
            </w:r>
            <w:r w:rsidRPr="008D5C70">
              <w:rPr>
                <w:color w:val="auto"/>
                <w:lang w:val="ru-RU"/>
              </w:rPr>
              <w:t>функции системы могут быть недоступны, но</w:t>
            </w:r>
            <w:r>
              <w:rPr>
                <w:color w:val="auto"/>
                <w:lang w:val="ru-RU"/>
              </w:rPr>
              <w:t xml:space="preserve"> </w:t>
            </w:r>
            <w:r w:rsidRPr="008D5C70">
              <w:rPr>
                <w:color w:val="auto"/>
                <w:lang w:val="ru-RU"/>
              </w:rPr>
              <w:t>в целом систему можно использовать.</w:t>
            </w:r>
          </w:p>
          <w:p w14:paraId="57E472C8"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Средний (M) – повлияет на некоторые функции системы, но не на основную</w:t>
            </w:r>
            <w:r>
              <w:rPr>
                <w:color w:val="auto"/>
                <w:lang w:val="ru-RU"/>
              </w:rPr>
              <w:t xml:space="preserve"> </w:t>
            </w:r>
            <w:r w:rsidRPr="008D5C70">
              <w:rPr>
                <w:color w:val="auto"/>
                <w:lang w:val="ru-RU"/>
              </w:rPr>
              <w:t>функциональность. Система может использоваться с некоторыми ограничениями.</w:t>
            </w:r>
          </w:p>
          <w:p w14:paraId="5FEE90CE" w14:textId="72145478"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sidRPr="00EA25EE">
              <w:rPr>
                <w:color w:val="auto"/>
                <w:lang w:val="ru-RU"/>
              </w:rPr>
              <w:t>Низкий (L) – система может использоваться без ограничений, но с некоторыми обходными путями.</w:t>
            </w:r>
          </w:p>
        </w:tc>
      </w:tr>
    </w:tbl>
    <w:p w14:paraId="523B685A" w14:textId="1D60BB82" w:rsidR="00C26D46" w:rsidRPr="00C26D46" w:rsidRDefault="00C26D46" w:rsidP="00C26D46">
      <w:pPr>
        <w:pStyle w:val="1Einrckung"/>
        <w:rPr>
          <w:b/>
          <w:bCs/>
          <w:lang w:val="ru-RU"/>
        </w:rPr>
      </w:pPr>
    </w:p>
    <w:p w14:paraId="74FFD0B7" w14:textId="77777777" w:rsidR="0021158A" w:rsidRPr="00C26D46" w:rsidRDefault="0021158A" w:rsidP="0021158A">
      <w:pPr>
        <w:pStyle w:val="InfoBlue"/>
        <w:rPr>
          <w:lang w:val="ru-RU"/>
        </w:rPr>
      </w:pPr>
      <w:r w:rsidRPr="00D71CC3">
        <w:t>This</w:t>
      </w:r>
      <w:r w:rsidRPr="00C26D46">
        <w:rPr>
          <w:lang w:val="ru-RU"/>
        </w:rPr>
        <w:t xml:space="preserve"> </w:t>
      </w:r>
      <w:r w:rsidRPr="00D71CC3">
        <w:t>section</w:t>
      </w:r>
      <w:r w:rsidRPr="00C26D46">
        <w:rPr>
          <w:lang w:val="ru-RU"/>
        </w:rPr>
        <w:t xml:space="preserve"> </w:t>
      </w:r>
      <w:r w:rsidRPr="00D71CC3">
        <w:t>of</w:t>
      </w:r>
      <w:r w:rsidRPr="00C26D46">
        <w:rPr>
          <w:lang w:val="ru-RU"/>
        </w:rPr>
        <w:t xml:space="preserve"> </w:t>
      </w:r>
      <w:r w:rsidRPr="00D71CC3">
        <w:t>the</w:t>
      </w:r>
      <w:r w:rsidRPr="00C26D46">
        <w:rPr>
          <w:lang w:val="ru-RU"/>
        </w:rPr>
        <w:t xml:space="preserve"> </w:t>
      </w:r>
      <w:r w:rsidRPr="00D71CC3">
        <w:rPr>
          <w:b/>
        </w:rPr>
        <w:t>SRS</w:t>
      </w:r>
      <w:r w:rsidRPr="00C26D46">
        <w:rPr>
          <w:lang w:val="ru-RU"/>
        </w:rPr>
        <w:t xml:space="preserve"> </w:t>
      </w:r>
      <w:r w:rsidRPr="00D71CC3">
        <w:t>should</w:t>
      </w:r>
      <w:r w:rsidRPr="00C26D46">
        <w:rPr>
          <w:lang w:val="ru-RU"/>
        </w:rPr>
        <w:t xml:space="preserve"> </w:t>
      </w:r>
      <w:r w:rsidRPr="00D71CC3">
        <w:t>contain</w:t>
      </w:r>
      <w:r w:rsidRPr="00C26D46">
        <w:rPr>
          <w:lang w:val="ru-RU"/>
        </w:rPr>
        <w:t xml:space="preserve"> </w:t>
      </w:r>
      <w:r w:rsidRPr="00D71CC3">
        <w:t>all</w:t>
      </w:r>
      <w:r w:rsidRPr="00C26D46">
        <w:rPr>
          <w:lang w:val="ru-RU"/>
        </w:rPr>
        <w:t xml:space="preserve"> </w:t>
      </w:r>
      <w:r w:rsidRPr="00D71CC3">
        <w:t>the</w:t>
      </w:r>
      <w:r w:rsidRPr="00C26D46">
        <w:rPr>
          <w:lang w:val="ru-RU"/>
        </w:rPr>
        <w:t xml:space="preserve"> </w:t>
      </w:r>
      <w:r w:rsidRPr="00D71CC3">
        <w:t>software</w:t>
      </w:r>
      <w:r w:rsidRPr="00C26D46">
        <w:rPr>
          <w:lang w:val="ru-RU"/>
        </w:rPr>
        <w:t xml:space="preserve"> </w:t>
      </w:r>
      <w:r w:rsidRPr="00D71CC3">
        <w:t>requirements</w:t>
      </w:r>
      <w:r w:rsidRPr="00C26D46">
        <w:rPr>
          <w:lang w:val="ru-RU"/>
        </w:rPr>
        <w:t xml:space="preserve"> </w:t>
      </w:r>
      <w:r w:rsidRPr="00D71CC3">
        <w:t>to</w:t>
      </w:r>
      <w:r w:rsidRPr="00C26D46">
        <w:rPr>
          <w:lang w:val="ru-RU"/>
        </w:rPr>
        <w:t xml:space="preserve"> </w:t>
      </w:r>
      <w:r w:rsidRPr="00D71CC3">
        <w:t>a</w:t>
      </w:r>
      <w:r w:rsidRPr="00C26D46">
        <w:rPr>
          <w:lang w:val="ru-RU"/>
        </w:rPr>
        <w:t xml:space="preserve"> </w:t>
      </w:r>
      <w:r w:rsidRPr="00D71CC3">
        <w:t>level</w:t>
      </w:r>
      <w:r w:rsidRPr="00C26D46">
        <w:rPr>
          <w:lang w:val="ru-RU"/>
        </w:rPr>
        <w:t xml:space="preserve"> </w:t>
      </w:r>
      <w:r w:rsidRPr="00D71CC3">
        <w:t>of</w:t>
      </w:r>
      <w:r w:rsidRPr="00C26D46">
        <w:rPr>
          <w:lang w:val="ru-RU"/>
        </w:rPr>
        <w:t xml:space="preserve"> </w:t>
      </w:r>
      <w:r w:rsidRPr="00D71CC3">
        <w:t>detail</w:t>
      </w:r>
      <w:r w:rsidRPr="00C26D46">
        <w:rPr>
          <w:lang w:val="ru-RU"/>
        </w:rPr>
        <w:t xml:space="preserve"> </w:t>
      </w:r>
      <w:r w:rsidRPr="00D71CC3">
        <w:t>sufficient</w:t>
      </w:r>
      <w:r w:rsidRPr="00C26D46">
        <w:rPr>
          <w:lang w:val="ru-RU"/>
        </w:rPr>
        <w:t xml:space="preserve"> </w:t>
      </w:r>
      <w:r w:rsidRPr="00D71CC3">
        <w:t>to</w:t>
      </w:r>
      <w:r w:rsidRPr="00C26D46">
        <w:rPr>
          <w:lang w:val="ru-RU"/>
        </w:rPr>
        <w:t xml:space="preserve"> </w:t>
      </w:r>
      <w:r w:rsidRPr="00D71CC3">
        <w:t>enable</w:t>
      </w:r>
      <w:r w:rsidRPr="00C26D46">
        <w:rPr>
          <w:lang w:val="ru-RU"/>
        </w:rPr>
        <w:t xml:space="preserve"> </w:t>
      </w:r>
      <w:r w:rsidRPr="00D71CC3">
        <w:t>designers</w:t>
      </w:r>
      <w:r w:rsidRPr="00C26D46">
        <w:rPr>
          <w:lang w:val="ru-RU"/>
        </w:rPr>
        <w:t xml:space="preserve"> </w:t>
      </w:r>
      <w:r w:rsidRPr="00D71CC3">
        <w:t>to</w:t>
      </w:r>
      <w:r w:rsidRPr="00C26D46">
        <w:rPr>
          <w:lang w:val="ru-RU"/>
        </w:rPr>
        <w:t xml:space="preserve"> </w:t>
      </w:r>
      <w:r w:rsidRPr="00D71CC3">
        <w:t>design</w:t>
      </w:r>
      <w:r w:rsidRPr="00C26D46">
        <w:rPr>
          <w:lang w:val="ru-RU"/>
        </w:rPr>
        <w:t xml:space="preserve"> </w:t>
      </w:r>
      <w:r w:rsidRPr="00D71CC3">
        <w:t>a</w:t>
      </w:r>
      <w:r w:rsidRPr="00C26D46">
        <w:rPr>
          <w:lang w:val="ru-RU"/>
        </w:rPr>
        <w:t xml:space="preserve"> </w:t>
      </w:r>
      <w:r w:rsidRPr="00D71CC3">
        <w:t>system</w:t>
      </w:r>
      <w:r w:rsidRPr="00C26D46">
        <w:rPr>
          <w:lang w:val="ru-RU"/>
        </w:rPr>
        <w:t xml:space="preserve"> </w:t>
      </w:r>
      <w:r w:rsidRPr="00D71CC3">
        <w:t>to</w:t>
      </w:r>
      <w:r w:rsidRPr="00C26D46">
        <w:rPr>
          <w:lang w:val="ru-RU"/>
        </w:rPr>
        <w:t xml:space="preserve"> </w:t>
      </w:r>
      <w:r w:rsidRPr="00D71CC3">
        <w:t>satisfy</w:t>
      </w:r>
      <w:r w:rsidRPr="00C26D46">
        <w:rPr>
          <w:lang w:val="ru-RU"/>
        </w:rPr>
        <w:t xml:space="preserve"> </w:t>
      </w:r>
      <w:r w:rsidRPr="00D71CC3">
        <w:t>those</w:t>
      </w:r>
      <w:r w:rsidRPr="00C26D46">
        <w:rPr>
          <w:lang w:val="ru-RU"/>
        </w:rPr>
        <w:t xml:space="preserve"> </w:t>
      </w:r>
      <w:r w:rsidRPr="00D71CC3">
        <w:t>requirements</w:t>
      </w:r>
      <w:r w:rsidRPr="00C26D46">
        <w:rPr>
          <w:lang w:val="ru-RU"/>
        </w:rPr>
        <w:t xml:space="preserve">, </w:t>
      </w:r>
      <w:r w:rsidRPr="00D71CC3">
        <w:t>and</w:t>
      </w:r>
      <w:r w:rsidRPr="00C26D46">
        <w:rPr>
          <w:lang w:val="ru-RU"/>
        </w:rPr>
        <w:t xml:space="preserve"> </w:t>
      </w:r>
      <w:r w:rsidRPr="00D71CC3">
        <w:t>testers</w:t>
      </w:r>
      <w:r w:rsidRPr="00C26D46">
        <w:rPr>
          <w:lang w:val="ru-RU"/>
        </w:rPr>
        <w:t xml:space="preserve"> </w:t>
      </w:r>
      <w:r w:rsidRPr="00D71CC3">
        <w:t>to</w:t>
      </w:r>
      <w:r w:rsidRPr="00C26D46">
        <w:rPr>
          <w:lang w:val="ru-RU"/>
        </w:rPr>
        <w:t xml:space="preserve"> </w:t>
      </w:r>
      <w:r w:rsidRPr="00D71CC3">
        <w:t>test</w:t>
      </w:r>
      <w:r w:rsidRPr="00C26D46">
        <w:rPr>
          <w:lang w:val="ru-RU"/>
        </w:rPr>
        <w:t xml:space="preserve"> </w:t>
      </w:r>
      <w:r w:rsidRPr="00D71CC3">
        <w:t>that</w:t>
      </w:r>
      <w:r w:rsidRPr="00C26D46">
        <w:rPr>
          <w:lang w:val="ru-RU"/>
        </w:rPr>
        <w:t xml:space="preserve"> </w:t>
      </w:r>
      <w:r w:rsidRPr="00D71CC3">
        <w:t>the</w:t>
      </w:r>
      <w:r w:rsidRPr="00C26D46">
        <w:rPr>
          <w:lang w:val="ru-RU"/>
        </w:rPr>
        <w:t xml:space="preserve"> </w:t>
      </w:r>
      <w:r w:rsidRPr="00D71CC3">
        <w:t>system</w:t>
      </w:r>
      <w:r w:rsidRPr="00C26D46">
        <w:rPr>
          <w:lang w:val="ru-RU"/>
        </w:rPr>
        <w:t xml:space="preserve"> </w:t>
      </w:r>
      <w:r>
        <w:t>satisfies</w:t>
      </w:r>
      <w:r w:rsidRPr="00C26D46">
        <w:rPr>
          <w:lang w:val="ru-RU"/>
        </w:rPr>
        <w:t xml:space="preserve"> </w:t>
      </w:r>
      <w:r>
        <w:t>those</w:t>
      </w:r>
      <w:r w:rsidRPr="00C26D46">
        <w:rPr>
          <w:lang w:val="ru-RU"/>
        </w:rPr>
        <w:t xml:space="preserve"> </w:t>
      </w:r>
      <w:r>
        <w:t>requirements</w:t>
      </w:r>
      <w:r w:rsidRPr="00C26D46">
        <w:rPr>
          <w:lang w:val="ru-RU"/>
        </w:rPr>
        <w:t xml:space="preserve">.  </w:t>
      </w:r>
      <w:r w:rsidRPr="00D71CC3">
        <w:t>When</w:t>
      </w:r>
      <w:r w:rsidRPr="00C26D46">
        <w:rPr>
          <w:lang w:val="ru-RU"/>
        </w:rPr>
        <w:t xml:space="preserve"> </w:t>
      </w:r>
      <w:r w:rsidRPr="00D71CC3">
        <w:t>using</w:t>
      </w:r>
      <w:r w:rsidRPr="00C26D46">
        <w:rPr>
          <w:lang w:val="ru-RU"/>
        </w:rPr>
        <w:t xml:space="preserve"> </w:t>
      </w:r>
      <w:r w:rsidRPr="00D71CC3">
        <w:t>use</w:t>
      </w:r>
      <w:r w:rsidRPr="00C26D46">
        <w:rPr>
          <w:lang w:val="ru-RU"/>
        </w:rPr>
        <w:t>-</w:t>
      </w:r>
      <w:r w:rsidRPr="00D71CC3">
        <w:t>case</w:t>
      </w:r>
      <w:r w:rsidRPr="00C26D46">
        <w:rPr>
          <w:lang w:val="ru-RU"/>
        </w:rPr>
        <w:t xml:space="preserve"> </w:t>
      </w:r>
      <w:r w:rsidRPr="00D71CC3">
        <w:t>mode</w:t>
      </w:r>
      <w:r>
        <w:t>l</w:t>
      </w:r>
      <w:r w:rsidRPr="00D71CC3">
        <w:t>ling</w:t>
      </w:r>
      <w:r w:rsidRPr="00C26D46">
        <w:rPr>
          <w:lang w:val="ru-RU"/>
        </w:rPr>
        <w:t xml:space="preserve">, </w:t>
      </w:r>
      <w:r w:rsidRPr="00D71CC3">
        <w:t>these</w:t>
      </w:r>
      <w:r w:rsidRPr="00C26D46">
        <w:rPr>
          <w:lang w:val="ru-RU"/>
        </w:rPr>
        <w:t xml:space="preserve"> </w:t>
      </w:r>
      <w:r w:rsidRPr="00D71CC3">
        <w:t>requirements</w:t>
      </w:r>
      <w:r w:rsidRPr="00C26D46">
        <w:rPr>
          <w:lang w:val="ru-RU"/>
        </w:rPr>
        <w:t xml:space="preserve"> </w:t>
      </w:r>
      <w:r w:rsidRPr="00D71CC3">
        <w:t>are</w:t>
      </w:r>
      <w:r w:rsidRPr="00C26D46">
        <w:rPr>
          <w:lang w:val="ru-RU"/>
        </w:rPr>
        <w:t xml:space="preserve"> </w:t>
      </w:r>
      <w:r w:rsidRPr="00D71CC3">
        <w:t>captured</w:t>
      </w:r>
      <w:r w:rsidRPr="00C26D46">
        <w:rPr>
          <w:lang w:val="ru-RU"/>
        </w:rPr>
        <w:t xml:space="preserve"> </w:t>
      </w:r>
      <w:r w:rsidRPr="00D71CC3">
        <w:t>in</w:t>
      </w:r>
      <w:r w:rsidRPr="00C26D46">
        <w:rPr>
          <w:lang w:val="ru-RU"/>
        </w:rPr>
        <w:t xml:space="preserve"> </w:t>
      </w:r>
      <w:r w:rsidRPr="00D71CC3">
        <w:t>the</w:t>
      </w:r>
      <w:r w:rsidRPr="00C26D46">
        <w:rPr>
          <w:lang w:val="ru-RU"/>
        </w:rPr>
        <w:t xml:space="preserve"> </w:t>
      </w:r>
      <w:r w:rsidRPr="00D71CC3">
        <w:t>Use</w:t>
      </w:r>
      <w:r w:rsidRPr="00C26D46">
        <w:rPr>
          <w:lang w:val="ru-RU"/>
        </w:rPr>
        <w:t>-</w:t>
      </w:r>
      <w:r w:rsidRPr="00D71CC3">
        <w:t>Cases</w:t>
      </w:r>
      <w:r w:rsidRPr="00C26D46">
        <w:rPr>
          <w:lang w:val="ru-RU"/>
        </w:rPr>
        <w:t xml:space="preserve"> </w:t>
      </w:r>
      <w:r w:rsidRPr="00D71CC3">
        <w:t>and</w:t>
      </w:r>
      <w:r w:rsidRPr="00C26D46">
        <w:rPr>
          <w:lang w:val="ru-RU"/>
        </w:rPr>
        <w:t xml:space="preserve"> </w:t>
      </w:r>
      <w:r w:rsidRPr="00D71CC3">
        <w:t>the</w:t>
      </w:r>
      <w:r w:rsidRPr="00C26D46">
        <w:rPr>
          <w:lang w:val="ru-RU"/>
        </w:rPr>
        <w:t xml:space="preserve"> </w:t>
      </w:r>
      <w:r w:rsidRPr="00D71CC3">
        <w:t>applicable</w:t>
      </w:r>
      <w:r w:rsidRPr="00C26D46">
        <w:rPr>
          <w:lang w:val="ru-RU"/>
        </w:rPr>
        <w:t xml:space="preserve"> </w:t>
      </w:r>
      <w:r>
        <w:t>supplementary</w:t>
      </w:r>
      <w:r w:rsidRPr="00C26D46">
        <w:rPr>
          <w:lang w:val="ru-RU"/>
        </w:rPr>
        <w:t xml:space="preserve"> </w:t>
      </w:r>
      <w:r>
        <w:t>specifications</w:t>
      </w:r>
      <w:r w:rsidRPr="00C26D46">
        <w:rPr>
          <w:lang w:val="ru-RU"/>
        </w:rPr>
        <w:t>.]</w:t>
      </w:r>
    </w:p>
    <w:p w14:paraId="164BCCE3" w14:textId="77777777" w:rsidR="0021158A" w:rsidRPr="00C26D46" w:rsidRDefault="0021158A" w:rsidP="0021158A">
      <w:pPr>
        <w:pStyle w:val="1Einrckung"/>
        <w:rPr>
          <w:lang w:val="ru-RU"/>
        </w:rPr>
      </w:pPr>
    </w:p>
    <w:p w14:paraId="4324FF3D" w14:textId="0E58045E" w:rsidR="005D5FBD" w:rsidRDefault="005D5FBD" w:rsidP="005D5FBD">
      <w:pPr>
        <w:pStyle w:val="2"/>
        <w:rPr>
          <w:lang w:val="ru-RU"/>
        </w:rPr>
      </w:pPr>
      <w:bookmarkStart w:id="28" w:name="_Toc115853742"/>
      <w:r>
        <w:rPr>
          <w:lang w:val="ru-RU"/>
        </w:rPr>
        <w:t>Функциональные требования</w:t>
      </w:r>
      <w:bookmarkEnd w:id="28"/>
    </w:p>
    <w:p w14:paraId="61AC4078" w14:textId="08C51435" w:rsidR="001B08B5" w:rsidRPr="001B08B5" w:rsidRDefault="00106CEC" w:rsidP="00106CEC">
      <w:pPr>
        <w:pStyle w:val="1Einrckung"/>
        <w:jc w:val="both"/>
        <w:rPr>
          <w:lang w:val="ru-RU"/>
        </w:rPr>
      </w:pPr>
      <w:r w:rsidRPr="00106CEC">
        <w:rPr>
          <w:lang w:val="ru-RU"/>
        </w:rPr>
        <w:t>В этом разделе описаны основные функциональные требования к системе</w:t>
      </w:r>
      <w:r>
        <w:rPr>
          <w:lang w:val="ru-RU"/>
        </w:rPr>
        <w:t xml:space="preserve"> медицинского контроля состояния пациентов</w:t>
      </w:r>
      <w:r w:rsidRPr="00106CEC">
        <w:rPr>
          <w:lang w:val="ru-RU"/>
        </w:rPr>
        <w:t>.</w:t>
      </w:r>
      <w:r>
        <w:rPr>
          <w:lang w:val="ru-RU"/>
        </w:rPr>
        <w:t xml:space="preserve"> </w:t>
      </w:r>
      <w:r w:rsidRPr="00106CEC">
        <w:rPr>
          <w:lang w:val="ru-RU"/>
        </w:rPr>
        <w:t>Каждое требование, если применимо, имеет ссылку на эквивалентный вариант использования.</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03CF162" w14:textId="59430786" w:rsidR="00BA358C" w:rsidRDefault="00BA358C" w:rsidP="00BA358C">
      <w:pPr>
        <w:pStyle w:val="3"/>
        <w:tabs>
          <w:tab w:val="num" w:pos="709"/>
        </w:tabs>
        <w:spacing w:before="300" w:after="120"/>
        <w:ind w:left="709" w:hanging="709"/>
        <w:jc w:val="both"/>
        <w:rPr>
          <w:lang w:val="ru-RU"/>
        </w:rPr>
      </w:pPr>
      <w:bookmarkStart w:id="29" w:name="_Toc119620642"/>
      <w:r>
        <w:rPr>
          <w:lang w:val="ru-RU"/>
        </w:rPr>
        <w:t>Объект 1 (Пользователи)</w:t>
      </w:r>
      <w:bookmarkEnd w:id="29"/>
    </w:p>
    <w:p w14:paraId="2B3844B5" w14:textId="75E6860C" w:rsidR="00BA358C" w:rsidRDefault="00BA358C" w:rsidP="00BA358C">
      <w:pPr>
        <w:pStyle w:val="4"/>
        <w:rPr>
          <w:lang w:val="ru-RU"/>
        </w:rPr>
      </w:pPr>
      <w:r>
        <w:rPr>
          <w:lang w:val="ru-RU"/>
        </w:rPr>
        <w:t>Атрибуты</w:t>
      </w:r>
    </w:p>
    <w:p w14:paraId="27B17312" w14:textId="5D9844FE" w:rsidR="00CE342F" w:rsidRDefault="00CE342F" w:rsidP="00CE342F">
      <w:pPr>
        <w:rPr>
          <w:lang w:val="ru-RU"/>
        </w:rPr>
      </w:pPr>
    </w:p>
    <w:p w14:paraId="359B9ABE" w14:textId="77777777" w:rsidR="00CE342F" w:rsidRPr="00CE342F" w:rsidRDefault="00CE342F" w:rsidP="00CE342F">
      <w:pPr>
        <w:rPr>
          <w:lang w:val="ru-RU"/>
        </w:rPr>
      </w:pPr>
    </w:p>
    <w:tbl>
      <w:tblPr>
        <w:tblStyle w:val="ad"/>
        <w:tblW w:w="0" w:type="auto"/>
        <w:tblLook w:val="04A0" w:firstRow="1" w:lastRow="0" w:firstColumn="1" w:lastColumn="0" w:noHBand="0" w:noVBand="1"/>
      </w:tblPr>
      <w:tblGrid>
        <w:gridCol w:w="2660"/>
        <w:gridCol w:w="7591"/>
      </w:tblGrid>
      <w:tr w:rsidR="00BA358C" w14:paraId="778EE3C4" w14:textId="77777777" w:rsidTr="00BA358C">
        <w:tc>
          <w:tcPr>
            <w:tcW w:w="2660" w:type="dxa"/>
          </w:tcPr>
          <w:p w14:paraId="670BC5CA" w14:textId="5B30587A" w:rsidR="00BA358C" w:rsidRPr="00BA358C" w:rsidRDefault="00BA358C" w:rsidP="00BA358C">
            <w:pPr>
              <w:jc w:val="center"/>
              <w:rPr>
                <w:b/>
                <w:bCs/>
                <w:lang w:val="ru-RU"/>
              </w:rPr>
            </w:pPr>
            <w:r w:rsidRPr="00BA358C">
              <w:rPr>
                <w:b/>
                <w:bCs/>
                <w:lang w:val="ru-RU"/>
              </w:rPr>
              <w:t>Название атрибута</w:t>
            </w:r>
          </w:p>
        </w:tc>
        <w:tc>
          <w:tcPr>
            <w:tcW w:w="7591" w:type="dxa"/>
          </w:tcPr>
          <w:p w14:paraId="49AFC7C0" w14:textId="64DDCE77" w:rsidR="00BA358C" w:rsidRPr="00BA358C" w:rsidRDefault="00BA358C" w:rsidP="00BA358C">
            <w:pPr>
              <w:jc w:val="center"/>
              <w:rPr>
                <w:b/>
                <w:bCs/>
                <w:lang w:val="ru-RU"/>
              </w:rPr>
            </w:pPr>
            <w:r w:rsidRPr="00BA358C">
              <w:rPr>
                <w:b/>
                <w:bCs/>
                <w:lang w:val="ru-RU"/>
              </w:rPr>
              <w:t>Описание</w:t>
            </w:r>
          </w:p>
        </w:tc>
      </w:tr>
      <w:tr w:rsidR="00BA358C" w14:paraId="159525F9" w14:textId="77777777" w:rsidTr="00BA358C">
        <w:tc>
          <w:tcPr>
            <w:tcW w:w="2660" w:type="dxa"/>
          </w:tcPr>
          <w:p w14:paraId="3FC4E04C" w14:textId="5F6DFF75" w:rsidR="00BA358C" w:rsidRDefault="00BA358C" w:rsidP="00BA358C">
            <w:pPr>
              <w:rPr>
                <w:lang w:val="ru-RU"/>
              </w:rPr>
            </w:pPr>
            <w:r>
              <w:rPr>
                <w:lang w:val="ru-RU"/>
              </w:rPr>
              <w:t>ФИО</w:t>
            </w:r>
          </w:p>
        </w:tc>
        <w:tc>
          <w:tcPr>
            <w:tcW w:w="7591" w:type="dxa"/>
          </w:tcPr>
          <w:p w14:paraId="7EDD9474" w14:textId="191743DC" w:rsidR="00BA358C" w:rsidRDefault="00BA358C" w:rsidP="00BA358C">
            <w:pPr>
              <w:rPr>
                <w:lang w:val="ru-RU"/>
              </w:rPr>
            </w:pPr>
            <w:r>
              <w:rPr>
                <w:lang w:val="ru-RU"/>
              </w:rPr>
              <w:t>Фамилия, имя и отчество пользователя. Обязательное поле для заполнения.</w:t>
            </w:r>
          </w:p>
        </w:tc>
      </w:tr>
      <w:tr w:rsidR="00BA358C" w14:paraId="6424D989" w14:textId="77777777" w:rsidTr="00BA358C">
        <w:tc>
          <w:tcPr>
            <w:tcW w:w="2660" w:type="dxa"/>
          </w:tcPr>
          <w:p w14:paraId="3E9E5B73" w14:textId="1E48BACF" w:rsidR="00BA358C" w:rsidRDefault="00BA358C" w:rsidP="00BA358C">
            <w:pPr>
              <w:rPr>
                <w:lang w:val="ru-RU"/>
              </w:rPr>
            </w:pPr>
            <w:r>
              <w:rPr>
                <w:lang w:val="ru-RU"/>
              </w:rPr>
              <w:t>Почта</w:t>
            </w:r>
          </w:p>
        </w:tc>
        <w:tc>
          <w:tcPr>
            <w:tcW w:w="7591" w:type="dxa"/>
          </w:tcPr>
          <w:p w14:paraId="5C2720DE" w14:textId="0288C3A2" w:rsidR="00BA358C" w:rsidRDefault="00BA358C" w:rsidP="00BA358C">
            <w:pPr>
              <w:rPr>
                <w:lang w:val="ru-RU"/>
              </w:rPr>
            </w:pPr>
            <w:r>
              <w:rPr>
                <w:lang w:val="ru-RU"/>
              </w:rPr>
              <w:t>Электронная почта пользователя.</w:t>
            </w:r>
          </w:p>
        </w:tc>
      </w:tr>
      <w:tr w:rsidR="00BA358C" w14:paraId="4368921D" w14:textId="77777777" w:rsidTr="00BA358C">
        <w:tc>
          <w:tcPr>
            <w:tcW w:w="2660" w:type="dxa"/>
          </w:tcPr>
          <w:p w14:paraId="6518A658" w14:textId="7BA7727F" w:rsidR="00BA358C" w:rsidRDefault="00BA358C" w:rsidP="00BA358C">
            <w:pPr>
              <w:rPr>
                <w:lang w:val="ru-RU"/>
              </w:rPr>
            </w:pPr>
            <w:r>
              <w:rPr>
                <w:lang w:val="ru-RU"/>
              </w:rPr>
              <w:t>Контактный телефон</w:t>
            </w:r>
          </w:p>
        </w:tc>
        <w:tc>
          <w:tcPr>
            <w:tcW w:w="7591" w:type="dxa"/>
          </w:tcPr>
          <w:p w14:paraId="7DB27CBE" w14:textId="65008784" w:rsidR="00BA358C" w:rsidRDefault="00BA358C" w:rsidP="00BA358C">
            <w:pPr>
              <w:rPr>
                <w:lang w:val="ru-RU"/>
              </w:rPr>
            </w:pPr>
            <w:r>
              <w:rPr>
                <w:lang w:val="ru-RU"/>
              </w:rPr>
              <w:t xml:space="preserve">Контактный телефон пользователя. </w:t>
            </w:r>
          </w:p>
        </w:tc>
      </w:tr>
      <w:tr w:rsidR="00BA358C" w14:paraId="2393C7CD" w14:textId="77777777" w:rsidTr="00BA358C">
        <w:tc>
          <w:tcPr>
            <w:tcW w:w="2660" w:type="dxa"/>
          </w:tcPr>
          <w:p w14:paraId="21AB2112" w14:textId="50D89883" w:rsidR="00BA358C" w:rsidRDefault="00BA358C" w:rsidP="00BA358C">
            <w:pPr>
              <w:rPr>
                <w:lang w:val="ru-RU"/>
              </w:rPr>
            </w:pPr>
            <w:r>
              <w:rPr>
                <w:lang w:val="ru-RU"/>
              </w:rPr>
              <w:lastRenderedPageBreak/>
              <w:t>Логин</w:t>
            </w:r>
          </w:p>
        </w:tc>
        <w:tc>
          <w:tcPr>
            <w:tcW w:w="7591" w:type="dxa"/>
          </w:tcPr>
          <w:p w14:paraId="3D2084CF" w14:textId="35E22A89" w:rsidR="00BA358C" w:rsidRDefault="00BA358C" w:rsidP="00BA358C">
            <w:pPr>
              <w:rPr>
                <w:lang w:val="ru-RU"/>
              </w:rPr>
            </w:pPr>
            <w:r>
              <w:rPr>
                <w:lang w:val="ru-RU"/>
              </w:rPr>
              <w:t>Логин пользователя для входа в систему. Является уникальным. Обязательное поле для заполнения.</w:t>
            </w:r>
          </w:p>
        </w:tc>
      </w:tr>
      <w:tr w:rsidR="00BA358C" w14:paraId="341AF169" w14:textId="77777777" w:rsidTr="00BA358C">
        <w:tc>
          <w:tcPr>
            <w:tcW w:w="2660" w:type="dxa"/>
          </w:tcPr>
          <w:p w14:paraId="34CFAF70" w14:textId="401FE8B3" w:rsidR="00BA358C" w:rsidRDefault="00BA358C" w:rsidP="00BA358C">
            <w:pPr>
              <w:rPr>
                <w:lang w:val="ru-RU"/>
              </w:rPr>
            </w:pPr>
            <w:r>
              <w:rPr>
                <w:lang w:val="ru-RU"/>
              </w:rPr>
              <w:t>Пароль</w:t>
            </w:r>
          </w:p>
        </w:tc>
        <w:tc>
          <w:tcPr>
            <w:tcW w:w="7591" w:type="dxa"/>
          </w:tcPr>
          <w:p w14:paraId="1E8A20D9" w14:textId="084F38AC" w:rsidR="00BA358C" w:rsidRDefault="00BA358C" w:rsidP="00BA358C">
            <w:pPr>
              <w:rPr>
                <w:lang w:val="ru-RU"/>
              </w:rPr>
            </w:pPr>
            <w:r>
              <w:rPr>
                <w:lang w:val="ru-RU"/>
              </w:rPr>
              <w:t>Роль пользователя. Влияет на доступные ему функции. Обязательное поле для заполнения.</w:t>
            </w:r>
          </w:p>
        </w:tc>
      </w:tr>
    </w:tbl>
    <w:p w14:paraId="7A7FB18B" w14:textId="01A71D52" w:rsidR="00BA358C" w:rsidRDefault="00BA358C" w:rsidP="00BA358C">
      <w:pPr>
        <w:pStyle w:val="4"/>
        <w:rPr>
          <w:lang w:val="ru-RU"/>
        </w:rPr>
      </w:pPr>
      <w:r>
        <w:rPr>
          <w:lang w:val="ru-RU"/>
        </w:rPr>
        <w:t>Функции</w:t>
      </w:r>
    </w:p>
    <w:tbl>
      <w:tblPr>
        <w:tblStyle w:val="41"/>
        <w:tblW w:w="0" w:type="auto"/>
        <w:tblLook w:val="04A0" w:firstRow="1" w:lastRow="0" w:firstColumn="1" w:lastColumn="0" w:noHBand="0" w:noVBand="1"/>
      </w:tblPr>
      <w:tblGrid>
        <w:gridCol w:w="3369"/>
        <w:gridCol w:w="6882"/>
      </w:tblGrid>
      <w:tr w:rsidR="00BA358C" w14:paraId="5AFC6CF3"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D7CB42C" w14:textId="77777777" w:rsidR="00BA358C" w:rsidRDefault="00BA358C" w:rsidP="00BA358C">
            <w:pPr>
              <w:pStyle w:val="1Einrckung"/>
              <w:ind w:left="0"/>
              <w:rPr>
                <w:b w:val="0"/>
                <w:bCs w:val="0"/>
                <w:lang w:val="ru-RU"/>
              </w:rPr>
            </w:pPr>
            <w:r w:rsidRPr="00C26D46">
              <w:rPr>
                <w:lang w:val="ru-RU"/>
              </w:rPr>
              <w:t>Идентификатор требования</w:t>
            </w:r>
          </w:p>
          <w:p w14:paraId="461F5128" w14:textId="6D87401E" w:rsidR="00BA358C" w:rsidRDefault="00BA358C" w:rsidP="00BA358C">
            <w:pPr>
              <w:rPr>
                <w:lang w:val="ru-RU"/>
              </w:rPr>
            </w:pPr>
          </w:p>
        </w:tc>
        <w:tc>
          <w:tcPr>
            <w:tcW w:w="6882" w:type="dxa"/>
          </w:tcPr>
          <w:p w14:paraId="3A794FF0" w14:textId="37085907" w:rsidR="00BA358C" w:rsidRPr="00CE342F" w:rsidRDefault="00BA358C" w:rsidP="00BA358C">
            <w:pPr>
              <w:cnfStyle w:val="100000000000" w:firstRow="1" w:lastRow="0" w:firstColumn="0" w:lastColumn="0" w:oddVBand="0" w:evenVBand="0" w:oddHBand="0" w:evenHBand="0" w:firstRowFirstColumn="0" w:firstRowLastColumn="0" w:lastRowFirstColumn="0" w:lastRowLastColumn="0"/>
              <w:rPr>
                <w:b w:val="0"/>
                <w:bCs w:val="0"/>
                <w:lang w:val="ru-RU"/>
              </w:rPr>
            </w:pPr>
            <w:r w:rsidRPr="00CE342F">
              <w:rPr>
                <w:b w:val="0"/>
                <w:bCs w:val="0"/>
                <w:lang w:val="ru-RU"/>
              </w:rPr>
              <w:t>Т1.01.01</w:t>
            </w:r>
          </w:p>
        </w:tc>
      </w:tr>
      <w:tr w:rsidR="00BA358C" w14:paraId="1235C94A"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57D2378C" w14:textId="77777777" w:rsidR="00BA358C" w:rsidRDefault="00BA358C" w:rsidP="00BA358C">
            <w:pPr>
              <w:rPr>
                <w:b w:val="0"/>
                <w:bCs w:val="0"/>
                <w:lang w:val="ru-RU"/>
              </w:rPr>
            </w:pPr>
            <w:r>
              <w:rPr>
                <w:lang w:val="ru-RU"/>
              </w:rPr>
              <w:t>Группа</w:t>
            </w:r>
          </w:p>
          <w:p w14:paraId="20EC7A0D" w14:textId="49BFA2B8" w:rsidR="000E6887" w:rsidRDefault="000E6887" w:rsidP="00BA358C">
            <w:pPr>
              <w:rPr>
                <w:lang w:val="ru-RU"/>
              </w:rPr>
            </w:pPr>
          </w:p>
        </w:tc>
        <w:tc>
          <w:tcPr>
            <w:tcW w:w="6882" w:type="dxa"/>
            <w:shd w:val="clear" w:color="auto" w:fill="auto"/>
          </w:tcPr>
          <w:p w14:paraId="2B12FB0C" w14:textId="2E7FC143" w:rsidR="00BA358C" w:rsidRDefault="00BA358C"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p>
        </w:tc>
      </w:tr>
      <w:tr w:rsidR="00BA358C" w14:paraId="506D6D5B"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7773917" w14:textId="27E97A63" w:rsidR="00BA358C" w:rsidRDefault="00BA358C" w:rsidP="00BA358C">
            <w:pPr>
              <w:pStyle w:val="1Einrckung"/>
              <w:ind w:left="0"/>
              <w:rPr>
                <w:b w:val="0"/>
                <w:bCs w:val="0"/>
                <w:color w:val="auto"/>
                <w:lang w:val="ru-RU"/>
              </w:rPr>
            </w:pPr>
            <w:r w:rsidRPr="00676FE3">
              <w:rPr>
                <w:color w:val="auto"/>
                <w:lang w:val="ru-RU"/>
              </w:rPr>
              <w:t>Описание</w:t>
            </w:r>
          </w:p>
          <w:p w14:paraId="4308F584" w14:textId="77777777" w:rsidR="000E6887" w:rsidRDefault="000E6887" w:rsidP="00BA358C">
            <w:pPr>
              <w:pStyle w:val="1Einrckung"/>
              <w:ind w:left="0"/>
              <w:rPr>
                <w:b w:val="0"/>
                <w:bCs w:val="0"/>
                <w:color w:val="auto"/>
                <w:lang w:val="ru-RU"/>
              </w:rPr>
            </w:pPr>
          </w:p>
          <w:p w14:paraId="47E67C08" w14:textId="77777777" w:rsidR="00BA358C" w:rsidRDefault="00BA358C" w:rsidP="00BA358C">
            <w:pPr>
              <w:rPr>
                <w:b w:val="0"/>
                <w:bCs w:val="0"/>
                <w:lang w:val="ru-RU"/>
              </w:rPr>
            </w:pPr>
          </w:p>
          <w:p w14:paraId="27558023" w14:textId="77777777" w:rsidR="000E6887" w:rsidRDefault="000E6887" w:rsidP="00BA358C">
            <w:pPr>
              <w:rPr>
                <w:b w:val="0"/>
                <w:bCs w:val="0"/>
                <w:lang w:val="ru-RU"/>
              </w:rPr>
            </w:pPr>
          </w:p>
          <w:p w14:paraId="3477CBC3" w14:textId="70311DEA" w:rsidR="000E6887" w:rsidRDefault="000E6887" w:rsidP="00BA358C">
            <w:pPr>
              <w:rPr>
                <w:lang w:val="ru-RU"/>
              </w:rPr>
            </w:pPr>
          </w:p>
        </w:tc>
        <w:tc>
          <w:tcPr>
            <w:tcW w:w="6882" w:type="dxa"/>
          </w:tcPr>
          <w:p w14:paraId="72D0D44C" w14:textId="28A2B376" w:rsidR="00BA358C" w:rsidRDefault="000E6887" w:rsidP="00BA358C">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Система должна поддерживать концепцию пользователя. У каждого пользователя системы есть</w:t>
            </w:r>
            <w:r>
              <w:rPr>
                <w:lang w:val="ru-RU"/>
              </w:rPr>
              <w:t xml:space="preserve"> логин</w:t>
            </w:r>
            <w:r w:rsidRPr="00F25134">
              <w:rPr>
                <w:lang w:val="ru-RU"/>
              </w:rPr>
              <w:t xml:space="preserve"> и пароль. </w:t>
            </w:r>
            <w:r>
              <w:rPr>
                <w:lang w:val="ru-RU"/>
              </w:rPr>
              <w:t>Логин должен</w:t>
            </w:r>
            <w:r w:rsidRPr="00F25134">
              <w:rPr>
                <w:lang w:val="ru-RU"/>
              </w:rPr>
              <w:t xml:space="preserve"> быть уникальным в пределах установленного экземпляра</w:t>
            </w:r>
            <w:r>
              <w:rPr>
                <w:lang w:val="ru-RU"/>
              </w:rPr>
              <w:t xml:space="preserve"> </w:t>
            </w:r>
            <w:r w:rsidRPr="00F25134">
              <w:rPr>
                <w:lang w:val="ru-RU"/>
              </w:rPr>
              <w:t>системы</w:t>
            </w:r>
          </w:p>
        </w:tc>
      </w:tr>
      <w:tr w:rsidR="00BA358C" w14:paraId="14305B9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C1EB15D" w14:textId="77777777" w:rsidR="00BA358C" w:rsidRDefault="00BA358C" w:rsidP="00BA358C">
            <w:pPr>
              <w:rPr>
                <w:b w:val="0"/>
                <w:bCs w:val="0"/>
                <w:lang w:val="ru-RU"/>
              </w:rPr>
            </w:pPr>
            <w:r w:rsidRPr="00676FE3">
              <w:rPr>
                <w:lang w:val="ru-RU"/>
              </w:rPr>
              <w:t>Приоритет</w:t>
            </w:r>
          </w:p>
          <w:p w14:paraId="11091EBE" w14:textId="36A9D35F" w:rsidR="000E6887" w:rsidRDefault="000E6887" w:rsidP="00BA358C">
            <w:pPr>
              <w:rPr>
                <w:lang w:val="ru-RU"/>
              </w:rPr>
            </w:pPr>
          </w:p>
        </w:tc>
        <w:tc>
          <w:tcPr>
            <w:tcW w:w="6882" w:type="dxa"/>
            <w:shd w:val="clear" w:color="auto" w:fill="auto"/>
          </w:tcPr>
          <w:p w14:paraId="25ED1AF8" w14:textId="214ABAB3" w:rsidR="00BA358C" w:rsidRDefault="000E6887"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BA358C" w14:paraId="7650F9E4"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E355105" w14:textId="591F5C58" w:rsidR="00BA358C" w:rsidRDefault="00BA358C" w:rsidP="00BA358C">
            <w:pPr>
              <w:rPr>
                <w:lang w:val="ru-RU"/>
              </w:rPr>
            </w:pPr>
            <w:r w:rsidRPr="00676FE3">
              <w:rPr>
                <w:lang w:val="ru-RU"/>
              </w:rPr>
              <w:t>Риск</w:t>
            </w:r>
          </w:p>
        </w:tc>
        <w:tc>
          <w:tcPr>
            <w:tcW w:w="6882" w:type="dxa"/>
          </w:tcPr>
          <w:p w14:paraId="7E71FF02" w14:textId="4AE91DF9" w:rsidR="00BA358C" w:rsidRPr="000E6887" w:rsidRDefault="000E6887" w:rsidP="00BA358C">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31C74D0" w14:textId="77777777" w:rsidR="00BA358C" w:rsidRPr="00BA358C" w:rsidRDefault="00BA358C" w:rsidP="00BA358C">
      <w:pPr>
        <w:rPr>
          <w:lang w:val="ru-RU"/>
        </w:rPr>
      </w:pPr>
    </w:p>
    <w:tbl>
      <w:tblPr>
        <w:tblStyle w:val="41"/>
        <w:tblW w:w="0" w:type="auto"/>
        <w:tblLook w:val="04A0" w:firstRow="1" w:lastRow="0" w:firstColumn="1" w:lastColumn="0" w:noHBand="0" w:noVBand="1"/>
      </w:tblPr>
      <w:tblGrid>
        <w:gridCol w:w="3369"/>
        <w:gridCol w:w="6882"/>
      </w:tblGrid>
      <w:tr w:rsidR="000E6887" w14:paraId="4CBDFC1B"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0E7CB36" w14:textId="77777777" w:rsidR="000E6887" w:rsidRDefault="000E6887" w:rsidP="008E7464">
            <w:pPr>
              <w:pStyle w:val="1Einrckung"/>
              <w:ind w:left="0"/>
              <w:rPr>
                <w:b w:val="0"/>
                <w:bCs w:val="0"/>
                <w:lang w:val="ru-RU"/>
              </w:rPr>
            </w:pPr>
            <w:r w:rsidRPr="00C26D46">
              <w:rPr>
                <w:lang w:val="ru-RU"/>
              </w:rPr>
              <w:t>Идентификатор требования</w:t>
            </w:r>
          </w:p>
          <w:p w14:paraId="176BA3DF" w14:textId="77777777" w:rsidR="000E6887" w:rsidRDefault="000E6887" w:rsidP="008E7464">
            <w:pPr>
              <w:rPr>
                <w:lang w:val="ru-RU"/>
              </w:rPr>
            </w:pPr>
          </w:p>
        </w:tc>
        <w:tc>
          <w:tcPr>
            <w:tcW w:w="6882" w:type="dxa"/>
          </w:tcPr>
          <w:p w14:paraId="177A5FE8" w14:textId="0216D4C1"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w:t>
            </w:r>
            <w:r w:rsidRPr="000E6887">
              <w:rPr>
                <w:b w:val="0"/>
                <w:bCs w:val="0"/>
                <w:lang w:val="en-US"/>
              </w:rPr>
              <w:t>2</w:t>
            </w:r>
          </w:p>
        </w:tc>
      </w:tr>
      <w:tr w:rsidR="000E6887" w14:paraId="17E139E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F7D73D2" w14:textId="77777777" w:rsidR="000E6887" w:rsidRDefault="000E6887" w:rsidP="008E7464">
            <w:pPr>
              <w:rPr>
                <w:b w:val="0"/>
                <w:bCs w:val="0"/>
                <w:lang w:val="ru-RU"/>
              </w:rPr>
            </w:pPr>
            <w:r>
              <w:rPr>
                <w:lang w:val="ru-RU"/>
              </w:rPr>
              <w:t>Группа</w:t>
            </w:r>
          </w:p>
          <w:p w14:paraId="7AD11B39" w14:textId="77777777" w:rsidR="000E6887" w:rsidRDefault="000E6887" w:rsidP="008E7464">
            <w:pPr>
              <w:rPr>
                <w:lang w:val="ru-RU"/>
              </w:rPr>
            </w:pPr>
          </w:p>
        </w:tc>
        <w:tc>
          <w:tcPr>
            <w:tcW w:w="6882" w:type="dxa"/>
            <w:shd w:val="clear" w:color="auto" w:fill="auto"/>
          </w:tcPr>
          <w:p w14:paraId="430E550A" w14:textId="2EA519D4"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Пользовательские роли</w:t>
            </w:r>
          </w:p>
        </w:tc>
      </w:tr>
      <w:tr w:rsidR="000E6887" w14:paraId="157DA8B1"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367606AA" w14:textId="77777777" w:rsidR="000E6887" w:rsidRDefault="000E6887" w:rsidP="008E7464">
            <w:pPr>
              <w:pStyle w:val="1Einrckung"/>
              <w:ind w:left="0"/>
              <w:rPr>
                <w:b w:val="0"/>
                <w:bCs w:val="0"/>
                <w:color w:val="auto"/>
                <w:lang w:val="ru-RU"/>
              </w:rPr>
            </w:pPr>
            <w:r w:rsidRPr="00676FE3">
              <w:rPr>
                <w:color w:val="auto"/>
                <w:lang w:val="ru-RU"/>
              </w:rPr>
              <w:t>Описание</w:t>
            </w:r>
          </w:p>
          <w:p w14:paraId="68EA7BC0" w14:textId="77777777" w:rsidR="000E6887" w:rsidRDefault="000E6887" w:rsidP="008E7464">
            <w:pPr>
              <w:pStyle w:val="1Einrckung"/>
              <w:ind w:left="0"/>
              <w:rPr>
                <w:b w:val="0"/>
                <w:bCs w:val="0"/>
                <w:color w:val="auto"/>
                <w:lang w:val="ru-RU"/>
              </w:rPr>
            </w:pPr>
          </w:p>
          <w:p w14:paraId="069A6658" w14:textId="77777777" w:rsidR="000E6887" w:rsidRDefault="000E6887" w:rsidP="008E7464">
            <w:pPr>
              <w:rPr>
                <w:b w:val="0"/>
                <w:bCs w:val="0"/>
                <w:lang w:val="ru-RU"/>
              </w:rPr>
            </w:pPr>
          </w:p>
          <w:p w14:paraId="6C54FF87" w14:textId="77777777" w:rsidR="000E6887" w:rsidRDefault="000E6887" w:rsidP="008E7464">
            <w:pPr>
              <w:rPr>
                <w:b w:val="0"/>
                <w:bCs w:val="0"/>
                <w:lang w:val="ru-RU"/>
              </w:rPr>
            </w:pPr>
          </w:p>
          <w:p w14:paraId="13DBDBC7" w14:textId="77777777" w:rsidR="000E6887" w:rsidRDefault="000E6887" w:rsidP="008E7464">
            <w:pPr>
              <w:rPr>
                <w:lang w:val="ru-RU"/>
              </w:rPr>
            </w:pPr>
          </w:p>
        </w:tc>
        <w:tc>
          <w:tcPr>
            <w:tcW w:w="6882" w:type="dxa"/>
          </w:tcPr>
          <w:p w14:paraId="09A80DF8" w14:textId="11798871" w:rsidR="000E6887" w:rsidRPr="00F25134" w:rsidRDefault="000E6887" w:rsidP="000E6887">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поддерживать концепцию роли пользователя. Роль имеет уникальное имя</w:t>
            </w:r>
            <w:r>
              <w:rPr>
                <w:color w:val="auto"/>
                <w:lang w:val="ru-RU"/>
              </w:rPr>
              <w:t xml:space="preserve"> </w:t>
            </w:r>
            <w:r w:rsidRPr="00F25134">
              <w:rPr>
                <w:color w:val="auto"/>
                <w:lang w:val="ru-RU"/>
              </w:rPr>
              <w:t>в установленном экземпляре системы и набор разрешений,</w:t>
            </w:r>
            <w:r>
              <w:rPr>
                <w:color w:val="auto"/>
                <w:lang w:val="ru-RU"/>
              </w:rPr>
              <w:t xml:space="preserve"> </w:t>
            </w:r>
            <w:r w:rsidRPr="00F25134">
              <w:rPr>
                <w:color w:val="auto"/>
                <w:lang w:val="ru-RU"/>
              </w:rPr>
              <w:t>назначенных этой роли. Разрешение явно определяет, что пользователю,</w:t>
            </w:r>
            <w:r w:rsidRPr="000E6887">
              <w:rPr>
                <w:color w:val="auto"/>
                <w:lang w:val="ru-RU"/>
              </w:rPr>
              <w:t xml:space="preserve"> </w:t>
            </w:r>
            <w:r w:rsidRPr="00F25134">
              <w:rPr>
                <w:color w:val="auto"/>
                <w:lang w:val="ru-RU"/>
              </w:rPr>
              <w:t>принадлежащему к этой роли, разрешено делать в системе.</w:t>
            </w:r>
          </w:p>
          <w:p w14:paraId="748B0CF9" w14:textId="0F2C8F28"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Каждый пользователь системы должен быть связан с одной из ролей.</w:t>
            </w:r>
          </w:p>
        </w:tc>
      </w:tr>
      <w:tr w:rsidR="000E6887" w14:paraId="25524D85"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10BD4813" w14:textId="77777777" w:rsidR="000E6887" w:rsidRDefault="000E6887" w:rsidP="008E7464">
            <w:pPr>
              <w:rPr>
                <w:b w:val="0"/>
                <w:bCs w:val="0"/>
                <w:lang w:val="ru-RU"/>
              </w:rPr>
            </w:pPr>
            <w:r w:rsidRPr="00676FE3">
              <w:rPr>
                <w:lang w:val="ru-RU"/>
              </w:rPr>
              <w:t>Приоритет</w:t>
            </w:r>
          </w:p>
          <w:p w14:paraId="4882B61A" w14:textId="77777777" w:rsidR="000E6887" w:rsidRDefault="000E6887" w:rsidP="008E7464">
            <w:pPr>
              <w:rPr>
                <w:lang w:val="ru-RU"/>
              </w:rPr>
            </w:pPr>
          </w:p>
        </w:tc>
        <w:tc>
          <w:tcPr>
            <w:tcW w:w="6882" w:type="dxa"/>
            <w:shd w:val="clear" w:color="auto" w:fill="auto"/>
          </w:tcPr>
          <w:p w14:paraId="5990DBEF"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36F231A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6174BE28" w14:textId="77777777" w:rsidR="000E6887" w:rsidRDefault="000E6887" w:rsidP="008E7464">
            <w:pPr>
              <w:rPr>
                <w:lang w:val="ru-RU"/>
              </w:rPr>
            </w:pPr>
            <w:r w:rsidRPr="00676FE3">
              <w:rPr>
                <w:lang w:val="ru-RU"/>
              </w:rPr>
              <w:t>Риск</w:t>
            </w:r>
          </w:p>
        </w:tc>
        <w:tc>
          <w:tcPr>
            <w:tcW w:w="6882" w:type="dxa"/>
          </w:tcPr>
          <w:p w14:paraId="56AFF260"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701063" w14:textId="3FFA8FF5" w:rsidR="00BA358C" w:rsidRDefault="00BA358C" w:rsidP="00BA358C">
      <w:pPr>
        <w:rPr>
          <w:lang w:val="ru-RU"/>
        </w:rPr>
      </w:pPr>
    </w:p>
    <w:tbl>
      <w:tblPr>
        <w:tblStyle w:val="41"/>
        <w:tblW w:w="0" w:type="auto"/>
        <w:tblLook w:val="04A0" w:firstRow="1" w:lastRow="0" w:firstColumn="1" w:lastColumn="0" w:noHBand="0" w:noVBand="1"/>
      </w:tblPr>
      <w:tblGrid>
        <w:gridCol w:w="3369"/>
        <w:gridCol w:w="6882"/>
      </w:tblGrid>
      <w:tr w:rsidR="000E6887" w:rsidRPr="000E6887" w14:paraId="757C06A9"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A249BA" w14:textId="77777777" w:rsidR="000E6887" w:rsidRDefault="000E6887" w:rsidP="008E7464">
            <w:pPr>
              <w:pStyle w:val="1Einrckung"/>
              <w:ind w:left="0"/>
              <w:rPr>
                <w:b w:val="0"/>
                <w:bCs w:val="0"/>
                <w:lang w:val="ru-RU"/>
              </w:rPr>
            </w:pPr>
            <w:r w:rsidRPr="00C26D46">
              <w:rPr>
                <w:lang w:val="ru-RU"/>
              </w:rPr>
              <w:t>Идентификатор требования</w:t>
            </w:r>
          </w:p>
          <w:p w14:paraId="4FF343A7" w14:textId="77777777" w:rsidR="000E6887" w:rsidRDefault="000E6887" w:rsidP="008E7464">
            <w:pPr>
              <w:rPr>
                <w:lang w:val="ru-RU"/>
              </w:rPr>
            </w:pPr>
          </w:p>
        </w:tc>
        <w:tc>
          <w:tcPr>
            <w:tcW w:w="6882" w:type="dxa"/>
          </w:tcPr>
          <w:p w14:paraId="42774AC4" w14:textId="4F026664"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Т1.01.03</w:t>
            </w:r>
          </w:p>
        </w:tc>
      </w:tr>
      <w:tr w:rsidR="000E6887" w:rsidRPr="000E6887" w14:paraId="3A0FCF3E"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21869D9" w14:textId="77777777" w:rsidR="000E6887" w:rsidRDefault="000E6887" w:rsidP="008E7464">
            <w:pPr>
              <w:rPr>
                <w:b w:val="0"/>
                <w:bCs w:val="0"/>
                <w:lang w:val="ru-RU"/>
              </w:rPr>
            </w:pPr>
            <w:r>
              <w:rPr>
                <w:lang w:val="ru-RU"/>
              </w:rPr>
              <w:t>Группа</w:t>
            </w:r>
          </w:p>
          <w:p w14:paraId="6DA16566" w14:textId="77777777" w:rsidR="000E6887" w:rsidRDefault="000E6887" w:rsidP="008E7464">
            <w:pPr>
              <w:rPr>
                <w:lang w:val="ru-RU"/>
              </w:rPr>
            </w:pPr>
          </w:p>
        </w:tc>
        <w:tc>
          <w:tcPr>
            <w:tcW w:w="6882" w:type="dxa"/>
          </w:tcPr>
          <w:p w14:paraId="63BBE367" w14:textId="600A44EA"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Пользовательский доступ</w:t>
            </w:r>
          </w:p>
        </w:tc>
      </w:tr>
      <w:tr w:rsidR="000E6887" w14:paraId="19AFE580"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0B8E5BC9" w14:textId="77777777" w:rsidR="000E6887" w:rsidRDefault="000E6887" w:rsidP="008E7464">
            <w:pPr>
              <w:pStyle w:val="1Einrckung"/>
              <w:ind w:left="0"/>
              <w:rPr>
                <w:b w:val="0"/>
                <w:bCs w:val="0"/>
                <w:color w:val="auto"/>
                <w:lang w:val="ru-RU"/>
              </w:rPr>
            </w:pPr>
            <w:r w:rsidRPr="00676FE3">
              <w:rPr>
                <w:color w:val="auto"/>
                <w:lang w:val="ru-RU"/>
              </w:rPr>
              <w:t>Описание</w:t>
            </w:r>
          </w:p>
          <w:p w14:paraId="6F63F4D3" w14:textId="77777777" w:rsidR="000E6887" w:rsidRDefault="000E6887" w:rsidP="008E7464">
            <w:pPr>
              <w:pStyle w:val="1Einrckung"/>
              <w:ind w:left="0"/>
              <w:rPr>
                <w:b w:val="0"/>
                <w:bCs w:val="0"/>
                <w:color w:val="auto"/>
                <w:lang w:val="ru-RU"/>
              </w:rPr>
            </w:pPr>
          </w:p>
          <w:p w14:paraId="68B43571" w14:textId="77777777" w:rsidR="000E6887" w:rsidRDefault="000E6887" w:rsidP="008E7464">
            <w:pPr>
              <w:rPr>
                <w:b w:val="0"/>
                <w:bCs w:val="0"/>
                <w:lang w:val="ru-RU"/>
              </w:rPr>
            </w:pPr>
          </w:p>
          <w:p w14:paraId="64731461" w14:textId="77777777" w:rsidR="000E6887" w:rsidRDefault="000E6887" w:rsidP="008E7464">
            <w:pPr>
              <w:rPr>
                <w:b w:val="0"/>
                <w:bCs w:val="0"/>
                <w:lang w:val="ru-RU"/>
              </w:rPr>
            </w:pPr>
          </w:p>
          <w:p w14:paraId="2DE1AF65" w14:textId="77777777" w:rsidR="000E6887" w:rsidRDefault="000E6887" w:rsidP="008E7464">
            <w:pPr>
              <w:rPr>
                <w:lang w:val="ru-RU"/>
              </w:rPr>
            </w:pPr>
          </w:p>
        </w:tc>
        <w:tc>
          <w:tcPr>
            <w:tcW w:w="6882" w:type="dxa"/>
          </w:tcPr>
          <w:p w14:paraId="2D25B6FC" w14:textId="77777777" w:rsidR="000E6887" w:rsidRPr="00F25134" w:rsidRDefault="000E6887" w:rsidP="000E6887">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определить, какая из ее функциональных возможностей доступна аутентифицированному</w:t>
            </w:r>
            <w:r>
              <w:rPr>
                <w:color w:val="auto"/>
                <w:lang w:val="ru-RU"/>
              </w:rPr>
              <w:t xml:space="preserve"> </w:t>
            </w:r>
            <w:r w:rsidRPr="00F25134">
              <w:rPr>
                <w:color w:val="auto"/>
                <w:lang w:val="ru-RU"/>
              </w:rPr>
              <w:t>пользователю в соответствии с ролью пользователя и разрешениями, и предоставить или запретить доступ</w:t>
            </w:r>
          </w:p>
          <w:p w14:paraId="50CE6971" w14:textId="1AE99E9E"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соответственно.</w:t>
            </w:r>
          </w:p>
        </w:tc>
      </w:tr>
      <w:tr w:rsidR="000E6887" w14:paraId="09CE0884"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C0423FD" w14:textId="77777777" w:rsidR="000E6887" w:rsidRDefault="000E6887" w:rsidP="008E7464">
            <w:pPr>
              <w:rPr>
                <w:b w:val="0"/>
                <w:bCs w:val="0"/>
                <w:lang w:val="ru-RU"/>
              </w:rPr>
            </w:pPr>
            <w:r w:rsidRPr="00676FE3">
              <w:rPr>
                <w:lang w:val="ru-RU"/>
              </w:rPr>
              <w:t>Приоритет</w:t>
            </w:r>
          </w:p>
          <w:p w14:paraId="15E55523" w14:textId="77777777" w:rsidR="000E6887" w:rsidRDefault="000E6887" w:rsidP="008E7464">
            <w:pPr>
              <w:rPr>
                <w:lang w:val="ru-RU"/>
              </w:rPr>
            </w:pPr>
          </w:p>
        </w:tc>
        <w:tc>
          <w:tcPr>
            <w:tcW w:w="6882" w:type="dxa"/>
          </w:tcPr>
          <w:p w14:paraId="19FFEA59"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rsidRPr="000E6887" w14:paraId="5EEC65B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40295B90" w14:textId="77777777" w:rsidR="000E6887" w:rsidRDefault="000E6887" w:rsidP="008E7464">
            <w:pPr>
              <w:rPr>
                <w:lang w:val="ru-RU"/>
              </w:rPr>
            </w:pPr>
            <w:r w:rsidRPr="00676FE3">
              <w:rPr>
                <w:lang w:val="ru-RU"/>
              </w:rPr>
              <w:t>Риск</w:t>
            </w:r>
          </w:p>
        </w:tc>
        <w:tc>
          <w:tcPr>
            <w:tcW w:w="6882" w:type="dxa"/>
          </w:tcPr>
          <w:p w14:paraId="0DAA7237"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A718259" w14:textId="33C5A468" w:rsidR="000E6887" w:rsidRDefault="000E6887" w:rsidP="00BA358C">
      <w:pPr>
        <w:rPr>
          <w:lang w:val="ru-RU"/>
        </w:rPr>
      </w:pPr>
    </w:p>
    <w:p w14:paraId="4040FEC0" w14:textId="1879E4D8" w:rsidR="000E6887" w:rsidRDefault="000E6887" w:rsidP="00BA358C">
      <w:pPr>
        <w:rPr>
          <w:lang w:val="ru-RU"/>
        </w:rPr>
      </w:pPr>
    </w:p>
    <w:p w14:paraId="174CE4D3" w14:textId="7BF32886" w:rsidR="000E6887" w:rsidRDefault="000E6887" w:rsidP="00BA358C">
      <w:pPr>
        <w:rPr>
          <w:lang w:val="ru-RU"/>
        </w:rPr>
      </w:pPr>
    </w:p>
    <w:p w14:paraId="3A668D86" w14:textId="0B501670" w:rsidR="000E6887" w:rsidRDefault="000E6887" w:rsidP="00BA358C">
      <w:pPr>
        <w:rPr>
          <w:lang w:val="ru-RU"/>
        </w:rPr>
      </w:pPr>
    </w:p>
    <w:p w14:paraId="1A79887A" w14:textId="77777777" w:rsidR="000E6887" w:rsidRDefault="000E6887" w:rsidP="00BA358C">
      <w:pPr>
        <w:rPr>
          <w:lang w:val="ru-RU"/>
        </w:rPr>
      </w:pPr>
    </w:p>
    <w:tbl>
      <w:tblPr>
        <w:tblStyle w:val="41"/>
        <w:tblW w:w="10251" w:type="dxa"/>
        <w:tblLook w:val="04A0" w:firstRow="1" w:lastRow="0" w:firstColumn="1" w:lastColumn="0" w:noHBand="0" w:noVBand="1"/>
      </w:tblPr>
      <w:tblGrid>
        <w:gridCol w:w="3369"/>
        <w:gridCol w:w="6882"/>
      </w:tblGrid>
      <w:tr w:rsidR="000E6887" w14:paraId="548D8BE4" w14:textId="77777777" w:rsidTr="000F3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A288BEC" w14:textId="77777777" w:rsidR="000E6887" w:rsidRDefault="000E6887" w:rsidP="000E6887">
            <w:pPr>
              <w:pStyle w:val="1Einrckung"/>
              <w:ind w:left="0"/>
              <w:rPr>
                <w:b w:val="0"/>
                <w:bCs w:val="0"/>
                <w:lang w:val="ru-RU"/>
              </w:rPr>
            </w:pPr>
            <w:r w:rsidRPr="00C26D46">
              <w:rPr>
                <w:lang w:val="ru-RU"/>
              </w:rPr>
              <w:t>Идентификатор требования</w:t>
            </w:r>
          </w:p>
          <w:p w14:paraId="052E0AC7" w14:textId="77777777" w:rsidR="000E6887" w:rsidRDefault="000E6887" w:rsidP="000E6887">
            <w:pPr>
              <w:rPr>
                <w:lang w:val="ru-RU"/>
              </w:rPr>
            </w:pPr>
          </w:p>
        </w:tc>
        <w:tc>
          <w:tcPr>
            <w:tcW w:w="6882" w:type="dxa"/>
          </w:tcPr>
          <w:p w14:paraId="14211774" w14:textId="0AFFCBA0" w:rsidR="000E6887" w:rsidRDefault="000E6887" w:rsidP="000E6887">
            <w:pPr>
              <w:cnfStyle w:val="100000000000" w:firstRow="1" w:lastRow="0" w:firstColumn="0" w:lastColumn="0" w:oddVBand="0" w:evenVBand="0" w:oddHBand="0" w:evenHBand="0" w:firstRowFirstColumn="0" w:firstRowLastColumn="0" w:lastRowFirstColumn="0" w:lastRowLastColumn="0"/>
              <w:rPr>
                <w:lang w:val="ru-RU"/>
              </w:rPr>
            </w:pPr>
            <w:r w:rsidRPr="000E6887">
              <w:rPr>
                <w:b w:val="0"/>
                <w:bCs w:val="0"/>
                <w:lang w:val="ru-RU"/>
              </w:rPr>
              <w:t>Т1.01.0</w:t>
            </w:r>
            <w:r>
              <w:rPr>
                <w:b w:val="0"/>
                <w:bCs w:val="0"/>
                <w:lang w:val="ru-RU"/>
              </w:rPr>
              <w:t>4</w:t>
            </w:r>
          </w:p>
        </w:tc>
      </w:tr>
      <w:tr w:rsidR="000E6887" w14:paraId="67A7E87E"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08CA08B" w14:textId="77777777" w:rsidR="000E6887" w:rsidRDefault="000E6887" w:rsidP="000E6887">
            <w:pPr>
              <w:rPr>
                <w:b w:val="0"/>
                <w:bCs w:val="0"/>
                <w:lang w:val="ru-RU"/>
              </w:rPr>
            </w:pPr>
            <w:r>
              <w:rPr>
                <w:lang w:val="ru-RU"/>
              </w:rPr>
              <w:t>Группа</w:t>
            </w:r>
          </w:p>
          <w:p w14:paraId="4D138B8D" w14:textId="77777777" w:rsidR="000E6887" w:rsidRDefault="000E6887" w:rsidP="000E6887">
            <w:pPr>
              <w:rPr>
                <w:lang w:val="ru-RU"/>
              </w:rPr>
            </w:pPr>
          </w:p>
        </w:tc>
        <w:tc>
          <w:tcPr>
            <w:tcW w:w="6882" w:type="dxa"/>
          </w:tcPr>
          <w:p w14:paraId="0D072F22" w14:textId="512958AB" w:rsidR="000E6887" w:rsidRDefault="000E6887"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771BD4">
              <w:rPr>
                <w:lang w:val="ru-RU"/>
              </w:rPr>
              <w:t>\</w:t>
            </w:r>
            <w:r>
              <w:rPr>
                <w:lang w:val="ru-RU"/>
              </w:rPr>
              <w:t>Предопределенные роли</w:t>
            </w:r>
          </w:p>
        </w:tc>
      </w:tr>
      <w:tr w:rsidR="000E6887" w14:paraId="44BA9FE6"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3DF7DD19" w14:textId="77777777" w:rsidR="000E6887" w:rsidRDefault="000E6887" w:rsidP="000E6887">
            <w:pPr>
              <w:pStyle w:val="1Einrckung"/>
              <w:ind w:left="0"/>
              <w:rPr>
                <w:b w:val="0"/>
                <w:bCs w:val="0"/>
                <w:color w:val="auto"/>
                <w:lang w:val="ru-RU"/>
              </w:rPr>
            </w:pPr>
            <w:r w:rsidRPr="00676FE3">
              <w:rPr>
                <w:color w:val="auto"/>
                <w:lang w:val="ru-RU"/>
              </w:rPr>
              <w:t>Описание</w:t>
            </w:r>
          </w:p>
          <w:p w14:paraId="27085BDA" w14:textId="77777777" w:rsidR="000E6887" w:rsidRDefault="000E6887" w:rsidP="000E6887">
            <w:pPr>
              <w:rPr>
                <w:lang w:val="ru-RU"/>
              </w:rPr>
            </w:pPr>
          </w:p>
        </w:tc>
        <w:tc>
          <w:tcPr>
            <w:tcW w:w="6882" w:type="dxa"/>
          </w:tcPr>
          <w:p w14:paraId="1DCC613A" w14:textId="3B7380ED"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lastRenderedPageBreak/>
              <w:t xml:space="preserve">Установка системы по умолчанию должна предусматривать, по </w:t>
            </w:r>
            <w:r w:rsidRPr="00F25134">
              <w:rPr>
                <w:lang w:val="ru-RU"/>
              </w:rPr>
              <w:lastRenderedPageBreak/>
              <w:t>крайней мере, следующие</w:t>
            </w:r>
            <w:r>
              <w:rPr>
                <w:lang w:val="ru-RU"/>
              </w:rPr>
              <w:t xml:space="preserve"> </w:t>
            </w:r>
            <w:r w:rsidRPr="00F25134">
              <w:rPr>
                <w:lang w:val="ru-RU"/>
              </w:rPr>
              <w:t xml:space="preserve">предварительно </w:t>
            </w:r>
            <w:r>
              <w:rPr>
                <w:lang w:val="ru-RU"/>
              </w:rPr>
              <w:t>настроенные роли пользователя: «Пациент», «Врач»</w:t>
            </w:r>
          </w:p>
        </w:tc>
      </w:tr>
      <w:tr w:rsidR="000E6887" w14:paraId="69DCDEDF"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B2E18AE" w14:textId="77777777" w:rsidR="000E6887" w:rsidRDefault="000E6887" w:rsidP="000E6887">
            <w:pPr>
              <w:rPr>
                <w:b w:val="0"/>
                <w:bCs w:val="0"/>
                <w:lang w:val="ru-RU"/>
              </w:rPr>
            </w:pPr>
            <w:r w:rsidRPr="00676FE3">
              <w:rPr>
                <w:lang w:val="ru-RU"/>
              </w:rPr>
              <w:lastRenderedPageBreak/>
              <w:t>Приоритет</w:t>
            </w:r>
          </w:p>
          <w:p w14:paraId="6DB8B81F" w14:textId="77777777" w:rsidR="000E6887" w:rsidRDefault="000E6887" w:rsidP="000E6887">
            <w:pPr>
              <w:rPr>
                <w:lang w:val="ru-RU"/>
              </w:rPr>
            </w:pPr>
          </w:p>
        </w:tc>
        <w:tc>
          <w:tcPr>
            <w:tcW w:w="6882" w:type="dxa"/>
          </w:tcPr>
          <w:p w14:paraId="5F08A633" w14:textId="4B056FE5" w:rsidR="000E6887" w:rsidRDefault="000F3924"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6F420B84"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59A19589" w14:textId="02757F11" w:rsidR="000E6887" w:rsidRDefault="000E6887" w:rsidP="000E6887">
            <w:pPr>
              <w:rPr>
                <w:lang w:val="ru-RU"/>
              </w:rPr>
            </w:pPr>
            <w:r w:rsidRPr="00676FE3">
              <w:rPr>
                <w:lang w:val="ru-RU"/>
              </w:rPr>
              <w:t>Риск</w:t>
            </w:r>
          </w:p>
        </w:tc>
        <w:tc>
          <w:tcPr>
            <w:tcW w:w="6882" w:type="dxa"/>
          </w:tcPr>
          <w:p w14:paraId="2D2493AC" w14:textId="47147020" w:rsidR="000E6887" w:rsidRPr="000F3924" w:rsidRDefault="000F3924" w:rsidP="000E6887">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A9CA06" w14:textId="0D35D548" w:rsidR="000E6887" w:rsidRDefault="000E6887" w:rsidP="00BA358C">
      <w:pPr>
        <w:rPr>
          <w:lang w:val="ru-RU"/>
        </w:rPr>
      </w:pPr>
    </w:p>
    <w:tbl>
      <w:tblPr>
        <w:tblStyle w:val="ad"/>
        <w:tblW w:w="0" w:type="auto"/>
        <w:tblLook w:val="04A0" w:firstRow="1" w:lastRow="0" w:firstColumn="1" w:lastColumn="0" w:noHBand="0" w:noVBand="1"/>
      </w:tblPr>
      <w:tblGrid>
        <w:gridCol w:w="1242"/>
        <w:gridCol w:w="9009"/>
      </w:tblGrid>
      <w:tr w:rsidR="00CE342F" w14:paraId="43FFF86C" w14:textId="77777777" w:rsidTr="00CE342F">
        <w:tc>
          <w:tcPr>
            <w:tcW w:w="1242" w:type="dxa"/>
          </w:tcPr>
          <w:p w14:paraId="317E7CBA" w14:textId="4C21C77D" w:rsidR="00CE342F" w:rsidRPr="00CE342F" w:rsidRDefault="00CE342F" w:rsidP="00CE342F">
            <w:pPr>
              <w:jc w:val="center"/>
              <w:rPr>
                <w:b/>
                <w:bCs/>
                <w:lang w:val="ru-RU"/>
              </w:rPr>
            </w:pPr>
            <w:r w:rsidRPr="00CE342F">
              <w:rPr>
                <w:b/>
                <w:bCs/>
                <w:lang w:val="ru-RU"/>
              </w:rPr>
              <w:t>Роль</w:t>
            </w:r>
          </w:p>
        </w:tc>
        <w:tc>
          <w:tcPr>
            <w:tcW w:w="9009" w:type="dxa"/>
          </w:tcPr>
          <w:p w14:paraId="5C83B692" w14:textId="460B81D1" w:rsidR="00CE342F" w:rsidRPr="00CE342F" w:rsidRDefault="00CE342F" w:rsidP="00CE342F">
            <w:pPr>
              <w:jc w:val="center"/>
              <w:rPr>
                <w:b/>
                <w:bCs/>
                <w:lang w:val="ru-RU"/>
              </w:rPr>
            </w:pPr>
            <w:r w:rsidRPr="00CE342F">
              <w:rPr>
                <w:b/>
                <w:bCs/>
                <w:lang w:val="ru-RU"/>
              </w:rPr>
              <w:t>Доступные возможности</w:t>
            </w:r>
          </w:p>
        </w:tc>
      </w:tr>
      <w:tr w:rsidR="00CE342F" w14:paraId="458F255C" w14:textId="77777777" w:rsidTr="00CE342F">
        <w:tc>
          <w:tcPr>
            <w:tcW w:w="1242" w:type="dxa"/>
          </w:tcPr>
          <w:p w14:paraId="4DEA2AF7" w14:textId="711AAD74" w:rsidR="00CE342F" w:rsidRDefault="00CE342F" w:rsidP="00BA358C">
            <w:pPr>
              <w:rPr>
                <w:lang w:val="ru-RU"/>
              </w:rPr>
            </w:pPr>
            <w:r>
              <w:rPr>
                <w:lang w:val="ru-RU"/>
              </w:rPr>
              <w:t>Врач</w:t>
            </w:r>
          </w:p>
        </w:tc>
        <w:tc>
          <w:tcPr>
            <w:tcW w:w="9009" w:type="dxa"/>
          </w:tcPr>
          <w:p w14:paraId="2B7F1681" w14:textId="07489A63" w:rsidR="00CE342F" w:rsidRDefault="00CE342F" w:rsidP="00BA358C">
            <w:pPr>
              <w:rPr>
                <w:lang w:val="ru-RU"/>
              </w:rPr>
            </w:pPr>
            <w:r>
              <w:rPr>
                <w:lang w:val="ru-RU"/>
              </w:rPr>
              <w:t xml:space="preserve">Наблюдение за данными пациентов, </w:t>
            </w:r>
            <w:r w:rsidRPr="004A70DF">
              <w:rPr>
                <w:lang w:val="ru-RU"/>
              </w:rPr>
              <w:t>назнач</w:t>
            </w:r>
            <w:r>
              <w:rPr>
                <w:lang w:val="ru-RU"/>
              </w:rPr>
              <w:t>ение</w:t>
            </w:r>
            <w:r w:rsidRPr="004A70DF">
              <w:rPr>
                <w:lang w:val="ru-RU"/>
              </w:rPr>
              <w:t xml:space="preserve"> </w:t>
            </w:r>
            <w:r>
              <w:rPr>
                <w:lang w:val="ru-RU"/>
              </w:rPr>
              <w:t>рекомендаций по лечению,</w:t>
            </w:r>
            <w:r w:rsidRPr="004A70DF">
              <w:rPr>
                <w:lang w:val="ru-RU"/>
              </w:rPr>
              <w:t xml:space="preserve"> </w:t>
            </w:r>
            <w:r w:rsidR="00F171C7">
              <w:rPr>
                <w:lang w:val="ru-RU"/>
              </w:rPr>
              <w:t>с</w:t>
            </w:r>
            <w:r>
              <w:rPr>
                <w:lang w:val="ru-RU"/>
              </w:rPr>
              <w:t>оставление заявок на дополнительные исследования.</w:t>
            </w:r>
          </w:p>
        </w:tc>
      </w:tr>
      <w:tr w:rsidR="00CE342F" w14:paraId="7855C1B8" w14:textId="77777777" w:rsidTr="00CE342F">
        <w:tc>
          <w:tcPr>
            <w:tcW w:w="1242" w:type="dxa"/>
          </w:tcPr>
          <w:p w14:paraId="05C58572" w14:textId="04A0330F" w:rsidR="00CE342F" w:rsidRDefault="00CE342F" w:rsidP="00BA358C">
            <w:pPr>
              <w:rPr>
                <w:lang w:val="ru-RU"/>
              </w:rPr>
            </w:pPr>
            <w:r>
              <w:rPr>
                <w:lang w:val="ru-RU"/>
              </w:rPr>
              <w:t>Пациент</w:t>
            </w:r>
          </w:p>
        </w:tc>
        <w:tc>
          <w:tcPr>
            <w:tcW w:w="9009" w:type="dxa"/>
          </w:tcPr>
          <w:p w14:paraId="059D2309" w14:textId="5F5A970D" w:rsidR="00CE342F" w:rsidRDefault="00CE342F" w:rsidP="00BA358C">
            <w:pPr>
              <w:rPr>
                <w:lang w:val="ru-RU"/>
              </w:rPr>
            </w:pPr>
            <w:r>
              <w:rPr>
                <w:lang w:val="ru-RU"/>
              </w:rPr>
              <w:t>решение на прохождение исследования,</w:t>
            </w:r>
            <w:r w:rsidRPr="004A70DF">
              <w:rPr>
                <w:lang w:val="ru-RU"/>
              </w:rPr>
              <w:t xml:space="preserve"> просматрива</w:t>
            </w:r>
            <w:r>
              <w:rPr>
                <w:lang w:val="ru-RU"/>
              </w:rPr>
              <w:t>ние</w:t>
            </w:r>
            <w:r w:rsidRPr="004A70DF">
              <w:rPr>
                <w:lang w:val="ru-RU"/>
              </w:rPr>
              <w:t xml:space="preserve"> свои</w:t>
            </w:r>
            <w:r>
              <w:rPr>
                <w:lang w:val="ru-RU"/>
              </w:rPr>
              <w:t>х</w:t>
            </w:r>
            <w:r w:rsidRPr="004A70DF">
              <w:rPr>
                <w:lang w:val="ru-RU"/>
              </w:rPr>
              <w:t xml:space="preserve"> </w:t>
            </w:r>
            <w:r>
              <w:rPr>
                <w:lang w:val="ru-RU"/>
              </w:rPr>
              <w:t>результатов исследований</w:t>
            </w:r>
          </w:p>
        </w:tc>
      </w:tr>
    </w:tbl>
    <w:p w14:paraId="6543D304" w14:textId="477BA62E" w:rsidR="00CE342F" w:rsidRDefault="00CE342F" w:rsidP="00BA358C">
      <w:pPr>
        <w:rPr>
          <w:lang w:val="ru-RU"/>
        </w:rPr>
      </w:pPr>
    </w:p>
    <w:tbl>
      <w:tblPr>
        <w:tblStyle w:val="41"/>
        <w:tblW w:w="0" w:type="auto"/>
        <w:tblLook w:val="04A0" w:firstRow="1" w:lastRow="0" w:firstColumn="1" w:lastColumn="0" w:noHBand="0" w:noVBand="1"/>
      </w:tblPr>
      <w:tblGrid>
        <w:gridCol w:w="2235"/>
        <w:gridCol w:w="8016"/>
      </w:tblGrid>
      <w:tr w:rsidR="00CE342F" w:rsidRPr="00F25134" w14:paraId="3BE045F8" w14:textId="77777777" w:rsidTr="00CE342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24518FC" w14:textId="77777777" w:rsidR="00CE342F" w:rsidRDefault="00CE342F" w:rsidP="008E7464">
            <w:pPr>
              <w:pStyle w:val="1Einrckung"/>
              <w:ind w:left="0"/>
              <w:jc w:val="both"/>
              <w:rPr>
                <w:b w:val="0"/>
                <w:color w:val="auto"/>
                <w:lang w:val="ru-RU"/>
              </w:rPr>
            </w:pPr>
          </w:p>
          <w:p w14:paraId="4FDC3D1C" w14:textId="77777777" w:rsidR="00CE342F" w:rsidRPr="00676FE3" w:rsidRDefault="00CE342F" w:rsidP="008E7464">
            <w:pPr>
              <w:pStyle w:val="1Einrckung"/>
              <w:ind w:left="0"/>
              <w:jc w:val="both"/>
              <w:rPr>
                <w:b w:val="0"/>
                <w:color w:val="auto"/>
                <w:lang w:val="ru-RU"/>
              </w:rPr>
            </w:pPr>
            <w:r w:rsidRPr="00676FE3">
              <w:rPr>
                <w:color w:val="auto"/>
                <w:lang w:val="en-US"/>
              </w:rPr>
              <w:t>ID</w:t>
            </w:r>
            <w:r w:rsidRPr="00B01985">
              <w:rPr>
                <w:color w:val="auto"/>
                <w:lang w:val="ru-RU"/>
              </w:rPr>
              <w:t xml:space="preserve"> </w:t>
            </w:r>
            <w:r w:rsidRPr="00676FE3">
              <w:rPr>
                <w:color w:val="auto"/>
                <w:lang w:val="ru-RU"/>
              </w:rPr>
              <w:t>требования</w:t>
            </w:r>
          </w:p>
        </w:tc>
        <w:tc>
          <w:tcPr>
            <w:tcW w:w="8016" w:type="dxa"/>
          </w:tcPr>
          <w:p w14:paraId="4F21328A"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p w14:paraId="479CAA08"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Т1.01.05</w:t>
            </w:r>
          </w:p>
          <w:p w14:paraId="6033BCD6" w14:textId="77777777" w:rsidR="00CE342F" w:rsidRPr="00F25134"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tc>
      </w:tr>
      <w:tr w:rsidR="00CE342F" w:rsidRPr="00B96536" w14:paraId="7205E070"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5E907F9"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7E39CDE" w14:textId="77777777" w:rsidR="00CE342F" w:rsidRPr="00B96536"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Хранение</w:t>
            </w:r>
          </w:p>
        </w:tc>
      </w:tr>
      <w:tr w:rsidR="00CE342F" w14:paraId="1DDD8353"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6802930"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5DB9040E"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хранить список всех пользователей (со всеми их свойствами), которым разрешено</w:t>
            </w:r>
            <w:r>
              <w:rPr>
                <w:color w:val="auto"/>
                <w:lang w:val="ru-RU"/>
              </w:rPr>
              <w:t xml:space="preserve"> </w:t>
            </w:r>
            <w:r w:rsidRPr="00C6081D">
              <w:rPr>
                <w:color w:val="auto"/>
                <w:lang w:val="ru-RU"/>
              </w:rPr>
              <w:t>работать в системе, список всех пользовательских ролей и все отношения между</w:t>
            </w:r>
            <w:r>
              <w:rPr>
                <w:color w:val="auto"/>
                <w:lang w:val="ru-RU"/>
              </w:rPr>
              <w:t xml:space="preserve"> </w:t>
            </w:r>
            <w:r w:rsidRPr="00C6081D">
              <w:rPr>
                <w:color w:val="auto"/>
                <w:lang w:val="ru-RU"/>
              </w:rPr>
              <w:t>пользователями и пользовательскими ролями в постоянном хранилище.</w:t>
            </w:r>
          </w:p>
        </w:tc>
      </w:tr>
      <w:tr w:rsidR="00CE342F" w14:paraId="373B2314"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03D2C1"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6BB91A8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CE342F" w:rsidRPr="008D5C70" w14:paraId="753E37F2" w14:textId="77777777" w:rsidTr="00CE342F">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2BD8A1C"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C6837D3"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753289F8"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p w14:paraId="2EE3D3B9" w14:textId="77777777" w:rsidR="00CE342F" w:rsidRPr="008D5C70"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CE342F" w:rsidRPr="00F25134" w14:paraId="5F92D851" w14:textId="77777777" w:rsidTr="00CE342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E68B5E4" w14:textId="77777777" w:rsidR="00CE342F" w:rsidRPr="00676FE3" w:rsidRDefault="00CE342F"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2216CBBD" w14:textId="77777777" w:rsidR="00CE342F" w:rsidRPr="00F25134"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Т1.01.06</w:t>
            </w:r>
          </w:p>
        </w:tc>
      </w:tr>
      <w:tr w:rsidR="00CE342F" w:rsidRPr="00B96536" w14:paraId="4A37A131" w14:textId="77777777" w:rsidTr="00CE342F">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F818048"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623105D" w14:textId="77777777" w:rsidR="00CE342F" w:rsidRPr="00B96536"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данных</w:t>
            </w:r>
          </w:p>
        </w:tc>
      </w:tr>
      <w:tr w:rsidR="00CE342F" w14:paraId="2543E035"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532FB3BC"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680F127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и ФИО, телефон и почту.</w:t>
            </w:r>
            <w:r w:rsidRPr="00C6081D">
              <w:rPr>
                <w:color w:val="auto"/>
                <w:lang w:val="ru-RU"/>
              </w:rPr>
              <w:t xml:space="preserve"> </w:t>
            </w:r>
          </w:p>
        </w:tc>
      </w:tr>
      <w:tr w:rsidR="00CE342F" w14:paraId="7762D878"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FD1298"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02BF13AF"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CE342F" w:rsidRPr="008D5C70" w14:paraId="097F6AC6"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61760C5"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9E822A1"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09857C1E"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60F74784" w14:textId="77777777" w:rsidR="00CE342F" w:rsidRPr="008D5C70"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A306B4" w14:textId="49AC60BD" w:rsidR="00CE342F" w:rsidRDefault="00CE342F" w:rsidP="00BA358C">
      <w:pPr>
        <w:rPr>
          <w:lang w:val="ru-RU"/>
        </w:rPr>
      </w:pPr>
    </w:p>
    <w:p w14:paraId="2CA18B35" w14:textId="3D351129" w:rsidR="00CE342F" w:rsidRDefault="00CE342F" w:rsidP="00CE342F">
      <w:pPr>
        <w:pStyle w:val="3"/>
        <w:jc w:val="both"/>
        <w:rPr>
          <w:lang w:val="ru-RU"/>
        </w:rPr>
      </w:pPr>
      <w:bookmarkStart w:id="30" w:name="_Toc119620643"/>
      <w:r>
        <w:rPr>
          <w:lang w:val="ru-RU"/>
        </w:rPr>
        <w:t>Объект 2 («Аккаунт пользователя»)</w:t>
      </w:r>
      <w:bookmarkEnd w:id="30"/>
    </w:p>
    <w:p w14:paraId="37E02F2E" w14:textId="492DDD90" w:rsidR="00A95C76" w:rsidRPr="00A95C76" w:rsidRDefault="00A95C76" w:rsidP="00A95C76">
      <w:pPr>
        <w:pStyle w:val="4"/>
        <w:rPr>
          <w:lang w:val="ru-RU"/>
        </w:rPr>
      </w:pPr>
      <w:r>
        <w:rPr>
          <w:lang w:val="ru-RU"/>
        </w:rPr>
        <w:t>Атрибуты</w:t>
      </w:r>
    </w:p>
    <w:tbl>
      <w:tblPr>
        <w:tblStyle w:val="ad"/>
        <w:tblW w:w="0" w:type="auto"/>
        <w:tblLook w:val="04A0" w:firstRow="1" w:lastRow="0" w:firstColumn="1" w:lastColumn="0" w:noHBand="0" w:noVBand="1"/>
      </w:tblPr>
      <w:tblGrid>
        <w:gridCol w:w="3085"/>
        <w:gridCol w:w="7166"/>
      </w:tblGrid>
      <w:tr w:rsidR="00CE342F" w14:paraId="42DFDE8E" w14:textId="77777777" w:rsidTr="008E7464">
        <w:tc>
          <w:tcPr>
            <w:tcW w:w="3085" w:type="dxa"/>
          </w:tcPr>
          <w:p w14:paraId="27987316" w14:textId="77777777" w:rsidR="00CE342F" w:rsidRPr="00D32EA8" w:rsidRDefault="00CE342F" w:rsidP="008E7464">
            <w:pPr>
              <w:jc w:val="center"/>
              <w:rPr>
                <w:b/>
                <w:lang w:val="ru-RU"/>
              </w:rPr>
            </w:pPr>
            <w:r w:rsidRPr="00D32EA8">
              <w:rPr>
                <w:b/>
                <w:lang w:val="ru-RU"/>
              </w:rPr>
              <w:t>Название атрибута</w:t>
            </w:r>
          </w:p>
        </w:tc>
        <w:tc>
          <w:tcPr>
            <w:tcW w:w="7166" w:type="dxa"/>
          </w:tcPr>
          <w:p w14:paraId="1E83D71B" w14:textId="77777777" w:rsidR="00CE342F" w:rsidRPr="00D32EA8" w:rsidRDefault="00CE342F" w:rsidP="008E7464">
            <w:pPr>
              <w:jc w:val="center"/>
              <w:rPr>
                <w:b/>
                <w:lang w:val="ru-RU"/>
              </w:rPr>
            </w:pPr>
            <w:r w:rsidRPr="00D32EA8">
              <w:rPr>
                <w:b/>
                <w:lang w:val="ru-RU"/>
              </w:rPr>
              <w:t>Описание</w:t>
            </w:r>
          </w:p>
        </w:tc>
      </w:tr>
      <w:tr w:rsidR="00CE342F" w14:paraId="193E6296" w14:textId="77777777" w:rsidTr="008E7464">
        <w:tc>
          <w:tcPr>
            <w:tcW w:w="3085" w:type="dxa"/>
          </w:tcPr>
          <w:p w14:paraId="2169CCD2" w14:textId="77777777" w:rsidR="00CE342F" w:rsidRDefault="00CE342F" w:rsidP="008E7464">
            <w:pPr>
              <w:jc w:val="both"/>
              <w:rPr>
                <w:lang w:val="ru-RU"/>
              </w:rPr>
            </w:pPr>
            <w:r>
              <w:rPr>
                <w:lang w:val="ru-RU"/>
              </w:rPr>
              <w:t>Логин</w:t>
            </w:r>
          </w:p>
        </w:tc>
        <w:tc>
          <w:tcPr>
            <w:tcW w:w="7166" w:type="dxa"/>
          </w:tcPr>
          <w:p w14:paraId="72E368F5" w14:textId="77777777" w:rsidR="00CE342F" w:rsidRDefault="00CE342F" w:rsidP="008E7464">
            <w:pPr>
              <w:jc w:val="both"/>
              <w:rPr>
                <w:lang w:val="ru-RU"/>
              </w:rPr>
            </w:pPr>
            <w:r>
              <w:rPr>
                <w:lang w:val="ru-RU"/>
              </w:rPr>
              <w:t>Логин пользователя для входа в систему. Является уникальным. Обязательное поле для заполнения.</w:t>
            </w:r>
          </w:p>
        </w:tc>
      </w:tr>
      <w:tr w:rsidR="00CE342F" w14:paraId="7EDCDC11" w14:textId="77777777" w:rsidTr="008E7464">
        <w:tc>
          <w:tcPr>
            <w:tcW w:w="3085" w:type="dxa"/>
          </w:tcPr>
          <w:p w14:paraId="0958D768" w14:textId="77777777" w:rsidR="00CE342F" w:rsidRDefault="00CE342F" w:rsidP="008E7464">
            <w:pPr>
              <w:jc w:val="both"/>
              <w:rPr>
                <w:lang w:val="ru-RU"/>
              </w:rPr>
            </w:pPr>
            <w:r>
              <w:rPr>
                <w:lang w:val="ru-RU"/>
              </w:rPr>
              <w:t>Роль</w:t>
            </w:r>
          </w:p>
        </w:tc>
        <w:tc>
          <w:tcPr>
            <w:tcW w:w="7166" w:type="dxa"/>
          </w:tcPr>
          <w:p w14:paraId="304C6C20" w14:textId="77777777" w:rsidR="00CE342F" w:rsidRDefault="00CE342F" w:rsidP="008E7464">
            <w:pPr>
              <w:jc w:val="both"/>
              <w:rPr>
                <w:lang w:val="ru-RU"/>
              </w:rPr>
            </w:pPr>
            <w:r>
              <w:rPr>
                <w:lang w:val="ru-RU"/>
              </w:rPr>
              <w:t>Роль пользователя. Влияет на доступные ему функции. Обязательное поле для заполнения.</w:t>
            </w:r>
          </w:p>
        </w:tc>
      </w:tr>
    </w:tbl>
    <w:p w14:paraId="2FD9FD70" w14:textId="7DDD17F5" w:rsidR="00A95C76" w:rsidRDefault="00A95C76" w:rsidP="00A95C76">
      <w:pPr>
        <w:pStyle w:val="4"/>
        <w:rPr>
          <w:lang w:val="ru-RU"/>
        </w:rPr>
      </w:pPr>
      <w:r>
        <w:rPr>
          <w:lang w:val="ru-RU"/>
        </w:rPr>
        <w:t>Функции</w:t>
      </w:r>
    </w:p>
    <w:p w14:paraId="25ED0013" w14:textId="1028AC4D" w:rsidR="00A95C76" w:rsidRDefault="00A95C76" w:rsidP="00A95C76">
      <w:pPr>
        <w:rPr>
          <w:lang w:val="ru-RU"/>
        </w:rPr>
      </w:pPr>
    </w:p>
    <w:p w14:paraId="0366BFD2" w14:textId="17D99776" w:rsidR="00A95C76" w:rsidRDefault="00A95C76" w:rsidP="00A95C76">
      <w:pPr>
        <w:rPr>
          <w:lang w:val="ru-RU"/>
        </w:rPr>
      </w:pPr>
    </w:p>
    <w:p w14:paraId="119437E0" w14:textId="77777777" w:rsidR="00A95C76" w:rsidRPr="00A95C76" w:rsidRDefault="00A95C76" w:rsidP="00A95C76">
      <w:pPr>
        <w:rPr>
          <w:lang w:val="ru-RU"/>
        </w:rPr>
      </w:pPr>
    </w:p>
    <w:tbl>
      <w:tblPr>
        <w:tblStyle w:val="41"/>
        <w:tblW w:w="0" w:type="auto"/>
        <w:tblLook w:val="04A0" w:firstRow="1" w:lastRow="0" w:firstColumn="1" w:lastColumn="0" w:noHBand="0" w:noVBand="1"/>
      </w:tblPr>
      <w:tblGrid>
        <w:gridCol w:w="2235"/>
        <w:gridCol w:w="8016"/>
      </w:tblGrid>
      <w:tr w:rsidR="00A95C76" w:rsidRPr="00F25134" w14:paraId="68D2A6DC"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FB4CCA3"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061B853A"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Т1.02.01</w:t>
            </w:r>
          </w:p>
        </w:tc>
      </w:tr>
      <w:tr w:rsidR="00A95C76" w:rsidRPr="00B96536" w14:paraId="2C16BFAB"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5826E0"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4D86139"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 xml:space="preserve">Общее </w:t>
            </w:r>
          </w:p>
        </w:tc>
      </w:tr>
      <w:tr w:rsidR="00A95C76" w14:paraId="33541EB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FC3D59D" w14:textId="77777777" w:rsidR="00A95C76" w:rsidRPr="00676FE3" w:rsidRDefault="00A95C76" w:rsidP="008E7464">
            <w:pPr>
              <w:pStyle w:val="1Einrckung"/>
              <w:ind w:left="0"/>
              <w:jc w:val="both"/>
              <w:rPr>
                <w:b w:val="0"/>
                <w:color w:val="auto"/>
                <w:lang w:val="ru-RU"/>
              </w:rPr>
            </w:pPr>
            <w:r w:rsidRPr="00676FE3">
              <w:rPr>
                <w:color w:val="auto"/>
                <w:lang w:val="ru-RU"/>
              </w:rPr>
              <w:lastRenderedPageBreak/>
              <w:t>Описание</w:t>
            </w:r>
          </w:p>
        </w:tc>
        <w:tc>
          <w:tcPr>
            <w:tcW w:w="8016" w:type="dxa"/>
          </w:tcPr>
          <w:p w14:paraId="16E6E7B7"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F70DD">
              <w:rPr>
                <w:color w:val="auto"/>
                <w:lang w:val="ru-RU"/>
              </w:rPr>
              <w:t>Система должна обеспечивать концепцию профиля пользователя. Профиль пользователя содержит настраиваемые параметры системы для конкретного пользователя. Профиль пользователя связан с одним и только одним пользователем, который зарегистрирован в системе (имеет имя пользователя и пароль).</w:t>
            </w:r>
          </w:p>
        </w:tc>
      </w:tr>
      <w:tr w:rsidR="00A95C76" w14:paraId="6A028FE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D2C0889"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D503B5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EE6C205"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F57ED21"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B31051E"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529E5319"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F25134" w14:paraId="15B602C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4B7AE3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65A212BE" w14:textId="77777777" w:rsidR="00A95C76" w:rsidRPr="00F25134"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Т1.02.02</w:t>
            </w:r>
          </w:p>
        </w:tc>
      </w:tr>
      <w:tr w:rsidR="00A95C76" w:rsidRPr="0004752D" w14:paraId="4244BA85"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02955A86"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36BE6C12" w14:textId="77777777" w:rsidR="00A95C76" w:rsidRPr="0004752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Хранение</w:t>
            </w:r>
          </w:p>
        </w:tc>
      </w:tr>
      <w:tr w:rsidR="00A95C76" w14:paraId="6E4EF46A"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1B451D6"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5DB4708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1C170D">
              <w:rPr>
                <w:color w:val="auto"/>
                <w:lang w:val="ru-RU"/>
              </w:rPr>
              <w:t>Система должна хранить список всех профилей пользователей в постоянном хранилище.</w:t>
            </w:r>
            <w:r>
              <w:rPr>
                <w:color w:val="auto"/>
                <w:lang w:val="ru-RU"/>
              </w:rPr>
              <w:t xml:space="preserve"> </w:t>
            </w:r>
            <w:r w:rsidRPr="001C170D">
              <w:rPr>
                <w:color w:val="auto"/>
                <w:lang w:val="ru-RU"/>
              </w:rPr>
              <w:t>Система должна иметь возможность хранить столько профилей пользователей, сколько их количество.</w:t>
            </w:r>
          </w:p>
        </w:tc>
      </w:tr>
      <w:tr w:rsidR="00A95C76" w14:paraId="4E64A94B"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60377DF"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2E1A9F79"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3CC4459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6BF6EE7"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790E406C"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32CA6B64"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1A86B46C"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70C2FF" w14:textId="0EF98B2B" w:rsidR="00A95C76" w:rsidRDefault="00A95C76" w:rsidP="00A95C76">
      <w:pPr>
        <w:rPr>
          <w:lang w:val="ru-RU"/>
        </w:rPr>
      </w:pPr>
    </w:p>
    <w:tbl>
      <w:tblPr>
        <w:tblStyle w:val="41"/>
        <w:tblW w:w="0" w:type="auto"/>
        <w:tblLook w:val="04A0" w:firstRow="1" w:lastRow="0" w:firstColumn="1" w:lastColumn="0" w:noHBand="0" w:noVBand="1"/>
      </w:tblPr>
      <w:tblGrid>
        <w:gridCol w:w="2235"/>
        <w:gridCol w:w="8016"/>
      </w:tblGrid>
      <w:tr w:rsidR="00A95C76" w:rsidRPr="00F25134" w14:paraId="30DC37BE" w14:textId="77777777" w:rsidTr="00A95C7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D94A379"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3A502D07"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Т1.02.03</w:t>
            </w:r>
          </w:p>
        </w:tc>
      </w:tr>
      <w:tr w:rsidR="00A95C76" w:rsidRPr="00B96536" w14:paraId="615D13D5"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B53317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119D79FA"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пароля</w:t>
            </w:r>
          </w:p>
        </w:tc>
      </w:tr>
      <w:tr w:rsidR="00A95C76" w14:paraId="607A490F"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ACEAC11"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75ABF245"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й пароль.</w:t>
            </w:r>
            <w:r w:rsidRPr="00C6081D">
              <w:rPr>
                <w:color w:val="auto"/>
                <w:lang w:val="ru-RU"/>
              </w:rPr>
              <w:t xml:space="preserve"> </w:t>
            </w:r>
          </w:p>
        </w:tc>
      </w:tr>
      <w:tr w:rsidR="00A95C76" w14:paraId="08B468EE"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4E51B85D"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301AA18D"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A78CAF5"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2A299D"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488B1386"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A95C76" w:rsidRPr="008D5C70" w14:paraId="3F9E8CC5"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95094B" w14:textId="77777777" w:rsidR="00A95C76" w:rsidRPr="00676FE3" w:rsidRDefault="00A95C76" w:rsidP="008E7464">
            <w:pPr>
              <w:pStyle w:val="1Einrckung"/>
              <w:ind w:left="0"/>
              <w:jc w:val="both"/>
              <w:rPr>
                <w:b w:val="0"/>
                <w:color w:val="auto"/>
                <w:lang w:val="ru-RU"/>
              </w:rPr>
            </w:pPr>
          </w:p>
        </w:tc>
        <w:tc>
          <w:tcPr>
            <w:tcW w:w="8016" w:type="dxa"/>
          </w:tcPr>
          <w:p w14:paraId="2E925A4A"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r w:rsidR="00A95C76" w:rsidRPr="00F25134" w14:paraId="472D267F"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875F1B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5FC5ED4A" w14:textId="77777777" w:rsidR="00A95C76" w:rsidRPr="00F25134"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Т1.02.04</w:t>
            </w:r>
          </w:p>
        </w:tc>
      </w:tr>
      <w:tr w:rsidR="00A95C76" w:rsidRPr="00B96536" w14:paraId="0B9A4214"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2A9E3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0049A25"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Авторизация</w:t>
            </w:r>
          </w:p>
        </w:tc>
      </w:tr>
      <w:tr w:rsidR="00A95C76" w14:paraId="053BC325"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E5BB6E"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03542D5A"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Пользователь должен войти в систему, указав свое имя и пароль, прежде чем он сможет работать с системой. Если пароль неверен или имя пользователя</w:t>
            </w:r>
            <w:r>
              <w:rPr>
                <w:color w:val="auto"/>
                <w:lang w:val="ru-RU"/>
              </w:rPr>
              <w:t xml:space="preserve"> </w:t>
            </w:r>
            <w:r w:rsidRPr="001C170D">
              <w:rPr>
                <w:color w:val="auto"/>
                <w:lang w:val="ru-RU"/>
              </w:rPr>
              <w:t>не существует в системе, пользователю не разрешается входить в систему, и он должен снова ввести</w:t>
            </w:r>
            <w:r>
              <w:rPr>
                <w:color w:val="auto"/>
                <w:lang w:val="ru-RU"/>
              </w:rPr>
              <w:t xml:space="preserve"> </w:t>
            </w:r>
            <w:r w:rsidRPr="001C170D">
              <w:rPr>
                <w:color w:val="auto"/>
                <w:lang w:val="ru-RU"/>
              </w:rPr>
              <w:t>имя и пароль. Количество попыток входа в систему не ограничено.</w:t>
            </w:r>
            <w:r>
              <w:rPr>
                <w:color w:val="auto"/>
                <w:lang w:val="ru-RU"/>
              </w:rPr>
              <w:t xml:space="preserve"> </w:t>
            </w:r>
            <w:r w:rsidRPr="001C170D">
              <w:rPr>
                <w:color w:val="auto"/>
                <w:lang w:val="ru-RU"/>
              </w:rPr>
              <w:t>После успешного входа в систему система должна связать пользователя с пользовательскими ролями и</w:t>
            </w:r>
          </w:p>
          <w:p w14:paraId="4F5C869F"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настроить внешний вид графического интерфейса в соответствии с профилем пользователя. После входа</w:t>
            </w:r>
            <w:r>
              <w:rPr>
                <w:color w:val="auto"/>
                <w:lang w:val="ru-RU"/>
              </w:rPr>
              <w:t xml:space="preserve"> </w:t>
            </w:r>
            <w:r w:rsidRPr="001C170D">
              <w:rPr>
                <w:color w:val="auto"/>
                <w:lang w:val="ru-RU"/>
              </w:rPr>
              <w:t>в систему становится доступен основной функционал системы в соответствии с разрешениями пользователя.</w:t>
            </w:r>
          </w:p>
          <w:p w14:paraId="2BA5730F"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После входа в систему пользователь становится аутентифицированным и авторизованным пользователем.</w:t>
            </w:r>
          </w:p>
        </w:tc>
      </w:tr>
      <w:tr w:rsidR="00A95C76" w14:paraId="099A8E2C"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0BA1ADC"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EA56182"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1F70DD" w14:paraId="4CD21363"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94CEE94"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76946E8" w14:textId="77777777" w:rsidR="00A95C76" w:rsidRPr="001F70D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en-US"/>
              </w:rPr>
            </w:pPr>
            <w:r w:rsidRPr="008D5C70">
              <w:rPr>
                <w:color w:val="auto"/>
                <w:lang w:val="ru-RU"/>
              </w:rPr>
              <w:t>C</w:t>
            </w:r>
          </w:p>
        </w:tc>
      </w:tr>
    </w:tbl>
    <w:p w14:paraId="165CA214" w14:textId="1216CE85" w:rsidR="00A95C76" w:rsidRDefault="0013577B" w:rsidP="0013577B">
      <w:pPr>
        <w:pStyle w:val="3"/>
        <w:rPr>
          <w:lang w:val="ru-RU"/>
        </w:rPr>
      </w:pPr>
      <w:r>
        <w:rPr>
          <w:lang w:val="ru-RU"/>
        </w:rPr>
        <w:t>Объект 3</w:t>
      </w:r>
      <w:r w:rsidR="002A007E">
        <w:rPr>
          <w:lang w:val="ru-RU"/>
        </w:rPr>
        <w:t xml:space="preserve"> </w:t>
      </w:r>
      <w:r>
        <w:rPr>
          <w:lang w:val="ru-RU"/>
        </w:rPr>
        <w:t>(</w:t>
      </w:r>
      <w:r w:rsidR="00251889">
        <w:rPr>
          <w:lang w:val="ru-RU"/>
        </w:rPr>
        <w:t>Исследования</w:t>
      </w:r>
      <w:r>
        <w:rPr>
          <w:lang w:val="ru-RU"/>
        </w:rPr>
        <w:t>)</w:t>
      </w:r>
    </w:p>
    <w:tbl>
      <w:tblPr>
        <w:tblStyle w:val="ad"/>
        <w:tblW w:w="0" w:type="auto"/>
        <w:tblLook w:val="04A0" w:firstRow="1" w:lastRow="0" w:firstColumn="1" w:lastColumn="0" w:noHBand="0" w:noVBand="1"/>
      </w:tblPr>
      <w:tblGrid>
        <w:gridCol w:w="5125"/>
        <w:gridCol w:w="5126"/>
      </w:tblGrid>
      <w:tr w:rsidR="00251889" w14:paraId="1F5E78D0" w14:textId="77777777" w:rsidTr="00251889">
        <w:tc>
          <w:tcPr>
            <w:tcW w:w="5125" w:type="dxa"/>
          </w:tcPr>
          <w:p w14:paraId="6E144512" w14:textId="38988801" w:rsidR="00251889" w:rsidRDefault="00251889" w:rsidP="00251889">
            <w:pPr>
              <w:rPr>
                <w:lang w:val="ru-RU"/>
              </w:rPr>
            </w:pPr>
            <w:r>
              <w:rPr>
                <w:lang w:val="ru-RU"/>
              </w:rPr>
              <w:t>Название атрибута</w:t>
            </w:r>
          </w:p>
        </w:tc>
        <w:tc>
          <w:tcPr>
            <w:tcW w:w="5126" w:type="dxa"/>
          </w:tcPr>
          <w:p w14:paraId="1AAAA3E6" w14:textId="47A95021" w:rsidR="00251889" w:rsidRDefault="00251889" w:rsidP="00251889">
            <w:pPr>
              <w:rPr>
                <w:lang w:val="ru-RU"/>
              </w:rPr>
            </w:pPr>
            <w:r>
              <w:rPr>
                <w:lang w:val="ru-RU"/>
              </w:rPr>
              <w:t>Описание</w:t>
            </w:r>
          </w:p>
        </w:tc>
      </w:tr>
      <w:tr w:rsidR="00251889" w14:paraId="46D2A366" w14:textId="77777777" w:rsidTr="00251889">
        <w:tc>
          <w:tcPr>
            <w:tcW w:w="5125" w:type="dxa"/>
          </w:tcPr>
          <w:p w14:paraId="064D7744" w14:textId="42776598" w:rsidR="00251889" w:rsidRDefault="00251889" w:rsidP="00251889">
            <w:pPr>
              <w:rPr>
                <w:lang w:val="ru-RU"/>
              </w:rPr>
            </w:pPr>
            <w:r>
              <w:rPr>
                <w:lang w:val="ru-RU"/>
              </w:rPr>
              <w:t>Дата назначения</w:t>
            </w:r>
          </w:p>
        </w:tc>
        <w:tc>
          <w:tcPr>
            <w:tcW w:w="5126" w:type="dxa"/>
          </w:tcPr>
          <w:p w14:paraId="64E52BEA" w14:textId="17C412BD" w:rsidR="00251889" w:rsidRDefault="00251889" w:rsidP="00251889">
            <w:pPr>
              <w:rPr>
                <w:lang w:val="ru-RU"/>
              </w:rPr>
            </w:pPr>
            <w:r>
              <w:rPr>
                <w:lang w:val="ru-RU"/>
              </w:rPr>
              <w:t>Дата, в которую было назначено исследование</w:t>
            </w:r>
          </w:p>
        </w:tc>
      </w:tr>
      <w:tr w:rsidR="00251889" w14:paraId="627D49FB" w14:textId="77777777" w:rsidTr="00251889">
        <w:tc>
          <w:tcPr>
            <w:tcW w:w="5125" w:type="dxa"/>
          </w:tcPr>
          <w:p w14:paraId="19D34F68" w14:textId="061AAE4C" w:rsidR="00251889" w:rsidRDefault="00251889" w:rsidP="00251889">
            <w:pPr>
              <w:rPr>
                <w:lang w:val="ru-RU"/>
              </w:rPr>
            </w:pPr>
            <w:r>
              <w:rPr>
                <w:lang w:val="ru-RU"/>
              </w:rPr>
              <w:t>ФИО</w:t>
            </w:r>
          </w:p>
        </w:tc>
        <w:tc>
          <w:tcPr>
            <w:tcW w:w="5126" w:type="dxa"/>
          </w:tcPr>
          <w:p w14:paraId="5A9A09F8" w14:textId="5F54E34D" w:rsidR="00251889" w:rsidRDefault="00251889" w:rsidP="00251889">
            <w:pPr>
              <w:rPr>
                <w:lang w:val="ru-RU"/>
              </w:rPr>
            </w:pPr>
            <w:r>
              <w:rPr>
                <w:lang w:val="ru-RU"/>
              </w:rPr>
              <w:t>Ф</w:t>
            </w:r>
            <w:r w:rsidR="0031583B">
              <w:rPr>
                <w:lang w:val="ru-RU"/>
              </w:rPr>
              <w:t>амилия, имя и отчество врача, который назначил исследование</w:t>
            </w:r>
          </w:p>
        </w:tc>
      </w:tr>
      <w:tr w:rsidR="0031583B" w14:paraId="118C2DD8" w14:textId="77777777" w:rsidTr="00251889">
        <w:tc>
          <w:tcPr>
            <w:tcW w:w="5125" w:type="dxa"/>
          </w:tcPr>
          <w:p w14:paraId="3919977F" w14:textId="67C46E9F" w:rsidR="0031583B" w:rsidRDefault="0031583B" w:rsidP="00251889">
            <w:pPr>
              <w:rPr>
                <w:lang w:val="ru-RU"/>
              </w:rPr>
            </w:pPr>
            <w:r>
              <w:rPr>
                <w:lang w:val="ru-RU"/>
              </w:rPr>
              <w:lastRenderedPageBreak/>
              <w:t>Методика исследования</w:t>
            </w:r>
          </w:p>
        </w:tc>
        <w:tc>
          <w:tcPr>
            <w:tcW w:w="5126" w:type="dxa"/>
          </w:tcPr>
          <w:p w14:paraId="25D5AE4B" w14:textId="220D09EC" w:rsidR="0031583B" w:rsidRDefault="0031583B" w:rsidP="00251889">
            <w:pPr>
              <w:rPr>
                <w:lang w:val="ru-RU"/>
              </w:rPr>
            </w:pPr>
            <w:r>
              <w:rPr>
                <w:lang w:val="ru-RU"/>
              </w:rPr>
              <w:t>Прибор, с помощью которого были получены анализы, на основании которых были назначены исследования</w:t>
            </w:r>
          </w:p>
        </w:tc>
      </w:tr>
    </w:tbl>
    <w:p w14:paraId="4EE8FD08" w14:textId="77777777" w:rsidR="00251889" w:rsidRPr="00251889" w:rsidRDefault="00251889" w:rsidP="00251889">
      <w:pPr>
        <w:rPr>
          <w:lang w:val="ru-RU"/>
        </w:rPr>
      </w:pPr>
    </w:p>
    <w:tbl>
      <w:tblPr>
        <w:tblStyle w:val="41"/>
        <w:tblW w:w="0" w:type="auto"/>
        <w:tblLook w:val="04A0" w:firstRow="1" w:lastRow="0" w:firstColumn="1" w:lastColumn="0" w:noHBand="0" w:noVBand="1"/>
      </w:tblPr>
      <w:tblGrid>
        <w:gridCol w:w="2235"/>
        <w:gridCol w:w="8016"/>
      </w:tblGrid>
      <w:tr w:rsidR="0031583B" w:rsidRPr="00F25134" w14:paraId="56059960" w14:textId="77777777" w:rsidTr="000158B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633F8FD" w14:textId="77777777" w:rsidR="0031583B" w:rsidRPr="00676FE3" w:rsidRDefault="0031583B"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62E3BE3A" w14:textId="14EAB508" w:rsidR="0031583B" w:rsidRPr="00F25134" w:rsidRDefault="0031583B" w:rsidP="000158B2">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w:t>
            </w:r>
            <w:r>
              <w:rPr>
                <w:color w:val="auto"/>
                <w:lang w:val="ru-RU"/>
              </w:rPr>
              <w:t>3</w:t>
            </w:r>
            <w:r>
              <w:rPr>
                <w:color w:val="auto"/>
                <w:lang w:val="ru-RU"/>
              </w:rPr>
              <w:t>.0</w:t>
            </w:r>
            <w:r>
              <w:rPr>
                <w:color w:val="auto"/>
                <w:lang w:val="ru-RU"/>
              </w:rPr>
              <w:t>1</w:t>
            </w:r>
          </w:p>
        </w:tc>
      </w:tr>
      <w:tr w:rsidR="0031583B" w:rsidRPr="00B96536" w14:paraId="2E397F11" w14:textId="77777777" w:rsidTr="000158B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FD9DDB4" w14:textId="77777777" w:rsidR="0031583B" w:rsidRPr="00676FE3" w:rsidRDefault="0031583B"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541B1676" w14:textId="30C54EAA" w:rsidR="0031583B" w:rsidRPr="00B96536"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sidRPr="00771BD4">
              <w:rPr>
                <w:color w:val="auto"/>
                <w:lang w:val="ru-RU"/>
              </w:rPr>
              <w:t>\</w:t>
            </w:r>
            <w:r>
              <w:rPr>
                <w:color w:val="auto"/>
                <w:lang w:val="ru-RU"/>
              </w:rPr>
              <w:t>Ввод данных</w:t>
            </w:r>
          </w:p>
        </w:tc>
      </w:tr>
      <w:tr w:rsidR="0031583B" w14:paraId="61515087" w14:textId="77777777" w:rsidTr="000158B2">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ECC6C9D" w14:textId="77777777" w:rsidR="0031583B" w:rsidRPr="00676FE3" w:rsidRDefault="0031583B" w:rsidP="000158B2">
            <w:pPr>
              <w:pStyle w:val="1Einrckung"/>
              <w:ind w:left="0"/>
              <w:jc w:val="both"/>
              <w:rPr>
                <w:b w:val="0"/>
                <w:color w:val="auto"/>
                <w:lang w:val="ru-RU"/>
              </w:rPr>
            </w:pPr>
            <w:r w:rsidRPr="00676FE3">
              <w:rPr>
                <w:color w:val="auto"/>
                <w:lang w:val="ru-RU"/>
              </w:rPr>
              <w:t>Описание</w:t>
            </w:r>
          </w:p>
        </w:tc>
        <w:tc>
          <w:tcPr>
            <w:tcW w:w="8016" w:type="dxa"/>
          </w:tcPr>
          <w:p w14:paraId="336FC124" w14:textId="6FADCDA2" w:rsidR="0031583B" w:rsidRDefault="0031583B"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Врач может добавлять новые исследования в систему. После добавления они становятся доступными для пациента</w:t>
            </w:r>
          </w:p>
        </w:tc>
      </w:tr>
      <w:tr w:rsidR="0031583B" w14:paraId="1DF5005F" w14:textId="77777777" w:rsidTr="000158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78B2BB4" w14:textId="77777777" w:rsidR="0031583B" w:rsidRPr="00676FE3" w:rsidRDefault="0031583B" w:rsidP="000158B2">
            <w:pPr>
              <w:pStyle w:val="1Einrckung"/>
              <w:ind w:left="0"/>
              <w:jc w:val="both"/>
              <w:rPr>
                <w:b w:val="0"/>
                <w:color w:val="auto"/>
                <w:lang w:val="ru-RU"/>
              </w:rPr>
            </w:pPr>
            <w:r w:rsidRPr="00676FE3">
              <w:rPr>
                <w:color w:val="auto"/>
                <w:lang w:val="ru-RU"/>
              </w:rPr>
              <w:t>Приоритет</w:t>
            </w:r>
          </w:p>
        </w:tc>
        <w:tc>
          <w:tcPr>
            <w:tcW w:w="8016" w:type="dxa"/>
          </w:tcPr>
          <w:p w14:paraId="01185802" w14:textId="77777777" w:rsidR="0031583B"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31583B" w:rsidRPr="008D5C70" w14:paraId="39F216D4" w14:textId="77777777" w:rsidTr="000158B2">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B1C0677" w14:textId="77777777" w:rsidR="0031583B" w:rsidRPr="00676FE3" w:rsidRDefault="0031583B" w:rsidP="000158B2">
            <w:pPr>
              <w:pStyle w:val="1Einrckung"/>
              <w:ind w:left="0"/>
              <w:jc w:val="both"/>
              <w:rPr>
                <w:b w:val="0"/>
                <w:color w:val="auto"/>
                <w:lang w:val="ru-RU"/>
              </w:rPr>
            </w:pPr>
            <w:r w:rsidRPr="00676FE3">
              <w:rPr>
                <w:color w:val="auto"/>
                <w:lang w:val="ru-RU"/>
              </w:rPr>
              <w:t>Риск</w:t>
            </w:r>
          </w:p>
        </w:tc>
        <w:tc>
          <w:tcPr>
            <w:tcW w:w="8016" w:type="dxa"/>
          </w:tcPr>
          <w:p w14:paraId="5D30F349" w14:textId="77777777" w:rsidR="0031583B" w:rsidRPr="008D5C70" w:rsidRDefault="0031583B"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31583B" w:rsidRPr="00F25134" w14:paraId="36B62D0C" w14:textId="77777777" w:rsidTr="0031583B">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5C287273" w14:textId="77777777" w:rsidR="0031583B" w:rsidRPr="00676FE3" w:rsidRDefault="0031583B"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16BB9E57" w14:textId="735EF202" w:rsidR="0031583B" w:rsidRPr="00F25134"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Т1.03.0</w:t>
            </w:r>
            <w:r>
              <w:rPr>
                <w:color w:val="auto"/>
                <w:lang w:val="ru-RU"/>
              </w:rPr>
              <w:t>2</w:t>
            </w:r>
          </w:p>
        </w:tc>
      </w:tr>
      <w:tr w:rsidR="0031583B" w:rsidRPr="00B96536" w14:paraId="5018FDFA" w14:textId="77777777" w:rsidTr="0031583B">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5EAFD1B" w14:textId="77777777" w:rsidR="0031583B" w:rsidRPr="00676FE3" w:rsidRDefault="0031583B"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22FC9CD3" w14:textId="6D850FAE" w:rsidR="0031583B" w:rsidRPr="00B96536" w:rsidRDefault="0031583B"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Pr>
                <w:color w:val="auto"/>
                <w:lang w:val="ru-RU"/>
              </w:rPr>
              <w:t>\Удаление</w:t>
            </w:r>
            <w:r>
              <w:rPr>
                <w:color w:val="auto"/>
                <w:lang w:val="ru-RU"/>
              </w:rPr>
              <w:t xml:space="preserve"> данных</w:t>
            </w:r>
          </w:p>
        </w:tc>
      </w:tr>
      <w:tr w:rsidR="0031583B" w14:paraId="67CE59D6" w14:textId="77777777" w:rsidTr="0031583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9D449EB" w14:textId="77777777" w:rsidR="0031583B" w:rsidRPr="00676FE3" w:rsidRDefault="0031583B" w:rsidP="000158B2">
            <w:pPr>
              <w:pStyle w:val="1Einrckung"/>
              <w:ind w:left="0"/>
              <w:jc w:val="both"/>
              <w:rPr>
                <w:b w:val="0"/>
                <w:color w:val="auto"/>
                <w:lang w:val="ru-RU"/>
              </w:rPr>
            </w:pPr>
            <w:r w:rsidRPr="00676FE3">
              <w:rPr>
                <w:color w:val="auto"/>
                <w:lang w:val="ru-RU"/>
              </w:rPr>
              <w:t>Описание</w:t>
            </w:r>
          </w:p>
        </w:tc>
        <w:tc>
          <w:tcPr>
            <w:tcW w:w="8016" w:type="dxa"/>
          </w:tcPr>
          <w:p w14:paraId="10249E02" w14:textId="00FD6035" w:rsidR="0031583B"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Врач может</w:t>
            </w:r>
            <w:r>
              <w:rPr>
                <w:color w:val="auto"/>
                <w:lang w:val="ru-RU"/>
              </w:rPr>
              <w:t xml:space="preserve"> удалять</w:t>
            </w:r>
            <w:r>
              <w:rPr>
                <w:color w:val="auto"/>
                <w:lang w:val="ru-RU"/>
              </w:rPr>
              <w:t xml:space="preserve"> исследования </w:t>
            </w:r>
            <w:r w:rsidR="002A007E">
              <w:rPr>
                <w:color w:val="auto"/>
                <w:lang w:val="ru-RU"/>
              </w:rPr>
              <w:t>из</w:t>
            </w:r>
            <w:r>
              <w:rPr>
                <w:color w:val="auto"/>
                <w:lang w:val="ru-RU"/>
              </w:rPr>
              <w:t xml:space="preserve"> систем</w:t>
            </w:r>
            <w:r w:rsidR="002A007E">
              <w:rPr>
                <w:color w:val="auto"/>
                <w:lang w:val="ru-RU"/>
              </w:rPr>
              <w:t>ы</w:t>
            </w:r>
            <w:r>
              <w:rPr>
                <w:color w:val="auto"/>
                <w:lang w:val="ru-RU"/>
              </w:rPr>
              <w:t>.</w:t>
            </w:r>
          </w:p>
        </w:tc>
      </w:tr>
      <w:tr w:rsidR="0031583B" w14:paraId="29BA2929" w14:textId="77777777" w:rsidTr="0031583B">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2595FE6" w14:textId="77777777" w:rsidR="0031583B" w:rsidRPr="00676FE3" w:rsidRDefault="0031583B" w:rsidP="000158B2">
            <w:pPr>
              <w:pStyle w:val="1Einrckung"/>
              <w:ind w:left="0"/>
              <w:jc w:val="both"/>
              <w:rPr>
                <w:b w:val="0"/>
                <w:color w:val="auto"/>
                <w:lang w:val="ru-RU"/>
              </w:rPr>
            </w:pPr>
            <w:r w:rsidRPr="00676FE3">
              <w:rPr>
                <w:color w:val="auto"/>
                <w:lang w:val="ru-RU"/>
              </w:rPr>
              <w:t>Приоритет</w:t>
            </w:r>
          </w:p>
        </w:tc>
        <w:tc>
          <w:tcPr>
            <w:tcW w:w="8016" w:type="dxa"/>
          </w:tcPr>
          <w:p w14:paraId="69C0EFBE" w14:textId="77777777" w:rsidR="0031583B" w:rsidRDefault="0031583B"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31583B" w:rsidRPr="008D5C70" w14:paraId="36A969D7" w14:textId="77777777" w:rsidTr="0031583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5C9DB44" w14:textId="77777777" w:rsidR="0031583B" w:rsidRPr="00676FE3" w:rsidRDefault="0031583B" w:rsidP="000158B2">
            <w:pPr>
              <w:pStyle w:val="1Einrckung"/>
              <w:ind w:left="0"/>
              <w:jc w:val="both"/>
              <w:rPr>
                <w:b w:val="0"/>
                <w:color w:val="auto"/>
                <w:lang w:val="ru-RU"/>
              </w:rPr>
            </w:pPr>
            <w:r w:rsidRPr="00676FE3">
              <w:rPr>
                <w:color w:val="auto"/>
                <w:lang w:val="ru-RU"/>
              </w:rPr>
              <w:t>Риск</w:t>
            </w:r>
          </w:p>
        </w:tc>
        <w:tc>
          <w:tcPr>
            <w:tcW w:w="8016" w:type="dxa"/>
          </w:tcPr>
          <w:p w14:paraId="0BEDA396" w14:textId="77777777" w:rsidR="0031583B" w:rsidRPr="008D5C70" w:rsidRDefault="0031583B"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tc>
      </w:tr>
      <w:tr w:rsidR="002A007E" w:rsidRPr="00F25134" w14:paraId="3E13503B" w14:textId="77777777" w:rsidTr="002A007E">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3608615" w14:textId="77777777" w:rsidR="002A007E" w:rsidRPr="00676FE3" w:rsidRDefault="002A007E"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79048947" w14:textId="44564C73" w:rsidR="002A007E" w:rsidRPr="00F25134"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Т1.03.0</w:t>
            </w:r>
            <w:r>
              <w:rPr>
                <w:color w:val="auto"/>
                <w:lang w:val="ru-RU"/>
              </w:rPr>
              <w:t>3</w:t>
            </w:r>
          </w:p>
        </w:tc>
      </w:tr>
      <w:tr w:rsidR="002A007E" w:rsidRPr="00B96536" w14:paraId="58269467" w14:textId="77777777" w:rsidTr="002A007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5F9CB2B" w14:textId="77777777" w:rsidR="002A007E" w:rsidRPr="00676FE3" w:rsidRDefault="002A007E"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5AF3DB07" w14:textId="61ECE4F4" w:rsidR="002A007E" w:rsidRPr="00B96536"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sidRPr="00771BD4">
              <w:rPr>
                <w:color w:val="auto"/>
                <w:lang w:val="ru-RU"/>
              </w:rPr>
              <w:t>\</w:t>
            </w:r>
            <w:r>
              <w:rPr>
                <w:color w:val="auto"/>
                <w:lang w:val="ru-RU"/>
              </w:rPr>
              <w:t>Редактирование данных</w:t>
            </w:r>
          </w:p>
        </w:tc>
      </w:tr>
      <w:tr w:rsidR="002A007E" w14:paraId="47D1CA76" w14:textId="77777777" w:rsidTr="002A007E">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5B180CBB" w14:textId="77777777" w:rsidR="002A007E" w:rsidRPr="00676FE3" w:rsidRDefault="002A007E" w:rsidP="000158B2">
            <w:pPr>
              <w:pStyle w:val="1Einrckung"/>
              <w:ind w:left="0"/>
              <w:jc w:val="both"/>
              <w:rPr>
                <w:b w:val="0"/>
                <w:color w:val="auto"/>
                <w:lang w:val="ru-RU"/>
              </w:rPr>
            </w:pPr>
            <w:r w:rsidRPr="00676FE3">
              <w:rPr>
                <w:color w:val="auto"/>
                <w:lang w:val="ru-RU"/>
              </w:rPr>
              <w:t>Описание</w:t>
            </w:r>
          </w:p>
        </w:tc>
        <w:tc>
          <w:tcPr>
            <w:tcW w:w="8016" w:type="dxa"/>
          </w:tcPr>
          <w:p w14:paraId="44AD4F8E" w14:textId="0944F9D3" w:rsidR="002A007E"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 xml:space="preserve">Врач может </w:t>
            </w:r>
            <w:r>
              <w:rPr>
                <w:color w:val="auto"/>
                <w:lang w:val="ru-RU"/>
              </w:rPr>
              <w:t>редактировать исследования, внесенные в систему.</w:t>
            </w:r>
          </w:p>
        </w:tc>
      </w:tr>
      <w:tr w:rsidR="002A007E" w14:paraId="266CDEC3" w14:textId="77777777" w:rsidTr="002A007E">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650DC78" w14:textId="77777777" w:rsidR="002A007E" w:rsidRPr="00676FE3" w:rsidRDefault="002A007E" w:rsidP="000158B2">
            <w:pPr>
              <w:pStyle w:val="1Einrckung"/>
              <w:ind w:left="0"/>
              <w:jc w:val="both"/>
              <w:rPr>
                <w:b w:val="0"/>
                <w:color w:val="auto"/>
                <w:lang w:val="ru-RU"/>
              </w:rPr>
            </w:pPr>
            <w:r w:rsidRPr="00676FE3">
              <w:rPr>
                <w:color w:val="auto"/>
                <w:lang w:val="ru-RU"/>
              </w:rPr>
              <w:t>Приоритет</w:t>
            </w:r>
          </w:p>
        </w:tc>
        <w:tc>
          <w:tcPr>
            <w:tcW w:w="8016" w:type="dxa"/>
          </w:tcPr>
          <w:p w14:paraId="7726CBFF" w14:textId="77777777" w:rsidR="002A007E"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2A007E" w:rsidRPr="008D5C70" w14:paraId="6108EC3C" w14:textId="77777777" w:rsidTr="002A007E">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9AAB2AF" w14:textId="77777777" w:rsidR="002A007E" w:rsidRPr="00676FE3" w:rsidRDefault="002A007E" w:rsidP="000158B2">
            <w:pPr>
              <w:pStyle w:val="1Einrckung"/>
              <w:ind w:left="0"/>
              <w:jc w:val="both"/>
              <w:rPr>
                <w:b w:val="0"/>
                <w:color w:val="auto"/>
                <w:lang w:val="ru-RU"/>
              </w:rPr>
            </w:pPr>
            <w:r w:rsidRPr="00676FE3">
              <w:rPr>
                <w:color w:val="auto"/>
                <w:lang w:val="ru-RU"/>
              </w:rPr>
              <w:t>Риск</w:t>
            </w:r>
          </w:p>
        </w:tc>
        <w:tc>
          <w:tcPr>
            <w:tcW w:w="8016" w:type="dxa"/>
          </w:tcPr>
          <w:p w14:paraId="6495C73A" w14:textId="77777777" w:rsidR="002A007E" w:rsidRPr="008D5C70"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2A007E" w:rsidRPr="00F25134" w14:paraId="3F74A938" w14:textId="77777777" w:rsidTr="002A007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3630BD3D" w14:textId="77777777" w:rsidR="002A007E" w:rsidRPr="00676FE3" w:rsidRDefault="002A007E"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06D89FBC" w14:textId="5BACD870" w:rsidR="002A007E" w:rsidRPr="00F25134"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Т1.03.0</w:t>
            </w:r>
            <w:r w:rsidR="00457480">
              <w:rPr>
                <w:color w:val="auto"/>
                <w:lang w:val="ru-RU"/>
              </w:rPr>
              <w:t>4</w:t>
            </w:r>
          </w:p>
        </w:tc>
      </w:tr>
      <w:tr w:rsidR="002A007E" w:rsidRPr="00B96536" w14:paraId="3F740AFB" w14:textId="77777777" w:rsidTr="002A007E">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98C8C7A" w14:textId="77777777" w:rsidR="002A007E" w:rsidRPr="00676FE3" w:rsidRDefault="002A007E"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1FF61AEF" w14:textId="1B4DDDBF" w:rsidR="002A007E" w:rsidRPr="00B96536"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sidRPr="00771BD4">
              <w:rPr>
                <w:color w:val="auto"/>
                <w:lang w:val="ru-RU"/>
              </w:rPr>
              <w:t>\</w:t>
            </w:r>
            <w:r>
              <w:rPr>
                <w:color w:val="auto"/>
                <w:lang w:val="ru-RU"/>
              </w:rPr>
              <w:t>Просмотр данных</w:t>
            </w:r>
          </w:p>
        </w:tc>
      </w:tr>
      <w:tr w:rsidR="002A007E" w14:paraId="579AAB11" w14:textId="77777777" w:rsidTr="002A007E">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1D615F3" w14:textId="77777777" w:rsidR="002A007E" w:rsidRPr="00676FE3" w:rsidRDefault="002A007E" w:rsidP="000158B2">
            <w:pPr>
              <w:pStyle w:val="1Einrckung"/>
              <w:ind w:left="0"/>
              <w:jc w:val="both"/>
              <w:rPr>
                <w:b w:val="0"/>
                <w:color w:val="auto"/>
                <w:lang w:val="ru-RU"/>
              </w:rPr>
            </w:pPr>
            <w:r w:rsidRPr="00676FE3">
              <w:rPr>
                <w:color w:val="auto"/>
                <w:lang w:val="ru-RU"/>
              </w:rPr>
              <w:t>Описание</w:t>
            </w:r>
          </w:p>
        </w:tc>
        <w:tc>
          <w:tcPr>
            <w:tcW w:w="8016" w:type="dxa"/>
          </w:tcPr>
          <w:p w14:paraId="6D14F227" w14:textId="5C50F78B" w:rsidR="002A007E"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 xml:space="preserve">Врач </w:t>
            </w:r>
            <w:r>
              <w:rPr>
                <w:color w:val="auto"/>
                <w:lang w:val="ru-RU"/>
              </w:rPr>
              <w:t>и пациент могут просматривать исследования, внесенные в систему</w:t>
            </w:r>
          </w:p>
        </w:tc>
      </w:tr>
      <w:tr w:rsidR="002A007E" w14:paraId="1AA4D066" w14:textId="77777777" w:rsidTr="002A007E">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3A19067" w14:textId="77777777" w:rsidR="002A007E" w:rsidRPr="00676FE3" w:rsidRDefault="002A007E" w:rsidP="000158B2">
            <w:pPr>
              <w:pStyle w:val="1Einrckung"/>
              <w:ind w:left="0"/>
              <w:jc w:val="both"/>
              <w:rPr>
                <w:b w:val="0"/>
                <w:color w:val="auto"/>
                <w:lang w:val="ru-RU"/>
              </w:rPr>
            </w:pPr>
            <w:r w:rsidRPr="00676FE3">
              <w:rPr>
                <w:color w:val="auto"/>
                <w:lang w:val="ru-RU"/>
              </w:rPr>
              <w:t>Приоритет</w:t>
            </w:r>
          </w:p>
        </w:tc>
        <w:tc>
          <w:tcPr>
            <w:tcW w:w="8016" w:type="dxa"/>
          </w:tcPr>
          <w:p w14:paraId="482DA878" w14:textId="77777777" w:rsidR="002A007E"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2A007E" w:rsidRPr="008D5C70" w14:paraId="2102C37D" w14:textId="77777777" w:rsidTr="002A007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FDB9380" w14:textId="77777777" w:rsidR="002A007E" w:rsidRPr="00676FE3" w:rsidRDefault="002A007E" w:rsidP="000158B2">
            <w:pPr>
              <w:pStyle w:val="1Einrckung"/>
              <w:ind w:left="0"/>
              <w:jc w:val="both"/>
              <w:rPr>
                <w:b w:val="0"/>
                <w:color w:val="auto"/>
                <w:lang w:val="ru-RU"/>
              </w:rPr>
            </w:pPr>
            <w:r w:rsidRPr="00676FE3">
              <w:rPr>
                <w:color w:val="auto"/>
                <w:lang w:val="ru-RU"/>
              </w:rPr>
              <w:t>Риск</w:t>
            </w:r>
          </w:p>
        </w:tc>
        <w:tc>
          <w:tcPr>
            <w:tcW w:w="8016" w:type="dxa"/>
          </w:tcPr>
          <w:p w14:paraId="65B6630C" w14:textId="77777777" w:rsidR="002A007E" w:rsidRPr="008D5C70"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tc>
      </w:tr>
      <w:tr w:rsidR="00457480" w:rsidRPr="008D5C70" w14:paraId="342ED72A" w14:textId="77777777" w:rsidTr="002A007E">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265D368" w14:textId="393B174A" w:rsidR="00457480" w:rsidRPr="00676FE3" w:rsidRDefault="00457480" w:rsidP="00457480">
            <w:pPr>
              <w:pStyle w:val="1Einrckung"/>
              <w:ind w:left="0"/>
              <w:jc w:val="both"/>
              <w:rPr>
                <w:color w:val="auto"/>
                <w:lang w:val="ru-RU"/>
              </w:rPr>
            </w:pPr>
            <w:r w:rsidRPr="00676FE3">
              <w:rPr>
                <w:color w:val="auto"/>
                <w:lang w:val="en-US"/>
              </w:rPr>
              <w:t xml:space="preserve">ID </w:t>
            </w:r>
            <w:r w:rsidRPr="00676FE3">
              <w:rPr>
                <w:color w:val="auto"/>
                <w:lang w:val="ru-RU"/>
              </w:rPr>
              <w:t>требования</w:t>
            </w:r>
          </w:p>
        </w:tc>
        <w:tc>
          <w:tcPr>
            <w:tcW w:w="8016" w:type="dxa"/>
          </w:tcPr>
          <w:p w14:paraId="676BF8A6" w14:textId="1A35522C" w:rsidR="00457480" w:rsidRPr="008D5C70" w:rsidRDefault="00457480" w:rsidP="00457480">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w:t>
            </w:r>
            <w:r>
              <w:rPr>
                <w:color w:val="auto"/>
                <w:lang w:val="ru-RU"/>
              </w:rPr>
              <w:t>3</w:t>
            </w:r>
            <w:r>
              <w:rPr>
                <w:color w:val="auto"/>
                <w:lang w:val="ru-RU"/>
              </w:rPr>
              <w:t>.0</w:t>
            </w:r>
            <w:r>
              <w:rPr>
                <w:color w:val="auto"/>
                <w:lang w:val="ru-RU"/>
              </w:rPr>
              <w:t>5</w:t>
            </w:r>
          </w:p>
        </w:tc>
      </w:tr>
      <w:tr w:rsidR="00457480" w:rsidRPr="008D5C70" w14:paraId="3A1D6E3D" w14:textId="77777777" w:rsidTr="002A007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406CA9F5" w14:textId="161AFA12" w:rsidR="00457480" w:rsidRPr="00676FE3" w:rsidRDefault="00457480" w:rsidP="00457480">
            <w:pPr>
              <w:pStyle w:val="1Einrckung"/>
              <w:ind w:left="0"/>
              <w:jc w:val="both"/>
              <w:rPr>
                <w:color w:val="auto"/>
                <w:lang w:val="en-US"/>
              </w:rPr>
            </w:pPr>
            <w:r>
              <w:rPr>
                <w:color w:val="auto"/>
                <w:lang w:val="ru-RU"/>
              </w:rPr>
              <w:t>Группа</w:t>
            </w:r>
            <w:r w:rsidRPr="00676FE3">
              <w:rPr>
                <w:color w:val="auto"/>
                <w:lang w:val="ru-RU"/>
              </w:rPr>
              <w:t xml:space="preserve"> </w:t>
            </w:r>
          </w:p>
        </w:tc>
        <w:tc>
          <w:tcPr>
            <w:tcW w:w="8016" w:type="dxa"/>
          </w:tcPr>
          <w:p w14:paraId="23C0E4FC" w14:textId="6CC1577C" w:rsidR="00457480" w:rsidRDefault="00457480" w:rsidP="00457480">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Исследования</w:t>
            </w:r>
            <w:r w:rsidRPr="00771BD4">
              <w:rPr>
                <w:color w:val="auto"/>
                <w:lang w:val="ru-RU"/>
              </w:rPr>
              <w:t>\</w:t>
            </w:r>
            <w:r>
              <w:rPr>
                <w:color w:val="auto"/>
                <w:lang w:val="ru-RU"/>
              </w:rPr>
              <w:t>Реакция на данные</w:t>
            </w:r>
          </w:p>
        </w:tc>
      </w:tr>
      <w:tr w:rsidR="00457480" w:rsidRPr="008D5C70" w14:paraId="7045A8C1" w14:textId="77777777" w:rsidTr="002A007E">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D65A797" w14:textId="3B67E82E" w:rsidR="00457480" w:rsidRDefault="00457480" w:rsidP="00457480">
            <w:pPr>
              <w:pStyle w:val="1Einrckung"/>
              <w:ind w:left="0"/>
              <w:jc w:val="both"/>
              <w:rPr>
                <w:color w:val="auto"/>
                <w:lang w:val="ru-RU"/>
              </w:rPr>
            </w:pPr>
            <w:r w:rsidRPr="00676FE3">
              <w:rPr>
                <w:color w:val="auto"/>
                <w:lang w:val="ru-RU"/>
              </w:rPr>
              <w:t>Описание</w:t>
            </w:r>
          </w:p>
        </w:tc>
        <w:tc>
          <w:tcPr>
            <w:tcW w:w="8016" w:type="dxa"/>
          </w:tcPr>
          <w:p w14:paraId="5FDB046D" w14:textId="64E894A7" w:rsidR="00457480" w:rsidRDefault="00457480" w:rsidP="00457480">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Пациент может согласиться или отказаться прохо</w:t>
            </w:r>
            <w:r>
              <w:rPr>
                <w:color w:val="auto"/>
                <w:lang w:val="ru-RU"/>
              </w:rPr>
              <w:t>дить дополнительные исследования.</w:t>
            </w:r>
          </w:p>
        </w:tc>
      </w:tr>
      <w:tr w:rsidR="00457480" w:rsidRPr="008D5C70" w14:paraId="4ED55E0A" w14:textId="77777777" w:rsidTr="002A007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FA36241" w14:textId="6A8589A9" w:rsidR="00457480" w:rsidRPr="00676FE3" w:rsidRDefault="00457480" w:rsidP="00457480">
            <w:pPr>
              <w:pStyle w:val="1Einrckung"/>
              <w:ind w:left="0"/>
              <w:jc w:val="both"/>
              <w:rPr>
                <w:color w:val="auto"/>
                <w:lang w:val="ru-RU"/>
              </w:rPr>
            </w:pPr>
            <w:r w:rsidRPr="00676FE3">
              <w:rPr>
                <w:color w:val="auto"/>
                <w:lang w:val="ru-RU"/>
              </w:rPr>
              <w:t>Приоритет</w:t>
            </w:r>
          </w:p>
        </w:tc>
        <w:tc>
          <w:tcPr>
            <w:tcW w:w="8016" w:type="dxa"/>
          </w:tcPr>
          <w:p w14:paraId="09FD2086" w14:textId="1FFF050B" w:rsidR="00457480" w:rsidRDefault="00457480" w:rsidP="00457480">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57480" w:rsidRPr="008D5C70" w14:paraId="1351E012" w14:textId="77777777" w:rsidTr="002A007E">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AD79AA" w14:textId="470DD6E0" w:rsidR="00457480" w:rsidRPr="00676FE3" w:rsidRDefault="00457480" w:rsidP="00457480">
            <w:pPr>
              <w:pStyle w:val="1Einrckung"/>
              <w:ind w:left="0"/>
              <w:jc w:val="both"/>
              <w:rPr>
                <w:color w:val="auto"/>
                <w:lang w:val="ru-RU"/>
              </w:rPr>
            </w:pPr>
            <w:r w:rsidRPr="00676FE3">
              <w:rPr>
                <w:color w:val="auto"/>
                <w:lang w:val="ru-RU"/>
              </w:rPr>
              <w:t>Риск</w:t>
            </w:r>
          </w:p>
        </w:tc>
        <w:tc>
          <w:tcPr>
            <w:tcW w:w="8016" w:type="dxa"/>
          </w:tcPr>
          <w:p w14:paraId="58215F4D" w14:textId="78F91C06" w:rsidR="00457480" w:rsidRDefault="00457480" w:rsidP="00457480">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bl>
    <w:p w14:paraId="75081B68" w14:textId="3C9553C5" w:rsidR="00CE342F" w:rsidRDefault="002A007E" w:rsidP="002A007E">
      <w:pPr>
        <w:pStyle w:val="3"/>
        <w:rPr>
          <w:lang w:val="ru-RU"/>
        </w:rPr>
      </w:pPr>
      <w:r>
        <w:rPr>
          <w:lang w:val="ru-RU"/>
        </w:rPr>
        <w:t>Объект 4 (Лечение)</w:t>
      </w:r>
    </w:p>
    <w:tbl>
      <w:tblPr>
        <w:tblStyle w:val="ad"/>
        <w:tblW w:w="0" w:type="auto"/>
        <w:tblLook w:val="04A0" w:firstRow="1" w:lastRow="0" w:firstColumn="1" w:lastColumn="0" w:noHBand="0" w:noVBand="1"/>
      </w:tblPr>
      <w:tblGrid>
        <w:gridCol w:w="5125"/>
        <w:gridCol w:w="5126"/>
      </w:tblGrid>
      <w:tr w:rsidR="002A007E" w14:paraId="4F9F8440" w14:textId="77777777" w:rsidTr="002A007E">
        <w:tc>
          <w:tcPr>
            <w:tcW w:w="5125" w:type="dxa"/>
          </w:tcPr>
          <w:p w14:paraId="2764AA12" w14:textId="7A3BDE0B" w:rsidR="002A007E" w:rsidRDefault="002A007E" w:rsidP="002A007E">
            <w:pPr>
              <w:jc w:val="center"/>
              <w:rPr>
                <w:lang w:val="ru-RU"/>
              </w:rPr>
            </w:pPr>
            <w:r>
              <w:rPr>
                <w:lang w:val="ru-RU"/>
              </w:rPr>
              <w:t>Название атрибута</w:t>
            </w:r>
          </w:p>
        </w:tc>
        <w:tc>
          <w:tcPr>
            <w:tcW w:w="5126" w:type="dxa"/>
          </w:tcPr>
          <w:p w14:paraId="5BDD30A1" w14:textId="5B9E704D" w:rsidR="002A007E" w:rsidRDefault="002A007E" w:rsidP="002A007E">
            <w:pPr>
              <w:jc w:val="center"/>
              <w:rPr>
                <w:lang w:val="ru-RU"/>
              </w:rPr>
            </w:pPr>
            <w:r>
              <w:rPr>
                <w:lang w:val="ru-RU"/>
              </w:rPr>
              <w:t>Описание</w:t>
            </w:r>
          </w:p>
        </w:tc>
      </w:tr>
      <w:tr w:rsidR="002A007E" w14:paraId="77BC5565" w14:textId="77777777" w:rsidTr="002A007E">
        <w:tc>
          <w:tcPr>
            <w:tcW w:w="5125" w:type="dxa"/>
          </w:tcPr>
          <w:p w14:paraId="35A17D71" w14:textId="03EAC615" w:rsidR="002A007E" w:rsidRDefault="002A007E" w:rsidP="002A007E">
            <w:pPr>
              <w:rPr>
                <w:lang w:val="ru-RU"/>
              </w:rPr>
            </w:pPr>
            <w:r>
              <w:rPr>
                <w:lang w:val="ru-RU"/>
              </w:rPr>
              <w:t>Направление</w:t>
            </w:r>
          </w:p>
        </w:tc>
        <w:tc>
          <w:tcPr>
            <w:tcW w:w="5126" w:type="dxa"/>
          </w:tcPr>
          <w:p w14:paraId="0F562B00" w14:textId="6AA9655F" w:rsidR="002A007E" w:rsidRDefault="002A007E" w:rsidP="002A007E">
            <w:pPr>
              <w:rPr>
                <w:lang w:val="ru-RU"/>
              </w:rPr>
            </w:pPr>
            <w:r>
              <w:rPr>
                <w:lang w:val="ru-RU"/>
              </w:rPr>
              <w:t>Направление на обследование</w:t>
            </w:r>
          </w:p>
        </w:tc>
      </w:tr>
    </w:tbl>
    <w:p w14:paraId="47BB8D26" w14:textId="1DE32FB5" w:rsidR="002A007E" w:rsidRDefault="002A007E" w:rsidP="002A007E">
      <w:pPr>
        <w:rPr>
          <w:lang w:val="ru-RU"/>
        </w:rPr>
      </w:pPr>
    </w:p>
    <w:tbl>
      <w:tblPr>
        <w:tblStyle w:val="41"/>
        <w:tblW w:w="0" w:type="auto"/>
        <w:tblLook w:val="04A0" w:firstRow="1" w:lastRow="0" w:firstColumn="1" w:lastColumn="0" w:noHBand="0" w:noVBand="1"/>
      </w:tblPr>
      <w:tblGrid>
        <w:gridCol w:w="2235"/>
        <w:gridCol w:w="8016"/>
      </w:tblGrid>
      <w:tr w:rsidR="002A007E" w:rsidRPr="00F25134" w14:paraId="0CF63B41" w14:textId="77777777" w:rsidTr="000158B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387DBE4" w14:textId="77777777" w:rsidR="002A007E" w:rsidRPr="00676FE3" w:rsidRDefault="002A007E"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2E0B923F" w14:textId="252978AE" w:rsidR="002A007E" w:rsidRPr="00F25134" w:rsidRDefault="002A007E" w:rsidP="000158B2">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w:t>
            </w:r>
            <w:r>
              <w:rPr>
                <w:color w:val="auto"/>
                <w:lang w:val="ru-RU"/>
              </w:rPr>
              <w:t>4</w:t>
            </w:r>
            <w:r>
              <w:rPr>
                <w:color w:val="auto"/>
                <w:lang w:val="ru-RU"/>
              </w:rPr>
              <w:t>.01</w:t>
            </w:r>
          </w:p>
        </w:tc>
      </w:tr>
      <w:tr w:rsidR="002A007E" w:rsidRPr="00B96536" w14:paraId="3521AE4B" w14:textId="77777777" w:rsidTr="000158B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5D4BE136" w14:textId="77777777" w:rsidR="002A007E" w:rsidRPr="00676FE3" w:rsidRDefault="002A007E"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30BC216" w14:textId="3D0D87DA" w:rsidR="002A007E" w:rsidRPr="00B96536"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Лечение</w:t>
            </w:r>
            <w:r w:rsidRPr="00771BD4">
              <w:rPr>
                <w:color w:val="auto"/>
                <w:lang w:val="ru-RU"/>
              </w:rPr>
              <w:t>\</w:t>
            </w:r>
            <w:r>
              <w:rPr>
                <w:color w:val="auto"/>
                <w:lang w:val="ru-RU"/>
              </w:rPr>
              <w:t>Ввод данных</w:t>
            </w:r>
          </w:p>
        </w:tc>
      </w:tr>
      <w:tr w:rsidR="002A007E" w14:paraId="59CB39E5" w14:textId="77777777" w:rsidTr="000158B2">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68284717" w14:textId="77777777" w:rsidR="002A007E" w:rsidRPr="00676FE3" w:rsidRDefault="002A007E" w:rsidP="000158B2">
            <w:pPr>
              <w:pStyle w:val="1Einrckung"/>
              <w:ind w:left="0"/>
              <w:jc w:val="both"/>
              <w:rPr>
                <w:b w:val="0"/>
                <w:color w:val="auto"/>
                <w:lang w:val="ru-RU"/>
              </w:rPr>
            </w:pPr>
            <w:r w:rsidRPr="00676FE3">
              <w:rPr>
                <w:color w:val="auto"/>
                <w:lang w:val="ru-RU"/>
              </w:rPr>
              <w:lastRenderedPageBreak/>
              <w:t>Описание</w:t>
            </w:r>
          </w:p>
        </w:tc>
        <w:tc>
          <w:tcPr>
            <w:tcW w:w="8016" w:type="dxa"/>
          </w:tcPr>
          <w:p w14:paraId="6C3C2102" w14:textId="60AC8355" w:rsidR="002A007E"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Врач может добавлять</w:t>
            </w:r>
            <w:r w:rsidR="00457480">
              <w:rPr>
                <w:color w:val="auto"/>
                <w:lang w:val="ru-RU"/>
              </w:rPr>
              <w:t xml:space="preserve"> рекомендации к лечению в систему</w:t>
            </w:r>
            <w:r>
              <w:rPr>
                <w:color w:val="auto"/>
                <w:lang w:val="ru-RU"/>
              </w:rPr>
              <w:t>. После добавления они становятся доступными для пациента</w:t>
            </w:r>
          </w:p>
        </w:tc>
      </w:tr>
      <w:tr w:rsidR="002A007E" w14:paraId="2C8CFBC0" w14:textId="77777777" w:rsidTr="000158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478DCE2" w14:textId="77777777" w:rsidR="002A007E" w:rsidRPr="00676FE3" w:rsidRDefault="002A007E" w:rsidP="000158B2">
            <w:pPr>
              <w:pStyle w:val="1Einrckung"/>
              <w:ind w:left="0"/>
              <w:jc w:val="both"/>
              <w:rPr>
                <w:b w:val="0"/>
                <w:color w:val="auto"/>
                <w:lang w:val="ru-RU"/>
              </w:rPr>
            </w:pPr>
            <w:r w:rsidRPr="00676FE3">
              <w:rPr>
                <w:color w:val="auto"/>
                <w:lang w:val="ru-RU"/>
              </w:rPr>
              <w:t>Приоритет</w:t>
            </w:r>
          </w:p>
        </w:tc>
        <w:tc>
          <w:tcPr>
            <w:tcW w:w="8016" w:type="dxa"/>
          </w:tcPr>
          <w:p w14:paraId="0BBEAA03" w14:textId="77777777" w:rsidR="002A007E" w:rsidRDefault="002A007E"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2A007E" w:rsidRPr="008D5C70" w14:paraId="12724258" w14:textId="77777777" w:rsidTr="000158B2">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7A2B33E" w14:textId="77777777" w:rsidR="002A007E" w:rsidRPr="00676FE3" w:rsidRDefault="002A007E" w:rsidP="000158B2">
            <w:pPr>
              <w:pStyle w:val="1Einrckung"/>
              <w:ind w:left="0"/>
              <w:jc w:val="both"/>
              <w:rPr>
                <w:b w:val="0"/>
                <w:color w:val="auto"/>
                <w:lang w:val="ru-RU"/>
              </w:rPr>
            </w:pPr>
            <w:r w:rsidRPr="00676FE3">
              <w:rPr>
                <w:color w:val="auto"/>
                <w:lang w:val="ru-RU"/>
              </w:rPr>
              <w:t>Риск</w:t>
            </w:r>
          </w:p>
        </w:tc>
        <w:tc>
          <w:tcPr>
            <w:tcW w:w="8016" w:type="dxa"/>
          </w:tcPr>
          <w:p w14:paraId="77C317BA" w14:textId="77777777" w:rsidR="002A007E" w:rsidRPr="008D5C70" w:rsidRDefault="002A007E"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457480" w:rsidRPr="00F25134" w14:paraId="7AD51605" w14:textId="77777777" w:rsidTr="0045748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C450326" w14:textId="77777777" w:rsidR="00457480" w:rsidRPr="00676FE3" w:rsidRDefault="00457480"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7E96D0CC" w14:textId="71C56C9D" w:rsidR="00457480" w:rsidRPr="00F25134"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w:t>
            </w:r>
            <w:r>
              <w:rPr>
                <w:color w:val="auto"/>
                <w:lang w:val="ru-RU"/>
              </w:rPr>
              <w:t>4</w:t>
            </w:r>
            <w:r>
              <w:rPr>
                <w:color w:val="auto"/>
                <w:lang w:val="ru-RU"/>
              </w:rPr>
              <w:t>.0</w:t>
            </w:r>
            <w:r>
              <w:rPr>
                <w:color w:val="auto"/>
                <w:lang w:val="ru-RU"/>
              </w:rPr>
              <w:t>2</w:t>
            </w:r>
          </w:p>
        </w:tc>
      </w:tr>
      <w:tr w:rsidR="00457480" w:rsidRPr="00B96536" w14:paraId="187B4FAC" w14:textId="77777777" w:rsidTr="00457480">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5BBABE04" w14:textId="77777777" w:rsidR="00457480" w:rsidRPr="00676FE3" w:rsidRDefault="00457480"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26189791" w14:textId="51911D5E" w:rsidR="00457480" w:rsidRPr="00B96536" w:rsidRDefault="00457480"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Лечение</w:t>
            </w:r>
            <w:r w:rsidRPr="00771BD4">
              <w:rPr>
                <w:color w:val="auto"/>
                <w:lang w:val="ru-RU"/>
              </w:rPr>
              <w:t>\</w:t>
            </w:r>
            <w:r>
              <w:rPr>
                <w:color w:val="auto"/>
                <w:lang w:val="ru-RU"/>
              </w:rPr>
              <w:t>Удаление данных</w:t>
            </w:r>
          </w:p>
        </w:tc>
      </w:tr>
      <w:tr w:rsidR="00457480" w14:paraId="5FD06300" w14:textId="77777777" w:rsidTr="0045748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DAC4397" w14:textId="77777777" w:rsidR="00457480" w:rsidRPr="00676FE3" w:rsidRDefault="00457480" w:rsidP="000158B2">
            <w:pPr>
              <w:pStyle w:val="1Einrckung"/>
              <w:ind w:left="0"/>
              <w:jc w:val="both"/>
              <w:rPr>
                <w:b w:val="0"/>
                <w:color w:val="auto"/>
                <w:lang w:val="ru-RU"/>
              </w:rPr>
            </w:pPr>
            <w:r w:rsidRPr="00676FE3">
              <w:rPr>
                <w:color w:val="auto"/>
                <w:lang w:val="ru-RU"/>
              </w:rPr>
              <w:t>Описание</w:t>
            </w:r>
          </w:p>
        </w:tc>
        <w:tc>
          <w:tcPr>
            <w:tcW w:w="8016" w:type="dxa"/>
          </w:tcPr>
          <w:p w14:paraId="64A9C3FB" w14:textId="2CC25473" w:rsidR="00457480"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 xml:space="preserve">Врач может удалять </w:t>
            </w:r>
            <w:r>
              <w:rPr>
                <w:color w:val="auto"/>
                <w:lang w:val="ru-RU"/>
              </w:rPr>
              <w:t>рекомендации к лечению</w:t>
            </w:r>
            <w:r>
              <w:rPr>
                <w:color w:val="auto"/>
                <w:lang w:val="ru-RU"/>
              </w:rPr>
              <w:t xml:space="preserve"> из системы.</w:t>
            </w:r>
          </w:p>
        </w:tc>
      </w:tr>
      <w:tr w:rsidR="00457480" w14:paraId="249D2A7E" w14:textId="77777777" w:rsidTr="00457480">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872E9A4" w14:textId="77777777" w:rsidR="00457480" w:rsidRPr="00676FE3" w:rsidRDefault="00457480" w:rsidP="000158B2">
            <w:pPr>
              <w:pStyle w:val="1Einrckung"/>
              <w:ind w:left="0"/>
              <w:jc w:val="both"/>
              <w:rPr>
                <w:b w:val="0"/>
                <w:color w:val="auto"/>
                <w:lang w:val="ru-RU"/>
              </w:rPr>
            </w:pPr>
            <w:r w:rsidRPr="00676FE3">
              <w:rPr>
                <w:color w:val="auto"/>
                <w:lang w:val="ru-RU"/>
              </w:rPr>
              <w:t>Приоритет</w:t>
            </w:r>
          </w:p>
        </w:tc>
        <w:tc>
          <w:tcPr>
            <w:tcW w:w="8016" w:type="dxa"/>
          </w:tcPr>
          <w:p w14:paraId="4B7A0EF8" w14:textId="77777777" w:rsidR="00457480" w:rsidRDefault="00457480"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457480" w:rsidRPr="008D5C70" w14:paraId="365FB215" w14:textId="77777777" w:rsidTr="0045748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C73FAEA" w14:textId="77777777" w:rsidR="00457480" w:rsidRPr="00676FE3" w:rsidRDefault="00457480" w:rsidP="000158B2">
            <w:pPr>
              <w:pStyle w:val="1Einrckung"/>
              <w:ind w:left="0"/>
              <w:jc w:val="both"/>
              <w:rPr>
                <w:b w:val="0"/>
                <w:color w:val="auto"/>
                <w:lang w:val="ru-RU"/>
              </w:rPr>
            </w:pPr>
            <w:r w:rsidRPr="00676FE3">
              <w:rPr>
                <w:color w:val="auto"/>
                <w:lang w:val="ru-RU"/>
              </w:rPr>
              <w:t>Риск</w:t>
            </w:r>
          </w:p>
        </w:tc>
        <w:tc>
          <w:tcPr>
            <w:tcW w:w="8016" w:type="dxa"/>
          </w:tcPr>
          <w:p w14:paraId="486DC65D" w14:textId="77777777" w:rsidR="00457480" w:rsidRPr="008D5C70"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tc>
      </w:tr>
    </w:tbl>
    <w:p w14:paraId="2FA9E375" w14:textId="3AE6AC59" w:rsidR="002A007E" w:rsidRDefault="002A007E" w:rsidP="002A007E">
      <w:pPr>
        <w:rPr>
          <w:lang w:val="ru-RU"/>
        </w:rPr>
      </w:pPr>
    </w:p>
    <w:tbl>
      <w:tblPr>
        <w:tblStyle w:val="41"/>
        <w:tblW w:w="0" w:type="auto"/>
        <w:tblLook w:val="04A0" w:firstRow="1" w:lastRow="0" w:firstColumn="1" w:lastColumn="0" w:noHBand="0" w:noVBand="1"/>
      </w:tblPr>
      <w:tblGrid>
        <w:gridCol w:w="2235"/>
        <w:gridCol w:w="8016"/>
      </w:tblGrid>
      <w:tr w:rsidR="00457480" w:rsidRPr="00F25134" w14:paraId="373A2C4B" w14:textId="77777777" w:rsidTr="000158B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36236D6B" w14:textId="77777777" w:rsidR="00457480" w:rsidRPr="00676FE3" w:rsidRDefault="00457480" w:rsidP="000158B2">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082965FC" w14:textId="687E399D" w:rsidR="00457480" w:rsidRPr="00F25134" w:rsidRDefault="00457480" w:rsidP="000158B2">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Т1.04.0</w:t>
            </w:r>
            <w:r>
              <w:rPr>
                <w:color w:val="auto"/>
                <w:lang w:val="ru-RU"/>
              </w:rPr>
              <w:t>3</w:t>
            </w:r>
          </w:p>
        </w:tc>
      </w:tr>
      <w:tr w:rsidR="00457480" w:rsidRPr="00B96536" w14:paraId="5A848F46" w14:textId="77777777" w:rsidTr="000158B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4DC2187B" w14:textId="77777777" w:rsidR="00457480" w:rsidRPr="00676FE3" w:rsidRDefault="00457480" w:rsidP="000158B2">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2A31FB5B" w14:textId="547D6FF1" w:rsidR="00457480" w:rsidRPr="00B96536"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Лечение</w:t>
            </w:r>
            <w:r w:rsidRPr="00771BD4">
              <w:rPr>
                <w:color w:val="auto"/>
                <w:lang w:val="ru-RU"/>
              </w:rPr>
              <w:t>\</w:t>
            </w:r>
            <w:r>
              <w:rPr>
                <w:color w:val="auto"/>
                <w:lang w:val="ru-RU"/>
              </w:rPr>
              <w:t xml:space="preserve">Реакция на </w:t>
            </w:r>
            <w:r>
              <w:rPr>
                <w:color w:val="auto"/>
                <w:lang w:val="ru-RU"/>
              </w:rPr>
              <w:t>данны</w:t>
            </w:r>
            <w:r>
              <w:rPr>
                <w:color w:val="auto"/>
                <w:lang w:val="ru-RU"/>
              </w:rPr>
              <w:t>е</w:t>
            </w:r>
          </w:p>
        </w:tc>
      </w:tr>
      <w:tr w:rsidR="00457480" w14:paraId="4BC299A3" w14:textId="77777777" w:rsidTr="000158B2">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7959A1" w14:textId="77777777" w:rsidR="00457480" w:rsidRPr="00676FE3" w:rsidRDefault="00457480" w:rsidP="000158B2">
            <w:pPr>
              <w:pStyle w:val="1Einrckung"/>
              <w:ind w:left="0"/>
              <w:jc w:val="both"/>
              <w:rPr>
                <w:b w:val="0"/>
                <w:color w:val="auto"/>
                <w:lang w:val="ru-RU"/>
              </w:rPr>
            </w:pPr>
            <w:r w:rsidRPr="00676FE3">
              <w:rPr>
                <w:color w:val="auto"/>
                <w:lang w:val="ru-RU"/>
              </w:rPr>
              <w:t>Описание</w:t>
            </w:r>
          </w:p>
        </w:tc>
        <w:tc>
          <w:tcPr>
            <w:tcW w:w="8016" w:type="dxa"/>
          </w:tcPr>
          <w:p w14:paraId="0C70503B" w14:textId="23319CE2" w:rsidR="00457480" w:rsidRDefault="00457480"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 xml:space="preserve">Пациент может согласиться или отказаться </w:t>
            </w:r>
            <w:proofErr w:type="spellStart"/>
            <w:r>
              <w:rPr>
                <w:color w:val="auto"/>
                <w:lang w:val="ru-RU"/>
              </w:rPr>
              <w:t>прохо</w:t>
            </w:r>
            <w:proofErr w:type="spellEnd"/>
          </w:p>
        </w:tc>
      </w:tr>
      <w:tr w:rsidR="00457480" w14:paraId="3BF9F6B4" w14:textId="77777777" w:rsidTr="000158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38CD085" w14:textId="77777777" w:rsidR="00457480" w:rsidRPr="00676FE3" w:rsidRDefault="00457480" w:rsidP="000158B2">
            <w:pPr>
              <w:pStyle w:val="1Einrckung"/>
              <w:ind w:left="0"/>
              <w:jc w:val="both"/>
              <w:rPr>
                <w:b w:val="0"/>
                <w:color w:val="auto"/>
                <w:lang w:val="ru-RU"/>
              </w:rPr>
            </w:pPr>
            <w:r w:rsidRPr="00676FE3">
              <w:rPr>
                <w:color w:val="auto"/>
                <w:lang w:val="ru-RU"/>
              </w:rPr>
              <w:t>Приоритет</w:t>
            </w:r>
          </w:p>
        </w:tc>
        <w:tc>
          <w:tcPr>
            <w:tcW w:w="8016" w:type="dxa"/>
          </w:tcPr>
          <w:p w14:paraId="4C282AAC" w14:textId="77777777" w:rsidR="00457480" w:rsidRDefault="00457480" w:rsidP="000158B2">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57480" w:rsidRPr="008D5C70" w14:paraId="2A5DB673" w14:textId="77777777" w:rsidTr="000158B2">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F7A38A5" w14:textId="77777777" w:rsidR="00457480" w:rsidRPr="00676FE3" w:rsidRDefault="00457480" w:rsidP="000158B2">
            <w:pPr>
              <w:pStyle w:val="1Einrckung"/>
              <w:ind w:left="0"/>
              <w:jc w:val="both"/>
              <w:rPr>
                <w:b w:val="0"/>
                <w:color w:val="auto"/>
                <w:lang w:val="ru-RU"/>
              </w:rPr>
            </w:pPr>
            <w:r w:rsidRPr="00676FE3">
              <w:rPr>
                <w:color w:val="auto"/>
                <w:lang w:val="ru-RU"/>
              </w:rPr>
              <w:t>Риск</w:t>
            </w:r>
          </w:p>
        </w:tc>
        <w:tc>
          <w:tcPr>
            <w:tcW w:w="8016" w:type="dxa"/>
          </w:tcPr>
          <w:p w14:paraId="0EDC094E" w14:textId="77777777" w:rsidR="00457480" w:rsidRPr="008D5C70" w:rsidRDefault="00457480" w:rsidP="000158B2">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bl>
    <w:p w14:paraId="3E6EA7AD" w14:textId="77777777" w:rsidR="00457480" w:rsidRPr="002A007E" w:rsidRDefault="00457480" w:rsidP="002A007E">
      <w:pPr>
        <w:rPr>
          <w:lang w:val="ru-RU"/>
        </w:rPr>
      </w:pPr>
    </w:p>
    <w:p w14:paraId="39399BFB" w14:textId="77777777" w:rsidR="0021158A" w:rsidRPr="00D71CC3" w:rsidRDefault="0021158A" w:rsidP="0021158A">
      <w:pPr>
        <w:pStyle w:val="InfoBlue"/>
      </w:pPr>
      <w:r w:rsidRPr="00D71CC3">
        <w:t>[The requirement description.]</w:t>
      </w:r>
    </w:p>
    <w:p w14:paraId="0CA0E23D" w14:textId="078A25CE" w:rsidR="00FF55D8" w:rsidRDefault="00FF55D8" w:rsidP="00FF55D8">
      <w:pPr>
        <w:pStyle w:val="2"/>
        <w:keepNext/>
        <w:tabs>
          <w:tab w:val="num" w:pos="709"/>
        </w:tabs>
        <w:spacing w:before="360"/>
        <w:ind w:left="709" w:hanging="709"/>
        <w:rPr>
          <w:lang w:val="en-GB"/>
        </w:rPr>
      </w:pPr>
      <w:bookmarkStart w:id="31" w:name="_Toc115853744"/>
      <w:r>
        <w:rPr>
          <w:lang w:val="ru-RU"/>
        </w:rPr>
        <w:t>Надежность</w:t>
      </w:r>
      <w:bookmarkEnd w:id="31"/>
      <w:r w:rsidRPr="00D71CC3">
        <w:rPr>
          <w:lang w:val="en-GB"/>
        </w:rPr>
        <w:t xml:space="preserve"> </w:t>
      </w:r>
    </w:p>
    <w:tbl>
      <w:tblPr>
        <w:tblStyle w:val="41"/>
        <w:tblW w:w="0" w:type="auto"/>
        <w:tblLook w:val="04A0" w:firstRow="1" w:lastRow="0" w:firstColumn="1" w:lastColumn="0" w:noHBand="0" w:noVBand="1"/>
      </w:tblPr>
      <w:tblGrid>
        <w:gridCol w:w="2235"/>
        <w:gridCol w:w="8016"/>
      </w:tblGrid>
      <w:tr w:rsidR="00A95C76" w:rsidRPr="00240F30" w14:paraId="2979A8B4"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320148AE"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64E0097" w14:textId="77777777" w:rsidR="00A95C76" w:rsidRPr="00240F30" w:rsidRDefault="00A95C76"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Т2.01.01</w:t>
            </w:r>
          </w:p>
        </w:tc>
      </w:tr>
      <w:tr w:rsidR="00A95C76" w:rsidRPr="00B96536" w14:paraId="5D6C7777"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B49C101"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77E255F"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Надежность\Доступность</w:t>
            </w:r>
          </w:p>
        </w:tc>
      </w:tr>
      <w:tr w:rsidR="00A95C76" w14:paraId="7F05C55E"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52FF4C9"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3BCE93B8" w14:textId="5B8C8BF9"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AC6DC2">
              <w:rPr>
                <w:lang w:val="ru-RU"/>
              </w:rPr>
              <w:t xml:space="preserve">Система </w:t>
            </w:r>
            <w:r>
              <w:rPr>
                <w:lang w:val="ru-RU"/>
              </w:rPr>
              <w:t>и х</w:t>
            </w:r>
            <w:r w:rsidRPr="00AC6DC2">
              <w:rPr>
                <w:lang w:val="ru-RU"/>
              </w:rPr>
              <w:t>ранилище данных</w:t>
            </w:r>
            <w:r>
              <w:rPr>
                <w:lang w:val="ru-RU"/>
              </w:rPr>
              <w:t xml:space="preserve"> </w:t>
            </w:r>
            <w:r w:rsidRPr="00AC6DC2">
              <w:rPr>
                <w:lang w:val="ru-RU"/>
              </w:rPr>
              <w:t>должн</w:t>
            </w:r>
            <w:r>
              <w:rPr>
                <w:lang w:val="ru-RU"/>
              </w:rPr>
              <w:t>ы</w:t>
            </w:r>
            <w:r w:rsidRPr="00AC6DC2">
              <w:rPr>
                <w:lang w:val="ru-RU"/>
              </w:rPr>
              <w:t xml:space="preserve"> быть доступн</w:t>
            </w:r>
            <w:r>
              <w:rPr>
                <w:lang w:val="ru-RU"/>
              </w:rPr>
              <w:t>ы</w:t>
            </w:r>
            <w:r w:rsidRPr="00AC6DC2">
              <w:rPr>
                <w:lang w:val="ru-RU"/>
              </w:rPr>
              <w:t xml:space="preserve"> для использования</w:t>
            </w:r>
            <w:r>
              <w:rPr>
                <w:lang w:val="ru-RU"/>
              </w:rPr>
              <w:t xml:space="preserve"> </w:t>
            </w:r>
            <w:r w:rsidRPr="00AC6DC2">
              <w:rPr>
                <w:lang w:val="ru-RU"/>
              </w:rPr>
              <w:t xml:space="preserve">24 часа в сутки </w:t>
            </w:r>
            <w:r>
              <w:rPr>
                <w:lang w:val="ru-RU"/>
              </w:rPr>
              <w:t>7</w:t>
            </w:r>
            <w:r w:rsidRPr="00AC6DC2">
              <w:rPr>
                <w:lang w:val="ru-RU"/>
              </w:rPr>
              <w:t xml:space="preserve"> дней в неделю</w:t>
            </w:r>
            <w:r>
              <w:rPr>
                <w:lang w:val="ru-RU"/>
              </w:rPr>
              <w:t xml:space="preserve">, за исключением часа в неделю, используемых для технического обслуживания. Техническое обслуживание означает, </w:t>
            </w:r>
            <w:r w:rsidRPr="00AC6DC2">
              <w:rPr>
                <w:lang w:val="ru-RU"/>
              </w:rPr>
              <w:t>что система отключена в течение</w:t>
            </w:r>
            <w:r>
              <w:rPr>
                <w:lang w:val="ru-RU"/>
              </w:rPr>
              <w:t xml:space="preserve"> </w:t>
            </w:r>
            <w:r w:rsidRPr="00AC6DC2">
              <w:rPr>
                <w:lang w:val="ru-RU"/>
              </w:rPr>
              <w:t>час</w:t>
            </w:r>
            <w:r>
              <w:rPr>
                <w:lang w:val="ru-RU"/>
              </w:rPr>
              <w:t>а</w:t>
            </w:r>
            <w:r w:rsidRPr="00AC6DC2">
              <w:rPr>
                <w:lang w:val="ru-RU"/>
              </w:rPr>
              <w:t xml:space="preserve"> для</w:t>
            </w:r>
            <w:r>
              <w:rPr>
                <w:lang w:val="ru-RU"/>
              </w:rPr>
              <w:t xml:space="preserve"> </w:t>
            </w:r>
            <w:r w:rsidRPr="00AC6DC2">
              <w:rPr>
                <w:lang w:val="ru-RU"/>
              </w:rPr>
              <w:t>проведения</w:t>
            </w:r>
            <w:r>
              <w:rPr>
                <w:lang w:val="ru-RU"/>
              </w:rPr>
              <w:t xml:space="preserve"> работ. </w:t>
            </w:r>
          </w:p>
        </w:tc>
      </w:tr>
      <w:tr w:rsidR="00A95C76" w14:paraId="15FB1F2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B71AAF3"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72B7F33B"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B338C9" w14:paraId="5F2E88FD"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5DE74421"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0C2D96D5"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4C0031FC" w14:textId="77777777" w:rsidR="00A95C76" w:rsidRPr="00240747"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3E8A6AC3" w14:textId="77777777" w:rsidR="00A95C76" w:rsidRPr="00B338C9"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5CF86EC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8AE826"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9F8E865"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Т2.01.02</w:t>
            </w:r>
          </w:p>
        </w:tc>
      </w:tr>
      <w:tr w:rsidR="00A95C76" w:rsidRPr="00B96536" w14:paraId="2B0FEE82"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1BF1E37"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BF6EDDC"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B338C9">
              <w:rPr>
                <w:color w:val="auto"/>
                <w:lang w:val="ru-RU"/>
              </w:rPr>
              <w:t>Среднее время наработки на отказ</w:t>
            </w:r>
          </w:p>
        </w:tc>
      </w:tr>
      <w:tr w:rsidR="00A95C76" w14:paraId="6485D38C"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1D3DC60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65E38583" w14:textId="503D0A8D"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B338C9">
              <w:rPr>
                <w:lang w:val="ru-RU"/>
              </w:rPr>
              <w:t xml:space="preserve">Среднее время </w:t>
            </w:r>
            <w:r>
              <w:rPr>
                <w:lang w:val="ru-RU"/>
              </w:rPr>
              <w:t xml:space="preserve">работы системы </w:t>
            </w:r>
            <w:r w:rsidRPr="00F35613">
              <w:rPr>
                <w:lang w:val="ru-RU"/>
              </w:rPr>
              <w:t xml:space="preserve">от начала </w:t>
            </w:r>
            <w:r>
              <w:rPr>
                <w:lang w:val="ru-RU"/>
              </w:rPr>
              <w:t>её</w:t>
            </w:r>
            <w:r w:rsidRPr="00F35613">
              <w:rPr>
                <w:lang w:val="ru-RU"/>
              </w:rPr>
              <w:t xml:space="preserve"> эксплуатации или от момента </w:t>
            </w:r>
            <w:r>
              <w:rPr>
                <w:lang w:val="ru-RU"/>
              </w:rPr>
              <w:t>её</w:t>
            </w:r>
            <w:r w:rsidRPr="00F35613">
              <w:rPr>
                <w:lang w:val="ru-RU"/>
              </w:rPr>
              <w:t xml:space="preserve"> восстановления до отказа</w:t>
            </w:r>
            <w:r>
              <w:rPr>
                <w:lang w:val="ru-RU"/>
              </w:rPr>
              <w:t xml:space="preserve"> </w:t>
            </w:r>
            <w:r w:rsidRPr="00B338C9">
              <w:rPr>
                <w:lang w:val="ru-RU"/>
              </w:rPr>
              <w:t xml:space="preserve">должно составлять не менее </w:t>
            </w:r>
            <w:r>
              <w:rPr>
                <w:lang w:val="ru-RU"/>
              </w:rPr>
              <w:t>3</w:t>
            </w:r>
            <w:r w:rsidRPr="00B338C9">
              <w:rPr>
                <w:lang w:val="ru-RU"/>
              </w:rPr>
              <w:t>00 часов.</w:t>
            </w:r>
          </w:p>
        </w:tc>
      </w:tr>
      <w:tr w:rsidR="00A95C76" w14:paraId="347BED03"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D117D58"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30290DB"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B338C9" w14:paraId="79646C65"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140628F"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6E11D2F3"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M</w:t>
            </w:r>
          </w:p>
          <w:p w14:paraId="3CD6ADA9"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p w14:paraId="12D11021" w14:textId="77777777" w:rsidR="00A95C76" w:rsidRPr="00B338C9"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tc>
      </w:tr>
      <w:tr w:rsidR="00A95C76" w:rsidRPr="00240F30" w14:paraId="4B2D7AF1"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C2C1E6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33973733" w14:textId="77777777" w:rsidR="00A95C76" w:rsidRPr="00240F3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Т2.01.03</w:t>
            </w:r>
          </w:p>
        </w:tc>
      </w:tr>
      <w:tr w:rsidR="00A95C76" w:rsidRPr="00B96536" w14:paraId="0A9E9EB3"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D23A1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E0BED62"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w:t>
            </w:r>
            <w:r w:rsidRPr="00B338C9">
              <w:rPr>
                <w:color w:val="auto"/>
                <w:lang w:val="ru-RU"/>
              </w:rPr>
              <w:t xml:space="preserve">Среднее время </w:t>
            </w:r>
            <w:r>
              <w:rPr>
                <w:color w:val="auto"/>
                <w:lang w:val="ru-RU"/>
              </w:rPr>
              <w:t>восстановления</w:t>
            </w:r>
          </w:p>
        </w:tc>
      </w:tr>
      <w:tr w:rsidR="00A95C76" w14:paraId="046A05A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23AE131"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27DDD611" w14:textId="1247EC01"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B338C9">
              <w:rPr>
                <w:lang w:val="ru-RU"/>
              </w:rPr>
              <w:t>Среднее время между отказом</w:t>
            </w:r>
            <w:r>
              <w:rPr>
                <w:lang w:val="ru-RU"/>
              </w:rPr>
              <w:t xml:space="preserve"> системы</w:t>
            </w:r>
            <w:r w:rsidRPr="00B338C9">
              <w:rPr>
                <w:lang w:val="ru-RU"/>
              </w:rPr>
              <w:t xml:space="preserve"> и </w:t>
            </w:r>
            <w:r>
              <w:rPr>
                <w:lang w:val="ru-RU"/>
              </w:rPr>
              <w:t xml:space="preserve">её </w:t>
            </w:r>
            <w:r w:rsidRPr="00B338C9">
              <w:rPr>
                <w:lang w:val="ru-RU"/>
              </w:rPr>
              <w:t>возвратом в эксплуатацию</w:t>
            </w:r>
            <w:r>
              <w:rPr>
                <w:lang w:val="ru-RU"/>
              </w:rPr>
              <w:t xml:space="preserve"> </w:t>
            </w:r>
            <w:r w:rsidRPr="00B338C9">
              <w:rPr>
                <w:lang w:val="ru-RU"/>
              </w:rPr>
              <w:t xml:space="preserve">не </w:t>
            </w:r>
            <w:r w:rsidRPr="00B338C9">
              <w:rPr>
                <w:lang w:val="ru-RU"/>
              </w:rPr>
              <w:lastRenderedPageBreak/>
              <w:t xml:space="preserve">должно превышать </w:t>
            </w:r>
            <w:r>
              <w:rPr>
                <w:lang w:val="ru-RU"/>
              </w:rPr>
              <w:t>трех часов.</w:t>
            </w:r>
          </w:p>
        </w:tc>
      </w:tr>
      <w:tr w:rsidR="00A95C76" w14:paraId="3E652A11"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2686A81" w14:textId="77777777" w:rsidR="00A95C76" w:rsidRPr="00676FE3" w:rsidRDefault="00A95C76" w:rsidP="008E7464">
            <w:pPr>
              <w:pStyle w:val="1Einrckung"/>
              <w:ind w:left="0"/>
              <w:rPr>
                <w:b w:val="0"/>
                <w:color w:val="auto"/>
                <w:lang w:val="ru-RU"/>
              </w:rPr>
            </w:pPr>
            <w:r w:rsidRPr="00676FE3">
              <w:rPr>
                <w:color w:val="auto"/>
                <w:lang w:val="ru-RU"/>
              </w:rPr>
              <w:lastRenderedPageBreak/>
              <w:t>Приоритет</w:t>
            </w:r>
          </w:p>
        </w:tc>
        <w:tc>
          <w:tcPr>
            <w:tcW w:w="8016" w:type="dxa"/>
          </w:tcPr>
          <w:p w14:paraId="2ACABA98"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05CDE11F"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0BA7A4"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3C2B13C6"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H</w:t>
            </w:r>
          </w:p>
          <w:p w14:paraId="5BA25A8F"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p w14:paraId="7E7912A9" w14:textId="77777777" w:rsidR="00A95C76" w:rsidRPr="008D5C7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240F30" w14:paraId="5B917B3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FCBA813"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12FBA910"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Т2.01.04</w:t>
            </w:r>
          </w:p>
        </w:tc>
      </w:tr>
      <w:tr w:rsidR="00A95C76" w:rsidRPr="00B96536" w14:paraId="5273AABB"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730D3D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273C6176"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F35613">
              <w:rPr>
                <w:color w:val="auto"/>
                <w:lang w:val="ru-RU"/>
              </w:rPr>
              <w:t>Максимальное количество ошибок</w:t>
            </w:r>
          </w:p>
        </w:tc>
      </w:tr>
      <w:tr w:rsidR="00A95C76" w14:paraId="31C3B724"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A69B0F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3B7805A" w14:textId="6B9403C5"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lang w:val="ru-RU"/>
              </w:rPr>
              <w:t xml:space="preserve">Максимальное </w:t>
            </w:r>
            <w:r w:rsidRPr="00F35613">
              <w:rPr>
                <w:lang w:val="ru-RU"/>
              </w:rPr>
              <w:t>количеств</w:t>
            </w:r>
            <w:r>
              <w:rPr>
                <w:lang w:val="ru-RU"/>
              </w:rPr>
              <w:t>о</w:t>
            </w:r>
            <w:r w:rsidRPr="00F35613">
              <w:rPr>
                <w:lang w:val="ru-RU"/>
              </w:rPr>
              <w:t xml:space="preserve"> ошибок на тысячу строк кода</w:t>
            </w:r>
            <w:r>
              <w:rPr>
                <w:lang w:val="ru-RU"/>
              </w:rPr>
              <w:t xml:space="preserve"> не должно превышать пяти.</w:t>
            </w:r>
          </w:p>
        </w:tc>
      </w:tr>
      <w:tr w:rsidR="00A95C76" w14:paraId="279F2F52"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C55ADA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3DF2D341"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6915B54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0E713F0"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1D8DEEFA" w14:textId="78DCD972" w:rsidR="00A95C76" w:rsidRPr="008D5C7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r w:rsidR="00A95C76" w:rsidRPr="008D5C70" w14:paraId="3C812BFE"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8E12E67" w14:textId="77777777" w:rsidR="00A95C76" w:rsidRPr="00676FE3" w:rsidRDefault="00A95C76" w:rsidP="008E7464">
            <w:pPr>
              <w:pStyle w:val="1Einrckung"/>
              <w:ind w:left="0"/>
              <w:rPr>
                <w:b w:val="0"/>
                <w:color w:val="auto"/>
                <w:lang w:val="ru-RU"/>
              </w:rPr>
            </w:pPr>
          </w:p>
        </w:tc>
        <w:tc>
          <w:tcPr>
            <w:tcW w:w="8016" w:type="dxa"/>
          </w:tcPr>
          <w:p w14:paraId="11BDE183"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38EDBE9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A16FB3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B09FC2"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Т2.01.05</w:t>
            </w:r>
          </w:p>
        </w:tc>
      </w:tr>
      <w:tr w:rsidR="00A95C76" w:rsidRPr="00B96536" w14:paraId="105BD98D"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3B5EDB8"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456D622B" w14:textId="77777777" w:rsidR="00A95C76" w:rsidRPr="00B96536" w:rsidRDefault="00A95C76" w:rsidP="008E7464">
            <w:pPr>
              <w:pStyle w:val="af0"/>
              <w:cnfStyle w:val="000000000000" w:firstRow="0" w:lastRow="0" w:firstColumn="0" w:lastColumn="0" w:oddVBand="0" w:evenVBand="0" w:oddHBand="0" w:evenHBand="0" w:firstRowFirstColumn="0" w:firstRowLastColumn="0" w:lastRowFirstColumn="0" w:lastRowLastColumn="0"/>
            </w:pPr>
            <w:r>
              <w:t>Надежность\</w:t>
            </w:r>
            <w:r w:rsidRPr="00F35613">
              <w:t>Ошибки или частота дефектов</w:t>
            </w:r>
          </w:p>
        </w:tc>
      </w:tr>
      <w:tr w:rsidR="00A95C76" w:rsidRPr="00907513" w14:paraId="73A27D1F"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EB5A61A"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9B20FE9" w14:textId="77777777" w:rsidR="00A95C76"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Критич</w:t>
            </w:r>
            <w:r>
              <w:rPr>
                <w:rFonts w:eastAsia="Times New Roman"/>
                <w:lang w:eastAsia="ru-RU"/>
              </w:rPr>
              <w:t>еские</w:t>
            </w:r>
            <w:r w:rsidRPr="008B797E">
              <w:rPr>
                <w:rFonts w:eastAsia="Times New Roman"/>
                <w:lang w:eastAsia="ru-RU"/>
              </w:rPr>
              <w:t xml:space="preserve">: </w:t>
            </w:r>
            <w:r>
              <w:rPr>
                <w:rFonts w:eastAsia="Times New Roman"/>
                <w:lang w:eastAsia="ru-RU"/>
              </w:rPr>
              <w:t>полная неспособность использовани</w:t>
            </w:r>
            <w:r>
              <w:rPr>
                <w:rFonts w:eastAsia="Times New Roman" w:hint="eastAsia"/>
                <w:lang w:eastAsia="ru-RU"/>
              </w:rPr>
              <w:t>я</w:t>
            </w:r>
            <w:r>
              <w:rPr>
                <w:rFonts w:eastAsia="Times New Roman"/>
                <w:lang w:eastAsia="ru-RU"/>
              </w:rPr>
              <w:t xml:space="preserve"> некоторых функциональных возможностей</w:t>
            </w:r>
          </w:p>
          <w:p w14:paraId="0F1916AB" w14:textId="77777777" w:rsidR="00A95C76" w:rsidRPr="008B797E"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Pr>
                <w:rFonts w:eastAsia="Times New Roman"/>
                <w:lang w:eastAsia="ru-RU"/>
              </w:rPr>
              <w:t>Значительные</w:t>
            </w:r>
            <w:r w:rsidRPr="008B797E">
              <w:rPr>
                <w:rFonts w:eastAsia="Times New Roman"/>
                <w:lang w:eastAsia="ru-RU"/>
              </w:rPr>
              <w:t xml:space="preserve">: </w:t>
            </w:r>
            <w:r>
              <w:rPr>
                <w:rFonts w:eastAsia="Times New Roman"/>
                <w:lang w:eastAsia="ru-RU"/>
              </w:rPr>
              <w:t>неспособность использования некоторых частей неосновной функциональности</w:t>
            </w:r>
          </w:p>
          <w:p w14:paraId="50875A5D" w14:textId="77777777" w:rsidR="00A95C76" w:rsidRPr="00907513" w:rsidRDefault="00A95C76" w:rsidP="008E7464">
            <w:pPr>
              <w:pStyle w:val="af0"/>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Незначительные: небольшие ошибки</w:t>
            </w:r>
            <w:r>
              <w:rPr>
                <w:rFonts w:eastAsia="Times New Roman"/>
                <w:lang w:eastAsia="ru-RU"/>
              </w:rPr>
              <w:t>, позволяющие использование всей функциональности с некоторыми ограничениями</w:t>
            </w:r>
          </w:p>
        </w:tc>
      </w:tr>
      <w:tr w:rsidR="00A95C76" w14:paraId="2FCAA986"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BA6F836"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0F8D0377"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907513" w14:paraId="6023CCB2"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D6437D" w14:textId="77777777" w:rsidR="00A95C76" w:rsidRPr="00907513" w:rsidRDefault="00A95C76" w:rsidP="008E7464">
            <w:pPr>
              <w:rPr>
                <w:lang w:val="ru-RU"/>
              </w:rPr>
            </w:pPr>
            <w:r w:rsidRPr="00676FE3">
              <w:rPr>
                <w:lang w:val="ru-RU"/>
              </w:rPr>
              <w:t>Риск</w:t>
            </w:r>
          </w:p>
        </w:tc>
        <w:tc>
          <w:tcPr>
            <w:tcW w:w="8016" w:type="dxa"/>
          </w:tcPr>
          <w:p w14:paraId="12E7C2AB" w14:textId="77777777" w:rsidR="00A95C76" w:rsidRPr="00907513"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L</w:t>
            </w:r>
          </w:p>
        </w:tc>
      </w:tr>
    </w:tbl>
    <w:p w14:paraId="59D9179E" w14:textId="77777777" w:rsidR="00A95C76" w:rsidRPr="00A95C76" w:rsidRDefault="00A95C76" w:rsidP="00A95C76">
      <w:pPr>
        <w:pStyle w:val="1Einrckung"/>
        <w:rPr>
          <w:lang w:val="en-GB"/>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42817B1A" w:rsidR="00FF55D8" w:rsidRDefault="00F16741" w:rsidP="00FF55D8">
      <w:pPr>
        <w:pStyle w:val="2"/>
        <w:keepNext/>
        <w:tabs>
          <w:tab w:val="num" w:pos="709"/>
        </w:tabs>
        <w:spacing w:before="360"/>
        <w:ind w:left="709" w:hanging="709"/>
        <w:rPr>
          <w:lang w:val="ru-RU"/>
        </w:rPr>
      </w:pPr>
      <w:bookmarkStart w:id="32" w:name="_Toc115853746"/>
      <w:r>
        <w:rPr>
          <w:lang w:val="ru-RU"/>
        </w:rPr>
        <w:t>Производительность</w:t>
      </w:r>
      <w:bookmarkEnd w:id="32"/>
    </w:p>
    <w:tbl>
      <w:tblPr>
        <w:tblStyle w:val="ad"/>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A95C76" w:rsidRPr="00240F30" w14:paraId="33F46609" w14:textId="77777777" w:rsidTr="008E7464">
        <w:trPr>
          <w:trHeight w:val="401"/>
        </w:trPr>
        <w:tc>
          <w:tcPr>
            <w:tcW w:w="2235" w:type="dxa"/>
          </w:tcPr>
          <w:p w14:paraId="0A3046DF" w14:textId="77777777" w:rsidR="00A95C76" w:rsidRPr="00676FE3" w:rsidRDefault="00A95C76" w:rsidP="008E7464">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91BA0CA" w14:textId="4BCCA339" w:rsidR="00A95C76" w:rsidRPr="00240F30" w:rsidRDefault="00A95C76" w:rsidP="008E7464">
            <w:pPr>
              <w:pStyle w:val="1Einrckung"/>
              <w:ind w:left="0"/>
              <w:rPr>
                <w:color w:val="auto"/>
                <w:lang w:val="ru-RU"/>
              </w:rPr>
            </w:pPr>
            <w:r>
              <w:rPr>
                <w:color w:val="auto"/>
                <w:lang w:val="ru-RU"/>
              </w:rPr>
              <w:t>Т3.01.0</w:t>
            </w:r>
            <w:r w:rsidR="004B595C">
              <w:rPr>
                <w:color w:val="auto"/>
                <w:lang w:val="ru-RU"/>
              </w:rPr>
              <w:t>1</w:t>
            </w:r>
          </w:p>
        </w:tc>
      </w:tr>
      <w:tr w:rsidR="00A95C76" w:rsidRPr="00B96536" w14:paraId="0E02B2A4" w14:textId="77777777" w:rsidTr="008E7464">
        <w:trPr>
          <w:trHeight w:val="490"/>
        </w:trPr>
        <w:tc>
          <w:tcPr>
            <w:tcW w:w="2235" w:type="dxa"/>
          </w:tcPr>
          <w:p w14:paraId="41FB3C77" w14:textId="77777777" w:rsidR="00A95C76" w:rsidRPr="00676FE3" w:rsidRDefault="00A95C76" w:rsidP="008E7464">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E4B68DC" w14:textId="77777777" w:rsidR="00A95C76" w:rsidRPr="00B96536" w:rsidRDefault="00A95C76" w:rsidP="008E7464">
            <w:pPr>
              <w:pStyle w:val="1Einrckung"/>
              <w:ind w:left="0"/>
              <w:rPr>
                <w:color w:val="auto"/>
                <w:lang w:val="ru-RU"/>
              </w:rPr>
            </w:pPr>
            <w:r>
              <w:rPr>
                <w:color w:val="auto"/>
                <w:lang w:val="ru-RU"/>
              </w:rPr>
              <w:t>Производительность\П</w:t>
            </w:r>
            <w:r w:rsidRPr="00476375">
              <w:rPr>
                <w:color w:val="auto"/>
                <w:lang w:val="ru-RU"/>
              </w:rPr>
              <w:t>ропускная способность</w:t>
            </w:r>
          </w:p>
        </w:tc>
      </w:tr>
      <w:tr w:rsidR="00A95C76" w14:paraId="4B0B97BA" w14:textId="77777777" w:rsidTr="008E7464">
        <w:trPr>
          <w:trHeight w:val="431"/>
        </w:trPr>
        <w:tc>
          <w:tcPr>
            <w:tcW w:w="2235" w:type="dxa"/>
          </w:tcPr>
          <w:p w14:paraId="188BF494" w14:textId="77777777" w:rsidR="00A95C76" w:rsidRPr="00676FE3" w:rsidRDefault="00A95C76" w:rsidP="008E7464">
            <w:pPr>
              <w:pStyle w:val="1Einrckung"/>
              <w:ind w:left="0"/>
              <w:rPr>
                <w:b/>
                <w:color w:val="auto"/>
                <w:lang w:val="ru-RU"/>
              </w:rPr>
            </w:pPr>
            <w:r w:rsidRPr="00676FE3">
              <w:rPr>
                <w:b/>
                <w:color w:val="auto"/>
                <w:lang w:val="ru-RU"/>
              </w:rPr>
              <w:t>Описание</w:t>
            </w:r>
          </w:p>
        </w:tc>
        <w:tc>
          <w:tcPr>
            <w:tcW w:w="8016" w:type="dxa"/>
          </w:tcPr>
          <w:p w14:paraId="4C3291AE" w14:textId="55D7E320" w:rsidR="00A95C76" w:rsidRDefault="00A95C76" w:rsidP="008E7464">
            <w:pPr>
              <w:pStyle w:val="1Einrckung"/>
              <w:ind w:left="0"/>
              <w:rPr>
                <w:color w:val="auto"/>
                <w:lang w:val="ru-RU"/>
              </w:rPr>
            </w:pPr>
            <w:r>
              <w:rPr>
                <w:color w:val="auto"/>
                <w:lang w:val="ru-RU"/>
              </w:rPr>
              <w:t xml:space="preserve">Система должна поддерживать пропускную способность </w:t>
            </w:r>
            <w:r w:rsidR="0036728B">
              <w:rPr>
                <w:color w:val="auto"/>
                <w:lang w:val="ru-RU"/>
              </w:rPr>
              <w:t>10</w:t>
            </w:r>
            <w:r w:rsidRPr="00476375">
              <w:rPr>
                <w:color w:val="auto"/>
                <w:lang w:val="ru-RU"/>
              </w:rPr>
              <w:t xml:space="preserve"> </w:t>
            </w:r>
            <w:r w:rsidR="0036728B">
              <w:rPr>
                <w:color w:val="auto"/>
                <w:lang w:val="ru-RU"/>
              </w:rPr>
              <w:t>заявок на исследования</w:t>
            </w:r>
            <w:r w:rsidRPr="00476375">
              <w:rPr>
                <w:color w:val="auto"/>
                <w:lang w:val="ru-RU"/>
              </w:rPr>
              <w:t xml:space="preserve"> в секунду</w:t>
            </w:r>
            <w:r>
              <w:rPr>
                <w:color w:val="auto"/>
                <w:lang w:val="ru-RU"/>
              </w:rPr>
              <w:t>.</w:t>
            </w:r>
          </w:p>
        </w:tc>
      </w:tr>
      <w:tr w:rsidR="00A95C76" w14:paraId="0C3AAF92" w14:textId="77777777" w:rsidTr="008E7464">
        <w:trPr>
          <w:trHeight w:val="423"/>
        </w:trPr>
        <w:tc>
          <w:tcPr>
            <w:tcW w:w="2235" w:type="dxa"/>
          </w:tcPr>
          <w:p w14:paraId="16C89A68" w14:textId="77777777" w:rsidR="00A95C76" w:rsidRPr="00676FE3" w:rsidRDefault="00A95C76" w:rsidP="008E7464">
            <w:pPr>
              <w:pStyle w:val="1Einrckung"/>
              <w:ind w:left="0"/>
              <w:rPr>
                <w:b/>
                <w:color w:val="auto"/>
                <w:lang w:val="ru-RU"/>
              </w:rPr>
            </w:pPr>
            <w:r w:rsidRPr="00676FE3">
              <w:rPr>
                <w:b/>
                <w:color w:val="auto"/>
                <w:lang w:val="ru-RU"/>
              </w:rPr>
              <w:t>Приоритет</w:t>
            </w:r>
          </w:p>
        </w:tc>
        <w:tc>
          <w:tcPr>
            <w:tcW w:w="8016" w:type="dxa"/>
          </w:tcPr>
          <w:p w14:paraId="28D84779" w14:textId="77777777" w:rsidR="00A95C76" w:rsidRDefault="00A95C76" w:rsidP="008E7464">
            <w:pPr>
              <w:pStyle w:val="1Einrckung"/>
              <w:ind w:left="0"/>
              <w:rPr>
                <w:color w:val="auto"/>
                <w:lang w:val="ru-RU"/>
              </w:rPr>
            </w:pPr>
            <w:r>
              <w:rPr>
                <w:color w:val="auto"/>
                <w:lang w:val="ru-RU"/>
              </w:rPr>
              <w:t>1</w:t>
            </w:r>
          </w:p>
        </w:tc>
      </w:tr>
      <w:tr w:rsidR="00A95C76" w:rsidRPr="008D5C70" w14:paraId="307AAAA7" w14:textId="77777777" w:rsidTr="008E7464">
        <w:trPr>
          <w:trHeight w:val="422"/>
        </w:trPr>
        <w:tc>
          <w:tcPr>
            <w:tcW w:w="2235" w:type="dxa"/>
          </w:tcPr>
          <w:p w14:paraId="426E39DF" w14:textId="77777777" w:rsidR="00A95C76" w:rsidRPr="00676FE3" w:rsidRDefault="00A95C76" w:rsidP="008E7464">
            <w:pPr>
              <w:pStyle w:val="1Einrckung"/>
              <w:ind w:left="0"/>
              <w:rPr>
                <w:b/>
                <w:color w:val="auto"/>
                <w:lang w:val="ru-RU"/>
              </w:rPr>
            </w:pPr>
            <w:r w:rsidRPr="00676FE3">
              <w:rPr>
                <w:b/>
                <w:color w:val="auto"/>
                <w:lang w:val="ru-RU"/>
              </w:rPr>
              <w:t>Риск</w:t>
            </w:r>
          </w:p>
        </w:tc>
        <w:tc>
          <w:tcPr>
            <w:tcW w:w="8016" w:type="dxa"/>
          </w:tcPr>
          <w:p w14:paraId="072BA58C" w14:textId="1F8F515A" w:rsidR="00A95C76" w:rsidRPr="00A95C76" w:rsidRDefault="00A95C76" w:rsidP="008E7464">
            <w:pPr>
              <w:pStyle w:val="1Einrckung"/>
              <w:ind w:left="0"/>
              <w:rPr>
                <w:color w:val="auto"/>
                <w:lang w:val="en-US"/>
              </w:rPr>
            </w:pPr>
            <w:r>
              <w:rPr>
                <w:color w:val="auto"/>
                <w:lang w:val="en-US"/>
              </w:rPr>
              <w:t>M</w:t>
            </w:r>
          </w:p>
        </w:tc>
      </w:tr>
    </w:tbl>
    <w:p w14:paraId="7C5C6763" w14:textId="6BDFDFD8" w:rsidR="00A95C76" w:rsidRDefault="00A95C76" w:rsidP="00A95C76">
      <w:pPr>
        <w:pStyle w:val="1Einrckung"/>
        <w:ind w:left="0"/>
        <w:rPr>
          <w:lang w:val="ru-RU"/>
        </w:rPr>
      </w:pPr>
    </w:p>
    <w:tbl>
      <w:tblPr>
        <w:tblStyle w:val="41"/>
        <w:tblW w:w="0" w:type="auto"/>
        <w:tblLook w:val="04A0" w:firstRow="1" w:lastRow="0" w:firstColumn="1" w:lastColumn="0" w:noHBand="0" w:noVBand="1"/>
      </w:tblPr>
      <w:tblGrid>
        <w:gridCol w:w="2235"/>
        <w:gridCol w:w="8016"/>
      </w:tblGrid>
      <w:tr w:rsidR="0036728B" w:rsidRPr="00240F30" w14:paraId="594E7E08"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11E9F52" w14:textId="77777777" w:rsidR="0036728B" w:rsidRPr="00676FE3" w:rsidRDefault="0036728B"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D2D551" w14:textId="55A505CE" w:rsidR="0036728B" w:rsidRPr="004B595C" w:rsidRDefault="0036728B"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w:t>
            </w:r>
            <w:r w:rsidR="004B595C" w:rsidRPr="004B595C">
              <w:rPr>
                <w:b w:val="0"/>
                <w:bCs w:val="0"/>
                <w:color w:val="auto"/>
                <w:lang w:val="ru-RU"/>
              </w:rPr>
              <w:t>2</w:t>
            </w:r>
          </w:p>
        </w:tc>
      </w:tr>
      <w:tr w:rsidR="0036728B" w:rsidRPr="00B96536" w14:paraId="26CB08E7"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345F18B" w14:textId="77777777" w:rsidR="0036728B" w:rsidRPr="00676FE3" w:rsidRDefault="0036728B"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D5025E8" w14:textId="77777777" w:rsidR="0036728B" w:rsidRPr="00B96536"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Производительность\В</w:t>
            </w:r>
            <w:r w:rsidRPr="00AC52CE">
              <w:rPr>
                <w:color w:val="auto"/>
                <w:lang w:val="ru-RU"/>
              </w:rPr>
              <w:t>ремя отклика</w:t>
            </w:r>
          </w:p>
        </w:tc>
      </w:tr>
      <w:tr w:rsidR="0036728B" w14:paraId="14C3BE61"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62154AB" w14:textId="77777777" w:rsidR="0036728B" w:rsidRPr="00676FE3" w:rsidRDefault="0036728B" w:rsidP="008E7464">
            <w:pPr>
              <w:pStyle w:val="1Einrckung"/>
              <w:ind w:left="0"/>
              <w:rPr>
                <w:b w:val="0"/>
                <w:color w:val="auto"/>
                <w:lang w:val="ru-RU"/>
              </w:rPr>
            </w:pPr>
            <w:r w:rsidRPr="00676FE3">
              <w:rPr>
                <w:color w:val="auto"/>
                <w:lang w:val="ru-RU"/>
              </w:rPr>
              <w:t>Описание</w:t>
            </w:r>
          </w:p>
        </w:tc>
        <w:tc>
          <w:tcPr>
            <w:tcW w:w="8016" w:type="dxa"/>
          </w:tcPr>
          <w:p w14:paraId="57B9FA4A" w14:textId="3082183F" w:rsidR="0036728B"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Среднее время отклика на создание заявки не должно превышать 10 секунд.</w:t>
            </w:r>
          </w:p>
        </w:tc>
      </w:tr>
      <w:tr w:rsidR="0036728B" w14:paraId="19516575"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46B4C61" w14:textId="77777777" w:rsidR="0036728B" w:rsidRPr="00676FE3" w:rsidRDefault="0036728B" w:rsidP="008E7464">
            <w:pPr>
              <w:pStyle w:val="1Einrckung"/>
              <w:ind w:left="0"/>
              <w:rPr>
                <w:b w:val="0"/>
                <w:color w:val="auto"/>
                <w:lang w:val="ru-RU"/>
              </w:rPr>
            </w:pPr>
            <w:r w:rsidRPr="00676FE3">
              <w:rPr>
                <w:color w:val="auto"/>
                <w:lang w:val="ru-RU"/>
              </w:rPr>
              <w:t>Приоритет</w:t>
            </w:r>
          </w:p>
        </w:tc>
        <w:tc>
          <w:tcPr>
            <w:tcW w:w="8016" w:type="dxa"/>
          </w:tcPr>
          <w:p w14:paraId="135E0779" w14:textId="77777777" w:rsidR="0036728B"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36728B" w:rsidRPr="00476375" w14:paraId="7490D35A"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62ADEB54" w14:textId="77777777" w:rsidR="0036728B" w:rsidRPr="00676FE3" w:rsidRDefault="0036728B" w:rsidP="008E7464">
            <w:pPr>
              <w:pStyle w:val="1Einrckung"/>
              <w:ind w:left="0"/>
              <w:rPr>
                <w:b w:val="0"/>
                <w:color w:val="auto"/>
                <w:lang w:val="ru-RU"/>
              </w:rPr>
            </w:pPr>
            <w:r w:rsidRPr="00676FE3">
              <w:rPr>
                <w:color w:val="auto"/>
                <w:lang w:val="ru-RU"/>
              </w:rPr>
              <w:t>Риск</w:t>
            </w:r>
          </w:p>
        </w:tc>
        <w:tc>
          <w:tcPr>
            <w:tcW w:w="8016" w:type="dxa"/>
          </w:tcPr>
          <w:p w14:paraId="4529EDB3" w14:textId="77777777" w:rsidR="0036728B" w:rsidRPr="00476375"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tc>
      </w:tr>
    </w:tbl>
    <w:tbl>
      <w:tblPr>
        <w:tblStyle w:val="41"/>
        <w:tblpPr w:leftFromText="180" w:rightFromText="180" w:vertAnchor="text" w:horzAnchor="margin" w:tblpY="196"/>
        <w:tblW w:w="0" w:type="auto"/>
        <w:tblLook w:val="04A0" w:firstRow="1" w:lastRow="0" w:firstColumn="1" w:lastColumn="0" w:noHBand="0" w:noVBand="1"/>
      </w:tblPr>
      <w:tblGrid>
        <w:gridCol w:w="2235"/>
        <w:gridCol w:w="7457"/>
      </w:tblGrid>
      <w:tr w:rsidR="004B595C" w:rsidRPr="00240F30" w14:paraId="5B3AEC25"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0C60A1" w14:textId="77777777" w:rsidR="004B595C" w:rsidRPr="00676FE3" w:rsidRDefault="004B595C" w:rsidP="008E7464">
            <w:pPr>
              <w:pStyle w:val="1Einrckung"/>
              <w:ind w:left="0"/>
              <w:rPr>
                <w:b w:val="0"/>
                <w:color w:val="auto"/>
                <w:lang w:val="ru-RU"/>
              </w:rPr>
            </w:pPr>
            <w:r w:rsidRPr="00676FE3">
              <w:rPr>
                <w:color w:val="auto"/>
                <w:lang w:val="en-US"/>
              </w:rPr>
              <w:lastRenderedPageBreak/>
              <w:t>ID</w:t>
            </w:r>
            <w:r w:rsidRPr="00F859AF">
              <w:rPr>
                <w:color w:val="auto"/>
                <w:lang w:val="ru-RU"/>
              </w:rPr>
              <w:t xml:space="preserve"> </w:t>
            </w:r>
            <w:r w:rsidRPr="00676FE3">
              <w:rPr>
                <w:color w:val="auto"/>
                <w:lang w:val="ru-RU"/>
              </w:rPr>
              <w:t>требования</w:t>
            </w:r>
          </w:p>
        </w:tc>
        <w:tc>
          <w:tcPr>
            <w:tcW w:w="7457" w:type="dxa"/>
          </w:tcPr>
          <w:p w14:paraId="03E3F501" w14:textId="2E8FC425" w:rsidR="004B595C" w:rsidRPr="004B595C"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Т3.01.03</w:t>
            </w:r>
          </w:p>
        </w:tc>
      </w:tr>
      <w:tr w:rsidR="004B595C" w:rsidRPr="00B96536" w14:paraId="065CD8A4"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E823DE6"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658DA76C"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Производительность\К</w:t>
            </w:r>
            <w:r w:rsidRPr="000C35AE">
              <w:rPr>
                <w:color w:val="auto"/>
                <w:lang w:val="ru-RU"/>
              </w:rPr>
              <w:t>оличество одновременных пользователей</w:t>
            </w:r>
          </w:p>
        </w:tc>
      </w:tr>
      <w:tr w:rsidR="004B595C" w14:paraId="7BCD7AEB"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2EFCF77"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34F6D170" w14:textId="69C7F19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0C35AE">
              <w:rPr>
                <w:color w:val="auto"/>
                <w:lang w:val="ru-RU"/>
              </w:rPr>
              <w:t xml:space="preserve">истема должна поддерживать одновременную работу не менее </w:t>
            </w:r>
            <w:r>
              <w:rPr>
                <w:color w:val="auto"/>
                <w:lang w:val="ru-RU"/>
              </w:rPr>
              <w:t xml:space="preserve">100 </w:t>
            </w:r>
            <w:r w:rsidRPr="000C35AE">
              <w:rPr>
                <w:color w:val="auto"/>
                <w:lang w:val="ru-RU"/>
              </w:rPr>
              <w:t xml:space="preserve">пользователей. Время отклика не должно превышать </w:t>
            </w:r>
            <w:r>
              <w:rPr>
                <w:color w:val="auto"/>
                <w:lang w:val="ru-RU"/>
              </w:rPr>
              <w:t>время</w:t>
            </w:r>
            <w:r w:rsidRPr="000C35AE">
              <w:rPr>
                <w:color w:val="auto"/>
                <w:lang w:val="ru-RU"/>
              </w:rPr>
              <w:t>,</w:t>
            </w:r>
            <w:r>
              <w:rPr>
                <w:color w:val="auto"/>
                <w:lang w:val="ru-RU"/>
              </w:rPr>
              <w:t xml:space="preserve"> </w:t>
            </w:r>
            <w:r w:rsidRPr="000C35AE">
              <w:rPr>
                <w:color w:val="auto"/>
                <w:lang w:val="ru-RU"/>
              </w:rPr>
              <w:t>определенно</w:t>
            </w:r>
            <w:r>
              <w:rPr>
                <w:color w:val="auto"/>
                <w:lang w:val="ru-RU"/>
              </w:rPr>
              <w:t>е</w:t>
            </w:r>
            <w:r w:rsidRPr="000C35AE">
              <w:rPr>
                <w:color w:val="auto"/>
                <w:lang w:val="ru-RU"/>
              </w:rPr>
              <w:t xml:space="preserve"> в</w:t>
            </w:r>
            <w:r>
              <w:rPr>
                <w:color w:val="auto"/>
                <w:lang w:val="ru-RU"/>
              </w:rPr>
              <w:t xml:space="preserve"> Т3.01.02.</w:t>
            </w:r>
          </w:p>
        </w:tc>
      </w:tr>
      <w:tr w:rsidR="004B595C" w14:paraId="6EA03958"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4F18348"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1046290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CF13D49"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3C4DC55"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4569FF"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3C000932"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86D876D"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4B595C" w:rsidRPr="00240F30" w14:paraId="7D074DDC" w14:textId="77777777" w:rsidTr="004B59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842F9C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C74199C" w14:textId="77777777" w:rsidR="004B595C" w:rsidRPr="00240F3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Т3.01.04</w:t>
            </w:r>
          </w:p>
        </w:tc>
      </w:tr>
      <w:tr w:rsidR="004B595C" w:rsidRPr="00B96536" w14:paraId="61DA3CB2" w14:textId="77777777" w:rsidTr="004B595C">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C42E91C"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4DF59822" w14:textId="77777777" w:rsidR="004B595C" w:rsidRPr="00B96536"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Производительность\</w:t>
            </w:r>
            <w:r>
              <w:rPr>
                <w:lang w:val="ru-RU"/>
              </w:rPr>
              <w:t>В</w:t>
            </w:r>
            <w:r w:rsidRPr="000C35AE">
              <w:rPr>
                <w:color w:val="auto"/>
                <w:lang w:val="ru-RU"/>
              </w:rPr>
              <w:t>ремя запуска</w:t>
            </w:r>
          </w:p>
        </w:tc>
      </w:tr>
      <w:tr w:rsidR="004B595C" w14:paraId="263A43D8" w14:textId="77777777" w:rsidTr="004B59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C576B88"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10C50558" w14:textId="77777777" w:rsidR="004B595C" w:rsidRPr="000C35A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В</w:t>
            </w:r>
            <w:r w:rsidRPr="000C35AE">
              <w:rPr>
                <w:color w:val="auto"/>
                <w:lang w:val="ru-RU"/>
              </w:rPr>
              <w:t>ремя между началом запуска системы и доступностью полной</w:t>
            </w:r>
          </w:p>
          <w:p w14:paraId="716AB8A3" w14:textId="3A016CA4"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sidRPr="000C35AE">
              <w:rPr>
                <w:color w:val="auto"/>
                <w:lang w:val="ru-RU"/>
              </w:rPr>
              <w:t>функциональности системы должно составлять не более</w:t>
            </w:r>
            <w:r>
              <w:rPr>
                <w:color w:val="auto"/>
                <w:lang w:val="ru-RU"/>
              </w:rPr>
              <w:t xml:space="preserve"> 30 секунд</w:t>
            </w:r>
            <w:r w:rsidRPr="000C35AE">
              <w:rPr>
                <w:color w:val="auto"/>
                <w:lang w:val="ru-RU"/>
              </w:rPr>
              <w:t>.</w:t>
            </w:r>
          </w:p>
        </w:tc>
      </w:tr>
      <w:tr w:rsidR="004B595C" w14:paraId="6E076E36" w14:textId="77777777" w:rsidTr="004B595C">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4498E69"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34E91CED"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4B595C" w:rsidRPr="008D5C70" w14:paraId="0C9A8244" w14:textId="77777777" w:rsidTr="004B595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E1BFDB6"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E0FEC5" w14:textId="77777777" w:rsidR="004B595C" w:rsidRPr="008D5C7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M</w:t>
            </w:r>
          </w:p>
        </w:tc>
      </w:tr>
      <w:tr w:rsidR="004B595C" w:rsidRPr="00240F30" w14:paraId="1C06C898" w14:textId="77777777" w:rsidTr="004B595C">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895EB2E" w14:textId="77777777" w:rsidR="004B595C" w:rsidRDefault="004B595C" w:rsidP="008E7464">
            <w:pPr>
              <w:pStyle w:val="1Einrckung"/>
              <w:ind w:left="0"/>
              <w:rPr>
                <w:b w:val="0"/>
                <w:color w:val="auto"/>
                <w:lang w:val="en-US"/>
              </w:rPr>
            </w:pPr>
          </w:p>
          <w:p w14:paraId="7A6BEE6B" w14:textId="77777777" w:rsidR="004B595C" w:rsidRDefault="004B595C" w:rsidP="008E7464">
            <w:pPr>
              <w:pStyle w:val="1Einrckung"/>
              <w:ind w:left="0"/>
              <w:rPr>
                <w:b w:val="0"/>
                <w:color w:val="auto"/>
                <w:lang w:val="en-US"/>
              </w:rPr>
            </w:pPr>
          </w:p>
          <w:p w14:paraId="19A66D3E" w14:textId="6EFC7000"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0B9AC6E"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0E18C7B0"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7B1689A" w14:textId="77777777" w:rsidR="004B595C" w:rsidRPr="00240F3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Т3.01.05</w:t>
            </w:r>
          </w:p>
        </w:tc>
      </w:tr>
      <w:tr w:rsidR="004B595C" w:rsidRPr="00B96536" w14:paraId="1CD1736C"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B4A313B"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784F7F3E"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Производительность\Потребление памяти</w:t>
            </w:r>
          </w:p>
        </w:tc>
      </w:tr>
      <w:tr w:rsidR="004B595C" w14:paraId="1539E989"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A45C07D"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50F65579" w14:textId="493B14F1"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B13C10">
              <w:rPr>
                <w:color w:val="auto"/>
                <w:lang w:val="ru-RU"/>
              </w:rPr>
              <w:t>истем</w:t>
            </w:r>
            <w:r>
              <w:rPr>
                <w:color w:val="auto"/>
                <w:lang w:val="ru-RU"/>
              </w:rPr>
              <w:t>а</w:t>
            </w:r>
            <w:r w:rsidRPr="00B13C10">
              <w:rPr>
                <w:color w:val="auto"/>
                <w:lang w:val="ru-RU"/>
              </w:rPr>
              <w:t xml:space="preserve"> должна потреблять не более </w:t>
            </w:r>
            <w:r>
              <w:rPr>
                <w:color w:val="auto"/>
                <w:lang w:val="ru-RU"/>
              </w:rPr>
              <w:t>2</w:t>
            </w:r>
            <w:r w:rsidRPr="00B13C10">
              <w:rPr>
                <w:color w:val="auto"/>
                <w:lang w:val="ru-RU"/>
              </w:rPr>
              <w:t>00 Мбайт оперативной памяти в</w:t>
            </w:r>
            <w:r>
              <w:rPr>
                <w:color w:val="auto"/>
                <w:lang w:val="ru-RU"/>
              </w:rPr>
              <w:t xml:space="preserve"> </w:t>
            </w:r>
            <w:r w:rsidRPr="00B13C10">
              <w:rPr>
                <w:color w:val="auto"/>
                <w:lang w:val="ru-RU"/>
              </w:rPr>
              <w:t>любой момент времени. Среднее потребление памяти должно быть не выше</w:t>
            </w:r>
            <w:r>
              <w:rPr>
                <w:color w:val="auto"/>
                <w:lang w:val="ru-RU"/>
              </w:rPr>
              <w:t xml:space="preserve"> 10</w:t>
            </w:r>
            <w:r w:rsidRPr="00B13C10">
              <w:rPr>
                <w:color w:val="auto"/>
                <w:lang w:val="ru-RU"/>
              </w:rPr>
              <w:t>0 Мбайт.</w:t>
            </w:r>
          </w:p>
        </w:tc>
      </w:tr>
      <w:tr w:rsidR="004B595C" w14:paraId="319F2E0E"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9C0F9CB"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2B3BD676"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3A2F26D"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2B6A9F9"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74A39BF5"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H</w:t>
            </w:r>
          </w:p>
        </w:tc>
      </w:tr>
    </w:tbl>
    <w:p w14:paraId="069B5BD5" w14:textId="77777777" w:rsidR="0036728B" w:rsidRPr="00A95C76" w:rsidRDefault="0036728B" w:rsidP="00A95C76">
      <w:pPr>
        <w:pStyle w:val="1Einrckung"/>
        <w:ind w:left="0"/>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7A9F3F83" w:rsidR="00FF55D8" w:rsidRDefault="00F16741" w:rsidP="00FF55D8">
      <w:pPr>
        <w:pStyle w:val="2"/>
        <w:keepNext/>
        <w:tabs>
          <w:tab w:val="num" w:pos="709"/>
        </w:tabs>
        <w:spacing w:before="360"/>
        <w:ind w:left="709" w:hanging="709"/>
        <w:rPr>
          <w:lang w:val="ru-RU"/>
        </w:rPr>
      </w:pPr>
      <w:bookmarkStart w:id="33" w:name="_Toc115853748"/>
      <w:r>
        <w:rPr>
          <w:lang w:val="ru-RU"/>
        </w:rPr>
        <w:t>Ремонтопригодность</w:t>
      </w:r>
      <w:bookmarkEnd w:id="33"/>
    </w:p>
    <w:tbl>
      <w:tblPr>
        <w:tblStyle w:val="41"/>
        <w:tblW w:w="0" w:type="auto"/>
        <w:tblLook w:val="04A0" w:firstRow="1" w:lastRow="0" w:firstColumn="1" w:lastColumn="0" w:noHBand="0" w:noVBand="1"/>
      </w:tblPr>
      <w:tblGrid>
        <w:gridCol w:w="2235"/>
        <w:gridCol w:w="8016"/>
      </w:tblGrid>
      <w:tr w:rsidR="004B595C" w:rsidRPr="00240F30" w14:paraId="47A52DBC" w14:textId="77777777" w:rsidTr="00EA72E1">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869574F"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2C47556E" w14:textId="77777777" w:rsidR="004B595C" w:rsidRPr="00240F30"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Т4.01.01</w:t>
            </w:r>
          </w:p>
        </w:tc>
      </w:tr>
      <w:tr w:rsidR="004B595C" w:rsidRPr="00443C6E" w14:paraId="071C8D13" w14:textId="77777777" w:rsidTr="00EA72E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6D857CB"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4ACE00F" w14:textId="77777777" w:rsidR="004B595C" w:rsidRPr="00443C6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Время технического обслуживания</w:t>
            </w:r>
          </w:p>
        </w:tc>
      </w:tr>
      <w:tr w:rsidR="004B595C" w14:paraId="0F2E1FA7" w14:textId="77777777" w:rsidTr="00EA72E1">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D5CBB69"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8016" w:type="dxa"/>
          </w:tcPr>
          <w:p w14:paraId="198E9D1D" w14:textId="35796E3F"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Каждые 2 недели должно выделяться 3 часа для проведения технического обслуживания системы.</w:t>
            </w:r>
          </w:p>
        </w:tc>
      </w:tr>
      <w:tr w:rsidR="004B595C" w14:paraId="6C4B7986" w14:textId="77777777" w:rsidTr="00EA72E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7811365"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8016" w:type="dxa"/>
          </w:tcPr>
          <w:p w14:paraId="2DD1FFB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C121C1" w14:paraId="5951DDEA" w14:textId="77777777" w:rsidTr="00EA72E1">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682016B"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8016" w:type="dxa"/>
          </w:tcPr>
          <w:p w14:paraId="647D2389"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en-US"/>
              </w:rPr>
              <w:t>H</w:t>
            </w:r>
          </w:p>
          <w:p w14:paraId="2FC92B6B" w14:textId="77777777" w:rsidR="004B595C" w:rsidRPr="00A3696F"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539369E2" w14:textId="77777777" w:rsidR="004B595C" w:rsidRPr="00C121C1"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EA72E1" w:rsidRPr="00240F30" w14:paraId="1A16BA00" w14:textId="77777777" w:rsidTr="00EA72E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CBDD50D" w14:textId="77777777" w:rsidR="00EA72E1" w:rsidRPr="00676FE3" w:rsidRDefault="00EA72E1"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49A35593" w14:textId="77777777" w:rsidR="00EA72E1" w:rsidRPr="00240F3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Т4.01.02</w:t>
            </w:r>
          </w:p>
        </w:tc>
      </w:tr>
      <w:tr w:rsidR="00EA72E1" w:rsidRPr="00443C6E" w14:paraId="36AF0095" w14:textId="77777777" w:rsidTr="00EA72E1">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EA646B" w14:textId="77777777" w:rsidR="00EA72E1" w:rsidRPr="00676FE3" w:rsidRDefault="00EA72E1"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F1B5594" w14:textId="77777777" w:rsidR="00EA72E1" w:rsidRPr="00443C6E"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Документ о восстановлении</w:t>
            </w:r>
          </w:p>
        </w:tc>
      </w:tr>
      <w:tr w:rsidR="00EA72E1" w14:paraId="28761F97" w14:textId="77777777" w:rsidTr="00EA72E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2B62A98" w14:textId="77777777" w:rsidR="00EA72E1" w:rsidRPr="00676FE3" w:rsidRDefault="00EA72E1" w:rsidP="008E7464">
            <w:pPr>
              <w:pStyle w:val="1Einrckung"/>
              <w:ind w:left="0"/>
              <w:rPr>
                <w:b w:val="0"/>
                <w:color w:val="auto"/>
                <w:lang w:val="ru-RU"/>
              </w:rPr>
            </w:pPr>
            <w:r w:rsidRPr="00676FE3">
              <w:rPr>
                <w:color w:val="auto"/>
                <w:lang w:val="ru-RU"/>
              </w:rPr>
              <w:t>Описание</w:t>
            </w:r>
          </w:p>
        </w:tc>
        <w:tc>
          <w:tcPr>
            <w:tcW w:w="8016" w:type="dxa"/>
          </w:tcPr>
          <w:p w14:paraId="518CFA96" w14:textId="77777777" w:rsidR="00EA72E1"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Требуется документ по восстановлению системы после сбоя.</w:t>
            </w:r>
          </w:p>
        </w:tc>
      </w:tr>
      <w:tr w:rsidR="00EA72E1" w14:paraId="59A93103" w14:textId="77777777" w:rsidTr="00EA72E1">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A6A830" w14:textId="77777777" w:rsidR="00EA72E1" w:rsidRPr="00676FE3" w:rsidRDefault="00EA72E1" w:rsidP="008E7464">
            <w:pPr>
              <w:pStyle w:val="1Einrckung"/>
              <w:ind w:left="0"/>
              <w:rPr>
                <w:b w:val="0"/>
                <w:color w:val="auto"/>
                <w:lang w:val="ru-RU"/>
              </w:rPr>
            </w:pPr>
            <w:r w:rsidRPr="00676FE3">
              <w:rPr>
                <w:color w:val="auto"/>
                <w:lang w:val="ru-RU"/>
              </w:rPr>
              <w:t>Приоритет</w:t>
            </w:r>
          </w:p>
        </w:tc>
        <w:tc>
          <w:tcPr>
            <w:tcW w:w="8016" w:type="dxa"/>
          </w:tcPr>
          <w:p w14:paraId="528F2C74" w14:textId="77777777" w:rsidR="00EA72E1"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EA72E1" w:rsidRPr="008D5C70" w14:paraId="7F5F48A4" w14:textId="77777777" w:rsidTr="00EA72E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CA15E2" w14:textId="77777777" w:rsidR="00EA72E1" w:rsidRPr="00676FE3" w:rsidRDefault="00EA72E1" w:rsidP="008E7464">
            <w:pPr>
              <w:pStyle w:val="1Einrckung"/>
              <w:ind w:left="0"/>
              <w:rPr>
                <w:b w:val="0"/>
                <w:color w:val="auto"/>
                <w:lang w:val="ru-RU"/>
              </w:rPr>
            </w:pPr>
            <w:r w:rsidRPr="00676FE3">
              <w:rPr>
                <w:color w:val="auto"/>
                <w:lang w:val="ru-RU"/>
              </w:rPr>
              <w:t>Риск</w:t>
            </w:r>
          </w:p>
        </w:tc>
        <w:tc>
          <w:tcPr>
            <w:tcW w:w="8016" w:type="dxa"/>
          </w:tcPr>
          <w:p w14:paraId="45B6581E" w14:textId="77777777" w:rsidR="00EA72E1" w:rsidRPr="008D5C7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bl>
    <w:p w14:paraId="4A546CE4" w14:textId="77777777" w:rsidR="004B595C" w:rsidRPr="004B595C" w:rsidRDefault="004B595C" w:rsidP="004B595C">
      <w:pPr>
        <w:pStyle w:val="1Einrckung"/>
        <w:rPr>
          <w:lang w:val="ru-RU"/>
        </w:rPr>
      </w:pPr>
    </w:p>
    <w:p w14:paraId="1EBA564C" w14:textId="77777777" w:rsidR="00FF55D8" w:rsidRPr="00D71CC3" w:rsidRDefault="00FF55D8" w:rsidP="00FF55D8">
      <w:pPr>
        <w:pStyle w:val="InfoBlue"/>
      </w:pPr>
      <w:r w:rsidRPr="00D71CC3">
        <w:lastRenderedPageBreak/>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0CBE7400" w14:textId="5B59B86F" w:rsidR="00FF55D8" w:rsidRDefault="00F16741" w:rsidP="00FF55D8">
      <w:pPr>
        <w:pStyle w:val="2"/>
        <w:keepNext/>
        <w:tabs>
          <w:tab w:val="num" w:pos="709"/>
        </w:tabs>
        <w:spacing w:before="360"/>
        <w:ind w:left="709" w:hanging="709"/>
        <w:rPr>
          <w:lang w:val="ru-RU"/>
        </w:rPr>
      </w:pPr>
      <w:bookmarkStart w:id="34" w:name="_Toc115853750"/>
      <w:r>
        <w:rPr>
          <w:lang w:val="ru-RU"/>
        </w:rPr>
        <w:t>Ограничения проекта</w:t>
      </w:r>
      <w:bookmarkEnd w:id="34"/>
    </w:p>
    <w:p w14:paraId="1C0551B1" w14:textId="58C7422A" w:rsidR="006576E7" w:rsidRPr="006576E7" w:rsidRDefault="006576E7" w:rsidP="006576E7">
      <w:pPr>
        <w:pStyle w:val="1Einrckung"/>
        <w:rPr>
          <w:lang w:val="ru-RU"/>
        </w:rPr>
      </w:pPr>
      <w:r>
        <w:rPr>
          <w:lang w:val="ru-RU"/>
        </w:rPr>
        <w:t xml:space="preserve">Т3.01.01, </w:t>
      </w:r>
      <w:r>
        <w:rPr>
          <w:lang w:val="ru-RU"/>
        </w:rPr>
        <w:t>Т3.01.0</w:t>
      </w:r>
      <w:r>
        <w:rPr>
          <w:lang w:val="ru-RU"/>
        </w:rPr>
        <w:t>5</w:t>
      </w: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36C7786" w:rsidR="00FF55D8" w:rsidRDefault="00F16741" w:rsidP="00FF55D8">
      <w:pPr>
        <w:pStyle w:val="2"/>
        <w:keepNext/>
        <w:tabs>
          <w:tab w:val="num" w:pos="709"/>
        </w:tabs>
        <w:spacing w:before="360"/>
        <w:ind w:left="709" w:hanging="709"/>
        <w:rPr>
          <w:lang w:val="ru-RU"/>
        </w:rPr>
      </w:pPr>
      <w:bookmarkStart w:id="35" w:name="_Toc115853752"/>
      <w:r>
        <w:rPr>
          <w:lang w:val="ru-RU"/>
        </w:rPr>
        <w:t>Требования к пользовательской документации</w:t>
      </w:r>
      <w:bookmarkEnd w:id="35"/>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01692" w:rsidRPr="00240F30" w14:paraId="31E52FF0" w14:textId="77777777" w:rsidTr="000158B2">
        <w:trPr>
          <w:trHeight w:val="401"/>
        </w:trPr>
        <w:tc>
          <w:tcPr>
            <w:tcW w:w="2235" w:type="dxa"/>
          </w:tcPr>
          <w:p w14:paraId="155E9147" w14:textId="77777777" w:rsidR="00101692" w:rsidRPr="00676FE3" w:rsidRDefault="00101692"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67F80BAF" w14:textId="77777777" w:rsidR="00101692" w:rsidRPr="00240F30" w:rsidRDefault="00101692" w:rsidP="000158B2">
            <w:pPr>
              <w:pStyle w:val="1Einrckung"/>
              <w:ind w:left="0"/>
              <w:rPr>
                <w:color w:val="auto"/>
                <w:lang w:val="ru-RU"/>
              </w:rPr>
            </w:pPr>
            <w:r>
              <w:rPr>
                <w:color w:val="auto"/>
                <w:lang w:val="ru-RU"/>
              </w:rPr>
              <w:t>Т6.01.01</w:t>
            </w:r>
          </w:p>
        </w:tc>
      </w:tr>
      <w:tr w:rsidR="00101692" w:rsidRPr="00443C6E" w14:paraId="7EDAD78F" w14:textId="77777777" w:rsidTr="000158B2">
        <w:trPr>
          <w:trHeight w:val="490"/>
        </w:trPr>
        <w:tc>
          <w:tcPr>
            <w:tcW w:w="2235" w:type="dxa"/>
          </w:tcPr>
          <w:p w14:paraId="406CCB3A" w14:textId="77777777" w:rsidR="00101692" w:rsidRPr="00676FE3" w:rsidRDefault="00101692"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8BD3D06" w14:textId="77777777" w:rsidR="00101692" w:rsidRPr="00443C6E" w:rsidRDefault="00101692" w:rsidP="000158B2">
            <w:pPr>
              <w:pStyle w:val="1Einrckung"/>
              <w:ind w:left="0"/>
              <w:rPr>
                <w:color w:val="auto"/>
                <w:lang w:val="ru-RU"/>
              </w:rPr>
            </w:pPr>
            <w:r>
              <w:rPr>
                <w:color w:val="auto"/>
                <w:lang w:val="ru-RU"/>
              </w:rPr>
              <w:t>Документация</w:t>
            </w:r>
            <w:r w:rsidRPr="00443C6E">
              <w:rPr>
                <w:color w:val="auto"/>
                <w:lang w:val="ru-RU"/>
              </w:rPr>
              <w:t>\Основное</w:t>
            </w:r>
          </w:p>
        </w:tc>
      </w:tr>
      <w:tr w:rsidR="00101692" w14:paraId="212C9153" w14:textId="77777777" w:rsidTr="000158B2">
        <w:trPr>
          <w:trHeight w:val="431"/>
        </w:trPr>
        <w:tc>
          <w:tcPr>
            <w:tcW w:w="2235" w:type="dxa"/>
          </w:tcPr>
          <w:p w14:paraId="2C8C749F" w14:textId="77777777" w:rsidR="00101692" w:rsidRPr="00676FE3" w:rsidRDefault="00101692" w:rsidP="000158B2">
            <w:pPr>
              <w:pStyle w:val="1Einrckung"/>
              <w:ind w:left="0"/>
              <w:rPr>
                <w:b/>
                <w:color w:val="auto"/>
                <w:lang w:val="ru-RU"/>
              </w:rPr>
            </w:pPr>
            <w:r w:rsidRPr="00676FE3">
              <w:rPr>
                <w:b/>
                <w:color w:val="auto"/>
                <w:lang w:val="ru-RU"/>
              </w:rPr>
              <w:t>Описание</w:t>
            </w:r>
          </w:p>
        </w:tc>
        <w:tc>
          <w:tcPr>
            <w:tcW w:w="8016" w:type="dxa"/>
          </w:tcPr>
          <w:p w14:paraId="2362D25A" w14:textId="77777777" w:rsidR="00101692" w:rsidRDefault="00101692" w:rsidP="000158B2">
            <w:pPr>
              <w:pStyle w:val="1Einrckung"/>
              <w:ind w:left="0"/>
              <w:rPr>
                <w:color w:val="auto"/>
                <w:lang w:val="ru-RU"/>
              </w:rPr>
            </w:pPr>
            <w:r>
              <w:rPr>
                <w:color w:val="auto"/>
                <w:lang w:val="ru-RU"/>
              </w:rPr>
              <w:t>Необходима документация для пользователя и документация для</w:t>
            </w:r>
            <w:r w:rsidRPr="00911FD0">
              <w:rPr>
                <w:color w:val="auto"/>
                <w:lang w:val="ru-RU"/>
              </w:rPr>
              <w:t xml:space="preserve"> </w:t>
            </w:r>
            <w:r>
              <w:rPr>
                <w:color w:val="auto"/>
                <w:lang w:val="ru-RU"/>
              </w:rPr>
              <w:t>работника, обслуживающего систему.</w:t>
            </w:r>
          </w:p>
        </w:tc>
      </w:tr>
      <w:tr w:rsidR="00101692" w14:paraId="78DECD1C" w14:textId="77777777" w:rsidTr="000158B2">
        <w:trPr>
          <w:trHeight w:val="423"/>
        </w:trPr>
        <w:tc>
          <w:tcPr>
            <w:tcW w:w="2235" w:type="dxa"/>
          </w:tcPr>
          <w:p w14:paraId="45CFF3B2" w14:textId="77777777" w:rsidR="00101692" w:rsidRPr="00676FE3" w:rsidRDefault="00101692" w:rsidP="000158B2">
            <w:pPr>
              <w:pStyle w:val="1Einrckung"/>
              <w:ind w:left="0"/>
              <w:rPr>
                <w:b/>
                <w:color w:val="auto"/>
                <w:lang w:val="ru-RU"/>
              </w:rPr>
            </w:pPr>
            <w:r w:rsidRPr="00676FE3">
              <w:rPr>
                <w:b/>
                <w:color w:val="auto"/>
                <w:lang w:val="ru-RU"/>
              </w:rPr>
              <w:t>Приоритет</w:t>
            </w:r>
          </w:p>
        </w:tc>
        <w:tc>
          <w:tcPr>
            <w:tcW w:w="8016" w:type="dxa"/>
          </w:tcPr>
          <w:p w14:paraId="55C4C5A2" w14:textId="77777777" w:rsidR="00101692" w:rsidRDefault="00101692" w:rsidP="000158B2">
            <w:pPr>
              <w:pStyle w:val="1Einrckung"/>
              <w:ind w:left="0"/>
              <w:rPr>
                <w:color w:val="auto"/>
                <w:lang w:val="ru-RU"/>
              </w:rPr>
            </w:pPr>
            <w:r>
              <w:rPr>
                <w:color w:val="auto"/>
                <w:lang w:val="ru-RU"/>
              </w:rPr>
              <w:t>1</w:t>
            </w:r>
          </w:p>
        </w:tc>
      </w:tr>
      <w:tr w:rsidR="00101692" w:rsidRPr="00EA390C" w14:paraId="59DDC0F2" w14:textId="77777777" w:rsidTr="000158B2">
        <w:trPr>
          <w:trHeight w:val="422"/>
        </w:trPr>
        <w:tc>
          <w:tcPr>
            <w:tcW w:w="2235" w:type="dxa"/>
          </w:tcPr>
          <w:p w14:paraId="166FB5A4" w14:textId="77777777" w:rsidR="00101692" w:rsidRPr="00676FE3" w:rsidRDefault="00101692" w:rsidP="000158B2">
            <w:pPr>
              <w:pStyle w:val="1Einrckung"/>
              <w:ind w:left="0"/>
              <w:rPr>
                <w:b/>
                <w:color w:val="auto"/>
                <w:lang w:val="ru-RU"/>
              </w:rPr>
            </w:pPr>
            <w:r w:rsidRPr="00676FE3">
              <w:rPr>
                <w:b/>
                <w:color w:val="auto"/>
                <w:lang w:val="ru-RU"/>
              </w:rPr>
              <w:t>Риск</w:t>
            </w:r>
          </w:p>
        </w:tc>
        <w:tc>
          <w:tcPr>
            <w:tcW w:w="8016" w:type="dxa"/>
          </w:tcPr>
          <w:p w14:paraId="569821D4" w14:textId="77777777" w:rsidR="00101692" w:rsidRDefault="00101692" w:rsidP="000158B2">
            <w:pPr>
              <w:pStyle w:val="1Einrckung"/>
              <w:ind w:left="0"/>
              <w:rPr>
                <w:color w:val="auto"/>
                <w:lang w:val="en-US"/>
              </w:rPr>
            </w:pPr>
            <w:r>
              <w:rPr>
                <w:color w:val="auto"/>
                <w:lang w:val="en-US"/>
              </w:rPr>
              <w:t>H</w:t>
            </w:r>
          </w:p>
          <w:p w14:paraId="2556A646" w14:textId="77777777" w:rsidR="00101692" w:rsidRDefault="00101692" w:rsidP="000158B2">
            <w:pPr>
              <w:pStyle w:val="1Einrckung"/>
              <w:ind w:left="0"/>
              <w:rPr>
                <w:color w:val="auto"/>
                <w:lang w:val="ru-RU"/>
              </w:rPr>
            </w:pPr>
          </w:p>
          <w:p w14:paraId="08358042" w14:textId="77777777" w:rsidR="00101692" w:rsidRDefault="00101692" w:rsidP="000158B2">
            <w:pPr>
              <w:pStyle w:val="1Einrckung"/>
              <w:ind w:left="0"/>
              <w:rPr>
                <w:color w:val="auto"/>
                <w:lang w:val="ru-RU"/>
              </w:rPr>
            </w:pPr>
          </w:p>
          <w:p w14:paraId="078619A1" w14:textId="77777777" w:rsidR="00101692" w:rsidRDefault="00101692" w:rsidP="000158B2">
            <w:pPr>
              <w:pStyle w:val="1Einrckung"/>
              <w:ind w:left="0"/>
              <w:rPr>
                <w:color w:val="auto"/>
                <w:lang w:val="ru-RU"/>
              </w:rPr>
            </w:pPr>
          </w:p>
          <w:p w14:paraId="3E91EB10" w14:textId="77777777" w:rsidR="00101692" w:rsidRDefault="00101692" w:rsidP="000158B2">
            <w:pPr>
              <w:pStyle w:val="1Einrckung"/>
              <w:ind w:left="0"/>
              <w:rPr>
                <w:color w:val="auto"/>
                <w:lang w:val="ru-RU"/>
              </w:rPr>
            </w:pPr>
          </w:p>
          <w:p w14:paraId="7EF399C7" w14:textId="77777777" w:rsidR="00101692" w:rsidRDefault="00101692" w:rsidP="000158B2">
            <w:pPr>
              <w:pStyle w:val="1Einrckung"/>
              <w:ind w:left="0"/>
              <w:rPr>
                <w:color w:val="auto"/>
                <w:lang w:val="ru-RU"/>
              </w:rPr>
            </w:pPr>
          </w:p>
          <w:p w14:paraId="625F66BF" w14:textId="77777777" w:rsidR="00101692" w:rsidRDefault="00101692" w:rsidP="000158B2">
            <w:pPr>
              <w:pStyle w:val="1Einrckung"/>
              <w:ind w:left="0"/>
              <w:rPr>
                <w:color w:val="auto"/>
                <w:lang w:val="ru-RU"/>
              </w:rPr>
            </w:pPr>
          </w:p>
          <w:p w14:paraId="00F5862E" w14:textId="77777777" w:rsidR="00101692" w:rsidRDefault="00101692" w:rsidP="000158B2">
            <w:pPr>
              <w:pStyle w:val="1Einrckung"/>
              <w:ind w:left="0"/>
              <w:rPr>
                <w:color w:val="auto"/>
                <w:lang w:val="ru-RU"/>
              </w:rPr>
            </w:pPr>
          </w:p>
          <w:p w14:paraId="66294F8D" w14:textId="77777777" w:rsidR="00101692" w:rsidRPr="00EA390C" w:rsidRDefault="00101692" w:rsidP="000158B2">
            <w:pPr>
              <w:pStyle w:val="1Einrckung"/>
              <w:ind w:left="0"/>
              <w:rPr>
                <w:color w:val="auto"/>
                <w:lang w:val="ru-RU"/>
              </w:rPr>
            </w:pPr>
          </w:p>
        </w:tc>
      </w:tr>
    </w:tbl>
    <w:p w14:paraId="63322266" w14:textId="77777777" w:rsidR="00101692" w:rsidRPr="00101692" w:rsidRDefault="00101692" w:rsidP="00101692">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26BA92F1" w:rsidR="00FF55D8" w:rsidRDefault="00F16741" w:rsidP="00FF55D8">
      <w:pPr>
        <w:pStyle w:val="2"/>
        <w:keepNext/>
        <w:tabs>
          <w:tab w:val="num" w:pos="709"/>
        </w:tabs>
        <w:spacing w:before="360"/>
        <w:ind w:left="709" w:hanging="709"/>
        <w:rPr>
          <w:lang w:val="ru-RU"/>
        </w:rPr>
      </w:pPr>
      <w:bookmarkStart w:id="36" w:name="_Toc115853753"/>
      <w:r>
        <w:rPr>
          <w:lang w:val="ru-RU"/>
        </w:rPr>
        <w:t>Используемые приобретаемые компоненты</w:t>
      </w:r>
      <w:bookmarkEnd w:id="36"/>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01692" w:rsidRPr="00240F30" w14:paraId="1A1DCA39" w14:textId="77777777" w:rsidTr="000158B2">
        <w:trPr>
          <w:trHeight w:val="401"/>
        </w:trPr>
        <w:tc>
          <w:tcPr>
            <w:tcW w:w="2235" w:type="dxa"/>
          </w:tcPr>
          <w:p w14:paraId="537D3A85" w14:textId="77777777" w:rsidR="00101692" w:rsidRPr="00676FE3" w:rsidRDefault="00101692"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063AD584" w14:textId="77777777" w:rsidR="00101692" w:rsidRPr="00240F30" w:rsidRDefault="00101692" w:rsidP="000158B2">
            <w:pPr>
              <w:pStyle w:val="1Einrckung"/>
              <w:ind w:left="0"/>
              <w:rPr>
                <w:color w:val="auto"/>
                <w:lang w:val="ru-RU"/>
              </w:rPr>
            </w:pPr>
            <w:r>
              <w:rPr>
                <w:color w:val="auto"/>
                <w:lang w:val="ru-RU"/>
              </w:rPr>
              <w:t>Т7.01.01</w:t>
            </w:r>
          </w:p>
        </w:tc>
      </w:tr>
      <w:tr w:rsidR="00101692" w:rsidRPr="00443C6E" w14:paraId="62325879" w14:textId="77777777" w:rsidTr="000158B2">
        <w:trPr>
          <w:trHeight w:val="490"/>
        </w:trPr>
        <w:tc>
          <w:tcPr>
            <w:tcW w:w="2235" w:type="dxa"/>
          </w:tcPr>
          <w:p w14:paraId="03E3B910" w14:textId="77777777" w:rsidR="00101692" w:rsidRPr="00676FE3" w:rsidRDefault="00101692"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23F51CF" w14:textId="77777777" w:rsidR="00101692" w:rsidRPr="00443C6E" w:rsidRDefault="00101692" w:rsidP="000158B2">
            <w:pPr>
              <w:pStyle w:val="1Einrckung"/>
              <w:ind w:left="0"/>
              <w:rPr>
                <w:color w:val="auto"/>
                <w:lang w:val="ru-RU"/>
              </w:rPr>
            </w:pPr>
            <w:r>
              <w:rPr>
                <w:lang w:val="ru-RU"/>
              </w:rPr>
              <w:t>Приобретаемые компоненты</w:t>
            </w:r>
            <w:r w:rsidRPr="00443C6E">
              <w:rPr>
                <w:color w:val="auto"/>
                <w:lang w:val="ru-RU"/>
              </w:rPr>
              <w:t>\</w:t>
            </w:r>
            <w:r>
              <w:rPr>
                <w:color w:val="auto"/>
                <w:lang w:val="ru-RU"/>
              </w:rPr>
              <w:t>База данных</w:t>
            </w:r>
          </w:p>
        </w:tc>
      </w:tr>
      <w:tr w:rsidR="00101692" w14:paraId="544A8974" w14:textId="77777777" w:rsidTr="000158B2">
        <w:trPr>
          <w:trHeight w:val="431"/>
        </w:trPr>
        <w:tc>
          <w:tcPr>
            <w:tcW w:w="2235" w:type="dxa"/>
          </w:tcPr>
          <w:p w14:paraId="407917D6" w14:textId="77777777" w:rsidR="00101692" w:rsidRPr="00676FE3" w:rsidRDefault="00101692" w:rsidP="000158B2">
            <w:pPr>
              <w:pStyle w:val="1Einrckung"/>
              <w:ind w:left="0"/>
              <w:rPr>
                <w:b/>
                <w:color w:val="auto"/>
                <w:lang w:val="ru-RU"/>
              </w:rPr>
            </w:pPr>
            <w:r w:rsidRPr="00676FE3">
              <w:rPr>
                <w:b/>
                <w:color w:val="auto"/>
                <w:lang w:val="ru-RU"/>
              </w:rPr>
              <w:t>Описание</w:t>
            </w:r>
          </w:p>
        </w:tc>
        <w:tc>
          <w:tcPr>
            <w:tcW w:w="8016" w:type="dxa"/>
          </w:tcPr>
          <w:p w14:paraId="00944C94" w14:textId="77777777" w:rsidR="00101692" w:rsidRDefault="00101692" w:rsidP="000158B2">
            <w:pPr>
              <w:pStyle w:val="1Einrckung"/>
              <w:ind w:left="0"/>
              <w:jc w:val="both"/>
              <w:rPr>
                <w:color w:val="auto"/>
                <w:lang w:val="ru-RU"/>
              </w:rPr>
            </w:pPr>
            <w:r w:rsidRPr="00447112">
              <w:rPr>
                <w:color w:val="auto"/>
                <w:lang w:val="ru-RU"/>
              </w:rPr>
              <w:t>СУБД для хранения данных должна быть доступна и предоставлять</w:t>
            </w:r>
            <w:r>
              <w:rPr>
                <w:color w:val="auto"/>
                <w:lang w:val="ru-RU"/>
              </w:rPr>
              <w:t xml:space="preserve"> </w:t>
            </w:r>
            <w:r w:rsidRPr="00447112">
              <w:rPr>
                <w:color w:val="auto"/>
                <w:lang w:val="ru-RU"/>
              </w:rPr>
              <w:t>достаточное количество пользовательских</w:t>
            </w:r>
            <w:r>
              <w:rPr>
                <w:color w:val="auto"/>
                <w:lang w:val="ru-RU"/>
              </w:rPr>
              <w:t xml:space="preserve"> </w:t>
            </w:r>
            <w:r w:rsidRPr="00447112">
              <w:rPr>
                <w:color w:val="auto"/>
                <w:lang w:val="ru-RU"/>
              </w:rPr>
              <w:t xml:space="preserve">лицензий для обеспечения полной функциональности </w:t>
            </w:r>
            <w:r>
              <w:rPr>
                <w:color w:val="auto"/>
                <w:lang w:val="ru-RU"/>
              </w:rPr>
              <w:t>системы</w:t>
            </w:r>
            <w:r w:rsidRPr="00447112">
              <w:rPr>
                <w:color w:val="auto"/>
                <w:lang w:val="ru-RU"/>
              </w:rPr>
              <w:t>.</w:t>
            </w:r>
          </w:p>
        </w:tc>
      </w:tr>
      <w:tr w:rsidR="00101692" w14:paraId="6AE2FB13" w14:textId="77777777" w:rsidTr="000158B2">
        <w:trPr>
          <w:trHeight w:val="423"/>
        </w:trPr>
        <w:tc>
          <w:tcPr>
            <w:tcW w:w="2235" w:type="dxa"/>
          </w:tcPr>
          <w:p w14:paraId="4A88101E" w14:textId="77777777" w:rsidR="00101692" w:rsidRPr="00676FE3" w:rsidRDefault="00101692" w:rsidP="000158B2">
            <w:pPr>
              <w:pStyle w:val="1Einrckung"/>
              <w:ind w:left="0"/>
              <w:rPr>
                <w:b/>
                <w:color w:val="auto"/>
                <w:lang w:val="ru-RU"/>
              </w:rPr>
            </w:pPr>
            <w:r w:rsidRPr="00676FE3">
              <w:rPr>
                <w:b/>
                <w:color w:val="auto"/>
                <w:lang w:val="ru-RU"/>
              </w:rPr>
              <w:t>Приоритет</w:t>
            </w:r>
          </w:p>
        </w:tc>
        <w:tc>
          <w:tcPr>
            <w:tcW w:w="8016" w:type="dxa"/>
          </w:tcPr>
          <w:p w14:paraId="60DF2032" w14:textId="77777777" w:rsidR="00101692" w:rsidRDefault="00101692" w:rsidP="000158B2">
            <w:pPr>
              <w:pStyle w:val="1Einrckung"/>
              <w:ind w:left="0"/>
              <w:rPr>
                <w:color w:val="auto"/>
                <w:lang w:val="ru-RU"/>
              </w:rPr>
            </w:pPr>
            <w:r>
              <w:rPr>
                <w:color w:val="auto"/>
                <w:lang w:val="ru-RU"/>
              </w:rPr>
              <w:t>1</w:t>
            </w:r>
          </w:p>
        </w:tc>
      </w:tr>
      <w:tr w:rsidR="00101692" w:rsidRPr="008D5C70" w14:paraId="3A6B93CE" w14:textId="77777777" w:rsidTr="000158B2">
        <w:trPr>
          <w:trHeight w:val="422"/>
        </w:trPr>
        <w:tc>
          <w:tcPr>
            <w:tcW w:w="2235" w:type="dxa"/>
          </w:tcPr>
          <w:p w14:paraId="20C6EABC" w14:textId="77777777" w:rsidR="00101692" w:rsidRPr="00676FE3" w:rsidRDefault="00101692" w:rsidP="000158B2">
            <w:pPr>
              <w:pStyle w:val="1Einrckung"/>
              <w:ind w:left="0"/>
              <w:rPr>
                <w:b/>
                <w:color w:val="auto"/>
                <w:lang w:val="ru-RU"/>
              </w:rPr>
            </w:pPr>
            <w:r w:rsidRPr="00676FE3">
              <w:rPr>
                <w:b/>
                <w:color w:val="auto"/>
                <w:lang w:val="ru-RU"/>
              </w:rPr>
              <w:t>Риск</w:t>
            </w:r>
          </w:p>
        </w:tc>
        <w:tc>
          <w:tcPr>
            <w:tcW w:w="8016" w:type="dxa"/>
          </w:tcPr>
          <w:p w14:paraId="0A27F841" w14:textId="77777777" w:rsidR="00101692" w:rsidRPr="008D5C70" w:rsidRDefault="00101692" w:rsidP="000158B2">
            <w:pPr>
              <w:pStyle w:val="1Einrckung"/>
              <w:ind w:left="0"/>
              <w:rPr>
                <w:color w:val="auto"/>
                <w:lang w:val="ru-RU"/>
              </w:rPr>
            </w:pPr>
            <w:r>
              <w:rPr>
                <w:color w:val="auto"/>
                <w:lang w:val="ru-RU"/>
              </w:rPr>
              <w:t>C</w:t>
            </w:r>
          </w:p>
        </w:tc>
      </w:tr>
    </w:tbl>
    <w:p w14:paraId="5EA3F866" w14:textId="77777777" w:rsidR="00101692" w:rsidRPr="00101692" w:rsidRDefault="00101692" w:rsidP="00101692">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7" w:name="_Toc115853754"/>
      <w:r>
        <w:rPr>
          <w:lang w:val="ru-RU"/>
        </w:rPr>
        <w:t>Интерфейсы</w:t>
      </w:r>
      <w:bookmarkEnd w:id="37"/>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73F8B73" w:rsidR="00FF55D8" w:rsidRDefault="00F16741" w:rsidP="00FF55D8">
      <w:pPr>
        <w:pStyle w:val="3"/>
        <w:tabs>
          <w:tab w:val="num" w:pos="709"/>
        </w:tabs>
        <w:spacing w:before="300" w:after="120"/>
        <w:ind w:left="720" w:hanging="720"/>
        <w:rPr>
          <w:lang w:val="ru-RU"/>
        </w:rPr>
      </w:pPr>
      <w:bookmarkStart w:id="38" w:name="_Toc115853755"/>
      <w:r>
        <w:rPr>
          <w:lang w:val="ru-RU"/>
        </w:rPr>
        <w:t>Интерфейс пользователя</w:t>
      </w:r>
      <w:bookmarkEnd w:id="38"/>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0E40C5C5" w14:textId="77777777" w:rsidTr="000158B2">
        <w:trPr>
          <w:trHeight w:val="401"/>
        </w:trPr>
        <w:tc>
          <w:tcPr>
            <w:tcW w:w="2235" w:type="dxa"/>
          </w:tcPr>
          <w:p w14:paraId="1DA48CB3"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CB67203" w14:textId="77777777" w:rsidR="009F3D78" w:rsidRPr="00240F30" w:rsidRDefault="009F3D78" w:rsidP="000158B2">
            <w:pPr>
              <w:pStyle w:val="1Einrckung"/>
              <w:ind w:left="0"/>
              <w:rPr>
                <w:color w:val="auto"/>
                <w:lang w:val="ru-RU"/>
              </w:rPr>
            </w:pPr>
            <w:r>
              <w:rPr>
                <w:color w:val="auto"/>
                <w:lang w:val="ru-RU"/>
              </w:rPr>
              <w:t>Т</w:t>
            </w:r>
            <w:r>
              <w:rPr>
                <w:color w:val="auto"/>
                <w:lang w:val="en-US"/>
              </w:rPr>
              <w:t>8</w:t>
            </w:r>
            <w:r>
              <w:rPr>
                <w:color w:val="auto"/>
                <w:lang w:val="ru-RU"/>
              </w:rPr>
              <w:t>.01.01</w:t>
            </w:r>
          </w:p>
        </w:tc>
      </w:tr>
      <w:tr w:rsidR="009F3D78" w:rsidRPr="00443C6E" w14:paraId="278AC666" w14:textId="77777777" w:rsidTr="000158B2">
        <w:trPr>
          <w:trHeight w:val="490"/>
        </w:trPr>
        <w:tc>
          <w:tcPr>
            <w:tcW w:w="2235" w:type="dxa"/>
          </w:tcPr>
          <w:p w14:paraId="65EFC086"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39B9CA18" w14:textId="77777777" w:rsidR="009F3D78" w:rsidRPr="00443C6E" w:rsidRDefault="009F3D78" w:rsidP="000158B2">
            <w:pPr>
              <w:pStyle w:val="1Einrckung"/>
              <w:ind w:left="0"/>
              <w:rPr>
                <w:color w:val="auto"/>
                <w:lang w:val="ru-RU"/>
              </w:rPr>
            </w:pPr>
            <w:r>
              <w:rPr>
                <w:color w:val="auto"/>
                <w:lang w:val="ru-RU"/>
              </w:rPr>
              <w:t>Интерфейсы\Устройства</w:t>
            </w:r>
          </w:p>
        </w:tc>
      </w:tr>
      <w:tr w:rsidR="009F3D78" w14:paraId="0878E413" w14:textId="77777777" w:rsidTr="000158B2">
        <w:trPr>
          <w:trHeight w:val="431"/>
        </w:trPr>
        <w:tc>
          <w:tcPr>
            <w:tcW w:w="2235" w:type="dxa"/>
          </w:tcPr>
          <w:p w14:paraId="11E9FC11"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5877D6D1" w14:textId="77777777" w:rsidR="009F3D78" w:rsidRDefault="009F3D78" w:rsidP="000158B2">
            <w:pPr>
              <w:pStyle w:val="1Einrckung"/>
              <w:ind w:left="0"/>
              <w:rPr>
                <w:color w:val="auto"/>
                <w:lang w:val="ru-RU"/>
              </w:rPr>
            </w:pPr>
            <w:r>
              <w:rPr>
                <w:lang w:val="ru-RU"/>
              </w:rPr>
              <w:t>Система должна поддерживать пользовательские интерфейсы для ПК.</w:t>
            </w:r>
          </w:p>
        </w:tc>
      </w:tr>
      <w:tr w:rsidR="009F3D78" w14:paraId="590F1D04" w14:textId="77777777" w:rsidTr="000158B2">
        <w:trPr>
          <w:trHeight w:val="423"/>
        </w:trPr>
        <w:tc>
          <w:tcPr>
            <w:tcW w:w="2235" w:type="dxa"/>
          </w:tcPr>
          <w:p w14:paraId="20D25FB5"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41AE5C13" w14:textId="77777777" w:rsidR="009F3D78" w:rsidRDefault="009F3D78" w:rsidP="000158B2">
            <w:pPr>
              <w:pStyle w:val="1Einrckung"/>
              <w:ind w:left="0"/>
              <w:rPr>
                <w:color w:val="auto"/>
                <w:lang w:val="ru-RU"/>
              </w:rPr>
            </w:pPr>
            <w:r>
              <w:rPr>
                <w:color w:val="auto"/>
                <w:lang w:val="ru-RU"/>
              </w:rPr>
              <w:t>1</w:t>
            </w:r>
          </w:p>
        </w:tc>
      </w:tr>
      <w:tr w:rsidR="009F3D78" w:rsidRPr="008D5C70" w14:paraId="563C10A5" w14:textId="77777777" w:rsidTr="000158B2">
        <w:trPr>
          <w:trHeight w:val="422"/>
        </w:trPr>
        <w:tc>
          <w:tcPr>
            <w:tcW w:w="2235" w:type="dxa"/>
          </w:tcPr>
          <w:p w14:paraId="33D913AC"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tcPr>
          <w:p w14:paraId="29D47292" w14:textId="77777777" w:rsidR="009F3D78" w:rsidRPr="008D5C70" w:rsidRDefault="009F3D78" w:rsidP="000158B2">
            <w:pPr>
              <w:pStyle w:val="1Einrckung"/>
              <w:ind w:left="0"/>
              <w:rPr>
                <w:color w:val="auto"/>
                <w:lang w:val="ru-RU"/>
              </w:rPr>
            </w:pPr>
            <w:r>
              <w:rPr>
                <w:color w:val="auto"/>
                <w:lang w:val="en-US"/>
              </w:rPr>
              <w:t>H</w:t>
            </w:r>
          </w:p>
        </w:tc>
      </w:tr>
    </w:tbl>
    <w:p w14:paraId="59578054" w14:textId="77777777" w:rsidR="009F3D78" w:rsidRDefault="009F3D78" w:rsidP="009F3D78">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6141CBC2" w14:textId="77777777" w:rsidTr="000158B2">
        <w:trPr>
          <w:trHeight w:val="401"/>
        </w:trPr>
        <w:tc>
          <w:tcPr>
            <w:tcW w:w="2235" w:type="dxa"/>
          </w:tcPr>
          <w:p w14:paraId="0CE2F00F"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920253F" w14:textId="77777777" w:rsidR="009F3D78" w:rsidRPr="00240F30" w:rsidRDefault="009F3D78" w:rsidP="000158B2">
            <w:pPr>
              <w:pStyle w:val="1Einrckung"/>
              <w:ind w:left="0"/>
              <w:rPr>
                <w:color w:val="auto"/>
                <w:lang w:val="ru-RU"/>
              </w:rPr>
            </w:pPr>
            <w:r>
              <w:rPr>
                <w:color w:val="auto"/>
                <w:lang w:val="ru-RU"/>
              </w:rPr>
              <w:t>Т8.01.02</w:t>
            </w:r>
          </w:p>
        </w:tc>
      </w:tr>
      <w:tr w:rsidR="009F3D78" w:rsidRPr="00443C6E" w14:paraId="397EAB84" w14:textId="77777777" w:rsidTr="000158B2">
        <w:trPr>
          <w:trHeight w:val="490"/>
        </w:trPr>
        <w:tc>
          <w:tcPr>
            <w:tcW w:w="2235" w:type="dxa"/>
          </w:tcPr>
          <w:p w14:paraId="3432C4A4"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1AAEA863" w14:textId="77777777" w:rsidR="009F3D78" w:rsidRPr="00443C6E" w:rsidRDefault="009F3D78" w:rsidP="000158B2">
            <w:pPr>
              <w:pStyle w:val="1Einrckung"/>
              <w:ind w:left="0"/>
              <w:rPr>
                <w:color w:val="auto"/>
                <w:lang w:val="ru-RU"/>
              </w:rPr>
            </w:pPr>
            <w:r>
              <w:rPr>
                <w:color w:val="auto"/>
                <w:lang w:val="ru-RU"/>
              </w:rPr>
              <w:t>Интерфейсы\Интерфейс пользователя</w:t>
            </w:r>
          </w:p>
        </w:tc>
      </w:tr>
      <w:tr w:rsidR="009F3D78" w14:paraId="7F26615E" w14:textId="77777777" w:rsidTr="000158B2">
        <w:trPr>
          <w:trHeight w:val="431"/>
        </w:trPr>
        <w:tc>
          <w:tcPr>
            <w:tcW w:w="2235" w:type="dxa"/>
          </w:tcPr>
          <w:p w14:paraId="4B86C0B8" w14:textId="77777777" w:rsidR="009F3D78" w:rsidRPr="00676FE3" w:rsidRDefault="009F3D78" w:rsidP="000158B2">
            <w:pPr>
              <w:pStyle w:val="1Einrckung"/>
              <w:ind w:left="0"/>
              <w:rPr>
                <w:b/>
                <w:color w:val="auto"/>
                <w:lang w:val="ru-RU"/>
              </w:rPr>
            </w:pPr>
            <w:r w:rsidRPr="00676FE3">
              <w:rPr>
                <w:b/>
                <w:color w:val="auto"/>
                <w:lang w:val="ru-RU"/>
              </w:rPr>
              <w:lastRenderedPageBreak/>
              <w:t>Описание</w:t>
            </w:r>
          </w:p>
        </w:tc>
        <w:tc>
          <w:tcPr>
            <w:tcW w:w="8016" w:type="dxa"/>
          </w:tcPr>
          <w:p w14:paraId="0B9C1D8D" w14:textId="1A21793C" w:rsidR="009F3D78" w:rsidRDefault="009F3D78" w:rsidP="000158B2">
            <w:pPr>
              <w:pStyle w:val="1Einrckung"/>
              <w:ind w:left="0"/>
              <w:rPr>
                <w:color w:val="auto"/>
                <w:lang w:val="ru-RU"/>
              </w:rPr>
            </w:pPr>
            <w:r>
              <w:rPr>
                <w:bCs/>
                <w:lang w:val="ru-RU"/>
              </w:rPr>
              <w:t>СМКСП</w:t>
            </w:r>
            <w:r>
              <w:rPr>
                <w:lang w:val="ru-RU"/>
              </w:rPr>
              <w:t xml:space="preserve"> должна предоставлять пользовательский интерфейс для всех операций пользователей всех классов и представлять необходимую графическую информацию.</w:t>
            </w:r>
            <w:r>
              <w:rPr>
                <w:lang w:val="ru-RU"/>
              </w:rPr>
              <w:br/>
              <w:t>Детальные требования к пользовательскому интерфейсу выходят за рамки данного документа.</w:t>
            </w:r>
          </w:p>
        </w:tc>
      </w:tr>
      <w:tr w:rsidR="009F3D78" w14:paraId="0B4821FB" w14:textId="77777777" w:rsidTr="000158B2">
        <w:trPr>
          <w:trHeight w:val="423"/>
        </w:trPr>
        <w:tc>
          <w:tcPr>
            <w:tcW w:w="2235" w:type="dxa"/>
          </w:tcPr>
          <w:p w14:paraId="7E72475C"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01288A23" w14:textId="77777777" w:rsidR="009F3D78" w:rsidRDefault="009F3D78" w:rsidP="000158B2">
            <w:pPr>
              <w:pStyle w:val="1Einrckung"/>
              <w:ind w:left="0"/>
              <w:rPr>
                <w:color w:val="auto"/>
                <w:lang w:val="ru-RU"/>
              </w:rPr>
            </w:pPr>
            <w:r>
              <w:rPr>
                <w:color w:val="auto"/>
                <w:lang w:val="ru-RU"/>
              </w:rPr>
              <w:t>1</w:t>
            </w:r>
          </w:p>
        </w:tc>
      </w:tr>
      <w:tr w:rsidR="009F3D78" w:rsidRPr="008D5C70" w14:paraId="2F51CA0E" w14:textId="77777777" w:rsidTr="000158B2">
        <w:trPr>
          <w:trHeight w:val="422"/>
        </w:trPr>
        <w:tc>
          <w:tcPr>
            <w:tcW w:w="2235" w:type="dxa"/>
          </w:tcPr>
          <w:p w14:paraId="694C55AD"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tcPr>
          <w:p w14:paraId="307FBBBB" w14:textId="77777777" w:rsidR="009F3D78" w:rsidRPr="008D5C70" w:rsidRDefault="009F3D78" w:rsidP="000158B2">
            <w:pPr>
              <w:pStyle w:val="1Einrckung"/>
              <w:ind w:left="0"/>
              <w:rPr>
                <w:color w:val="auto"/>
                <w:lang w:val="ru-RU"/>
              </w:rPr>
            </w:pPr>
            <w:r>
              <w:rPr>
                <w:color w:val="auto"/>
                <w:lang w:val="en-US"/>
              </w:rPr>
              <w:t>H</w:t>
            </w:r>
          </w:p>
        </w:tc>
      </w:tr>
    </w:tbl>
    <w:p w14:paraId="0BD5A195" w14:textId="2854A7F3" w:rsidR="009F3D78" w:rsidRDefault="009F3D78" w:rsidP="009F3D78">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0F9D53F2" w14:textId="77777777" w:rsidTr="000158B2">
        <w:trPr>
          <w:trHeight w:val="401"/>
        </w:trPr>
        <w:tc>
          <w:tcPr>
            <w:tcW w:w="2235" w:type="dxa"/>
          </w:tcPr>
          <w:p w14:paraId="0EA325A5"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23E7D32E" w14:textId="77777777" w:rsidR="009F3D78" w:rsidRPr="00240F30" w:rsidRDefault="009F3D78" w:rsidP="000158B2">
            <w:pPr>
              <w:pStyle w:val="1Einrckung"/>
              <w:ind w:left="0"/>
              <w:rPr>
                <w:color w:val="auto"/>
                <w:lang w:val="ru-RU"/>
              </w:rPr>
            </w:pPr>
            <w:r>
              <w:rPr>
                <w:color w:val="auto"/>
                <w:lang w:val="ru-RU"/>
              </w:rPr>
              <w:t>Т8.01.03</w:t>
            </w:r>
          </w:p>
        </w:tc>
      </w:tr>
      <w:tr w:rsidR="009F3D78" w:rsidRPr="00C647B5" w14:paraId="63BFBFB4" w14:textId="77777777" w:rsidTr="000158B2">
        <w:trPr>
          <w:trHeight w:val="490"/>
        </w:trPr>
        <w:tc>
          <w:tcPr>
            <w:tcW w:w="2235" w:type="dxa"/>
          </w:tcPr>
          <w:p w14:paraId="21AA224A"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16F22D47" w14:textId="77777777" w:rsidR="009F3D78" w:rsidRPr="00C647B5" w:rsidRDefault="009F3D78" w:rsidP="000158B2">
            <w:pPr>
              <w:pStyle w:val="1Einrckung"/>
              <w:ind w:left="0"/>
              <w:rPr>
                <w:color w:val="auto"/>
                <w:lang w:val="en-US"/>
              </w:rPr>
            </w:pPr>
            <w:r>
              <w:rPr>
                <w:color w:val="auto"/>
                <w:lang w:val="ru-RU"/>
              </w:rPr>
              <w:t xml:space="preserve">Интерфейсы\Стандарт </w:t>
            </w:r>
            <w:r>
              <w:rPr>
                <w:color w:val="auto"/>
                <w:lang w:val="en-US"/>
              </w:rPr>
              <w:t>Microsoft GUI</w:t>
            </w:r>
          </w:p>
        </w:tc>
      </w:tr>
      <w:tr w:rsidR="009F3D78" w14:paraId="36E91EB8" w14:textId="77777777" w:rsidTr="000158B2">
        <w:trPr>
          <w:trHeight w:val="431"/>
        </w:trPr>
        <w:tc>
          <w:tcPr>
            <w:tcW w:w="2235" w:type="dxa"/>
          </w:tcPr>
          <w:p w14:paraId="4E2A3E19"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459D1987" w14:textId="77777777" w:rsidR="009F3D78" w:rsidRDefault="009F3D78" w:rsidP="000158B2">
            <w:pPr>
              <w:pStyle w:val="1Einrckung"/>
              <w:ind w:left="0"/>
              <w:rPr>
                <w:color w:val="auto"/>
                <w:lang w:val="ru-RU"/>
              </w:rPr>
            </w:pPr>
            <w:r>
              <w:rPr>
                <w:lang w:val="ru-RU"/>
              </w:rPr>
              <w:t xml:space="preserve">Графический интерфейс системы должен соответствовать стандарту </w:t>
            </w:r>
            <w:r>
              <w:rPr>
                <w:lang w:val="en-US"/>
              </w:rPr>
              <w:t>Microsoft</w:t>
            </w:r>
            <w:r w:rsidRPr="00F330B3">
              <w:rPr>
                <w:lang w:val="ru-RU"/>
              </w:rPr>
              <w:t xml:space="preserve"> </w:t>
            </w:r>
            <w:r>
              <w:rPr>
                <w:lang w:val="en-US"/>
              </w:rPr>
              <w:t>GUI</w:t>
            </w:r>
            <w:r w:rsidRPr="00F330B3">
              <w:rPr>
                <w:lang w:val="ru-RU"/>
              </w:rPr>
              <w:t xml:space="preserve">. </w:t>
            </w:r>
            <w:r>
              <w:rPr>
                <w:lang w:val="ru-RU"/>
              </w:rPr>
              <w:t>Более подробная спецификация графического интерфейса (расположения окон, представления, навигация, доступность функционала) выходит за рамки этого документа и должна быть определена в отдельной спецификации.</w:t>
            </w:r>
          </w:p>
        </w:tc>
      </w:tr>
      <w:tr w:rsidR="009F3D78" w14:paraId="434EEECD" w14:textId="77777777" w:rsidTr="000158B2">
        <w:trPr>
          <w:trHeight w:val="423"/>
        </w:trPr>
        <w:tc>
          <w:tcPr>
            <w:tcW w:w="2235" w:type="dxa"/>
          </w:tcPr>
          <w:p w14:paraId="284C480B"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1174A79D" w14:textId="77777777" w:rsidR="009F3D78" w:rsidRDefault="009F3D78" w:rsidP="000158B2">
            <w:pPr>
              <w:pStyle w:val="1Einrckung"/>
              <w:ind w:left="0"/>
              <w:rPr>
                <w:color w:val="auto"/>
                <w:lang w:val="ru-RU"/>
              </w:rPr>
            </w:pPr>
            <w:r>
              <w:rPr>
                <w:color w:val="auto"/>
                <w:lang w:val="ru-RU"/>
              </w:rPr>
              <w:t>1</w:t>
            </w:r>
          </w:p>
        </w:tc>
      </w:tr>
    </w:tbl>
    <w:p w14:paraId="52BBEDEB" w14:textId="77777777" w:rsidR="009F3D78" w:rsidRPr="009F3D78" w:rsidRDefault="009F3D78" w:rsidP="009F3D78">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4FCED95F" w14:textId="365820B9" w:rsidR="00FF55D8" w:rsidRDefault="00F16741" w:rsidP="00FF55D8">
      <w:pPr>
        <w:pStyle w:val="3"/>
        <w:tabs>
          <w:tab w:val="num" w:pos="709"/>
        </w:tabs>
        <w:spacing w:before="300" w:after="120"/>
        <w:ind w:left="720" w:hanging="720"/>
        <w:rPr>
          <w:lang w:val="ru-RU"/>
        </w:rPr>
      </w:pPr>
      <w:bookmarkStart w:id="39" w:name="_Toc115853756"/>
      <w:r>
        <w:rPr>
          <w:lang w:val="ru-RU"/>
        </w:rPr>
        <w:t>Аппаратные интерфейсы</w:t>
      </w:r>
      <w:bookmarkEnd w:id="39"/>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7064AEDA" w14:textId="77777777" w:rsidTr="000158B2">
        <w:trPr>
          <w:trHeight w:val="401"/>
        </w:trPr>
        <w:tc>
          <w:tcPr>
            <w:tcW w:w="2235" w:type="dxa"/>
          </w:tcPr>
          <w:p w14:paraId="1A8E981A"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6B6DDA82" w14:textId="77777777" w:rsidR="009F3D78" w:rsidRPr="00240F30" w:rsidRDefault="009F3D78" w:rsidP="000158B2">
            <w:pPr>
              <w:pStyle w:val="1Einrckung"/>
              <w:ind w:left="0"/>
              <w:rPr>
                <w:color w:val="auto"/>
                <w:lang w:val="ru-RU"/>
              </w:rPr>
            </w:pPr>
            <w:r>
              <w:rPr>
                <w:color w:val="auto"/>
                <w:lang w:val="ru-RU"/>
              </w:rPr>
              <w:t>Т8.02.01</w:t>
            </w:r>
          </w:p>
        </w:tc>
      </w:tr>
      <w:tr w:rsidR="009F3D78" w:rsidRPr="00C647B5" w14:paraId="64863640" w14:textId="77777777" w:rsidTr="000158B2">
        <w:trPr>
          <w:trHeight w:val="490"/>
        </w:trPr>
        <w:tc>
          <w:tcPr>
            <w:tcW w:w="2235" w:type="dxa"/>
          </w:tcPr>
          <w:p w14:paraId="6194C453"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33C89FB" w14:textId="77777777" w:rsidR="009F3D78" w:rsidRPr="00C647B5" w:rsidRDefault="009F3D78" w:rsidP="000158B2">
            <w:pPr>
              <w:pStyle w:val="1Einrckung"/>
              <w:ind w:left="0"/>
              <w:rPr>
                <w:color w:val="auto"/>
                <w:lang w:val="ru-RU"/>
              </w:rPr>
            </w:pPr>
            <w:r>
              <w:rPr>
                <w:color w:val="auto"/>
                <w:lang w:val="ru-RU"/>
              </w:rPr>
              <w:t>Интерфейсы\Аппаратные интерфейсы</w:t>
            </w:r>
            <w:r w:rsidRPr="00C647B5">
              <w:rPr>
                <w:color w:val="auto"/>
                <w:lang w:val="ru-RU"/>
              </w:rPr>
              <w:t xml:space="preserve"> </w:t>
            </w:r>
            <w:r>
              <w:rPr>
                <w:color w:val="auto"/>
                <w:lang w:val="ru-RU"/>
              </w:rPr>
              <w:t>серверной части</w:t>
            </w:r>
          </w:p>
        </w:tc>
      </w:tr>
      <w:tr w:rsidR="009F3D78" w14:paraId="6EAEF81A" w14:textId="77777777" w:rsidTr="000158B2">
        <w:trPr>
          <w:trHeight w:val="431"/>
        </w:trPr>
        <w:tc>
          <w:tcPr>
            <w:tcW w:w="2235" w:type="dxa"/>
          </w:tcPr>
          <w:p w14:paraId="0BDC2DD0"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18D64202" w14:textId="77777777" w:rsidR="009F3D78" w:rsidRDefault="009F3D78" w:rsidP="000158B2">
            <w:pPr>
              <w:pStyle w:val="1Einrckung"/>
              <w:ind w:left="0"/>
              <w:rPr>
                <w:color w:val="auto"/>
                <w:lang w:val="ru-RU"/>
              </w:rPr>
            </w:pPr>
            <w:r>
              <w:rPr>
                <w:lang w:val="ru-RU"/>
              </w:rPr>
              <w:t xml:space="preserve">Серверная часть должна запускаться и обеспечивать необходимую производительность на машинах со следующими характеристиками: </w:t>
            </w:r>
            <w:r w:rsidRPr="00DC3553">
              <w:rPr>
                <w:lang w:val="ru-RU"/>
              </w:rPr>
              <w:t>Intel Xeon E5-2603</w:t>
            </w:r>
            <w:r>
              <w:rPr>
                <w:lang w:val="ru-RU"/>
              </w:rPr>
              <w:t xml:space="preserve">, 32 </w:t>
            </w:r>
            <w:r>
              <w:rPr>
                <w:lang w:val="en-US"/>
              </w:rPr>
              <w:t>GB</w:t>
            </w:r>
            <w:r w:rsidRPr="00DC3553">
              <w:rPr>
                <w:lang w:val="ru-RU"/>
              </w:rPr>
              <w:t xml:space="preserve"> </w:t>
            </w:r>
            <w:r>
              <w:rPr>
                <w:lang w:val="en-US"/>
              </w:rPr>
              <w:t>RAM</w:t>
            </w:r>
            <w:r w:rsidRPr="00DC3553">
              <w:rPr>
                <w:lang w:val="ru-RU"/>
              </w:rPr>
              <w:t xml:space="preserve">, 1 </w:t>
            </w:r>
            <w:r>
              <w:rPr>
                <w:lang w:val="en-US"/>
              </w:rPr>
              <w:t>TB</w:t>
            </w:r>
            <w:r w:rsidRPr="00DC3553">
              <w:rPr>
                <w:lang w:val="ru-RU"/>
              </w:rPr>
              <w:t xml:space="preserve"> </w:t>
            </w:r>
            <w:r>
              <w:rPr>
                <w:lang w:val="ru-RU"/>
              </w:rPr>
              <w:t>дискового пространства.</w:t>
            </w:r>
          </w:p>
        </w:tc>
      </w:tr>
      <w:tr w:rsidR="009F3D78" w14:paraId="7F99B8AD" w14:textId="77777777" w:rsidTr="000158B2">
        <w:trPr>
          <w:trHeight w:val="423"/>
        </w:trPr>
        <w:tc>
          <w:tcPr>
            <w:tcW w:w="2235" w:type="dxa"/>
          </w:tcPr>
          <w:p w14:paraId="4970F22F"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0D07CEEB" w14:textId="77777777" w:rsidR="009F3D78" w:rsidRDefault="009F3D78" w:rsidP="000158B2">
            <w:pPr>
              <w:pStyle w:val="1Einrckung"/>
              <w:ind w:left="0"/>
              <w:rPr>
                <w:color w:val="auto"/>
                <w:lang w:val="ru-RU"/>
              </w:rPr>
            </w:pPr>
            <w:r>
              <w:rPr>
                <w:color w:val="auto"/>
                <w:lang w:val="ru-RU"/>
              </w:rPr>
              <w:t>1</w:t>
            </w:r>
          </w:p>
        </w:tc>
      </w:tr>
      <w:tr w:rsidR="009F3D78" w:rsidRPr="008D5C70" w14:paraId="2A37419C" w14:textId="77777777" w:rsidTr="000158B2">
        <w:trPr>
          <w:trHeight w:val="422"/>
        </w:trPr>
        <w:tc>
          <w:tcPr>
            <w:tcW w:w="2235" w:type="dxa"/>
          </w:tcPr>
          <w:p w14:paraId="474EC49A"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tcPr>
          <w:p w14:paraId="33D9163F" w14:textId="77777777" w:rsidR="009F3D78" w:rsidRPr="008D5C70" w:rsidRDefault="009F3D78" w:rsidP="000158B2">
            <w:pPr>
              <w:pStyle w:val="1Einrckung"/>
              <w:ind w:left="0"/>
              <w:rPr>
                <w:color w:val="auto"/>
                <w:lang w:val="ru-RU"/>
              </w:rPr>
            </w:pPr>
            <w:r>
              <w:rPr>
                <w:color w:val="auto"/>
                <w:lang w:val="en-US"/>
              </w:rPr>
              <w:t>H</w:t>
            </w:r>
          </w:p>
        </w:tc>
      </w:tr>
    </w:tbl>
    <w:p w14:paraId="6DEC3A89" w14:textId="77777777" w:rsidR="009F3D78" w:rsidRPr="009F3D78" w:rsidRDefault="009F3D78" w:rsidP="009F3D78">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D7FC31D" w:rsidR="00FF55D8" w:rsidRDefault="00F16741" w:rsidP="00FF55D8">
      <w:pPr>
        <w:pStyle w:val="3"/>
        <w:tabs>
          <w:tab w:val="num" w:pos="709"/>
        </w:tabs>
        <w:spacing w:before="300" w:after="120"/>
        <w:ind w:left="720" w:hanging="720"/>
        <w:rPr>
          <w:lang w:val="ru-RU"/>
        </w:rPr>
      </w:pPr>
      <w:bookmarkStart w:id="40" w:name="_Toc115853757"/>
      <w:r>
        <w:rPr>
          <w:lang w:val="ru-RU"/>
        </w:rPr>
        <w:t>Программные интерфейсы</w:t>
      </w:r>
      <w:bookmarkEnd w:id="40"/>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76656F21" w14:textId="77777777" w:rsidTr="000158B2">
        <w:trPr>
          <w:trHeight w:val="401"/>
        </w:trPr>
        <w:tc>
          <w:tcPr>
            <w:tcW w:w="2235" w:type="dxa"/>
          </w:tcPr>
          <w:p w14:paraId="75C5DC55"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2A2B0CD" w14:textId="77777777" w:rsidR="009F3D78" w:rsidRPr="00240F30" w:rsidRDefault="009F3D78" w:rsidP="000158B2">
            <w:pPr>
              <w:pStyle w:val="1Einrckung"/>
              <w:ind w:left="0"/>
              <w:rPr>
                <w:color w:val="auto"/>
                <w:lang w:val="ru-RU"/>
              </w:rPr>
            </w:pPr>
            <w:r>
              <w:rPr>
                <w:color w:val="auto"/>
                <w:lang w:val="ru-RU"/>
              </w:rPr>
              <w:t>Т8.03.01</w:t>
            </w:r>
          </w:p>
        </w:tc>
      </w:tr>
      <w:tr w:rsidR="009F3D78" w:rsidRPr="00443C6E" w14:paraId="4F9CD2FF" w14:textId="77777777" w:rsidTr="000158B2">
        <w:trPr>
          <w:trHeight w:val="490"/>
        </w:trPr>
        <w:tc>
          <w:tcPr>
            <w:tcW w:w="2235" w:type="dxa"/>
          </w:tcPr>
          <w:p w14:paraId="2C6529D8"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400309D4" w14:textId="77777777" w:rsidR="009F3D78" w:rsidRPr="00443C6E" w:rsidRDefault="009F3D78" w:rsidP="000158B2">
            <w:pPr>
              <w:pStyle w:val="1Einrckung"/>
              <w:ind w:left="0"/>
              <w:rPr>
                <w:color w:val="auto"/>
                <w:lang w:val="ru-RU"/>
              </w:rPr>
            </w:pPr>
            <w:r>
              <w:rPr>
                <w:color w:val="auto"/>
                <w:lang w:val="ru-RU"/>
              </w:rPr>
              <w:t>Интерфейсы\Программные интерфейсы</w:t>
            </w:r>
          </w:p>
        </w:tc>
      </w:tr>
      <w:tr w:rsidR="009F3D78" w14:paraId="21AF4942" w14:textId="77777777" w:rsidTr="000158B2">
        <w:trPr>
          <w:trHeight w:val="431"/>
        </w:trPr>
        <w:tc>
          <w:tcPr>
            <w:tcW w:w="2235" w:type="dxa"/>
          </w:tcPr>
          <w:p w14:paraId="4E575754"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07BE116D" w14:textId="77777777" w:rsidR="009F3D78" w:rsidRDefault="009F3D78" w:rsidP="000158B2">
            <w:pPr>
              <w:pStyle w:val="1Einrckung"/>
              <w:ind w:left="0"/>
              <w:rPr>
                <w:color w:val="auto"/>
                <w:lang w:val="ru-RU"/>
              </w:rPr>
            </w:pPr>
            <w:r>
              <w:rPr>
                <w:lang w:val="ru-RU"/>
              </w:rPr>
              <w:t xml:space="preserve">Система должна предоставлять открытый интерфейс для контроля управления изменениями (например, </w:t>
            </w:r>
            <w:proofErr w:type="spellStart"/>
            <w:r>
              <w:rPr>
                <w:lang w:val="en-US"/>
              </w:rPr>
              <w:t>BugZilla</w:t>
            </w:r>
            <w:proofErr w:type="spellEnd"/>
            <w:r>
              <w:rPr>
                <w:lang w:val="ru-RU"/>
              </w:rPr>
              <w:t>).</w:t>
            </w:r>
          </w:p>
        </w:tc>
      </w:tr>
      <w:tr w:rsidR="009F3D78" w14:paraId="22D155E2" w14:textId="77777777" w:rsidTr="000158B2">
        <w:trPr>
          <w:trHeight w:val="423"/>
        </w:trPr>
        <w:tc>
          <w:tcPr>
            <w:tcW w:w="2235" w:type="dxa"/>
          </w:tcPr>
          <w:p w14:paraId="5C9A2777"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20E8ECCE" w14:textId="77777777" w:rsidR="009F3D78" w:rsidRDefault="009F3D78" w:rsidP="000158B2">
            <w:pPr>
              <w:pStyle w:val="1Einrckung"/>
              <w:ind w:left="0"/>
              <w:rPr>
                <w:color w:val="auto"/>
                <w:lang w:val="ru-RU"/>
              </w:rPr>
            </w:pPr>
            <w:r>
              <w:rPr>
                <w:color w:val="auto"/>
                <w:lang w:val="ru-RU"/>
              </w:rPr>
              <w:t>1</w:t>
            </w:r>
          </w:p>
        </w:tc>
      </w:tr>
      <w:tr w:rsidR="009F3D78" w:rsidRPr="008D5C70" w14:paraId="227DE7A5" w14:textId="77777777" w:rsidTr="000158B2">
        <w:trPr>
          <w:trHeight w:val="422"/>
        </w:trPr>
        <w:tc>
          <w:tcPr>
            <w:tcW w:w="2235" w:type="dxa"/>
          </w:tcPr>
          <w:p w14:paraId="53D877AC"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tcPr>
          <w:p w14:paraId="3273E0A5" w14:textId="77777777" w:rsidR="009F3D78" w:rsidRPr="008D5C70" w:rsidRDefault="009F3D78" w:rsidP="000158B2">
            <w:pPr>
              <w:pStyle w:val="1Einrckung"/>
              <w:ind w:left="0"/>
              <w:rPr>
                <w:color w:val="auto"/>
                <w:lang w:val="ru-RU"/>
              </w:rPr>
            </w:pPr>
            <w:r>
              <w:rPr>
                <w:color w:val="auto"/>
                <w:lang w:val="en-US"/>
              </w:rPr>
              <w:t>H</w:t>
            </w:r>
          </w:p>
        </w:tc>
      </w:tr>
    </w:tbl>
    <w:p w14:paraId="396D11D8" w14:textId="77777777" w:rsidR="009F3D78" w:rsidRPr="009F3D78" w:rsidRDefault="009F3D78" w:rsidP="009F3D78">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12CE9F1E" w:rsidR="00FF55D8" w:rsidRDefault="00F16741" w:rsidP="00FF55D8">
      <w:pPr>
        <w:pStyle w:val="3"/>
        <w:tabs>
          <w:tab w:val="num" w:pos="709"/>
        </w:tabs>
        <w:spacing w:before="300" w:after="120"/>
        <w:ind w:left="720" w:hanging="720"/>
        <w:rPr>
          <w:lang w:val="ru-RU"/>
        </w:rPr>
      </w:pPr>
      <w:bookmarkStart w:id="41" w:name="_Toc115853758"/>
      <w:r>
        <w:rPr>
          <w:lang w:val="ru-RU"/>
        </w:rPr>
        <w:t>Интерфейсы коммуникаций</w:t>
      </w:r>
      <w:bookmarkEnd w:id="41"/>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127"/>
        <w:gridCol w:w="39"/>
        <w:gridCol w:w="7523"/>
        <w:gridCol w:w="454"/>
      </w:tblGrid>
      <w:tr w:rsidR="009F3D78" w:rsidRPr="00240F30" w14:paraId="3F9996CF" w14:textId="77777777" w:rsidTr="000158B2">
        <w:trPr>
          <w:trHeight w:val="401"/>
        </w:trPr>
        <w:tc>
          <w:tcPr>
            <w:tcW w:w="2235" w:type="dxa"/>
            <w:gridSpan w:val="2"/>
          </w:tcPr>
          <w:p w14:paraId="711056C4"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gridSpan w:val="3"/>
          </w:tcPr>
          <w:p w14:paraId="1ADD873B" w14:textId="77777777" w:rsidR="009F3D78" w:rsidRPr="00240F30" w:rsidRDefault="009F3D78" w:rsidP="000158B2">
            <w:pPr>
              <w:pStyle w:val="1Einrckung"/>
              <w:ind w:left="0"/>
              <w:rPr>
                <w:color w:val="auto"/>
                <w:lang w:val="ru-RU"/>
              </w:rPr>
            </w:pPr>
            <w:r>
              <w:rPr>
                <w:color w:val="auto"/>
                <w:lang w:val="ru-RU"/>
              </w:rPr>
              <w:t>Т8.04.01</w:t>
            </w:r>
          </w:p>
        </w:tc>
      </w:tr>
      <w:tr w:rsidR="009F3D78" w:rsidRPr="00443C6E" w14:paraId="33E9F396" w14:textId="77777777" w:rsidTr="000158B2">
        <w:trPr>
          <w:trHeight w:val="490"/>
        </w:trPr>
        <w:tc>
          <w:tcPr>
            <w:tcW w:w="2235" w:type="dxa"/>
            <w:gridSpan w:val="2"/>
          </w:tcPr>
          <w:p w14:paraId="023B5BC5"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gridSpan w:val="3"/>
          </w:tcPr>
          <w:p w14:paraId="3A3C3C81" w14:textId="77777777" w:rsidR="009F3D78" w:rsidRPr="00443C6E" w:rsidRDefault="009F3D78" w:rsidP="000158B2">
            <w:pPr>
              <w:pStyle w:val="1Einrckung"/>
              <w:ind w:left="0"/>
              <w:rPr>
                <w:color w:val="auto"/>
                <w:lang w:val="ru-RU"/>
              </w:rPr>
            </w:pPr>
            <w:r>
              <w:rPr>
                <w:color w:val="auto"/>
                <w:lang w:val="ru-RU"/>
              </w:rPr>
              <w:t>Интерфейсы\Интерфейсы коммуникаций</w:t>
            </w:r>
          </w:p>
        </w:tc>
      </w:tr>
      <w:tr w:rsidR="009F3D78" w14:paraId="358CA9D9" w14:textId="77777777" w:rsidTr="000158B2">
        <w:trPr>
          <w:trHeight w:val="431"/>
        </w:trPr>
        <w:tc>
          <w:tcPr>
            <w:tcW w:w="2235" w:type="dxa"/>
            <w:gridSpan w:val="2"/>
          </w:tcPr>
          <w:p w14:paraId="3132A05A"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gridSpan w:val="3"/>
          </w:tcPr>
          <w:p w14:paraId="7E3E74E2" w14:textId="77777777" w:rsidR="009F3D78" w:rsidRDefault="009F3D78" w:rsidP="000158B2">
            <w:pPr>
              <w:rPr>
                <w:lang w:val="ru-RU"/>
              </w:rPr>
            </w:pPr>
            <w:r>
              <w:rPr>
                <w:lang w:val="ru-RU"/>
              </w:rPr>
              <w:t xml:space="preserve">Система должна использовать в качестве протокола связи между хостом и клиентом протокол </w:t>
            </w:r>
            <w:r>
              <w:rPr>
                <w:lang w:val="en-US"/>
              </w:rPr>
              <w:t>HTTPS</w:t>
            </w:r>
            <w:r>
              <w:rPr>
                <w:lang w:val="ru-RU"/>
              </w:rPr>
              <w:t>, м</w:t>
            </w:r>
            <w:r w:rsidRPr="00B4557C">
              <w:rPr>
                <w:lang w:val="ru-RU"/>
              </w:rPr>
              <w:t xml:space="preserve">ежду хост-подсистемами — протокол </w:t>
            </w:r>
            <w:r>
              <w:rPr>
                <w:lang w:val="ru-RU"/>
              </w:rPr>
              <w:t>транспортного уровня</w:t>
            </w:r>
            <w:r w:rsidRPr="00B4557C">
              <w:rPr>
                <w:lang w:val="ru-RU"/>
              </w:rPr>
              <w:t xml:space="preserve"> TCP/IP.</w:t>
            </w:r>
          </w:p>
          <w:p w14:paraId="3D16FA49" w14:textId="77777777" w:rsidR="009F3D78" w:rsidRDefault="009F3D78" w:rsidP="000158B2">
            <w:pPr>
              <w:rPr>
                <w:lang w:val="ru-RU"/>
              </w:rPr>
            </w:pPr>
            <w:r w:rsidRPr="00251EE2">
              <w:rPr>
                <w:lang w:val="ru-RU"/>
              </w:rPr>
              <w:lastRenderedPageBreak/>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9F3D78" w14:paraId="3D908DF8" w14:textId="77777777" w:rsidTr="000158B2">
        <w:trPr>
          <w:trHeight w:val="423"/>
        </w:trPr>
        <w:tc>
          <w:tcPr>
            <w:tcW w:w="2235" w:type="dxa"/>
            <w:gridSpan w:val="2"/>
          </w:tcPr>
          <w:p w14:paraId="705CAFD0" w14:textId="77777777" w:rsidR="009F3D78" w:rsidRPr="00676FE3" w:rsidRDefault="009F3D78" w:rsidP="000158B2">
            <w:pPr>
              <w:pStyle w:val="1Einrckung"/>
              <w:ind w:left="0"/>
              <w:rPr>
                <w:b/>
                <w:color w:val="auto"/>
                <w:lang w:val="ru-RU"/>
              </w:rPr>
            </w:pPr>
            <w:r w:rsidRPr="00676FE3">
              <w:rPr>
                <w:b/>
                <w:color w:val="auto"/>
                <w:lang w:val="ru-RU"/>
              </w:rPr>
              <w:lastRenderedPageBreak/>
              <w:t>Приоритет</w:t>
            </w:r>
          </w:p>
        </w:tc>
        <w:tc>
          <w:tcPr>
            <w:tcW w:w="8016" w:type="dxa"/>
            <w:gridSpan w:val="3"/>
          </w:tcPr>
          <w:p w14:paraId="2ED1B16E" w14:textId="77777777" w:rsidR="009F3D78" w:rsidRDefault="009F3D78" w:rsidP="000158B2">
            <w:pPr>
              <w:pStyle w:val="1Einrckung"/>
              <w:ind w:left="0"/>
              <w:rPr>
                <w:color w:val="auto"/>
                <w:lang w:val="ru-RU"/>
              </w:rPr>
            </w:pPr>
            <w:r>
              <w:rPr>
                <w:color w:val="auto"/>
                <w:lang w:val="ru-RU"/>
              </w:rPr>
              <w:t>1</w:t>
            </w:r>
          </w:p>
        </w:tc>
      </w:tr>
      <w:tr w:rsidR="009F3D78" w:rsidRPr="008D5C70" w14:paraId="3F48794F" w14:textId="77777777" w:rsidTr="000158B2">
        <w:trPr>
          <w:trHeight w:val="422"/>
        </w:trPr>
        <w:tc>
          <w:tcPr>
            <w:tcW w:w="2235" w:type="dxa"/>
            <w:gridSpan w:val="2"/>
          </w:tcPr>
          <w:p w14:paraId="6DA34818"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8016" w:type="dxa"/>
            <w:gridSpan w:val="3"/>
          </w:tcPr>
          <w:p w14:paraId="2C11BB3A" w14:textId="77777777" w:rsidR="009F3D78" w:rsidRPr="008D5C70" w:rsidRDefault="009F3D78" w:rsidP="000158B2">
            <w:pPr>
              <w:pStyle w:val="1Einrckung"/>
              <w:ind w:left="0"/>
              <w:rPr>
                <w:color w:val="auto"/>
                <w:lang w:val="ru-RU"/>
              </w:rPr>
            </w:pPr>
            <w:r>
              <w:rPr>
                <w:color w:val="auto"/>
                <w:lang w:val="en-US"/>
              </w:rPr>
              <w:t>H</w:t>
            </w:r>
          </w:p>
        </w:tc>
      </w:tr>
      <w:tr w:rsidR="009F3D78" w:rsidRPr="00240F30" w14:paraId="3EB8D285" w14:textId="77777777" w:rsidTr="009F3D78">
        <w:trPr>
          <w:gridBefore w:val="1"/>
          <w:gridAfter w:val="1"/>
          <w:wBefore w:w="108" w:type="dxa"/>
          <w:wAfter w:w="454" w:type="dxa"/>
          <w:trHeight w:val="401"/>
        </w:trPr>
        <w:tc>
          <w:tcPr>
            <w:tcW w:w="2166" w:type="dxa"/>
            <w:gridSpan w:val="2"/>
          </w:tcPr>
          <w:p w14:paraId="1CF772AF"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7523" w:type="dxa"/>
          </w:tcPr>
          <w:p w14:paraId="5BF7710C" w14:textId="77777777" w:rsidR="009F3D78" w:rsidRPr="00240F30" w:rsidRDefault="009F3D78" w:rsidP="000158B2">
            <w:pPr>
              <w:pStyle w:val="1Einrckung"/>
              <w:ind w:left="0"/>
              <w:rPr>
                <w:color w:val="auto"/>
                <w:lang w:val="ru-RU"/>
              </w:rPr>
            </w:pPr>
            <w:r>
              <w:rPr>
                <w:color w:val="auto"/>
                <w:lang w:val="ru-RU"/>
              </w:rPr>
              <w:t>Т8.04.02</w:t>
            </w:r>
          </w:p>
        </w:tc>
      </w:tr>
      <w:tr w:rsidR="009F3D78" w:rsidRPr="00443C6E" w14:paraId="556C885A" w14:textId="77777777" w:rsidTr="009F3D78">
        <w:trPr>
          <w:gridBefore w:val="1"/>
          <w:gridAfter w:val="1"/>
          <w:wBefore w:w="108" w:type="dxa"/>
          <w:wAfter w:w="454" w:type="dxa"/>
          <w:trHeight w:val="490"/>
        </w:trPr>
        <w:tc>
          <w:tcPr>
            <w:tcW w:w="2166" w:type="dxa"/>
            <w:gridSpan w:val="2"/>
          </w:tcPr>
          <w:p w14:paraId="53710724"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7523" w:type="dxa"/>
          </w:tcPr>
          <w:p w14:paraId="322BCD37" w14:textId="77777777" w:rsidR="009F3D78" w:rsidRPr="00443C6E" w:rsidRDefault="009F3D78" w:rsidP="000158B2">
            <w:pPr>
              <w:pStyle w:val="1Einrckung"/>
              <w:ind w:left="0"/>
              <w:rPr>
                <w:color w:val="auto"/>
                <w:lang w:val="ru-RU"/>
              </w:rPr>
            </w:pPr>
            <w:r>
              <w:rPr>
                <w:color w:val="auto"/>
                <w:lang w:val="ru-RU"/>
              </w:rPr>
              <w:t>Интерфейсы\Интерфейс веб-сервиса</w:t>
            </w:r>
          </w:p>
        </w:tc>
      </w:tr>
      <w:tr w:rsidR="009F3D78" w14:paraId="12D6B8CB" w14:textId="77777777" w:rsidTr="009F3D78">
        <w:trPr>
          <w:gridBefore w:val="1"/>
          <w:gridAfter w:val="1"/>
          <w:wBefore w:w="108" w:type="dxa"/>
          <w:wAfter w:w="454" w:type="dxa"/>
          <w:trHeight w:val="431"/>
        </w:trPr>
        <w:tc>
          <w:tcPr>
            <w:tcW w:w="2166" w:type="dxa"/>
            <w:gridSpan w:val="2"/>
          </w:tcPr>
          <w:p w14:paraId="3FB7C893"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7523" w:type="dxa"/>
          </w:tcPr>
          <w:p w14:paraId="08968E1E" w14:textId="77777777" w:rsidR="009F3D78" w:rsidRDefault="009F3D78" w:rsidP="000158B2">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9F3D78" w14:paraId="7A08FB4C" w14:textId="77777777" w:rsidTr="009F3D78">
        <w:trPr>
          <w:gridBefore w:val="1"/>
          <w:gridAfter w:val="1"/>
          <w:wBefore w:w="108" w:type="dxa"/>
          <w:wAfter w:w="454" w:type="dxa"/>
          <w:trHeight w:val="423"/>
        </w:trPr>
        <w:tc>
          <w:tcPr>
            <w:tcW w:w="2166" w:type="dxa"/>
            <w:gridSpan w:val="2"/>
          </w:tcPr>
          <w:p w14:paraId="527BF772"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7523" w:type="dxa"/>
          </w:tcPr>
          <w:p w14:paraId="78D0B6FD" w14:textId="77777777" w:rsidR="009F3D78" w:rsidRDefault="009F3D78" w:rsidP="000158B2">
            <w:pPr>
              <w:pStyle w:val="1Einrckung"/>
              <w:ind w:left="0"/>
              <w:rPr>
                <w:color w:val="auto"/>
                <w:lang w:val="ru-RU"/>
              </w:rPr>
            </w:pPr>
            <w:r>
              <w:rPr>
                <w:color w:val="auto"/>
                <w:lang w:val="ru-RU"/>
              </w:rPr>
              <w:t>1</w:t>
            </w:r>
          </w:p>
        </w:tc>
      </w:tr>
      <w:tr w:rsidR="009F3D78" w:rsidRPr="008D5C70" w14:paraId="1EA1595E" w14:textId="77777777" w:rsidTr="009F3D78">
        <w:trPr>
          <w:gridBefore w:val="1"/>
          <w:gridAfter w:val="1"/>
          <w:wBefore w:w="108" w:type="dxa"/>
          <w:wAfter w:w="454" w:type="dxa"/>
          <w:trHeight w:val="422"/>
        </w:trPr>
        <w:tc>
          <w:tcPr>
            <w:tcW w:w="2166" w:type="dxa"/>
            <w:gridSpan w:val="2"/>
          </w:tcPr>
          <w:p w14:paraId="459D8852" w14:textId="77777777" w:rsidR="009F3D78" w:rsidRPr="00676FE3" w:rsidRDefault="009F3D78" w:rsidP="000158B2">
            <w:pPr>
              <w:pStyle w:val="1Einrckung"/>
              <w:ind w:left="0"/>
              <w:rPr>
                <w:b/>
                <w:color w:val="auto"/>
                <w:lang w:val="ru-RU"/>
              </w:rPr>
            </w:pPr>
            <w:r w:rsidRPr="00676FE3">
              <w:rPr>
                <w:b/>
                <w:color w:val="auto"/>
                <w:lang w:val="ru-RU"/>
              </w:rPr>
              <w:t>Риск</w:t>
            </w:r>
          </w:p>
        </w:tc>
        <w:tc>
          <w:tcPr>
            <w:tcW w:w="7523" w:type="dxa"/>
          </w:tcPr>
          <w:p w14:paraId="4783996A" w14:textId="77777777" w:rsidR="009F3D78" w:rsidRPr="008D5C70" w:rsidRDefault="009F3D78" w:rsidP="000158B2">
            <w:pPr>
              <w:pStyle w:val="1Einrckung"/>
              <w:ind w:left="0"/>
              <w:rPr>
                <w:color w:val="auto"/>
                <w:lang w:val="ru-RU"/>
              </w:rPr>
            </w:pPr>
            <w:r>
              <w:rPr>
                <w:color w:val="auto"/>
                <w:lang w:val="en-US"/>
              </w:rPr>
              <w:t>H</w:t>
            </w:r>
          </w:p>
        </w:tc>
      </w:tr>
    </w:tbl>
    <w:p w14:paraId="2EEE272B" w14:textId="77777777" w:rsidR="009F3D78" w:rsidRPr="00461B31" w:rsidRDefault="009F3D78" w:rsidP="009F3D78">
      <w:pPr>
        <w:rPr>
          <w:lang w:val="ru-RU"/>
        </w:rPr>
      </w:pPr>
    </w:p>
    <w:p w14:paraId="1BBB0736" w14:textId="77777777" w:rsidR="009F3D78" w:rsidRPr="009F3D78" w:rsidRDefault="009F3D78" w:rsidP="009F3D78">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4B313C96" w:rsidR="00FF55D8" w:rsidRDefault="00F16741" w:rsidP="00FF55D8">
      <w:pPr>
        <w:pStyle w:val="2"/>
        <w:keepNext/>
        <w:tabs>
          <w:tab w:val="num" w:pos="709"/>
        </w:tabs>
        <w:spacing w:before="360"/>
        <w:ind w:left="709" w:hanging="709"/>
        <w:rPr>
          <w:lang w:val="ru-RU"/>
        </w:rPr>
      </w:pPr>
      <w:bookmarkStart w:id="42" w:name="_Toc115853759"/>
      <w:r>
        <w:rPr>
          <w:lang w:val="ru-RU"/>
        </w:rPr>
        <w:t>Требования лицензирования</w:t>
      </w:r>
      <w:bookmarkEnd w:id="42"/>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F3D78" w:rsidRPr="00240F30" w14:paraId="7EFAA1AE" w14:textId="77777777" w:rsidTr="000158B2">
        <w:trPr>
          <w:trHeight w:val="401"/>
        </w:trPr>
        <w:tc>
          <w:tcPr>
            <w:tcW w:w="2235" w:type="dxa"/>
          </w:tcPr>
          <w:p w14:paraId="5FB3C803" w14:textId="77777777" w:rsidR="009F3D78" w:rsidRPr="00676FE3" w:rsidRDefault="009F3D78" w:rsidP="000158B2">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0F0CF408" w14:textId="77777777" w:rsidR="009F3D78" w:rsidRPr="00240F30" w:rsidRDefault="009F3D78" w:rsidP="000158B2">
            <w:pPr>
              <w:pStyle w:val="1Einrckung"/>
              <w:ind w:left="0"/>
              <w:rPr>
                <w:color w:val="auto"/>
                <w:lang w:val="ru-RU"/>
              </w:rPr>
            </w:pPr>
            <w:r>
              <w:rPr>
                <w:color w:val="auto"/>
                <w:lang w:val="ru-RU"/>
              </w:rPr>
              <w:t>Т9.01.01</w:t>
            </w:r>
          </w:p>
        </w:tc>
      </w:tr>
      <w:tr w:rsidR="009F3D78" w:rsidRPr="00443C6E" w14:paraId="35ACCE85" w14:textId="77777777" w:rsidTr="000158B2">
        <w:trPr>
          <w:trHeight w:val="490"/>
        </w:trPr>
        <w:tc>
          <w:tcPr>
            <w:tcW w:w="2235" w:type="dxa"/>
          </w:tcPr>
          <w:p w14:paraId="70199B0D" w14:textId="77777777" w:rsidR="009F3D78" w:rsidRPr="00676FE3" w:rsidRDefault="009F3D78" w:rsidP="000158B2">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15E31E4" w14:textId="77777777" w:rsidR="009F3D78" w:rsidRPr="00443C6E" w:rsidRDefault="009F3D78" w:rsidP="000158B2">
            <w:pPr>
              <w:pStyle w:val="1Einrckung"/>
              <w:ind w:left="0"/>
              <w:rPr>
                <w:color w:val="auto"/>
                <w:lang w:val="ru-RU"/>
              </w:rPr>
            </w:pPr>
            <w:r>
              <w:rPr>
                <w:color w:val="auto"/>
                <w:lang w:val="ru-RU"/>
              </w:rPr>
              <w:t>Лицензирование</w:t>
            </w:r>
          </w:p>
        </w:tc>
      </w:tr>
      <w:tr w:rsidR="009F3D78" w14:paraId="2FC6C36D" w14:textId="77777777" w:rsidTr="000158B2">
        <w:trPr>
          <w:trHeight w:val="431"/>
        </w:trPr>
        <w:tc>
          <w:tcPr>
            <w:tcW w:w="2235" w:type="dxa"/>
          </w:tcPr>
          <w:p w14:paraId="417BA43A" w14:textId="77777777" w:rsidR="009F3D78" w:rsidRPr="00676FE3" w:rsidRDefault="009F3D78" w:rsidP="000158B2">
            <w:pPr>
              <w:pStyle w:val="1Einrckung"/>
              <w:ind w:left="0"/>
              <w:rPr>
                <w:b/>
                <w:color w:val="auto"/>
                <w:lang w:val="ru-RU"/>
              </w:rPr>
            </w:pPr>
            <w:r w:rsidRPr="00676FE3">
              <w:rPr>
                <w:b/>
                <w:color w:val="auto"/>
                <w:lang w:val="ru-RU"/>
              </w:rPr>
              <w:t>Описание</w:t>
            </w:r>
          </w:p>
        </w:tc>
        <w:tc>
          <w:tcPr>
            <w:tcW w:w="8016" w:type="dxa"/>
          </w:tcPr>
          <w:p w14:paraId="3F580BBA" w14:textId="77777777" w:rsidR="009F3D78" w:rsidRDefault="009F3D78" w:rsidP="000158B2">
            <w:pPr>
              <w:pStyle w:val="1Einrckung"/>
              <w:ind w:left="0"/>
              <w:rPr>
                <w:color w:val="auto"/>
                <w:lang w:val="ru-RU"/>
              </w:rPr>
            </w:pPr>
            <w:r>
              <w:rPr>
                <w:color w:val="auto"/>
                <w:lang w:val="ru-RU"/>
              </w:rPr>
              <w:t xml:space="preserve">Все сторонние ресурсы – это ресурсы вида </w:t>
            </w:r>
            <w:proofErr w:type="spellStart"/>
            <w:r w:rsidRPr="00B13C10">
              <w:rPr>
                <w:color w:val="auto"/>
                <w:lang w:val="ru-RU"/>
              </w:rPr>
              <w:t>open</w:t>
            </w:r>
            <w:proofErr w:type="spellEnd"/>
            <w:r w:rsidRPr="00B13C10">
              <w:rPr>
                <w:color w:val="auto"/>
                <w:lang w:val="ru-RU"/>
              </w:rPr>
              <w:t xml:space="preserve"> </w:t>
            </w:r>
            <w:proofErr w:type="spellStart"/>
            <w:r w:rsidRPr="00B13C10">
              <w:rPr>
                <w:color w:val="auto"/>
                <w:lang w:val="ru-RU"/>
              </w:rPr>
              <w:t>source</w:t>
            </w:r>
            <w:proofErr w:type="spellEnd"/>
            <w:r>
              <w:rPr>
                <w:color w:val="auto"/>
                <w:lang w:val="ru-RU"/>
              </w:rPr>
              <w:t>, которые можно легально использовать в коммерческих целях.</w:t>
            </w:r>
          </w:p>
        </w:tc>
      </w:tr>
      <w:tr w:rsidR="009F3D78" w14:paraId="547DEB75" w14:textId="77777777" w:rsidTr="000158B2">
        <w:trPr>
          <w:trHeight w:val="401"/>
        </w:trPr>
        <w:tc>
          <w:tcPr>
            <w:tcW w:w="2235" w:type="dxa"/>
          </w:tcPr>
          <w:p w14:paraId="7743F2CD" w14:textId="77777777" w:rsidR="009F3D78" w:rsidRPr="00676FE3" w:rsidRDefault="009F3D78" w:rsidP="000158B2">
            <w:pPr>
              <w:pStyle w:val="1Einrckung"/>
              <w:ind w:left="0"/>
              <w:rPr>
                <w:b/>
                <w:color w:val="auto"/>
                <w:lang w:val="ru-RU"/>
              </w:rPr>
            </w:pPr>
            <w:r w:rsidRPr="00676FE3">
              <w:rPr>
                <w:b/>
                <w:color w:val="auto"/>
                <w:lang w:val="ru-RU"/>
              </w:rPr>
              <w:t>Приоритет</w:t>
            </w:r>
          </w:p>
        </w:tc>
        <w:tc>
          <w:tcPr>
            <w:tcW w:w="8016" w:type="dxa"/>
          </w:tcPr>
          <w:p w14:paraId="04C6AA3F" w14:textId="77777777" w:rsidR="009F3D78" w:rsidRDefault="009F3D78" w:rsidP="000158B2">
            <w:pPr>
              <w:pStyle w:val="1Einrckung"/>
              <w:ind w:left="0"/>
              <w:rPr>
                <w:color w:val="auto"/>
                <w:lang w:val="ru-RU"/>
              </w:rPr>
            </w:pPr>
            <w:r>
              <w:rPr>
                <w:color w:val="auto"/>
                <w:lang w:val="ru-RU"/>
              </w:rPr>
              <w:t>1</w:t>
            </w:r>
          </w:p>
        </w:tc>
      </w:tr>
    </w:tbl>
    <w:p w14:paraId="3AEE36A9" w14:textId="77777777" w:rsidR="009F3D78" w:rsidRPr="009F3D78" w:rsidRDefault="009F3D78" w:rsidP="009F3D78">
      <w:pPr>
        <w:pStyle w:val="1Einrckung"/>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411F52D" w:rsidR="00FF55D8" w:rsidRDefault="00F16741" w:rsidP="00FF55D8">
      <w:pPr>
        <w:pStyle w:val="2"/>
        <w:keepNext/>
        <w:tabs>
          <w:tab w:val="num" w:pos="709"/>
        </w:tabs>
        <w:spacing w:before="360"/>
        <w:ind w:left="709" w:hanging="709"/>
        <w:rPr>
          <w:lang w:val="ru-RU"/>
        </w:rPr>
      </w:pPr>
      <w:bookmarkStart w:id="43" w:name="_Toc115853760"/>
      <w:r>
        <w:rPr>
          <w:lang w:val="ru-RU"/>
        </w:rPr>
        <w:t>Применимые стандарты</w:t>
      </w:r>
      <w:bookmarkEnd w:id="43"/>
    </w:p>
    <w:p w14:paraId="4BD257AE" w14:textId="77777777" w:rsidR="009F3D78" w:rsidRPr="0019363D" w:rsidRDefault="009F3D78" w:rsidP="009F3D78">
      <w:pPr>
        <w:pStyle w:val="1Einrckung"/>
        <w:ind w:left="0"/>
        <w:rPr>
          <w:lang w:val="ru-RU"/>
        </w:rPr>
      </w:pPr>
      <w:r>
        <w:rPr>
          <w:lang w:val="ru-RU"/>
        </w:rPr>
        <w:t>В этой версии системы не предусмотрено применение определённых стандартов.</w:t>
      </w:r>
    </w:p>
    <w:p w14:paraId="5F7A7B16" w14:textId="77777777" w:rsidR="009F3D78" w:rsidRPr="00461B31" w:rsidRDefault="009F3D78" w:rsidP="009F3D78">
      <w:pPr>
        <w:pStyle w:val="1Einrckung"/>
        <w:rPr>
          <w:lang w:val="ru-RU"/>
        </w:rPr>
      </w:pPr>
    </w:p>
    <w:p w14:paraId="1FF79E5C" w14:textId="77777777" w:rsidR="009F3D78" w:rsidRPr="009F3D78" w:rsidRDefault="009F3D78" w:rsidP="009F3D78">
      <w:pPr>
        <w:pStyle w:val="1Einrckung"/>
        <w:rPr>
          <w:lang w:val="ru-RU"/>
        </w:rPr>
      </w:pP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4" w:name="_Toc115853761"/>
      <w:r>
        <w:rPr>
          <w:lang w:val="ru-RU"/>
        </w:rPr>
        <w:t>Индекс</w:t>
      </w:r>
      <w:bookmarkEnd w:id="44"/>
    </w:p>
    <w:p w14:paraId="4BB41DF1" w14:textId="77777777"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CBDF" w14:textId="77777777" w:rsidR="005E5742" w:rsidRDefault="005E5742">
      <w:r>
        <w:separator/>
      </w:r>
    </w:p>
  </w:endnote>
  <w:endnote w:type="continuationSeparator" w:id="0">
    <w:p w14:paraId="7DA78BA5" w14:textId="77777777" w:rsidR="005E5742" w:rsidRDefault="005E5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D1813" w14:textId="77777777" w:rsidR="005E5742" w:rsidRDefault="005E5742">
      <w:r>
        <w:separator/>
      </w:r>
    </w:p>
  </w:footnote>
  <w:footnote w:type="continuationSeparator" w:id="0">
    <w:p w14:paraId="26015BC1" w14:textId="77777777" w:rsidR="005E5742" w:rsidRDefault="005E5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2"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44351E58" w14:textId="44D9F128" w:rsidR="00D56EC8" w:rsidRPr="00BD460F" w:rsidRDefault="003C2555" w:rsidP="00D56EC8">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w:t>
          </w:r>
          <w:r w:rsidR="00D56EC8">
            <w:rPr>
              <w:noProof/>
              <w:lang w:val="ru-RU"/>
            </w:rPr>
            <w:t>2</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1C57A044" w:rsidR="003F4F06"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3F4F06">
            <w:rPr>
              <w:noProof/>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14341175">
    <w:abstractNumId w:val="0"/>
  </w:num>
  <w:num w:numId="2" w16cid:durableId="638649642">
    <w:abstractNumId w:val="10"/>
  </w:num>
  <w:num w:numId="3" w16cid:durableId="1431120009">
    <w:abstractNumId w:val="11"/>
  </w:num>
  <w:num w:numId="4" w16cid:durableId="2065058942">
    <w:abstractNumId w:val="6"/>
  </w:num>
  <w:num w:numId="5" w16cid:durableId="1866013545">
    <w:abstractNumId w:val="5"/>
  </w:num>
  <w:num w:numId="6" w16cid:durableId="1396735639">
    <w:abstractNumId w:val="9"/>
  </w:num>
  <w:num w:numId="7" w16cid:durableId="1446775352">
    <w:abstractNumId w:val="4"/>
  </w:num>
  <w:num w:numId="8" w16cid:durableId="2124615744">
    <w:abstractNumId w:val="0"/>
  </w:num>
  <w:num w:numId="9" w16cid:durableId="460156319">
    <w:abstractNumId w:val="0"/>
  </w:num>
  <w:num w:numId="10" w16cid:durableId="1324239996">
    <w:abstractNumId w:val="0"/>
  </w:num>
  <w:num w:numId="11" w16cid:durableId="2125685146">
    <w:abstractNumId w:val="2"/>
  </w:num>
  <w:num w:numId="12" w16cid:durableId="1258445483">
    <w:abstractNumId w:val="3"/>
  </w:num>
  <w:num w:numId="13" w16cid:durableId="848065887">
    <w:abstractNumId w:val="8"/>
  </w:num>
  <w:num w:numId="14" w16cid:durableId="1643000678">
    <w:abstractNumId w:val="1"/>
  </w:num>
  <w:num w:numId="15" w16cid:durableId="1112937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A5DA9"/>
    <w:rsid w:val="000E6887"/>
    <w:rsid w:val="000F0E95"/>
    <w:rsid w:val="000F0F55"/>
    <w:rsid w:val="000F3924"/>
    <w:rsid w:val="00101692"/>
    <w:rsid w:val="00106CEC"/>
    <w:rsid w:val="001343C1"/>
    <w:rsid w:val="0013577B"/>
    <w:rsid w:val="001379A3"/>
    <w:rsid w:val="00157B34"/>
    <w:rsid w:val="0016049A"/>
    <w:rsid w:val="0016726E"/>
    <w:rsid w:val="00167F44"/>
    <w:rsid w:val="0017419E"/>
    <w:rsid w:val="00192770"/>
    <w:rsid w:val="001A44F9"/>
    <w:rsid w:val="001B08B5"/>
    <w:rsid w:val="001B2C49"/>
    <w:rsid w:val="001B489C"/>
    <w:rsid w:val="001C1B9A"/>
    <w:rsid w:val="001C7218"/>
    <w:rsid w:val="001E188C"/>
    <w:rsid w:val="001E5EA3"/>
    <w:rsid w:val="001F623E"/>
    <w:rsid w:val="00201008"/>
    <w:rsid w:val="00206C47"/>
    <w:rsid w:val="0020714B"/>
    <w:rsid w:val="0021158A"/>
    <w:rsid w:val="00221BA7"/>
    <w:rsid w:val="00227A56"/>
    <w:rsid w:val="00230576"/>
    <w:rsid w:val="00251889"/>
    <w:rsid w:val="00282302"/>
    <w:rsid w:val="00282EEB"/>
    <w:rsid w:val="00287E32"/>
    <w:rsid w:val="00295ACE"/>
    <w:rsid w:val="002A007E"/>
    <w:rsid w:val="002A6DB7"/>
    <w:rsid w:val="002C2C18"/>
    <w:rsid w:val="002C436C"/>
    <w:rsid w:val="002D7F95"/>
    <w:rsid w:val="0030020C"/>
    <w:rsid w:val="00302CDB"/>
    <w:rsid w:val="0031081E"/>
    <w:rsid w:val="0031583B"/>
    <w:rsid w:val="00316A8B"/>
    <w:rsid w:val="00322870"/>
    <w:rsid w:val="00327DC7"/>
    <w:rsid w:val="00354B0E"/>
    <w:rsid w:val="00357AE3"/>
    <w:rsid w:val="0036728B"/>
    <w:rsid w:val="00370C89"/>
    <w:rsid w:val="003A543F"/>
    <w:rsid w:val="003C2555"/>
    <w:rsid w:val="003D5E2C"/>
    <w:rsid w:val="003F4F06"/>
    <w:rsid w:val="00421E2A"/>
    <w:rsid w:val="00421EB8"/>
    <w:rsid w:val="00457480"/>
    <w:rsid w:val="00461519"/>
    <w:rsid w:val="00472358"/>
    <w:rsid w:val="004866DF"/>
    <w:rsid w:val="004A45C0"/>
    <w:rsid w:val="004A6023"/>
    <w:rsid w:val="004A70DF"/>
    <w:rsid w:val="004B2CB6"/>
    <w:rsid w:val="004B595C"/>
    <w:rsid w:val="004C49FA"/>
    <w:rsid w:val="004D54DC"/>
    <w:rsid w:val="004E4BD6"/>
    <w:rsid w:val="00501360"/>
    <w:rsid w:val="00527E37"/>
    <w:rsid w:val="005325B9"/>
    <w:rsid w:val="0054194C"/>
    <w:rsid w:val="005754A9"/>
    <w:rsid w:val="0058035A"/>
    <w:rsid w:val="005909BB"/>
    <w:rsid w:val="00596218"/>
    <w:rsid w:val="005B09DE"/>
    <w:rsid w:val="005B4545"/>
    <w:rsid w:val="005B6CDF"/>
    <w:rsid w:val="005C31AA"/>
    <w:rsid w:val="005C3E34"/>
    <w:rsid w:val="005C5E2C"/>
    <w:rsid w:val="005D0692"/>
    <w:rsid w:val="005D2D93"/>
    <w:rsid w:val="005D5FBD"/>
    <w:rsid w:val="005E3571"/>
    <w:rsid w:val="005E5742"/>
    <w:rsid w:val="005F329F"/>
    <w:rsid w:val="005F3C74"/>
    <w:rsid w:val="00600AA5"/>
    <w:rsid w:val="0062004C"/>
    <w:rsid w:val="006268FA"/>
    <w:rsid w:val="00643AF8"/>
    <w:rsid w:val="006576E7"/>
    <w:rsid w:val="00663731"/>
    <w:rsid w:val="006760F7"/>
    <w:rsid w:val="006834E6"/>
    <w:rsid w:val="00686224"/>
    <w:rsid w:val="006A45B4"/>
    <w:rsid w:val="006A583A"/>
    <w:rsid w:val="006C4305"/>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E501A"/>
    <w:rsid w:val="009F39D6"/>
    <w:rsid w:val="009F3D78"/>
    <w:rsid w:val="00A015DE"/>
    <w:rsid w:val="00A14DE5"/>
    <w:rsid w:val="00A437E8"/>
    <w:rsid w:val="00A43987"/>
    <w:rsid w:val="00A43ADF"/>
    <w:rsid w:val="00A62982"/>
    <w:rsid w:val="00A62FA2"/>
    <w:rsid w:val="00A95C76"/>
    <w:rsid w:val="00A96169"/>
    <w:rsid w:val="00AB2B39"/>
    <w:rsid w:val="00AC77CF"/>
    <w:rsid w:val="00AD097C"/>
    <w:rsid w:val="00AD5E39"/>
    <w:rsid w:val="00B22E70"/>
    <w:rsid w:val="00B66B38"/>
    <w:rsid w:val="00B73C6D"/>
    <w:rsid w:val="00B83CA5"/>
    <w:rsid w:val="00B84FF6"/>
    <w:rsid w:val="00BA358C"/>
    <w:rsid w:val="00BA5DE1"/>
    <w:rsid w:val="00BA7394"/>
    <w:rsid w:val="00BC2021"/>
    <w:rsid w:val="00BC6C19"/>
    <w:rsid w:val="00BD460F"/>
    <w:rsid w:val="00BF2889"/>
    <w:rsid w:val="00BF4D12"/>
    <w:rsid w:val="00C23016"/>
    <w:rsid w:val="00C253AC"/>
    <w:rsid w:val="00C26D46"/>
    <w:rsid w:val="00C4261F"/>
    <w:rsid w:val="00C521B0"/>
    <w:rsid w:val="00C53BE9"/>
    <w:rsid w:val="00C76A85"/>
    <w:rsid w:val="00C80D37"/>
    <w:rsid w:val="00C84CC7"/>
    <w:rsid w:val="00C8732B"/>
    <w:rsid w:val="00C93CE6"/>
    <w:rsid w:val="00CD18B4"/>
    <w:rsid w:val="00CD1E4B"/>
    <w:rsid w:val="00CE342F"/>
    <w:rsid w:val="00CF12B4"/>
    <w:rsid w:val="00CF19AE"/>
    <w:rsid w:val="00CF6143"/>
    <w:rsid w:val="00D127DB"/>
    <w:rsid w:val="00D51564"/>
    <w:rsid w:val="00D56EC8"/>
    <w:rsid w:val="00D71CC3"/>
    <w:rsid w:val="00D71DB1"/>
    <w:rsid w:val="00D72ED3"/>
    <w:rsid w:val="00D85175"/>
    <w:rsid w:val="00D916B7"/>
    <w:rsid w:val="00D9349E"/>
    <w:rsid w:val="00DA5570"/>
    <w:rsid w:val="00DC144F"/>
    <w:rsid w:val="00E13A7C"/>
    <w:rsid w:val="00E269AD"/>
    <w:rsid w:val="00E47813"/>
    <w:rsid w:val="00E72ABE"/>
    <w:rsid w:val="00E92CD5"/>
    <w:rsid w:val="00EA1984"/>
    <w:rsid w:val="00EA72E1"/>
    <w:rsid w:val="00EB5E36"/>
    <w:rsid w:val="00ED55E3"/>
    <w:rsid w:val="00EF5040"/>
    <w:rsid w:val="00F14309"/>
    <w:rsid w:val="00F16741"/>
    <w:rsid w:val="00F171C7"/>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7480"/>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af">
    <w:name w:val="Абзац Знак"/>
    <w:basedOn w:val="a0"/>
    <w:link w:val="af0"/>
    <w:locked/>
    <w:rsid w:val="006760F7"/>
    <w:rPr>
      <w:rFonts w:ascii="Arial" w:hAnsi="Arial" w:cs="Arial"/>
      <w:color w:val="000000"/>
      <w:sz w:val="22"/>
      <w:lang w:eastAsia="de-CH"/>
    </w:rPr>
  </w:style>
  <w:style w:type="paragraph" w:customStyle="1" w:styleId="af0">
    <w:name w:val="Абзац"/>
    <w:basedOn w:val="a"/>
    <w:link w:val="af"/>
    <w:qFormat/>
    <w:rsid w:val="006760F7"/>
    <w:pPr>
      <w:tabs>
        <w:tab w:val="left" w:pos="1134"/>
        <w:tab w:val="left" w:pos="3402"/>
        <w:tab w:val="left" w:pos="5670"/>
        <w:tab w:val="left" w:pos="7938"/>
      </w:tabs>
      <w:spacing w:after="240"/>
    </w:pPr>
    <w:rPr>
      <w:rFonts w:cs="Arial"/>
      <w:color w:val="000000"/>
      <w:lang w:val="ru-RU"/>
    </w:rPr>
  </w:style>
  <w:style w:type="table" w:styleId="41">
    <w:name w:val="Plain Table 4"/>
    <w:basedOn w:val="a1"/>
    <w:uiPriority w:val="44"/>
    <w:rsid w:val="00C26D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Заголовок 3 Знак"/>
    <w:basedOn w:val="a0"/>
    <w:link w:val="3"/>
    <w:rsid w:val="00BA358C"/>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573</TotalTime>
  <Pages>17</Pages>
  <Words>4822</Words>
  <Characters>27492</Characters>
  <Application>Microsoft Office Word</Application>
  <DocSecurity>0</DocSecurity>
  <Lines>229</Lines>
  <Paragraphs>64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382008-3 Михаил Асосков</cp:lastModifiedBy>
  <cp:revision>93</cp:revision>
  <cp:lastPrinted>1900-12-31T20:00:00Z</cp:lastPrinted>
  <dcterms:created xsi:type="dcterms:W3CDTF">2010-10-29T20:35:00Z</dcterms:created>
  <dcterms:modified xsi:type="dcterms:W3CDTF">2022-12-20T21:37:00Z</dcterms:modified>
</cp:coreProperties>
</file>