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415F1" w:rsidRDefault="00893221">
      <w:pPr>
        <w:pStyle w:val="20"/>
        <w:tabs>
          <w:tab w:val="left" w:pos="794"/>
        </w:tabs>
        <w:rPr>
          <w:rFonts w:asciiTheme="minorHAnsi" w:hAnsiTheme="minorHAnsi" w:cstheme="minorBidi"/>
          <w:noProof/>
          <w:szCs w:val="22"/>
          <w:lang w:val="ru-RU" w:eastAsia="ru-RU"/>
        </w:rPr>
      </w:pPr>
      <w:r w:rsidRPr="000415F1">
        <w:rPr>
          <w:noProof/>
          <w:lang w:val="ru-RU"/>
        </w:rPr>
        <w:t>3.4</w:t>
      </w:r>
      <w:r w:rsidRPr="000415F1">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415F1" w:rsidRDefault="00893221">
      <w:pPr>
        <w:pStyle w:val="31"/>
        <w:rPr>
          <w:rFonts w:asciiTheme="minorHAnsi" w:hAnsiTheme="minorHAnsi" w:cstheme="minorBidi"/>
          <w:noProof/>
          <w:szCs w:val="22"/>
          <w:lang w:val="ru-RU" w:eastAsia="ru-RU"/>
        </w:rPr>
      </w:pPr>
      <w:r w:rsidRPr="000415F1">
        <w:rPr>
          <w:noProof/>
          <w:lang w:val="ru-RU"/>
        </w:rPr>
        <w:t>3.5.1</w:t>
      </w:r>
      <w:r w:rsidRPr="000415F1">
        <w:rPr>
          <w:rFonts w:asciiTheme="minorHAnsi" w:hAnsiTheme="minorHAnsi" w:cstheme="minorBidi"/>
          <w:noProof/>
          <w:szCs w:val="22"/>
          <w:lang w:val="ru-RU" w:eastAsia="ru-RU"/>
        </w:rPr>
        <w:tab/>
      </w:r>
      <w:r w:rsidRPr="000415F1">
        <w:rPr>
          <w:noProof/>
          <w:lang w:val="ru-RU"/>
        </w:rPr>
        <w:t>&lt;</w:t>
      </w:r>
      <w:r w:rsidRPr="00094DE4">
        <w:rPr>
          <w:noProof/>
          <w:lang w:val="en-GB"/>
        </w:rPr>
        <w:t>Design</w:t>
      </w:r>
      <w:r w:rsidRPr="000415F1">
        <w:rPr>
          <w:noProof/>
          <w:lang w:val="ru-RU"/>
        </w:rPr>
        <w:t xml:space="preserve"> </w:t>
      </w:r>
      <w:r w:rsidRPr="00094DE4">
        <w:rPr>
          <w:noProof/>
          <w:lang w:val="en-GB"/>
        </w:rPr>
        <w:t>Constraint</w:t>
      </w:r>
      <w:r w:rsidRPr="000415F1">
        <w:rPr>
          <w:noProof/>
          <w:lang w:val="ru-RU"/>
        </w:rPr>
        <w:t xml:space="preserve"> </w:t>
      </w:r>
      <w:r w:rsidRPr="00094DE4">
        <w:rPr>
          <w:noProof/>
          <w:lang w:val="en-GB"/>
        </w:rPr>
        <w:t>One</w:t>
      </w:r>
      <w:r w:rsidRPr="000415F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01051FDD" w:rsidR="007823B5" w:rsidRPr="00D916B7" w:rsidRDefault="003C2555" w:rsidP="00202129">
            <w:pPr>
              <w:pStyle w:val="table"/>
              <w:jc w:val="center"/>
            </w:pPr>
            <w:r>
              <w:rPr>
                <w:lang w:val="ru-RU"/>
              </w:rPr>
              <w:t>20</w:t>
            </w:r>
            <w:r w:rsidR="00D916B7">
              <w:t>22</w:t>
            </w:r>
            <w:r>
              <w:rPr>
                <w:lang w:val="ru-RU"/>
              </w:rPr>
              <w:t>-</w:t>
            </w:r>
            <w:r w:rsidR="00202129">
              <w:t>11</w:t>
            </w:r>
            <w:r>
              <w:rPr>
                <w:lang w:val="ru-RU"/>
              </w:rPr>
              <w:t>-</w:t>
            </w:r>
            <w:r w:rsidR="00202129">
              <w:t>16</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61DD76E7" w:rsidR="007823B5" w:rsidRPr="00202129" w:rsidRDefault="00202129" w:rsidP="007823B5">
            <w:pPr>
              <w:pStyle w:val="Tabletext"/>
              <w:jc w:val="center"/>
              <w:rPr>
                <w:lang w:val="ru-RU"/>
              </w:rPr>
            </w:pPr>
            <w:r>
              <w:rPr>
                <w:lang w:val="ru-RU"/>
              </w:rPr>
              <w:t>Лебединский Илья</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B66B38" w:rsidRDefault="007823B5" w:rsidP="007823B5">
            <w:pPr>
              <w:pStyle w:val="table"/>
              <w:jc w:val="cente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B2B39" w:rsidRDefault="007823B5" w:rsidP="007823B5">
            <w:pPr>
              <w:pStyle w:val="table"/>
              <w:jc w:val="center"/>
            </w:pPr>
          </w:p>
        </w:tc>
        <w:tc>
          <w:tcPr>
            <w:tcW w:w="1701" w:type="dxa"/>
          </w:tcPr>
          <w:p w14:paraId="02FC0989" w14:textId="1D7194E9" w:rsidR="007823B5" w:rsidRPr="00AB2B39" w:rsidRDefault="007823B5" w:rsidP="007823B5">
            <w:pPr>
              <w:pStyle w:val="table"/>
              <w:jc w:val="cente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66CDF32A"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10C5BA13" w14:textId="055D65AA" w:rsidR="00202129" w:rsidRDefault="00202129" w:rsidP="00202129">
      <w:pPr>
        <w:spacing w:before="240" w:after="120"/>
        <w:ind w:left="765"/>
      </w:pPr>
      <w:r>
        <w:t xml:space="preserve">Данный документ описывает Спецификацию Требований к Программному Обеспечению(СТПО) для системы </w:t>
      </w:r>
      <w:r>
        <w:rPr>
          <w:lang w:val="ru-RU"/>
        </w:rPr>
        <w:t>антиплагиата</w:t>
      </w:r>
      <w:r>
        <w:t>(С</w:t>
      </w:r>
      <w:r>
        <w:rPr>
          <w:lang w:val="ru-RU"/>
        </w:rPr>
        <w:t>А</w:t>
      </w:r>
      <w:r>
        <w:t>).</w:t>
      </w:r>
    </w:p>
    <w:p w14:paraId="05F67FF5" w14:textId="52D10142" w:rsidR="00202129" w:rsidRPr="00202129" w:rsidRDefault="00202129" w:rsidP="00202129">
      <w:pPr>
        <w:spacing w:before="240" w:after="120"/>
        <w:ind w:left="765"/>
      </w:pPr>
      <w:r>
        <w:t>Данный документ описывает требования и ограничения к разрабатываемому продукту и адресован как членам компании-производителя, так и представителям компании-заказчик.</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3466A2D9"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74789B31" w14:textId="62D0B37C" w:rsidR="007823B5" w:rsidRPr="00D71CC3" w:rsidRDefault="00B3118B" w:rsidP="007823B5">
      <w:pPr>
        <w:pStyle w:val="InfoBlue"/>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38C746B2" w:rsidR="00A62FA2" w:rsidRPr="00A62FA2" w:rsidRDefault="00CC0BB9" w:rsidP="00CC0BB9">
            <w:pPr>
              <w:pStyle w:val="1Einrckung"/>
              <w:ind w:left="0"/>
              <w:jc w:val="center"/>
              <w:rPr>
                <w:b/>
                <w:lang w:val="ru-RU"/>
              </w:rPr>
            </w:pPr>
            <w:r>
              <w:t>СТПО</w:t>
            </w:r>
          </w:p>
        </w:tc>
        <w:tc>
          <w:tcPr>
            <w:tcW w:w="7609" w:type="dxa"/>
          </w:tcPr>
          <w:p w14:paraId="19A5FD6E" w14:textId="7BE3BA71" w:rsidR="00A62FA2" w:rsidRPr="00A62FA2" w:rsidRDefault="00CC0BB9" w:rsidP="00A62FA2">
            <w:pPr>
              <w:pStyle w:val="1Einrckung"/>
              <w:ind w:left="0"/>
              <w:rPr>
                <w:b/>
                <w:lang w:val="ru-RU"/>
              </w:rPr>
            </w:pPr>
            <w:r>
              <w:t>Спецификация Требований к Программному Обеспечению</w:t>
            </w:r>
          </w:p>
        </w:tc>
      </w:tr>
      <w:tr w:rsidR="00A62FA2" w14:paraId="0A2DF027" w14:textId="77777777" w:rsidTr="00A62FA2">
        <w:tc>
          <w:tcPr>
            <w:tcW w:w="1791" w:type="dxa"/>
          </w:tcPr>
          <w:p w14:paraId="3D44018C" w14:textId="7B4FA93A" w:rsidR="00A62FA2" w:rsidRDefault="00CC0BB9" w:rsidP="00CC0BB9">
            <w:pPr>
              <w:pStyle w:val="1Einrckung"/>
              <w:ind w:left="0"/>
              <w:jc w:val="center"/>
              <w:rPr>
                <w:lang w:val="ru-RU"/>
              </w:rPr>
            </w:pPr>
            <w:r>
              <w:rPr>
                <w:lang w:val="ru-RU"/>
              </w:rPr>
              <w:t>СА</w:t>
            </w:r>
          </w:p>
        </w:tc>
        <w:tc>
          <w:tcPr>
            <w:tcW w:w="7609" w:type="dxa"/>
          </w:tcPr>
          <w:p w14:paraId="74FC3298" w14:textId="13E8AC03" w:rsidR="00A62FA2" w:rsidRDefault="00CC0BB9" w:rsidP="004D37DE">
            <w:pPr>
              <w:pStyle w:val="1Einrckung"/>
              <w:ind w:left="0"/>
              <w:rPr>
                <w:lang w:val="ru-RU"/>
              </w:rPr>
            </w:pPr>
            <w:r>
              <w:rPr>
                <w:lang w:val="ru-RU"/>
              </w:rPr>
              <w:t>Система антиплагиат</w:t>
            </w:r>
          </w:p>
        </w:tc>
      </w:tr>
      <w:tr w:rsidR="00354B0E" w14:paraId="1E2ED30C" w14:textId="77777777" w:rsidTr="00A62FA2">
        <w:tc>
          <w:tcPr>
            <w:tcW w:w="1791" w:type="dxa"/>
          </w:tcPr>
          <w:p w14:paraId="1F62B042" w14:textId="1BE60752" w:rsidR="00354B0E" w:rsidRDefault="00471DDC" w:rsidP="00471DDC">
            <w:pPr>
              <w:pStyle w:val="1Einrckung"/>
              <w:ind w:left="0"/>
              <w:jc w:val="center"/>
              <w:rPr>
                <w:lang w:val="ru-RU"/>
              </w:rPr>
            </w:pPr>
            <w:r>
              <w:rPr>
                <w:lang w:val="ru-RU"/>
              </w:rPr>
              <w:t>ВС</w:t>
            </w:r>
          </w:p>
        </w:tc>
        <w:tc>
          <w:tcPr>
            <w:tcW w:w="7609" w:type="dxa"/>
          </w:tcPr>
          <w:p w14:paraId="28108E46" w14:textId="2FEFC2AA" w:rsidR="00354B0E" w:rsidRDefault="00471DDC" w:rsidP="00A62FA2">
            <w:pPr>
              <w:pStyle w:val="1Einrckung"/>
              <w:ind w:left="0"/>
              <w:rPr>
                <w:lang w:val="ru-RU"/>
              </w:rPr>
            </w:pPr>
            <w:r>
              <w:rPr>
                <w:lang w:val="ru-RU"/>
              </w:rPr>
              <w:t>Внешняя система</w:t>
            </w:r>
          </w:p>
        </w:tc>
      </w:tr>
      <w:tr w:rsidR="00A62FA2" w14:paraId="5FFF1EFA" w14:textId="77777777" w:rsidTr="00A62FA2">
        <w:tc>
          <w:tcPr>
            <w:tcW w:w="1791" w:type="dxa"/>
          </w:tcPr>
          <w:p w14:paraId="05632F02" w14:textId="2C5738DB" w:rsidR="00A62FA2" w:rsidRDefault="008B264D" w:rsidP="008B264D">
            <w:pPr>
              <w:pStyle w:val="1Einrckung"/>
              <w:ind w:left="0"/>
              <w:jc w:val="center"/>
              <w:rPr>
                <w:lang w:val="ru-RU"/>
              </w:rPr>
            </w:pPr>
            <w:r>
              <w:rPr>
                <w:lang w:val="ru-RU"/>
              </w:rPr>
              <w:t>БД</w:t>
            </w:r>
          </w:p>
        </w:tc>
        <w:tc>
          <w:tcPr>
            <w:tcW w:w="7609" w:type="dxa"/>
          </w:tcPr>
          <w:p w14:paraId="490F0351" w14:textId="1B173D90" w:rsidR="00A62FA2" w:rsidRDefault="008B264D"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5B633163" w14:textId="551D9C04" w:rsidR="00B3118B" w:rsidRDefault="005B09DE" w:rsidP="00B3118B">
      <w:pPr>
        <w:pStyle w:val="1"/>
        <w:keepNext/>
        <w:tabs>
          <w:tab w:val="num" w:pos="709"/>
        </w:tabs>
        <w:ind w:left="709" w:hanging="709"/>
        <w:rPr>
          <w:lang w:val="ru-RU"/>
        </w:rPr>
      </w:pPr>
      <w:bookmarkStart w:id="12" w:name="_Toc115853726"/>
      <w:r>
        <w:rPr>
          <w:lang w:val="ru-RU"/>
        </w:rPr>
        <w:t>Общее описание</w:t>
      </w:r>
      <w:bookmarkEnd w:id="12"/>
    </w:p>
    <w:p w14:paraId="6BF72CED" w14:textId="170F97AD" w:rsidR="00B3118B" w:rsidRDefault="00072E88" w:rsidP="00B3118B">
      <w:pPr>
        <w:pStyle w:val="1Einrckung"/>
        <w:ind w:left="0"/>
        <w:rPr>
          <w:lang w:val="ru-RU"/>
        </w:rPr>
      </w:pPr>
      <w:r>
        <w:rPr>
          <w:lang w:val="ru-RU"/>
        </w:rPr>
        <w:t>СА разделяется на три модуля.</w:t>
      </w:r>
    </w:p>
    <w:p w14:paraId="4C3A9267" w14:textId="1B113671" w:rsidR="00072E88" w:rsidRDefault="00072E88" w:rsidP="00072E88">
      <w:pPr>
        <w:pStyle w:val="1Einrckung"/>
        <w:numPr>
          <w:ilvl w:val="0"/>
          <w:numId w:val="32"/>
        </w:numPr>
        <w:rPr>
          <w:lang w:val="ru-RU"/>
        </w:rPr>
      </w:pPr>
      <w:r>
        <w:rPr>
          <w:lang w:val="ru-RU"/>
        </w:rPr>
        <w:t>Модуль студента – загрузка лабораторной работы и мониторинг статуса файла.</w:t>
      </w:r>
    </w:p>
    <w:p w14:paraId="7E624F82" w14:textId="7F5D2FFB" w:rsidR="00072E88" w:rsidRDefault="00072E88" w:rsidP="00072E88">
      <w:pPr>
        <w:pStyle w:val="1Einrckung"/>
        <w:numPr>
          <w:ilvl w:val="0"/>
          <w:numId w:val="32"/>
        </w:numPr>
        <w:rPr>
          <w:lang w:val="ru-RU"/>
        </w:rPr>
      </w:pPr>
      <w:r>
        <w:rPr>
          <w:lang w:val="ru-RU"/>
        </w:rPr>
        <w:t>Модуль преподавателя – загрузка списка лабораторных работ, списка студентов, просмотр статуса файлов.</w:t>
      </w:r>
    </w:p>
    <w:p w14:paraId="35069C3B" w14:textId="1DAF604B" w:rsidR="00072E88" w:rsidRPr="00A770CB" w:rsidRDefault="00072E88" w:rsidP="00072E88">
      <w:pPr>
        <w:pStyle w:val="1Einrckung"/>
        <w:numPr>
          <w:ilvl w:val="0"/>
          <w:numId w:val="32"/>
        </w:numPr>
        <w:rPr>
          <w:lang w:val="ru-RU"/>
        </w:rPr>
      </w:pPr>
      <w:r>
        <w:rPr>
          <w:lang w:val="ru-RU"/>
        </w:rPr>
        <w:t>Модуль ВС – антиплагиат.</w:t>
      </w:r>
    </w:p>
    <w:p w14:paraId="6AB3A57F" w14:textId="77777777" w:rsidR="00282EEB" w:rsidRPr="00B3118B" w:rsidRDefault="00282EEB" w:rsidP="00B3118B">
      <w:pPr>
        <w:pStyle w:val="InfoBlue"/>
        <w:ind w:left="0"/>
        <w:rPr>
          <w:lang w:val="ru-RU"/>
        </w:rPr>
      </w:pPr>
      <w:r w:rsidRPr="00B3118B">
        <w:rPr>
          <w:lang w:val="ru-RU"/>
        </w:rPr>
        <w:t>[</w:t>
      </w:r>
      <w:r w:rsidRPr="00D71CC3">
        <w:t>This</w:t>
      </w:r>
      <w:r w:rsidRPr="00B3118B">
        <w:rPr>
          <w:lang w:val="ru-RU"/>
        </w:rPr>
        <w:t xml:space="preserve"> </w:t>
      </w:r>
      <w:r w:rsidRPr="00D71CC3">
        <w:t>section</w:t>
      </w:r>
      <w:r w:rsidRPr="00B3118B">
        <w:rPr>
          <w:lang w:val="ru-RU"/>
        </w:rPr>
        <w:t xml:space="preserve"> </w:t>
      </w:r>
      <w:r w:rsidRPr="00D71CC3">
        <w:t>of</w:t>
      </w:r>
      <w:r w:rsidRPr="00B3118B">
        <w:rPr>
          <w:lang w:val="ru-RU"/>
        </w:rPr>
        <w:t xml:space="preserve"> </w:t>
      </w:r>
      <w:r w:rsidRPr="00D71CC3">
        <w:t>the</w:t>
      </w:r>
      <w:r w:rsidRPr="00B3118B">
        <w:rPr>
          <w:lang w:val="ru-RU"/>
        </w:rPr>
        <w:t xml:space="preserve"> </w:t>
      </w:r>
      <w:r w:rsidRPr="00D71CC3">
        <w:rPr>
          <w:b/>
        </w:rPr>
        <w:t>SRS</w:t>
      </w:r>
      <w:r w:rsidRPr="00B3118B">
        <w:rPr>
          <w:lang w:val="ru-RU"/>
        </w:rPr>
        <w:t xml:space="preserve"> </w:t>
      </w:r>
      <w:r w:rsidRPr="00D71CC3">
        <w:t>should</w:t>
      </w:r>
      <w:r w:rsidRPr="00B3118B">
        <w:rPr>
          <w:lang w:val="ru-RU"/>
        </w:rPr>
        <w:t xml:space="preserve"> </w:t>
      </w:r>
      <w:r w:rsidRPr="00D71CC3">
        <w:t>describe</w:t>
      </w:r>
      <w:r w:rsidRPr="00B3118B">
        <w:rPr>
          <w:lang w:val="ru-RU"/>
        </w:rPr>
        <w:t xml:space="preserve"> </w:t>
      </w:r>
      <w:r w:rsidRPr="00D71CC3">
        <w:t>the</w:t>
      </w:r>
      <w:r w:rsidRPr="00B3118B">
        <w:rPr>
          <w:lang w:val="ru-RU"/>
        </w:rPr>
        <w:t xml:space="preserve"> </w:t>
      </w:r>
      <w:r w:rsidRPr="00D71CC3">
        <w:t>general</w:t>
      </w:r>
      <w:r w:rsidRPr="00B3118B">
        <w:rPr>
          <w:lang w:val="ru-RU"/>
        </w:rPr>
        <w:t xml:space="preserve"> </w:t>
      </w:r>
      <w:r w:rsidRPr="00D71CC3">
        <w:t>factors</w:t>
      </w:r>
      <w:r w:rsidRPr="00B3118B">
        <w:rPr>
          <w:lang w:val="ru-RU"/>
        </w:rPr>
        <w:t xml:space="preserve"> </w:t>
      </w:r>
      <w:r w:rsidRPr="00D71CC3">
        <w:t>that</w:t>
      </w:r>
      <w:r w:rsidRPr="00B3118B">
        <w:rPr>
          <w:lang w:val="ru-RU"/>
        </w:rPr>
        <w:t xml:space="preserve"> </w:t>
      </w:r>
      <w:r w:rsidRPr="00D71CC3">
        <w:t>affect</w:t>
      </w:r>
      <w:r w:rsidRPr="00B3118B">
        <w:rPr>
          <w:lang w:val="ru-RU"/>
        </w:rPr>
        <w:t xml:space="preserve"> </w:t>
      </w:r>
      <w:r w:rsidRPr="00D71CC3">
        <w:t>the</w:t>
      </w:r>
      <w:r w:rsidRPr="00B3118B">
        <w:rPr>
          <w:lang w:val="ru-RU"/>
        </w:rPr>
        <w:t xml:space="preserve"> </w:t>
      </w:r>
      <w:r w:rsidRPr="00D71CC3">
        <w:t>product</w:t>
      </w:r>
      <w:r w:rsidRPr="00B3118B">
        <w:rPr>
          <w:lang w:val="ru-RU"/>
        </w:rPr>
        <w:t xml:space="preserve"> </w:t>
      </w:r>
      <w:r w:rsidRPr="00D71CC3">
        <w:t>and</w:t>
      </w:r>
      <w:r w:rsidRPr="00B3118B">
        <w:rPr>
          <w:lang w:val="ru-RU"/>
        </w:rPr>
        <w:t xml:space="preserve"> </w:t>
      </w:r>
      <w:r w:rsidRPr="00D71CC3">
        <w:t>its</w:t>
      </w:r>
      <w:r w:rsidRPr="00B3118B">
        <w:rPr>
          <w:lang w:val="ru-RU"/>
        </w:rPr>
        <w:t xml:space="preserve"> </w:t>
      </w:r>
      <w:r w:rsidRPr="00D71CC3">
        <w:t>requirements</w:t>
      </w:r>
      <w:r w:rsidRPr="00B3118B">
        <w:rPr>
          <w:lang w:val="ru-RU"/>
        </w:rPr>
        <w:t xml:space="preserve">.  </w:t>
      </w:r>
      <w:r w:rsidRPr="00D71CC3">
        <w:t>This</w:t>
      </w:r>
      <w:r w:rsidRPr="00B3118B">
        <w:rPr>
          <w:lang w:val="ru-RU"/>
        </w:rPr>
        <w:t xml:space="preserve"> </w:t>
      </w:r>
      <w:r w:rsidRPr="00D71CC3">
        <w:t>section</w:t>
      </w:r>
      <w:r w:rsidRPr="00B3118B">
        <w:rPr>
          <w:lang w:val="ru-RU"/>
        </w:rPr>
        <w:t xml:space="preserve"> </w:t>
      </w:r>
      <w:r w:rsidRPr="00D71CC3">
        <w:t>does</w:t>
      </w:r>
      <w:r w:rsidRPr="00B3118B">
        <w:rPr>
          <w:lang w:val="ru-RU"/>
        </w:rPr>
        <w:t xml:space="preserve"> </w:t>
      </w:r>
      <w:r w:rsidRPr="00D71CC3">
        <w:t>not</w:t>
      </w:r>
      <w:r w:rsidRPr="00B3118B">
        <w:rPr>
          <w:lang w:val="ru-RU"/>
        </w:rPr>
        <w:t xml:space="preserve"> </w:t>
      </w:r>
      <w:r w:rsidRPr="00D71CC3">
        <w:t>state</w:t>
      </w:r>
      <w:r w:rsidRPr="00B3118B">
        <w:rPr>
          <w:lang w:val="ru-RU"/>
        </w:rPr>
        <w:t xml:space="preserve"> </w:t>
      </w:r>
      <w:r w:rsidRPr="00D71CC3">
        <w:t>specific</w:t>
      </w:r>
      <w:r w:rsidRPr="00B3118B">
        <w:rPr>
          <w:lang w:val="ru-RU"/>
        </w:rPr>
        <w:t xml:space="preserve"> </w:t>
      </w:r>
      <w:r w:rsidRPr="00D71CC3">
        <w:t>requirements</w:t>
      </w:r>
      <w:r w:rsidRPr="00B3118B">
        <w:rPr>
          <w:lang w:val="ru-RU"/>
        </w:rPr>
        <w:t xml:space="preserve">.  </w:t>
      </w:r>
      <w:r w:rsidRPr="00D71CC3">
        <w:t>Instead</w:t>
      </w:r>
      <w:r w:rsidRPr="00B3118B">
        <w:rPr>
          <w:lang w:val="ru-RU"/>
        </w:rPr>
        <w:t xml:space="preserve">, </w:t>
      </w:r>
      <w:r w:rsidRPr="00D71CC3">
        <w:t>it</w:t>
      </w:r>
      <w:r w:rsidRPr="00B3118B">
        <w:rPr>
          <w:lang w:val="ru-RU"/>
        </w:rPr>
        <w:t xml:space="preserve"> </w:t>
      </w:r>
      <w:r w:rsidRPr="00D71CC3">
        <w:t>provides</w:t>
      </w:r>
      <w:r w:rsidRPr="00B3118B">
        <w:rPr>
          <w:lang w:val="ru-RU"/>
        </w:rPr>
        <w:t xml:space="preserve"> </w:t>
      </w:r>
      <w:r w:rsidRPr="00D71CC3">
        <w:t>a</w:t>
      </w:r>
      <w:r w:rsidRPr="00B3118B">
        <w:rPr>
          <w:lang w:val="ru-RU"/>
        </w:rPr>
        <w:t xml:space="preserve"> </w:t>
      </w:r>
      <w:r w:rsidRPr="00D71CC3">
        <w:t>background</w:t>
      </w:r>
      <w:r w:rsidRPr="00B3118B">
        <w:rPr>
          <w:lang w:val="ru-RU"/>
        </w:rPr>
        <w:t xml:space="preserve"> </w:t>
      </w:r>
      <w:r w:rsidRPr="00D71CC3">
        <w:t>for</w:t>
      </w:r>
      <w:r w:rsidRPr="00B3118B">
        <w:rPr>
          <w:lang w:val="ru-RU"/>
        </w:rPr>
        <w:t xml:space="preserve"> </w:t>
      </w:r>
      <w:r w:rsidRPr="00D71CC3">
        <w:t>those</w:t>
      </w:r>
      <w:r w:rsidRPr="00B3118B">
        <w:rPr>
          <w:lang w:val="ru-RU"/>
        </w:rPr>
        <w:t xml:space="preserve"> </w:t>
      </w:r>
      <w:r w:rsidRPr="00D71CC3">
        <w:t>requirements</w:t>
      </w:r>
      <w:r w:rsidRPr="00B3118B">
        <w:rPr>
          <w:lang w:val="ru-RU"/>
        </w:rPr>
        <w:t xml:space="preserve">, </w:t>
      </w:r>
      <w:r w:rsidRPr="00D71CC3">
        <w:t>which</w:t>
      </w:r>
      <w:r w:rsidRPr="00B3118B">
        <w:rPr>
          <w:lang w:val="ru-RU"/>
        </w:rPr>
        <w:t xml:space="preserve"> </w:t>
      </w:r>
      <w:r w:rsidRPr="00D71CC3">
        <w:t>are</w:t>
      </w:r>
      <w:r w:rsidRPr="00B3118B">
        <w:rPr>
          <w:lang w:val="ru-RU"/>
        </w:rPr>
        <w:t xml:space="preserve"> </w:t>
      </w:r>
      <w:r w:rsidRPr="00D71CC3">
        <w:t>defined</w:t>
      </w:r>
      <w:r w:rsidRPr="00B3118B">
        <w:rPr>
          <w:lang w:val="ru-RU"/>
        </w:rPr>
        <w:t xml:space="preserve"> </w:t>
      </w:r>
      <w:r w:rsidRPr="00D71CC3">
        <w:t>in</w:t>
      </w:r>
      <w:r w:rsidRPr="00B3118B">
        <w:rPr>
          <w:lang w:val="ru-RU"/>
        </w:rPr>
        <w:t xml:space="preserve"> </w:t>
      </w:r>
      <w:r w:rsidRPr="00D71CC3">
        <w:t>detail</w:t>
      </w:r>
      <w:r w:rsidRPr="00B3118B">
        <w:rPr>
          <w:lang w:val="ru-RU"/>
        </w:rPr>
        <w:t xml:space="preserve"> </w:t>
      </w:r>
      <w:r w:rsidRPr="00D71CC3">
        <w:t>in</w:t>
      </w:r>
      <w:r w:rsidRPr="00B3118B">
        <w:rPr>
          <w:lang w:val="ru-RU"/>
        </w:rPr>
        <w:t xml:space="preserve"> </w:t>
      </w:r>
      <w:r w:rsidRPr="00D71CC3">
        <w:t>Section</w:t>
      </w:r>
      <w:r w:rsidRPr="00B3118B">
        <w:rPr>
          <w:lang w:val="ru-RU"/>
        </w:rPr>
        <w:t xml:space="preserve"> 3, </w:t>
      </w:r>
      <w:r w:rsidRPr="00D71CC3">
        <w:t>and</w:t>
      </w:r>
      <w:r w:rsidRPr="00B3118B">
        <w:rPr>
          <w:lang w:val="ru-RU"/>
        </w:rPr>
        <w:t xml:space="preserve"> </w:t>
      </w:r>
      <w:r w:rsidRPr="00D71CC3">
        <w:t>makes</w:t>
      </w:r>
      <w:r w:rsidRPr="00B3118B">
        <w:rPr>
          <w:lang w:val="ru-RU"/>
        </w:rPr>
        <w:t xml:space="preserve"> </w:t>
      </w:r>
      <w:r w:rsidRPr="00D71CC3">
        <w:t>them</w:t>
      </w:r>
      <w:r w:rsidRPr="00B3118B">
        <w:rPr>
          <w:lang w:val="ru-RU"/>
        </w:rPr>
        <w:t xml:space="preserve"> </w:t>
      </w:r>
      <w:r w:rsidRPr="00D71CC3">
        <w:t>easier</w:t>
      </w:r>
      <w:r w:rsidRPr="00B3118B">
        <w:rPr>
          <w:lang w:val="ru-RU"/>
        </w:rPr>
        <w:t xml:space="preserve"> </w:t>
      </w:r>
      <w:r w:rsidRPr="00D71CC3">
        <w:t>to</w:t>
      </w:r>
      <w:r w:rsidRPr="00B3118B">
        <w:rPr>
          <w:lang w:val="ru-RU"/>
        </w:rPr>
        <w:t xml:space="preserve"> </w:t>
      </w:r>
      <w:r w:rsidRPr="00D71CC3">
        <w:t>understand</w:t>
      </w:r>
      <w:r w:rsidRPr="00B3118B">
        <w:rPr>
          <w:lang w:val="ru-RU"/>
        </w:rPr>
        <w:t xml:space="preserve">. </w:t>
      </w:r>
      <w:r w:rsidRPr="00D71CC3">
        <w:t>Include</w:t>
      </w:r>
      <w:r w:rsidRPr="00B3118B">
        <w:rPr>
          <w:lang w:val="ru-RU"/>
        </w:rPr>
        <w:t xml:space="preserve"> </w:t>
      </w:r>
      <w:r w:rsidRPr="00D71CC3">
        <w:t>such</w:t>
      </w:r>
      <w:r w:rsidRPr="00B3118B">
        <w:rPr>
          <w:lang w:val="ru-RU"/>
        </w:rPr>
        <w:t xml:space="preserve"> </w:t>
      </w:r>
      <w:r w:rsidRPr="00D71CC3">
        <w:t>items</w:t>
      </w:r>
      <w:r w:rsidRPr="00B3118B">
        <w:rPr>
          <w:lang w:val="ru-RU"/>
        </w:rPr>
        <w:t xml:space="preserve"> </w:t>
      </w:r>
      <w:r w:rsidRPr="00D71CC3">
        <w:t>as</w:t>
      </w:r>
      <w:r w:rsidRPr="00B3118B">
        <w:rPr>
          <w:lang w:val="ru-RU"/>
        </w:rPr>
        <w:t xml:space="preserve">: </w:t>
      </w:r>
    </w:p>
    <w:p w14:paraId="08E0FA3E"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perspective</w:t>
      </w:r>
    </w:p>
    <w:p w14:paraId="39ECCEBA" w14:textId="77777777" w:rsidR="00282EEB" w:rsidRPr="00B3118B" w:rsidRDefault="00282EEB" w:rsidP="00282EEB">
      <w:pPr>
        <w:pStyle w:val="InfoBlue"/>
        <w:rPr>
          <w:lang w:val="ru-RU"/>
        </w:rPr>
      </w:pPr>
      <w:r w:rsidRPr="00B3118B">
        <w:rPr>
          <w:lang w:val="ru-RU"/>
        </w:rPr>
        <w:t>•</w:t>
      </w:r>
      <w:r w:rsidRPr="00B3118B">
        <w:rPr>
          <w:lang w:val="ru-RU"/>
        </w:rPr>
        <w:tab/>
      </w:r>
      <w:r w:rsidRPr="00D71CC3">
        <w:t>product</w:t>
      </w:r>
      <w:r w:rsidRPr="00B3118B">
        <w:rPr>
          <w:lang w:val="ru-RU"/>
        </w:rPr>
        <w:t xml:space="preserve"> </w:t>
      </w:r>
      <w:r w:rsidRPr="00D71CC3">
        <w:t>functions</w:t>
      </w:r>
    </w:p>
    <w:p w14:paraId="4CC383DF" w14:textId="77777777" w:rsidR="00282EEB" w:rsidRPr="00B3118B" w:rsidRDefault="00282EEB" w:rsidP="00282EEB">
      <w:pPr>
        <w:pStyle w:val="InfoBlue"/>
        <w:rPr>
          <w:lang w:val="ru-RU"/>
        </w:rPr>
      </w:pPr>
      <w:r w:rsidRPr="00B3118B">
        <w:rPr>
          <w:lang w:val="ru-RU"/>
        </w:rPr>
        <w:t>•</w:t>
      </w:r>
      <w:r w:rsidRPr="00B3118B">
        <w:rPr>
          <w:lang w:val="ru-RU"/>
        </w:rPr>
        <w:tab/>
        <w:t xml:space="preserve"> </w:t>
      </w:r>
      <w:r w:rsidRPr="00D71CC3">
        <w:t>user</w:t>
      </w:r>
      <w:r w:rsidRPr="00B3118B">
        <w:rPr>
          <w:lang w:val="ru-RU"/>
        </w:rPr>
        <w:t xml:space="preserve"> </w:t>
      </w:r>
      <w:r w:rsidRPr="00D71CC3">
        <w:t>characteristics</w:t>
      </w:r>
    </w:p>
    <w:p w14:paraId="03A6D4BD" w14:textId="77777777" w:rsidR="00282EEB" w:rsidRPr="00B3118B" w:rsidRDefault="00282EEB" w:rsidP="00282EEB">
      <w:pPr>
        <w:pStyle w:val="InfoBlue"/>
        <w:rPr>
          <w:lang w:val="ru-RU"/>
        </w:rPr>
      </w:pPr>
      <w:r w:rsidRPr="00B3118B">
        <w:rPr>
          <w:lang w:val="ru-RU"/>
        </w:rPr>
        <w:t>•</w:t>
      </w:r>
      <w:r w:rsidRPr="00B3118B">
        <w:rPr>
          <w:lang w:val="ru-RU"/>
        </w:rPr>
        <w:tab/>
      </w:r>
      <w:r w:rsidRPr="00D71CC3">
        <w:t>constraints</w:t>
      </w:r>
    </w:p>
    <w:p w14:paraId="323BF827" w14:textId="77777777" w:rsidR="00282EEB" w:rsidRPr="00B3118B" w:rsidRDefault="00282EEB" w:rsidP="00282EEB">
      <w:pPr>
        <w:pStyle w:val="InfoBlue"/>
        <w:rPr>
          <w:lang w:val="ru-RU"/>
        </w:rPr>
      </w:pPr>
      <w:r w:rsidRPr="00B3118B">
        <w:rPr>
          <w:lang w:val="ru-RU"/>
        </w:rPr>
        <w:t>•</w:t>
      </w:r>
      <w:r w:rsidRPr="00B3118B">
        <w:rPr>
          <w:lang w:val="ru-RU"/>
        </w:rPr>
        <w:tab/>
      </w:r>
      <w:r w:rsidRPr="00D71CC3">
        <w:t>assumptions</w:t>
      </w:r>
      <w:r w:rsidRPr="00B3118B">
        <w:rPr>
          <w:lang w:val="ru-RU"/>
        </w:rPr>
        <w:t xml:space="preserve"> </w:t>
      </w:r>
      <w:r w:rsidRPr="00D71CC3">
        <w:t>and</w:t>
      </w:r>
      <w:r w:rsidRPr="00B3118B">
        <w:rPr>
          <w:lang w:val="ru-RU"/>
        </w:rPr>
        <w:t xml:space="preserve"> </w:t>
      </w:r>
      <w:r w:rsidRPr="00D71CC3">
        <w:t>dependencies</w:t>
      </w:r>
    </w:p>
    <w:p w14:paraId="41ABD16D" w14:textId="77777777" w:rsidR="00282EEB" w:rsidRPr="00B3118B" w:rsidRDefault="00282EEB" w:rsidP="00282EEB">
      <w:pPr>
        <w:pStyle w:val="InfoBlue"/>
        <w:rPr>
          <w:lang w:val="ru-RU"/>
        </w:rPr>
      </w:pPr>
      <w:r w:rsidRPr="00B3118B">
        <w:rPr>
          <w:lang w:val="ru-RU"/>
        </w:rPr>
        <w:t>•</w:t>
      </w:r>
      <w:r w:rsidRPr="00B3118B">
        <w:rPr>
          <w:lang w:val="ru-RU"/>
        </w:rPr>
        <w:tab/>
      </w:r>
      <w:r w:rsidRPr="00D71CC3">
        <w:t>requirements</w:t>
      </w:r>
      <w:r w:rsidRPr="00B3118B">
        <w:rPr>
          <w:lang w:val="ru-RU"/>
        </w:rPr>
        <w:t xml:space="preserve"> </w:t>
      </w:r>
      <w:r w:rsidRPr="00D71CC3">
        <w:t>subsets</w:t>
      </w:r>
      <w:r w:rsidRPr="00B3118B">
        <w:rPr>
          <w:lang w:val="ru-RU"/>
        </w:rPr>
        <w:t>]</w:t>
      </w:r>
    </w:p>
    <w:p w14:paraId="21CDAEB2" w14:textId="77777777" w:rsidR="00282EEB" w:rsidRPr="00B3118B" w:rsidRDefault="00282EEB" w:rsidP="00282EEB">
      <w:pPr>
        <w:pStyle w:val="1Einrckung"/>
        <w:rPr>
          <w:lang w:val="ru-RU"/>
        </w:rPr>
      </w:pPr>
    </w:p>
    <w:p w14:paraId="248DF541" w14:textId="37502233" w:rsidR="00B3118B" w:rsidRPr="00256DFC" w:rsidRDefault="00E269AD" w:rsidP="00256DFC">
      <w:pPr>
        <w:pStyle w:val="2"/>
        <w:rPr>
          <w:lang w:val="ru-RU"/>
        </w:rPr>
      </w:pPr>
      <w:bookmarkStart w:id="13" w:name="_Toc115853727"/>
      <w:r>
        <w:rPr>
          <w:lang w:val="ru-RU"/>
        </w:rPr>
        <w:t>Описание изделия</w:t>
      </w:r>
      <w:bookmarkEnd w:id="13"/>
    </w:p>
    <w:p w14:paraId="4AC0B8EA" w14:textId="1ADD8A89" w:rsidR="00E269AD" w:rsidRDefault="00E269AD" w:rsidP="00E269AD">
      <w:pPr>
        <w:pStyle w:val="3"/>
        <w:rPr>
          <w:lang w:val="ru-RU"/>
        </w:rPr>
      </w:pPr>
      <w:bookmarkStart w:id="14" w:name="_Toc115853728"/>
      <w:r>
        <w:rPr>
          <w:lang w:val="ru-RU"/>
        </w:rPr>
        <w:t>Интерфейсы системы</w:t>
      </w:r>
      <w:bookmarkEnd w:id="14"/>
    </w:p>
    <w:p w14:paraId="40186856" w14:textId="41A32113" w:rsidR="00256DFC" w:rsidRDefault="00256DFC" w:rsidP="00256DFC">
      <w:pPr>
        <w:rPr>
          <w:lang w:val="ru-RU"/>
        </w:rPr>
      </w:pPr>
      <w:r>
        <w:rPr>
          <w:lang w:val="ru-RU"/>
        </w:rPr>
        <w:t>Система имеет авторизацию для пользователей.</w:t>
      </w:r>
    </w:p>
    <w:p w14:paraId="2A38AFBE" w14:textId="46300A28" w:rsidR="00256DFC" w:rsidRPr="00256DFC" w:rsidRDefault="00256DFC" w:rsidP="00256DFC">
      <w:pPr>
        <w:rPr>
          <w:lang w:val="ru-RU"/>
        </w:rPr>
      </w:pPr>
      <w:r>
        <w:rPr>
          <w:lang w:val="ru-RU"/>
        </w:rPr>
        <w:t>Пользователи, в зависимости от категории пользователя, имеет разный функционал.</w:t>
      </w:r>
    </w:p>
    <w:p w14:paraId="7EC1321B" w14:textId="3B9BC21B" w:rsidR="00256DFC" w:rsidRDefault="00256DFC" w:rsidP="00471DDC">
      <w:pPr>
        <w:rPr>
          <w:lang w:val="ru-RU"/>
        </w:rPr>
      </w:pPr>
      <w:r>
        <w:rPr>
          <w:lang w:val="ru-RU"/>
        </w:rPr>
        <w:lastRenderedPageBreak/>
        <w:t>Система работает с внешней системой, содержащей программу для проверки на антиплагиат.</w:t>
      </w:r>
    </w:p>
    <w:p w14:paraId="61726112" w14:textId="6E0FAFF1" w:rsidR="00256DFC" w:rsidRPr="00256DFC" w:rsidRDefault="00256DFC" w:rsidP="00471DDC">
      <w:pPr>
        <w:rPr>
          <w:lang w:val="ru-RU"/>
        </w:rPr>
      </w:pPr>
      <w:r>
        <w:rPr>
          <w:lang w:val="ru-RU"/>
        </w:rPr>
        <w:t>Во внешнюю систему поступает список файлов с лабораторными работами, загруженными студентами. После проверки на антиплагиат, внешняя система возвращает статус файла.</w:t>
      </w:r>
    </w:p>
    <w:p w14:paraId="5ACA215F" w14:textId="6DAB8A6F" w:rsidR="00E269AD" w:rsidRDefault="00E269AD" w:rsidP="00E269AD">
      <w:pPr>
        <w:pStyle w:val="3"/>
        <w:rPr>
          <w:lang w:val="ru-RU"/>
        </w:rPr>
      </w:pPr>
      <w:bookmarkStart w:id="15" w:name="_Toc115853729"/>
      <w:r>
        <w:rPr>
          <w:lang w:val="ru-RU"/>
        </w:rPr>
        <w:t>Интерфейсы пользователя</w:t>
      </w:r>
      <w:bookmarkEnd w:id="15"/>
    </w:p>
    <w:p w14:paraId="68EAC5A6" w14:textId="60FDF0B8" w:rsidR="00FD110B" w:rsidRDefault="00FD110B" w:rsidP="00FD110B">
      <w:pPr>
        <w:rPr>
          <w:lang w:val="en-US"/>
        </w:rPr>
      </w:pPr>
      <w:r>
        <w:rPr>
          <w:lang w:val="ru-RU"/>
        </w:rPr>
        <w:t>Общий интерфейс</w:t>
      </w:r>
      <w:r>
        <w:rPr>
          <w:lang w:val="en-US"/>
        </w:rPr>
        <w:t>:</w:t>
      </w:r>
    </w:p>
    <w:p w14:paraId="0908BDBB" w14:textId="77777777" w:rsidR="00872704" w:rsidRDefault="00872704" w:rsidP="00FD110B">
      <w:pPr>
        <w:rPr>
          <w:lang w:val="en-US"/>
        </w:rPr>
      </w:pPr>
    </w:p>
    <w:p w14:paraId="5086B29B" w14:textId="54E01A5B" w:rsidR="00FD110B" w:rsidRPr="00FD110B" w:rsidRDefault="00FD110B" w:rsidP="00FD110B">
      <w:pPr>
        <w:pStyle w:val="ae"/>
        <w:numPr>
          <w:ilvl w:val="0"/>
          <w:numId w:val="33"/>
        </w:numPr>
        <w:rPr>
          <w:lang w:val="en-US"/>
        </w:rPr>
      </w:pPr>
      <w:r>
        <w:rPr>
          <w:lang w:val="ru-RU"/>
        </w:rPr>
        <w:t>Авторизация</w:t>
      </w:r>
    </w:p>
    <w:p w14:paraId="345FEB27" w14:textId="77777777" w:rsidR="00FD110B" w:rsidRPr="00FD110B" w:rsidRDefault="00FD110B" w:rsidP="00FD110B">
      <w:pPr>
        <w:pStyle w:val="ae"/>
        <w:rPr>
          <w:lang w:val="en-US"/>
        </w:rPr>
      </w:pPr>
    </w:p>
    <w:p w14:paraId="467408F2" w14:textId="662B2805" w:rsidR="00B3118B" w:rsidRDefault="00B3118B" w:rsidP="00B3118B">
      <w:bookmarkStart w:id="16" w:name="_Toc115853730"/>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преподавателя</w:t>
      </w:r>
      <w:r>
        <w:t xml:space="preserve"> </w:t>
      </w:r>
      <w:r>
        <w:rPr>
          <w:lang w:val="ru-RU"/>
        </w:rPr>
        <w:t>должен</w:t>
      </w:r>
      <w:r>
        <w:t xml:space="preserve"> </w:t>
      </w:r>
      <w:r>
        <w:rPr>
          <w:lang w:val="ru-RU"/>
        </w:rPr>
        <w:t>позволять</w:t>
      </w:r>
      <w:r>
        <w:t>:</w:t>
      </w:r>
    </w:p>
    <w:p w14:paraId="6C88012E" w14:textId="77777777" w:rsidR="00B3118B" w:rsidRDefault="00B3118B" w:rsidP="00B3118B"/>
    <w:p w14:paraId="65BA5723" w14:textId="77777777" w:rsidR="00256DFC" w:rsidRDefault="00256DFC" w:rsidP="00256DFC">
      <w:pPr>
        <w:pStyle w:val="ae"/>
        <w:numPr>
          <w:ilvl w:val="0"/>
          <w:numId w:val="12"/>
        </w:numPr>
        <w:rPr>
          <w:lang w:val="ru-RU"/>
        </w:rPr>
      </w:pPr>
      <w:r>
        <w:rPr>
          <w:lang w:val="ru-RU"/>
        </w:rPr>
        <w:t>Загружать списки студентов</w:t>
      </w:r>
      <w:r>
        <w:rPr>
          <w:lang w:val="en-US"/>
        </w:rPr>
        <w:t>;</w:t>
      </w:r>
    </w:p>
    <w:p w14:paraId="57BA5A22" w14:textId="77777777" w:rsidR="00256DFC" w:rsidRPr="00471DDC" w:rsidRDefault="00256DFC" w:rsidP="00256DFC">
      <w:pPr>
        <w:pStyle w:val="ae"/>
        <w:numPr>
          <w:ilvl w:val="0"/>
          <w:numId w:val="12"/>
        </w:numPr>
        <w:rPr>
          <w:lang w:val="ru-RU"/>
        </w:rPr>
      </w:pPr>
      <w:r>
        <w:rPr>
          <w:lang w:val="ru-RU"/>
        </w:rPr>
        <w:t>Загружать список лабораторных работ</w:t>
      </w:r>
      <w:r>
        <w:rPr>
          <w:lang w:val="en-US"/>
        </w:rPr>
        <w:t>;</w:t>
      </w:r>
    </w:p>
    <w:p w14:paraId="40E39E82" w14:textId="2B5C7919" w:rsidR="00256DFC" w:rsidRPr="00471DDC" w:rsidRDefault="00256DFC" w:rsidP="00256DFC">
      <w:pPr>
        <w:pStyle w:val="ae"/>
        <w:numPr>
          <w:ilvl w:val="0"/>
          <w:numId w:val="12"/>
        </w:numPr>
        <w:rPr>
          <w:lang w:val="ru-RU"/>
        </w:rPr>
      </w:pPr>
      <w:r>
        <w:rPr>
          <w:lang w:val="ru-RU"/>
        </w:rPr>
        <w:t xml:space="preserve">Просмотр результата работы после </w:t>
      </w:r>
      <w:r w:rsidR="00DE6916">
        <w:rPr>
          <w:lang w:val="ru-RU"/>
        </w:rPr>
        <w:t>проверки</w:t>
      </w:r>
      <w:r>
        <w:rPr>
          <w:lang w:val="ru-RU"/>
        </w:rPr>
        <w:t xml:space="preserve"> ВС.</w:t>
      </w:r>
    </w:p>
    <w:p w14:paraId="6A095238" w14:textId="77777777" w:rsidR="00B3118B" w:rsidRPr="00256DFC" w:rsidRDefault="00B3118B" w:rsidP="00B3118B">
      <w:pPr>
        <w:ind w:left="360"/>
        <w:rPr>
          <w:lang w:val="ru-RU"/>
        </w:rPr>
      </w:pPr>
    </w:p>
    <w:p w14:paraId="29F9C9E1" w14:textId="3A00C8A6" w:rsidR="00B3118B" w:rsidRDefault="00B3118B" w:rsidP="00B3118B">
      <w:r>
        <w:rPr>
          <w:lang w:val="ru-RU"/>
        </w:rPr>
        <w:t>Интерфейс</w:t>
      </w:r>
      <w:r>
        <w:t xml:space="preserve"> </w:t>
      </w:r>
      <w:r>
        <w:rPr>
          <w:lang w:val="ru-RU"/>
        </w:rPr>
        <w:t>пользователя</w:t>
      </w:r>
      <w:r>
        <w:t xml:space="preserve"> </w:t>
      </w:r>
      <w:r>
        <w:rPr>
          <w:lang w:val="ru-RU"/>
        </w:rPr>
        <w:t>категории</w:t>
      </w:r>
      <w:r>
        <w:t xml:space="preserve"> </w:t>
      </w:r>
      <w:r>
        <w:rPr>
          <w:lang w:val="ru-RU"/>
        </w:rPr>
        <w:t>студента</w:t>
      </w:r>
      <w:r>
        <w:t xml:space="preserve"> </w:t>
      </w:r>
      <w:r>
        <w:rPr>
          <w:lang w:val="ru-RU"/>
        </w:rPr>
        <w:t>должен</w:t>
      </w:r>
      <w:r>
        <w:t xml:space="preserve"> </w:t>
      </w:r>
      <w:r>
        <w:rPr>
          <w:lang w:val="ru-RU"/>
        </w:rPr>
        <w:t>позволять</w:t>
      </w:r>
      <w:r>
        <w:t>:</w:t>
      </w:r>
    </w:p>
    <w:p w14:paraId="6D7E1AD8" w14:textId="77777777" w:rsidR="00B3118B" w:rsidRDefault="00B3118B" w:rsidP="00B3118B"/>
    <w:p w14:paraId="51595BD2" w14:textId="77777777" w:rsidR="00256DFC" w:rsidRPr="00471DDC" w:rsidRDefault="00256DFC" w:rsidP="00256DFC">
      <w:pPr>
        <w:numPr>
          <w:ilvl w:val="0"/>
          <w:numId w:val="13"/>
        </w:numPr>
      </w:pPr>
      <w:r>
        <w:rPr>
          <w:color w:val="000000"/>
          <w:lang w:val="ru-RU"/>
        </w:rPr>
        <w:t>Возможность загрузить файл лабораторной работы.</w:t>
      </w:r>
    </w:p>
    <w:p w14:paraId="19FC67FB" w14:textId="5BD41687" w:rsidR="00B3118B" w:rsidRPr="00B3118B" w:rsidRDefault="00256DFC" w:rsidP="00B3118B">
      <w:pPr>
        <w:numPr>
          <w:ilvl w:val="0"/>
          <w:numId w:val="13"/>
        </w:numPr>
        <w:rPr>
          <w:color w:val="000000"/>
        </w:rPr>
      </w:pPr>
      <w:r>
        <w:rPr>
          <w:color w:val="000000"/>
          <w:lang w:val="ru-RU"/>
        </w:rPr>
        <w:t>М</w:t>
      </w:r>
      <w:r w:rsidR="00B3118B">
        <w:rPr>
          <w:color w:val="000000"/>
          <w:lang w:val="ru-RU"/>
        </w:rPr>
        <w:t>ониторинг статуса проверки.</w:t>
      </w:r>
    </w:p>
    <w:p w14:paraId="1DB03991" w14:textId="2FC87E43" w:rsidR="00E269AD" w:rsidRDefault="00E269AD" w:rsidP="00E269AD">
      <w:pPr>
        <w:pStyle w:val="3"/>
        <w:rPr>
          <w:lang w:val="ru-RU"/>
        </w:rPr>
      </w:pPr>
      <w:r>
        <w:rPr>
          <w:lang w:val="ru-RU"/>
        </w:rPr>
        <w:t>Интерфейсы аппаратных средств ЭВМ</w:t>
      </w:r>
      <w:bookmarkEnd w:id="16"/>
    </w:p>
    <w:p w14:paraId="35128D54" w14:textId="20D4EA0E" w:rsidR="00256DFC" w:rsidRDefault="00256DFC" w:rsidP="00256DFC">
      <w:bookmarkStart w:id="17" w:name="_Toc115853731"/>
      <w:r>
        <w:t>С</w:t>
      </w:r>
      <w:r>
        <w:rPr>
          <w:lang w:val="ru-RU"/>
        </w:rPr>
        <w:t>А</w:t>
      </w:r>
      <w:r>
        <w:t xml:space="preserve"> должна функционировать на персональном компьютере, выполняющем следующие требования:</w:t>
      </w:r>
    </w:p>
    <w:p w14:paraId="4879F290" w14:textId="77777777" w:rsidR="00256DFC" w:rsidRDefault="00256DFC" w:rsidP="00256DFC">
      <w:pPr>
        <w:numPr>
          <w:ilvl w:val="0"/>
          <w:numId w:val="28"/>
        </w:numPr>
      </w:pPr>
      <w:r>
        <w:t>Доступ к сети Internet.</w:t>
      </w:r>
    </w:p>
    <w:p w14:paraId="02BC47F5" w14:textId="77777777" w:rsidR="00E269AD" w:rsidRDefault="00E269AD" w:rsidP="00E269AD">
      <w:pPr>
        <w:pStyle w:val="3"/>
        <w:rPr>
          <w:lang w:val="ru-RU"/>
        </w:rPr>
      </w:pPr>
      <w:r>
        <w:rPr>
          <w:lang w:val="ru-RU"/>
        </w:rPr>
        <w:t>Интерфейсы программного обеспечения</w:t>
      </w:r>
      <w:bookmarkEnd w:id="17"/>
    </w:p>
    <w:p w14:paraId="0C213183" w14:textId="77777777" w:rsidR="00F60032" w:rsidRPr="00F60032" w:rsidRDefault="00F60032" w:rsidP="00F60032">
      <w:pPr>
        <w:rPr>
          <w:lang w:val="ru-RU"/>
        </w:rPr>
      </w:pPr>
      <w:r>
        <w:rPr>
          <w:lang w:val="ru-RU"/>
        </w:rPr>
        <w:t>Подлежат выяснению.</w:t>
      </w:r>
    </w:p>
    <w:p w14:paraId="70752836" w14:textId="77777777" w:rsidR="00E269AD" w:rsidRDefault="00227A56" w:rsidP="00E269AD">
      <w:pPr>
        <w:pStyle w:val="3"/>
        <w:rPr>
          <w:lang w:val="ru-RU"/>
        </w:rPr>
      </w:pPr>
      <w:bookmarkStart w:id="18" w:name="_Toc115853732"/>
      <w:r>
        <w:rPr>
          <w:lang w:val="ru-RU"/>
        </w:rPr>
        <w:t>Интерфейсы коммуникаций</w:t>
      </w:r>
      <w:bookmarkEnd w:id="18"/>
    </w:p>
    <w:p w14:paraId="5B4A9836" w14:textId="44834CB6" w:rsidR="00256DFC" w:rsidRDefault="00256DFC" w:rsidP="00256DFC">
      <w:r>
        <w:rPr>
          <w:lang w:val="ru-RU"/>
        </w:rPr>
        <w:t>Коммуникации</w:t>
      </w:r>
      <w:r>
        <w:t xml:space="preserve"> </w:t>
      </w:r>
      <w:r>
        <w:rPr>
          <w:lang w:val="ru-RU"/>
        </w:rPr>
        <w:t>между</w:t>
      </w:r>
      <w:r>
        <w:t xml:space="preserve"> </w:t>
      </w:r>
      <w:r>
        <w:rPr>
          <w:lang w:val="ru-RU"/>
        </w:rPr>
        <w:t>СА</w:t>
      </w:r>
      <w:r>
        <w:t xml:space="preserve"> и </w:t>
      </w:r>
      <w:r>
        <w:rPr>
          <w:lang w:val="ru-RU"/>
        </w:rPr>
        <w:t>сервером</w:t>
      </w:r>
      <w:r>
        <w:t xml:space="preserve">, </w:t>
      </w:r>
      <w:r>
        <w:rPr>
          <w:lang w:val="ru-RU"/>
        </w:rPr>
        <w:t>содержащим</w:t>
      </w:r>
      <w:r>
        <w:t xml:space="preserve"> </w:t>
      </w:r>
      <w:r>
        <w:rPr>
          <w:lang w:val="ru-RU"/>
        </w:rPr>
        <w:t>ВС</w:t>
      </w:r>
      <w:r>
        <w:t xml:space="preserve"> </w:t>
      </w:r>
      <w:r>
        <w:rPr>
          <w:lang w:val="ru-RU"/>
        </w:rPr>
        <w:t>происходит</w:t>
      </w:r>
      <w:r>
        <w:t xml:space="preserve"> </w:t>
      </w:r>
      <w:r>
        <w:rPr>
          <w:lang w:val="ru-RU"/>
        </w:rPr>
        <w:t>посредством</w:t>
      </w:r>
      <w:r>
        <w:t xml:space="preserve"> </w:t>
      </w:r>
      <w:r>
        <w:rPr>
          <w:lang w:val="ru-RU"/>
        </w:rPr>
        <w:t>сети</w:t>
      </w:r>
      <w:r>
        <w:t xml:space="preserve"> Internet.</w:t>
      </w:r>
    </w:p>
    <w:p w14:paraId="5994843C" w14:textId="21C69B90" w:rsidR="00F60032" w:rsidRPr="00F60032" w:rsidRDefault="00F60032" w:rsidP="00F60032">
      <w:pPr>
        <w:rPr>
          <w:lang w:val="ru-RU"/>
        </w:rPr>
      </w:pPr>
      <w:r>
        <w:rPr>
          <w:lang w:val="ru-RU"/>
        </w:rPr>
        <w:t>.</w:t>
      </w:r>
    </w:p>
    <w:p w14:paraId="31A1E09E" w14:textId="77777777" w:rsidR="00227A56" w:rsidRDefault="00227A56" w:rsidP="00227A56">
      <w:pPr>
        <w:pStyle w:val="3"/>
        <w:rPr>
          <w:lang w:val="ru-RU"/>
        </w:rPr>
      </w:pPr>
      <w:bookmarkStart w:id="19" w:name="_Toc115853733"/>
      <w:r>
        <w:rPr>
          <w:lang w:val="ru-RU"/>
        </w:rPr>
        <w:t>Ограничения памяти</w:t>
      </w:r>
      <w:bookmarkEnd w:id="19"/>
    </w:p>
    <w:p w14:paraId="2A32D9AD" w14:textId="6F4E13A3" w:rsidR="00F60032" w:rsidRPr="00CC0582" w:rsidRDefault="00CC0582" w:rsidP="00F60032">
      <w:pPr>
        <w:rPr>
          <w:lang w:val="ru-RU"/>
        </w:rPr>
      </w:pPr>
      <w:r>
        <w:rPr>
          <w:lang w:val="ru-RU"/>
        </w:rPr>
        <w:t>Общий размер загружаемого файла должен не превышать 1 МБ.</w:t>
      </w:r>
    </w:p>
    <w:p w14:paraId="7BD5983D" w14:textId="4A55C54E" w:rsidR="00227A56" w:rsidRDefault="00227A56" w:rsidP="00227A56">
      <w:pPr>
        <w:pStyle w:val="3"/>
        <w:rPr>
          <w:lang w:val="ru-RU"/>
        </w:rPr>
      </w:pPr>
      <w:bookmarkStart w:id="20" w:name="_Toc115853734"/>
      <w:r>
        <w:rPr>
          <w:lang w:val="ru-RU"/>
        </w:rPr>
        <w:t>Действия</w:t>
      </w:r>
      <w:bookmarkEnd w:id="20"/>
    </w:p>
    <w:p w14:paraId="15062A5B" w14:textId="77777777" w:rsidR="00A770CB" w:rsidRPr="00B3118B" w:rsidRDefault="00A770CB" w:rsidP="00A770CB">
      <w:pPr>
        <w:pStyle w:val="1Einrckung"/>
        <w:ind w:left="0"/>
        <w:rPr>
          <w:lang w:val="ru-RU"/>
        </w:rPr>
      </w:pPr>
      <w:r>
        <w:rPr>
          <w:lang w:val="ru-RU"/>
        </w:rPr>
        <w:t>Студент заходит под своими данными в систему, выбирает номер лабораторной работы, её вариант и отправляет в внешнюю систему.</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Pr="00BA7394" w:rsidRDefault="00BA7394" w:rsidP="00BA7394">
      <w:pPr>
        <w:rPr>
          <w:lang w:val="ru-RU"/>
        </w:rPr>
      </w:pPr>
      <w:r>
        <w:rPr>
          <w:lang w:val="ru-RU"/>
        </w:rPr>
        <w:t>Подлежат выяснению.</w:t>
      </w:r>
    </w:p>
    <w:p w14:paraId="1A3CE36A" w14:textId="1E7B1E49" w:rsidR="00815614" w:rsidRDefault="00815614" w:rsidP="00815614">
      <w:pPr>
        <w:pStyle w:val="2"/>
        <w:rPr>
          <w:lang w:val="ru-RU"/>
        </w:rPr>
      </w:pPr>
      <w:bookmarkStart w:id="22" w:name="_Toc115853736"/>
      <w:r>
        <w:rPr>
          <w:lang w:val="ru-RU"/>
        </w:rPr>
        <w:t>Функции изделия</w:t>
      </w:r>
      <w:bookmarkEnd w:id="22"/>
    </w:p>
    <w:p w14:paraId="352649A8" w14:textId="45071407" w:rsidR="00C36F75" w:rsidRDefault="00DE6916" w:rsidP="00DE6916">
      <w:pPr>
        <w:rPr>
          <w:lang w:val="en-US"/>
        </w:rPr>
      </w:pPr>
      <w:r>
        <w:rPr>
          <w:lang w:val="ru-RU"/>
        </w:rPr>
        <w:t>Функции СА</w:t>
      </w:r>
      <w:r>
        <w:rPr>
          <w:lang w:val="en-US"/>
        </w:rPr>
        <w:t>:</w:t>
      </w:r>
    </w:p>
    <w:p w14:paraId="3B981C39" w14:textId="1D3C035A" w:rsidR="00DE6916" w:rsidRDefault="00DE6916" w:rsidP="00DE6916">
      <w:pPr>
        <w:pStyle w:val="ae"/>
        <w:numPr>
          <w:ilvl w:val="0"/>
          <w:numId w:val="38"/>
        </w:numPr>
        <w:rPr>
          <w:lang w:val="ru-RU"/>
        </w:rPr>
      </w:pPr>
      <w:r>
        <w:rPr>
          <w:lang w:val="ru-RU"/>
        </w:rPr>
        <w:t>Авторизация</w:t>
      </w:r>
    </w:p>
    <w:p w14:paraId="22594945" w14:textId="5BBC5ED5" w:rsidR="00DE6916" w:rsidRDefault="00DE6916" w:rsidP="00DE6916">
      <w:pPr>
        <w:pStyle w:val="ae"/>
        <w:numPr>
          <w:ilvl w:val="0"/>
          <w:numId w:val="38"/>
        </w:numPr>
        <w:rPr>
          <w:lang w:val="ru-RU"/>
        </w:rPr>
      </w:pPr>
      <w:r>
        <w:rPr>
          <w:lang w:val="ru-RU"/>
        </w:rPr>
        <w:t>Для преподавателей</w:t>
      </w:r>
    </w:p>
    <w:p w14:paraId="648EFDE0" w14:textId="11E4B805" w:rsidR="00DE6916" w:rsidRPr="00DE6916" w:rsidRDefault="00DE6916" w:rsidP="00DE6916">
      <w:pPr>
        <w:pStyle w:val="ae"/>
        <w:numPr>
          <w:ilvl w:val="0"/>
          <w:numId w:val="41"/>
        </w:numPr>
        <w:rPr>
          <w:lang w:val="ru-RU"/>
        </w:rPr>
      </w:pPr>
      <w:r>
        <w:rPr>
          <w:lang w:val="ru-RU"/>
        </w:rPr>
        <w:t xml:space="preserve">Загружать списки </w:t>
      </w:r>
      <w:r w:rsidR="00CE44EA">
        <w:rPr>
          <w:lang w:val="ru-RU"/>
        </w:rPr>
        <w:t>студентов</w:t>
      </w:r>
      <w:r w:rsidR="008B264D">
        <w:rPr>
          <w:lang w:val="ru-RU"/>
        </w:rPr>
        <w:t xml:space="preserve"> в БД</w:t>
      </w:r>
      <w:r w:rsidR="00CE44EA">
        <w:rPr>
          <w:lang w:val="ru-RU"/>
        </w:rPr>
        <w:t xml:space="preserve"> (Номер группы, ФИО)</w:t>
      </w:r>
      <w:r w:rsidRPr="00CE44EA">
        <w:rPr>
          <w:lang w:val="ru-RU"/>
        </w:rPr>
        <w:t>;</w:t>
      </w:r>
    </w:p>
    <w:p w14:paraId="57048803" w14:textId="06E5525C" w:rsidR="00DE6916" w:rsidRPr="00471DDC" w:rsidRDefault="00DE6916" w:rsidP="00DE6916">
      <w:pPr>
        <w:pStyle w:val="ae"/>
        <w:numPr>
          <w:ilvl w:val="0"/>
          <w:numId w:val="41"/>
        </w:numPr>
        <w:rPr>
          <w:lang w:val="ru-RU"/>
        </w:rPr>
      </w:pPr>
      <w:r>
        <w:rPr>
          <w:lang w:val="ru-RU"/>
        </w:rPr>
        <w:t xml:space="preserve">Загружать список лабораторных </w:t>
      </w:r>
      <w:r w:rsidR="00CE44EA">
        <w:rPr>
          <w:lang w:val="ru-RU"/>
        </w:rPr>
        <w:t xml:space="preserve">работ </w:t>
      </w:r>
      <w:r w:rsidR="008B264D">
        <w:rPr>
          <w:lang w:val="ru-RU"/>
        </w:rPr>
        <w:t xml:space="preserve">в БД </w:t>
      </w:r>
      <w:r w:rsidR="00CE44EA">
        <w:rPr>
          <w:lang w:val="ru-RU"/>
        </w:rPr>
        <w:t>(Номер варианта, наименование)</w:t>
      </w:r>
      <w:r w:rsidRPr="00CE44EA">
        <w:rPr>
          <w:lang w:val="ru-RU"/>
        </w:rPr>
        <w:t>;</w:t>
      </w:r>
    </w:p>
    <w:p w14:paraId="46AEE132" w14:textId="6FA68CA3" w:rsidR="00DE6916" w:rsidRPr="00DE6916" w:rsidRDefault="00DE6916" w:rsidP="00DE6916">
      <w:pPr>
        <w:pStyle w:val="ae"/>
        <w:numPr>
          <w:ilvl w:val="0"/>
          <w:numId w:val="41"/>
        </w:numPr>
        <w:rPr>
          <w:lang w:val="ru-RU"/>
        </w:rPr>
      </w:pPr>
      <w:r>
        <w:rPr>
          <w:lang w:val="ru-RU"/>
        </w:rPr>
        <w:t>Просмотр результата работы после проверки ВС.</w:t>
      </w:r>
    </w:p>
    <w:p w14:paraId="3ACBAD45" w14:textId="2EAED20F" w:rsidR="00DE6916" w:rsidRDefault="00DE6916" w:rsidP="00DE6916">
      <w:pPr>
        <w:pStyle w:val="ae"/>
        <w:numPr>
          <w:ilvl w:val="0"/>
          <w:numId w:val="38"/>
        </w:numPr>
        <w:rPr>
          <w:lang w:val="ru-RU"/>
        </w:rPr>
      </w:pPr>
      <w:r>
        <w:rPr>
          <w:lang w:val="ru-RU"/>
        </w:rPr>
        <w:t>Для студентов</w:t>
      </w:r>
    </w:p>
    <w:p w14:paraId="03BD43E6" w14:textId="6BB9FCF3" w:rsidR="00CE44EA" w:rsidRPr="00CE44EA" w:rsidRDefault="00CE44EA" w:rsidP="00CE44EA">
      <w:pPr>
        <w:pStyle w:val="ae"/>
        <w:numPr>
          <w:ilvl w:val="0"/>
          <w:numId w:val="42"/>
        </w:numPr>
        <w:rPr>
          <w:lang w:val="ru-RU"/>
        </w:rPr>
      </w:pPr>
      <w:r>
        <w:rPr>
          <w:color w:val="000000"/>
          <w:lang w:val="ru-RU"/>
        </w:rPr>
        <w:t>Возможность загрузить файл лабораторной работы.</w:t>
      </w:r>
    </w:p>
    <w:p w14:paraId="5929E58B" w14:textId="5A875446" w:rsidR="00CE44EA" w:rsidRPr="00CE44EA" w:rsidRDefault="00CE44EA" w:rsidP="00CE44EA">
      <w:pPr>
        <w:numPr>
          <w:ilvl w:val="0"/>
          <w:numId w:val="42"/>
        </w:numPr>
        <w:rPr>
          <w:color w:val="000000"/>
        </w:rPr>
      </w:pPr>
      <w:r>
        <w:rPr>
          <w:color w:val="000000"/>
          <w:lang w:val="ru-RU"/>
        </w:rPr>
        <w:t>Мониторинг статуса проверки.</w:t>
      </w:r>
    </w:p>
    <w:p w14:paraId="477A20CE" w14:textId="14EFA670" w:rsidR="00DE6916" w:rsidRPr="00CE44EA" w:rsidRDefault="00DE6916" w:rsidP="00DE6916">
      <w:pPr>
        <w:pStyle w:val="ae"/>
        <w:rPr>
          <w:lang w:val="ru-RU"/>
        </w:rPr>
      </w:pPr>
    </w:p>
    <w:p w14:paraId="0808493A" w14:textId="77777777" w:rsidR="00815614" w:rsidRDefault="00815614" w:rsidP="00815614">
      <w:pPr>
        <w:pStyle w:val="2"/>
        <w:rPr>
          <w:lang w:val="ru-RU"/>
        </w:rPr>
      </w:pPr>
      <w:bookmarkStart w:id="23" w:name="_Toc115853737"/>
      <w:r>
        <w:rPr>
          <w:lang w:val="ru-RU"/>
        </w:rPr>
        <w:t>Характеристики пользователей</w:t>
      </w:r>
      <w:bookmarkEnd w:id="23"/>
    </w:p>
    <w:p w14:paraId="47C2AA19" w14:textId="5132CF01" w:rsidR="00D916B7" w:rsidRPr="00BA7394" w:rsidRDefault="00A770CB" w:rsidP="00D916B7">
      <w:pPr>
        <w:rPr>
          <w:lang w:val="ru-RU"/>
        </w:rPr>
      </w:pPr>
      <w:r>
        <w:rPr>
          <w:lang w:val="ru-RU"/>
        </w:rPr>
        <w:t>Пользователями системы являются людьми, обучающимися в университете, либо преподавателями в университете.</w:t>
      </w:r>
    </w:p>
    <w:p w14:paraId="74821F73" w14:textId="77777777" w:rsidR="00815614" w:rsidRDefault="00815614" w:rsidP="00815614">
      <w:pPr>
        <w:pStyle w:val="2"/>
        <w:rPr>
          <w:lang w:val="ru-RU"/>
        </w:rPr>
      </w:pPr>
      <w:bookmarkStart w:id="24" w:name="_Toc115853738"/>
      <w:r>
        <w:rPr>
          <w:lang w:val="ru-RU"/>
        </w:rPr>
        <w:t>Ограничения</w:t>
      </w:r>
      <w:bookmarkEnd w:id="24"/>
    </w:p>
    <w:p w14:paraId="60B9E405" w14:textId="7EEFF249" w:rsidR="00DC63CC" w:rsidRDefault="00DC63CC" w:rsidP="00DC63CC">
      <w:pPr>
        <w:numPr>
          <w:ilvl w:val="0"/>
          <w:numId w:val="29"/>
        </w:numPr>
      </w:pPr>
      <w:bookmarkStart w:id="25" w:name="_Toc115853739"/>
      <w:r>
        <w:t xml:space="preserve">Предполагается, что </w:t>
      </w:r>
      <w:r>
        <w:rPr>
          <w:lang w:val="ru-RU"/>
        </w:rPr>
        <w:t xml:space="preserve">файлы загружаемые студентами должен быть заархивированы форматом </w:t>
      </w:r>
      <w:r>
        <w:rPr>
          <w:lang w:val="en-US"/>
        </w:rPr>
        <w:t>zip</w:t>
      </w:r>
      <w:r>
        <w:t>.</w:t>
      </w:r>
    </w:p>
    <w:p w14:paraId="1BC12E98" w14:textId="77777777" w:rsidR="00815614" w:rsidRDefault="00815614" w:rsidP="00815614">
      <w:pPr>
        <w:pStyle w:val="2"/>
        <w:rPr>
          <w:lang w:val="ru-RU"/>
        </w:rPr>
      </w:pPr>
      <w:r>
        <w:rPr>
          <w:lang w:val="ru-RU"/>
        </w:rPr>
        <w:t>Предположения и зависимости</w:t>
      </w:r>
      <w:bookmarkEnd w:id="25"/>
    </w:p>
    <w:p w14:paraId="5D253EB4" w14:textId="77777777" w:rsidR="004E4BD6" w:rsidRPr="004E4BD6" w:rsidRDefault="004E4BD6" w:rsidP="004E4BD6">
      <w:pPr>
        <w:rPr>
          <w:lang w:val="ru-RU"/>
        </w:rPr>
      </w:pPr>
      <w:r>
        <w:rPr>
          <w:lang w:val="ru-RU"/>
        </w:rPr>
        <w:t>Подлежат выяснению.</w:t>
      </w:r>
    </w:p>
    <w:p w14:paraId="78E37626" w14:textId="77777777" w:rsidR="00815614" w:rsidRDefault="00815614" w:rsidP="00815614">
      <w:pPr>
        <w:pStyle w:val="2"/>
        <w:rPr>
          <w:lang w:val="ru-RU"/>
        </w:rPr>
      </w:pPr>
      <w:bookmarkStart w:id="26" w:name="_Toc115853740"/>
      <w:r>
        <w:rPr>
          <w:lang w:val="ru-RU"/>
        </w:rPr>
        <w:t>Распределение требований</w:t>
      </w:r>
      <w:bookmarkEnd w:id="26"/>
    </w:p>
    <w:p w14:paraId="704B20E2" w14:textId="5F481E59" w:rsidR="00A770CB" w:rsidRPr="00A770CB" w:rsidRDefault="005B09DE" w:rsidP="00A770CB">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14:paraId="30C1F721" w14:textId="77777777" w:rsidR="00A770CB" w:rsidRDefault="00A770CB" w:rsidP="00A770CB">
      <w:pPr>
        <w:tabs>
          <w:tab w:val="left" w:pos="1134"/>
          <w:tab w:val="left" w:pos="3402"/>
          <w:tab w:val="left" w:pos="5670"/>
          <w:tab w:val="left" w:pos="7938"/>
        </w:tabs>
        <w:rPr>
          <w:color w:val="000000"/>
        </w:rPr>
      </w:pPr>
      <w:r>
        <w:rPr>
          <w:color w:val="000000"/>
        </w:rPr>
        <w:t>Описание требований:</w:t>
      </w:r>
    </w:p>
    <w:p w14:paraId="1C328555"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Код требования.</w:t>
      </w:r>
    </w:p>
    <w:p w14:paraId="5931C746"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Краткое название.</w:t>
      </w:r>
    </w:p>
    <w:p w14:paraId="65B6A783"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Важность - насколько значительным для работы системы является данное требование:</w:t>
      </w:r>
    </w:p>
    <w:p w14:paraId="2B4539B0" w14:textId="77777777" w:rsidR="00A770CB" w:rsidRDefault="00A770CB" w:rsidP="00A770CB">
      <w:pPr>
        <w:numPr>
          <w:ilvl w:val="1"/>
          <w:numId w:val="15"/>
        </w:numPr>
        <w:tabs>
          <w:tab w:val="left" w:pos="1134"/>
          <w:tab w:val="left" w:pos="3402"/>
          <w:tab w:val="left" w:pos="5670"/>
          <w:tab w:val="left" w:pos="7938"/>
        </w:tabs>
        <w:rPr>
          <w:color w:val="000000"/>
        </w:rPr>
      </w:pPr>
      <w:r>
        <w:rPr>
          <w:color w:val="000000"/>
        </w:rPr>
        <w:t>Критически важное требование, без которого функционирование продукта невозможно.</w:t>
      </w:r>
    </w:p>
    <w:p w14:paraId="19C2DA66" w14:textId="77777777" w:rsidR="00A770CB" w:rsidRDefault="00A770CB" w:rsidP="00A770CB">
      <w:pPr>
        <w:numPr>
          <w:ilvl w:val="1"/>
          <w:numId w:val="15"/>
        </w:numPr>
        <w:tabs>
          <w:tab w:val="left" w:pos="1134"/>
          <w:tab w:val="left" w:pos="3402"/>
          <w:tab w:val="left" w:pos="5670"/>
          <w:tab w:val="left" w:pos="7938"/>
        </w:tabs>
        <w:rPr>
          <w:color w:val="000000"/>
        </w:rPr>
      </w:pPr>
      <w:r>
        <w:rPr>
          <w:color w:val="000000"/>
        </w:rPr>
        <w:t>Важное требование, без которого невозможно функционирование продукта на адекватном уровне.</w:t>
      </w:r>
    </w:p>
    <w:p w14:paraId="58D36FDC"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Предположительная сложность требования.</w:t>
      </w:r>
    </w:p>
    <w:p w14:paraId="42772656"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Источник требования из описания, если таковой существует.</w:t>
      </w:r>
    </w:p>
    <w:p w14:paraId="70067BCB" w14:textId="77777777" w:rsidR="00A770CB" w:rsidRDefault="00A770CB" w:rsidP="00A770CB">
      <w:pPr>
        <w:numPr>
          <w:ilvl w:val="0"/>
          <w:numId w:val="15"/>
        </w:numPr>
        <w:tabs>
          <w:tab w:val="left" w:pos="1134"/>
          <w:tab w:val="left" w:pos="3402"/>
          <w:tab w:val="left" w:pos="5670"/>
          <w:tab w:val="left" w:pos="7938"/>
        </w:tabs>
        <w:rPr>
          <w:color w:val="000000"/>
        </w:rPr>
      </w:pPr>
      <w:r>
        <w:rPr>
          <w:color w:val="000000"/>
        </w:rPr>
        <w:t>Описание</w:t>
      </w:r>
    </w:p>
    <w:p w14:paraId="74FFD0B7" w14:textId="77777777" w:rsidR="0021158A" w:rsidRPr="00D71CC3" w:rsidRDefault="0021158A" w:rsidP="00A770CB">
      <w:pPr>
        <w:pStyle w:val="InfoBlue"/>
        <w:ind w:left="0"/>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8" w:name="_Toc115853742"/>
      <w:r>
        <w:rPr>
          <w:lang w:val="ru-RU"/>
        </w:rPr>
        <w:t>Функциональные требования</w:t>
      </w:r>
      <w:bookmarkEnd w:id="28"/>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0D973961" w:rsidR="0021158A" w:rsidRDefault="00A770CB" w:rsidP="0021158A">
      <w:pPr>
        <w:pStyle w:val="3"/>
        <w:tabs>
          <w:tab w:val="num" w:pos="709"/>
        </w:tabs>
        <w:spacing w:before="300" w:after="120"/>
        <w:ind w:left="709" w:hanging="709"/>
        <w:rPr>
          <w:lang w:val="ru-RU"/>
        </w:rPr>
      </w:pPr>
      <w:r>
        <w:rPr>
          <w:lang w:val="ru-RU"/>
        </w:rPr>
        <w:t>Пользователи</w:t>
      </w:r>
    </w:p>
    <w:p w14:paraId="6CE4459D" w14:textId="77777777" w:rsidR="00A770CB" w:rsidRDefault="00A770CB" w:rsidP="00A770CB"/>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A770CB" w14:paraId="45DCFAA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F82E3" w14:textId="77777777" w:rsidR="00A770CB" w:rsidRDefault="00A770CB">
            <w:pPr>
              <w:widowControl w:val="0"/>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CF2D7" w14:textId="77777777" w:rsidR="00A770CB" w:rsidRDefault="00A770CB">
            <w:pPr>
              <w:widowControl w:val="0"/>
            </w:pPr>
            <w:r>
              <w:t>3.1.1.1</w:t>
            </w:r>
          </w:p>
        </w:tc>
      </w:tr>
      <w:tr w:rsidR="00A770CB" w14:paraId="20B7E3E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966C9" w14:textId="77777777" w:rsidR="00A770CB" w:rsidRDefault="00A770CB">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FFBE" w14:textId="77777777" w:rsidR="00A770CB" w:rsidRDefault="00A770CB">
            <w:pPr>
              <w:widowControl w:val="0"/>
            </w:pPr>
            <w:r>
              <w:t>Классификация пользователей</w:t>
            </w:r>
          </w:p>
        </w:tc>
      </w:tr>
      <w:tr w:rsidR="00A770CB" w14:paraId="1B758041"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E0FFF" w14:textId="77777777" w:rsidR="00A770CB" w:rsidRDefault="00A770CB">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87AA3" w14:textId="77777777" w:rsidR="00A770CB" w:rsidRDefault="00A770CB">
            <w:pPr>
              <w:widowControl w:val="0"/>
            </w:pPr>
            <w:r>
              <w:t>a</w:t>
            </w:r>
          </w:p>
        </w:tc>
      </w:tr>
      <w:tr w:rsidR="00A770CB" w14:paraId="49EA75C2"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60A92" w14:textId="77777777" w:rsidR="00A770CB" w:rsidRDefault="00A770CB">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0250F" w14:textId="77777777" w:rsidR="00A770CB" w:rsidRDefault="00A770CB">
            <w:pPr>
              <w:widowControl w:val="0"/>
            </w:pPr>
            <w:r>
              <w:t>Средняя</w:t>
            </w:r>
          </w:p>
        </w:tc>
      </w:tr>
      <w:tr w:rsidR="00A770CB" w14:paraId="6F1BE77C"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46DFD" w14:textId="77777777" w:rsidR="00A770CB" w:rsidRDefault="00A770CB">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C6CF0" w14:textId="77777777" w:rsidR="00A770CB" w:rsidRDefault="00A770CB">
            <w:pPr>
              <w:widowControl w:val="0"/>
            </w:pPr>
          </w:p>
        </w:tc>
      </w:tr>
      <w:tr w:rsidR="00A770CB" w14:paraId="766961B4" w14:textId="77777777" w:rsidTr="00A770CB">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7802" w14:textId="77777777" w:rsidR="00A770CB" w:rsidRDefault="00A770CB">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4B739" w14:textId="69CD9137" w:rsidR="00A770CB" w:rsidRDefault="00A770CB">
            <w:r>
              <w:t>В системе должны быть дв</w:t>
            </w:r>
            <w:r>
              <w:rPr>
                <w:lang w:val="ru-RU"/>
              </w:rPr>
              <w:t>е</w:t>
            </w:r>
            <w:r>
              <w:t xml:space="preserve"> </w:t>
            </w:r>
            <w:r>
              <w:rPr>
                <w:lang w:val="ru-RU"/>
              </w:rPr>
              <w:t>категории</w:t>
            </w:r>
            <w:r>
              <w:t xml:space="preserve"> пользователей с различными доступными функциями:</w:t>
            </w:r>
          </w:p>
          <w:p w14:paraId="0855DF06" w14:textId="288DF690" w:rsidR="00A770CB" w:rsidRDefault="004D37DE" w:rsidP="004D37DE">
            <w:pPr>
              <w:numPr>
                <w:ilvl w:val="0"/>
                <w:numId w:val="18"/>
              </w:numPr>
              <w:rPr>
                <w:color w:val="000000"/>
              </w:rPr>
            </w:pPr>
            <w:r>
              <w:rPr>
                <w:color w:val="000000"/>
                <w:lang w:val="ru-RU"/>
              </w:rPr>
              <w:t>Преподаватели</w:t>
            </w:r>
            <w:r w:rsidR="00A770CB">
              <w:rPr>
                <w:color w:val="000000"/>
              </w:rPr>
              <w:t>;</w:t>
            </w:r>
          </w:p>
          <w:p w14:paraId="6159B06F" w14:textId="5209B232" w:rsidR="00A770CB" w:rsidRDefault="004D37DE" w:rsidP="004D37DE">
            <w:pPr>
              <w:numPr>
                <w:ilvl w:val="0"/>
                <w:numId w:val="18"/>
              </w:numPr>
              <w:rPr>
                <w:color w:val="000000"/>
              </w:rPr>
            </w:pPr>
            <w:r>
              <w:rPr>
                <w:color w:val="000000"/>
                <w:lang w:val="ru-RU"/>
              </w:rPr>
              <w:t>Студенты</w:t>
            </w:r>
            <w:r w:rsidR="00A770CB">
              <w:rPr>
                <w:color w:val="000000"/>
              </w:rPr>
              <w:t>.</w:t>
            </w:r>
          </w:p>
          <w:p w14:paraId="48D28890" w14:textId="77777777" w:rsidR="00A770CB" w:rsidRDefault="00A770CB"/>
          <w:p w14:paraId="4FCDC7EA" w14:textId="6F003E00" w:rsidR="00A770CB" w:rsidRDefault="00A770CB">
            <w:r>
              <w:t xml:space="preserve">Функции для </w:t>
            </w:r>
            <w:r w:rsidR="004D37DE">
              <w:rPr>
                <w:lang w:val="ru-RU"/>
              </w:rPr>
              <w:t>студента</w:t>
            </w:r>
            <w:r>
              <w:t>:</w:t>
            </w:r>
          </w:p>
          <w:p w14:paraId="31C904B5" w14:textId="1B3D9349" w:rsidR="00A770CB" w:rsidRPr="004D37DE" w:rsidRDefault="004D37DE" w:rsidP="004D37DE">
            <w:pPr>
              <w:numPr>
                <w:ilvl w:val="0"/>
                <w:numId w:val="18"/>
              </w:numPr>
            </w:pPr>
            <w:r>
              <w:rPr>
                <w:color w:val="000000"/>
                <w:lang w:val="ru-RU"/>
              </w:rPr>
              <w:lastRenderedPageBreak/>
              <w:t>Загрузка лабораторных работ</w:t>
            </w:r>
            <w:r>
              <w:rPr>
                <w:color w:val="000000"/>
                <w:lang w:val="en-US"/>
              </w:rPr>
              <w:t>;</w:t>
            </w:r>
          </w:p>
          <w:p w14:paraId="244821ED" w14:textId="4CA021B7" w:rsidR="004D37DE" w:rsidRDefault="004D37DE" w:rsidP="004D37DE">
            <w:pPr>
              <w:numPr>
                <w:ilvl w:val="0"/>
                <w:numId w:val="18"/>
              </w:numPr>
            </w:pPr>
            <w:r>
              <w:rPr>
                <w:lang w:val="ru-RU"/>
              </w:rPr>
              <w:t>Мониторинг статуса проверки лабораторной работы.</w:t>
            </w:r>
          </w:p>
          <w:p w14:paraId="07C67038" w14:textId="6B3DC6B4" w:rsidR="00A770CB" w:rsidRDefault="00A770CB">
            <w:r>
              <w:t xml:space="preserve">Функции для </w:t>
            </w:r>
            <w:r w:rsidR="00463288">
              <w:rPr>
                <w:lang w:val="ru-RU"/>
              </w:rPr>
              <w:t>преподавателя</w:t>
            </w:r>
            <w:r>
              <w:t>:</w:t>
            </w:r>
          </w:p>
          <w:p w14:paraId="0B8C6AE0" w14:textId="3AA086CC" w:rsidR="004D37DE" w:rsidRPr="00B3118B" w:rsidRDefault="004D37DE" w:rsidP="004D37DE">
            <w:pPr>
              <w:numPr>
                <w:ilvl w:val="0"/>
                <w:numId w:val="18"/>
              </w:numPr>
              <w:rPr>
                <w:color w:val="000000"/>
              </w:rPr>
            </w:pPr>
            <w:r>
              <w:rPr>
                <w:color w:val="000000"/>
                <w:lang w:val="ru-RU"/>
              </w:rPr>
              <w:t>Загружать списки студентов</w:t>
            </w:r>
            <w:r w:rsidR="00F61562">
              <w:rPr>
                <w:color w:val="000000"/>
                <w:lang w:val="ru-RU"/>
              </w:rPr>
              <w:t xml:space="preserve"> в БД</w:t>
            </w:r>
            <w:r w:rsidRPr="00F61562">
              <w:rPr>
                <w:color w:val="000000"/>
                <w:lang w:val="ru-RU"/>
              </w:rPr>
              <w:t>;</w:t>
            </w:r>
          </w:p>
          <w:p w14:paraId="672AF002" w14:textId="25038F8D" w:rsidR="004D37DE" w:rsidRPr="00B3118B" w:rsidRDefault="004D37DE" w:rsidP="004D37DE">
            <w:pPr>
              <w:numPr>
                <w:ilvl w:val="0"/>
                <w:numId w:val="18"/>
              </w:numPr>
              <w:rPr>
                <w:color w:val="000000"/>
              </w:rPr>
            </w:pPr>
            <w:r>
              <w:rPr>
                <w:color w:val="000000"/>
                <w:lang w:val="ru-RU"/>
              </w:rPr>
              <w:t>Загружать списки лабораторных работ</w:t>
            </w:r>
            <w:r w:rsidR="00F61562">
              <w:rPr>
                <w:color w:val="000000"/>
                <w:lang w:val="ru-RU"/>
              </w:rPr>
              <w:t xml:space="preserve"> в БД</w:t>
            </w:r>
            <w:r w:rsidRPr="00F61562">
              <w:rPr>
                <w:color w:val="000000"/>
                <w:lang w:val="ru-RU"/>
              </w:rPr>
              <w:t>;</w:t>
            </w:r>
            <w:bookmarkStart w:id="29" w:name="_GoBack"/>
            <w:bookmarkEnd w:id="29"/>
          </w:p>
          <w:p w14:paraId="6A6316AA" w14:textId="484BB0A2" w:rsidR="00A770CB" w:rsidRPr="004D37DE" w:rsidRDefault="004D37DE" w:rsidP="006E3B37">
            <w:pPr>
              <w:numPr>
                <w:ilvl w:val="0"/>
                <w:numId w:val="18"/>
              </w:numPr>
              <w:rPr>
                <w:color w:val="000000"/>
              </w:rPr>
            </w:pPr>
            <w:r>
              <w:rPr>
                <w:color w:val="000000"/>
                <w:lang w:val="ru-RU"/>
              </w:rPr>
              <w:t>Просматривать результаты работ после проверки</w:t>
            </w:r>
            <w:r w:rsidR="006E3B37">
              <w:rPr>
                <w:color w:val="000000"/>
                <w:lang w:val="ru-RU"/>
              </w:rPr>
              <w:t xml:space="preserve"> внешней системой</w:t>
            </w:r>
            <w:r>
              <w:rPr>
                <w:color w:val="000000"/>
                <w:lang w:val="ru-RU"/>
              </w:rPr>
              <w:t>.</w:t>
            </w:r>
          </w:p>
        </w:tc>
      </w:tr>
    </w:tbl>
    <w:p w14:paraId="43D63073" w14:textId="77777777" w:rsidR="00A770CB" w:rsidRDefault="00A770CB" w:rsidP="00A770CB">
      <w:pPr>
        <w:rPr>
          <w:rFonts w:cs="Arial"/>
          <w:szCs w:val="22"/>
        </w:rPr>
      </w:pPr>
    </w:p>
    <w:p w14:paraId="25084A9D" w14:textId="70C73CD7" w:rsidR="002A3B2D" w:rsidRPr="004D37DE" w:rsidRDefault="002A3B2D" w:rsidP="002A3B2D">
      <w:pPr>
        <w:pStyle w:val="3"/>
        <w:numPr>
          <w:ilvl w:val="0"/>
          <w:numId w:val="0"/>
        </w:numPr>
        <w:spacing w:before="300" w:after="120"/>
        <w:rPr>
          <w:rFonts w:eastAsia="Arial"/>
          <w:lang w:val="ru-RU"/>
        </w:rPr>
      </w:pPr>
      <w:r>
        <w:rPr>
          <w:rFonts w:eastAsia="Arial"/>
          <w:lang w:val="ru-RU"/>
        </w:rPr>
        <w:t>3.1.</w:t>
      </w:r>
      <w:r w:rsidR="00C52083">
        <w:rPr>
          <w:rFonts w:eastAsia="Arial"/>
          <w:lang w:val="ru-RU"/>
        </w:rPr>
        <w:t>2</w:t>
      </w:r>
      <w:r>
        <w:rPr>
          <w:rFonts w:eastAsia="Arial"/>
          <w:lang w:val="ru-RU"/>
        </w:rPr>
        <w:t xml:space="preserve">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F27BC2F"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325C4" w14:textId="77777777" w:rsidR="002A3B2D" w:rsidRDefault="002A3B2D" w:rsidP="00730AB2">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C9F4A" w14:textId="77777777" w:rsidR="002A3B2D" w:rsidRDefault="002A3B2D" w:rsidP="00730AB2">
            <w:pPr>
              <w:widowControl w:val="0"/>
            </w:pPr>
            <w:r>
              <w:t>3.1.2.1</w:t>
            </w:r>
          </w:p>
        </w:tc>
      </w:tr>
      <w:tr w:rsidR="002A3B2D" w14:paraId="18898D00"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B6344" w14:textId="77777777" w:rsidR="002A3B2D" w:rsidRDefault="002A3B2D" w:rsidP="00730AB2">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FBD9" w14:textId="5299B3E7" w:rsidR="002A3B2D" w:rsidRPr="002A3B2D" w:rsidRDefault="002A3B2D" w:rsidP="00730AB2">
            <w:pPr>
              <w:widowControl w:val="0"/>
              <w:rPr>
                <w:lang w:val="ru-RU"/>
              </w:rPr>
            </w:pPr>
            <w:r>
              <w:rPr>
                <w:lang w:val="ru-RU"/>
              </w:rPr>
              <w:t>Отправка файлов</w:t>
            </w:r>
          </w:p>
        </w:tc>
      </w:tr>
      <w:tr w:rsidR="002A3B2D" w14:paraId="7EA08E22"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2F251" w14:textId="77777777" w:rsidR="002A3B2D" w:rsidRDefault="002A3B2D" w:rsidP="00730AB2">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0BE7" w14:textId="77777777" w:rsidR="002A3B2D" w:rsidRDefault="002A3B2D" w:rsidP="00730AB2">
            <w:pPr>
              <w:widowControl w:val="0"/>
            </w:pPr>
            <w:r>
              <w:t>a</w:t>
            </w:r>
          </w:p>
        </w:tc>
      </w:tr>
      <w:tr w:rsidR="002A3B2D" w14:paraId="2B049C78"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99CC" w14:textId="77777777" w:rsidR="002A3B2D" w:rsidRDefault="002A3B2D" w:rsidP="00730AB2">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133C" w14:textId="77777777" w:rsidR="002A3B2D" w:rsidRDefault="002A3B2D" w:rsidP="00730AB2">
            <w:pPr>
              <w:widowControl w:val="0"/>
            </w:pPr>
            <w:r>
              <w:t>Средняя</w:t>
            </w:r>
          </w:p>
        </w:tc>
      </w:tr>
      <w:tr w:rsidR="002A3B2D" w14:paraId="469E7066"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37FDB" w14:textId="77777777" w:rsidR="002A3B2D" w:rsidRDefault="002A3B2D" w:rsidP="00730AB2">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CF3B7" w14:textId="77777777" w:rsidR="002A3B2D" w:rsidRDefault="002A3B2D" w:rsidP="00730AB2">
            <w:pPr>
              <w:widowControl w:val="0"/>
            </w:pPr>
          </w:p>
        </w:tc>
      </w:tr>
      <w:tr w:rsidR="002A3B2D" w14:paraId="6F331FE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AC661" w14:textId="77777777" w:rsidR="002A3B2D" w:rsidRDefault="002A3B2D" w:rsidP="00730AB2">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96277" w14:textId="3F63CA0B" w:rsidR="002A3B2D" w:rsidRPr="002A3B2D" w:rsidRDefault="002A3B2D" w:rsidP="002A3B2D">
            <w:pPr>
              <w:rPr>
                <w:lang w:val="ru-RU"/>
              </w:rPr>
            </w:pPr>
            <w:r>
              <w:rPr>
                <w:lang w:val="ru-RU"/>
              </w:rPr>
              <w:t>Система</w:t>
            </w:r>
            <w:r>
              <w:t xml:space="preserve"> должна быть способна </w:t>
            </w:r>
            <w:r>
              <w:rPr>
                <w:lang w:val="ru-RU"/>
              </w:rPr>
              <w:t>отправлять загружаемые файлы студентами во внешнюю систему.</w:t>
            </w:r>
          </w:p>
        </w:tc>
      </w:tr>
    </w:tbl>
    <w:p w14:paraId="24AE03B2"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6E4A63E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8A79" w14:textId="77777777" w:rsidR="002A3B2D" w:rsidRDefault="002A3B2D" w:rsidP="00730AB2">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D1062" w14:textId="2F3836F7" w:rsidR="002A3B2D" w:rsidRPr="002A3B2D" w:rsidRDefault="002A3B2D" w:rsidP="002A3B2D">
            <w:pPr>
              <w:widowControl w:val="0"/>
              <w:rPr>
                <w:lang w:val="ru-RU"/>
              </w:rPr>
            </w:pPr>
            <w:r>
              <w:t>3.1.2.</w:t>
            </w:r>
            <w:r>
              <w:rPr>
                <w:lang w:val="ru-RU"/>
              </w:rPr>
              <w:t>2</w:t>
            </w:r>
          </w:p>
        </w:tc>
      </w:tr>
      <w:tr w:rsidR="002A3B2D" w14:paraId="6565DEEF"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8839E" w14:textId="77777777" w:rsidR="002A3B2D" w:rsidRDefault="002A3B2D" w:rsidP="00730AB2">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1C71" w14:textId="68A8E42E" w:rsidR="002A3B2D" w:rsidRPr="002A3B2D" w:rsidRDefault="002A3B2D" w:rsidP="00730AB2">
            <w:pPr>
              <w:widowControl w:val="0"/>
              <w:rPr>
                <w:lang w:val="ru-RU"/>
              </w:rPr>
            </w:pPr>
            <w:r>
              <w:rPr>
                <w:lang w:val="ru-RU"/>
              </w:rPr>
              <w:t>Смена статуса</w:t>
            </w:r>
          </w:p>
        </w:tc>
      </w:tr>
      <w:tr w:rsidR="002A3B2D" w14:paraId="3A1158A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66665" w14:textId="77777777" w:rsidR="002A3B2D" w:rsidRDefault="002A3B2D" w:rsidP="00730AB2">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2F5ED" w14:textId="77777777" w:rsidR="002A3B2D" w:rsidRDefault="002A3B2D" w:rsidP="00730AB2">
            <w:pPr>
              <w:widowControl w:val="0"/>
            </w:pPr>
            <w:r>
              <w:t>a</w:t>
            </w:r>
          </w:p>
        </w:tc>
      </w:tr>
      <w:tr w:rsidR="002A3B2D" w14:paraId="75754541"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279B9" w14:textId="77777777" w:rsidR="002A3B2D" w:rsidRDefault="002A3B2D" w:rsidP="00730AB2">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8880" w14:textId="77777777" w:rsidR="002A3B2D" w:rsidRDefault="002A3B2D" w:rsidP="00730AB2">
            <w:pPr>
              <w:widowControl w:val="0"/>
            </w:pPr>
            <w:r>
              <w:t>Средняя</w:t>
            </w:r>
          </w:p>
        </w:tc>
      </w:tr>
      <w:tr w:rsidR="002A3B2D" w14:paraId="248C209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EB5A4" w14:textId="77777777" w:rsidR="002A3B2D" w:rsidRDefault="002A3B2D" w:rsidP="00730AB2">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B2521" w14:textId="77777777" w:rsidR="002A3B2D" w:rsidRDefault="002A3B2D" w:rsidP="00730AB2">
            <w:pPr>
              <w:widowControl w:val="0"/>
            </w:pPr>
          </w:p>
        </w:tc>
      </w:tr>
      <w:tr w:rsidR="002A3B2D" w14:paraId="53C9EF4C"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B372" w14:textId="77777777" w:rsidR="002A3B2D" w:rsidRDefault="002A3B2D" w:rsidP="00730AB2">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BF43D" w14:textId="06EBDE48" w:rsidR="002A3B2D" w:rsidRDefault="002A3B2D" w:rsidP="002A3B2D">
            <w:pPr>
              <w:rPr>
                <w:lang w:val="ru-RU"/>
              </w:rPr>
            </w:pPr>
            <w:r>
              <w:rPr>
                <w:lang w:val="ru-RU"/>
              </w:rPr>
              <w:t>Система</w:t>
            </w:r>
            <w:r w:rsidR="00E650F1">
              <w:t xml:space="preserve"> должна</w:t>
            </w:r>
            <w:r w:rsidR="00E650F1">
              <w:rPr>
                <w:lang w:val="ru-RU"/>
              </w:rPr>
              <w:t xml:space="preserve"> быть</w:t>
            </w:r>
            <w:r>
              <w:t xml:space="preserve"> способна </w:t>
            </w:r>
            <w:r>
              <w:rPr>
                <w:lang w:val="ru-RU"/>
              </w:rPr>
              <w:t>изменять статус файла на</w:t>
            </w:r>
            <w:r w:rsidRPr="002A3B2D">
              <w:rPr>
                <w:lang w:val="ru-RU"/>
              </w:rPr>
              <w:t>:</w:t>
            </w:r>
          </w:p>
          <w:p w14:paraId="44112F83" w14:textId="77777777" w:rsidR="002A3B2D" w:rsidRPr="002A3B2D" w:rsidRDefault="002A3B2D" w:rsidP="002A3B2D">
            <w:pPr>
              <w:pStyle w:val="ae"/>
              <w:numPr>
                <w:ilvl w:val="0"/>
                <w:numId w:val="31"/>
              </w:numPr>
              <w:rPr>
                <w:lang w:val="ru-RU"/>
              </w:rPr>
            </w:pPr>
            <w:r>
              <w:rPr>
                <w:lang w:val="en-US"/>
              </w:rPr>
              <w:t>SUCCESS</w:t>
            </w:r>
          </w:p>
          <w:p w14:paraId="3152E28C" w14:textId="6EB92444" w:rsidR="002A3B2D" w:rsidRPr="002A3B2D" w:rsidRDefault="002A3B2D" w:rsidP="002A3B2D">
            <w:pPr>
              <w:pStyle w:val="ae"/>
              <w:numPr>
                <w:ilvl w:val="0"/>
                <w:numId w:val="31"/>
              </w:numPr>
              <w:rPr>
                <w:lang w:val="ru-RU"/>
              </w:rPr>
            </w:pPr>
            <w:r>
              <w:rPr>
                <w:lang w:val="en-US"/>
              </w:rPr>
              <w:t>FAIL</w:t>
            </w:r>
          </w:p>
        </w:tc>
      </w:tr>
    </w:tbl>
    <w:p w14:paraId="165EAD97" w14:textId="77777777" w:rsidR="002A3B2D" w:rsidRPr="004D37DE" w:rsidRDefault="002A3B2D" w:rsidP="002A3B2D">
      <w:pPr>
        <w:pStyle w:val="3"/>
        <w:numPr>
          <w:ilvl w:val="0"/>
          <w:numId w:val="0"/>
        </w:numPr>
        <w:spacing w:before="300" w:after="120"/>
        <w:rPr>
          <w:rFonts w:eastAsia="Arial"/>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CC61410"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649CE" w14:textId="77777777" w:rsidR="002A3B2D" w:rsidRDefault="002A3B2D" w:rsidP="00730AB2">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3668" w14:textId="537C418E" w:rsidR="002A3B2D" w:rsidRDefault="002A3B2D" w:rsidP="002A3B2D">
            <w:pPr>
              <w:widowControl w:val="0"/>
            </w:pPr>
            <w:r>
              <w:t>3.1.2.3</w:t>
            </w:r>
          </w:p>
        </w:tc>
      </w:tr>
      <w:tr w:rsidR="002A3B2D" w14:paraId="4A5FA925"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934F" w14:textId="77777777" w:rsidR="002A3B2D" w:rsidRDefault="002A3B2D" w:rsidP="00730AB2">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C344F" w14:textId="6E05429B" w:rsidR="002A3B2D" w:rsidRPr="00B83407" w:rsidRDefault="00B83407" w:rsidP="00730AB2">
            <w:pPr>
              <w:widowControl w:val="0"/>
              <w:rPr>
                <w:lang w:val="ru-RU"/>
              </w:rPr>
            </w:pPr>
            <w:r>
              <w:rPr>
                <w:lang w:val="ru-RU"/>
              </w:rPr>
              <w:t>Значение статуса</w:t>
            </w:r>
          </w:p>
        </w:tc>
      </w:tr>
      <w:tr w:rsidR="002A3B2D" w14:paraId="66CF1A0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8C03D" w14:textId="77777777" w:rsidR="002A3B2D" w:rsidRDefault="002A3B2D" w:rsidP="00730AB2">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3CF28" w14:textId="77777777" w:rsidR="002A3B2D" w:rsidRDefault="002A3B2D" w:rsidP="00730AB2">
            <w:pPr>
              <w:widowControl w:val="0"/>
            </w:pPr>
            <w:r>
              <w:t>a</w:t>
            </w:r>
          </w:p>
        </w:tc>
      </w:tr>
      <w:tr w:rsidR="002A3B2D" w14:paraId="72D51432"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773D6" w14:textId="77777777" w:rsidR="002A3B2D" w:rsidRDefault="002A3B2D" w:rsidP="00730AB2">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B009" w14:textId="77777777" w:rsidR="002A3B2D" w:rsidRDefault="002A3B2D" w:rsidP="00730AB2">
            <w:pPr>
              <w:widowControl w:val="0"/>
            </w:pPr>
            <w:r>
              <w:t>Средняя</w:t>
            </w:r>
          </w:p>
        </w:tc>
      </w:tr>
      <w:tr w:rsidR="002A3B2D" w14:paraId="478952BE"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4B494" w14:textId="77777777" w:rsidR="002A3B2D" w:rsidRDefault="002A3B2D" w:rsidP="00730AB2">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079B1" w14:textId="77777777" w:rsidR="002A3B2D" w:rsidRDefault="002A3B2D" w:rsidP="00730AB2">
            <w:pPr>
              <w:widowControl w:val="0"/>
            </w:pPr>
          </w:p>
        </w:tc>
      </w:tr>
      <w:tr w:rsidR="002A3B2D" w14:paraId="7981FEE3" w14:textId="77777777" w:rsidTr="00730AB2">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81BE3" w14:textId="77777777" w:rsidR="002A3B2D" w:rsidRDefault="002A3B2D" w:rsidP="00730AB2">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BDA3" w14:textId="118BC02C" w:rsidR="002A3B2D" w:rsidRPr="002A3B2D" w:rsidRDefault="00463288" w:rsidP="00463288">
            <w:pPr>
              <w:rPr>
                <w:lang w:val="ru-RU"/>
              </w:rPr>
            </w:pPr>
            <w:r>
              <w:rPr>
                <w:lang w:val="ru-RU"/>
              </w:rPr>
              <w:t>Система</w:t>
            </w:r>
            <w:r>
              <w:t xml:space="preserve"> должна</w:t>
            </w:r>
            <w:r>
              <w:rPr>
                <w:lang w:val="ru-RU"/>
              </w:rPr>
              <w:t xml:space="preserve"> быть</w:t>
            </w:r>
            <w:r>
              <w:t xml:space="preserve"> способна</w:t>
            </w:r>
            <w:r>
              <w:rPr>
                <w:lang w:val="ru-RU"/>
              </w:rPr>
              <w:t xml:space="preserve"> п</w:t>
            </w:r>
            <w:r w:rsidR="002A3B2D">
              <w:rPr>
                <w:lang w:val="ru-RU"/>
              </w:rPr>
              <w:t xml:space="preserve">ри нажатии на статус </w:t>
            </w:r>
            <w:r w:rsidR="002A3B2D">
              <w:rPr>
                <w:lang w:val="en-US"/>
              </w:rPr>
              <w:t>FAIL</w:t>
            </w:r>
            <w:r w:rsidR="002A3B2D" w:rsidRPr="002A3B2D">
              <w:rPr>
                <w:lang w:val="ru-RU"/>
              </w:rPr>
              <w:t xml:space="preserve"> </w:t>
            </w:r>
            <w:r w:rsidR="00B83407">
              <w:rPr>
                <w:lang w:val="ru-RU"/>
              </w:rPr>
              <w:t xml:space="preserve">– </w:t>
            </w:r>
            <w:r>
              <w:rPr>
                <w:lang w:val="ru-RU"/>
              </w:rPr>
              <w:lastRenderedPageBreak/>
              <w:t>просматривать</w:t>
            </w:r>
            <w:r w:rsidR="00B83407">
              <w:rPr>
                <w:lang w:val="ru-RU"/>
              </w:rPr>
              <w:t>, из каких именно работ найдены заимствования.</w:t>
            </w:r>
          </w:p>
        </w:tc>
      </w:tr>
    </w:tbl>
    <w:p w14:paraId="0B1C4128" w14:textId="77777777" w:rsidR="002A3B2D" w:rsidRDefault="002A3B2D" w:rsidP="002A3B2D">
      <w:pPr>
        <w:pStyle w:val="3"/>
        <w:numPr>
          <w:ilvl w:val="0"/>
          <w:numId w:val="0"/>
        </w:numPr>
        <w:spacing w:before="300" w:after="120"/>
        <w:rPr>
          <w:rFonts w:eastAsia="Arial"/>
          <w:lang w:val="ru-RU"/>
        </w:rPr>
      </w:pPr>
    </w:p>
    <w:p w14:paraId="04EE19AB" w14:textId="77777777" w:rsidR="002A3B2D" w:rsidRDefault="002A3B2D" w:rsidP="002A3B2D">
      <w:pPr>
        <w:pStyle w:val="3"/>
        <w:numPr>
          <w:ilvl w:val="0"/>
          <w:numId w:val="0"/>
        </w:numPr>
        <w:spacing w:before="300" w:after="120"/>
        <w:rPr>
          <w:rFonts w:eastAsia="Arial"/>
          <w:lang w:val="ru-RU"/>
        </w:rPr>
      </w:pPr>
    </w:p>
    <w:p w14:paraId="1CE4FF28" w14:textId="77777777" w:rsidR="002A3B2D" w:rsidRDefault="002A3B2D" w:rsidP="004D37DE">
      <w:pPr>
        <w:pStyle w:val="3"/>
        <w:numPr>
          <w:ilvl w:val="0"/>
          <w:numId w:val="0"/>
        </w:numPr>
        <w:spacing w:before="300" w:after="120"/>
        <w:rPr>
          <w:rFonts w:eastAsia="Arial"/>
          <w:lang w:val="ru-RU"/>
        </w:rPr>
      </w:pPr>
    </w:p>
    <w:p w14:paraId="57EBA6DA" w14:textId="57EC3CCA" w:rsidR="004D37DE" w:rsidRPr="004D37DE" w:rsidRDefault="002A3B2D" w:rsidP="004D37DE">
      <w:pPr>
        <w:pStyle w:val="3"/>
        <w:numPr>
          <w:ilvl w:val="0"/>
          <w:numId w:val="0"/>
        </w:numPr>
        <w:spacing w:before="300" w:after="120"/>
        <w:rPr>
          <w:rFonts w:eastAsia="Arial"/>
          <w:lang w:val="ru-RU"/>
        </w:rPr>
      </w:pPr>
      <w:r>
        <w:rPr>
          <w:rFonts w:eastAsia="Arial"/>
          <w:lang w:val="ru-RU"/>
        </w:rPr>
        <w:t>3.1.3</w:t>
      </w:r>
      <w:r w:rsidR="004D37DE">
        <w:rPr>
          <w:rFonts w:eastAsia="Arial"/>
          <w:lang w:val="ru-RU"/>
        </w:rPr>
        <w:t xml:space="preserve"> Внешняя 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1ECA585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CD00B"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D71E" w14:textId="404D2528" w:rsidR="004D37DE" w:rsidRDefault="004D37DE" w:rsidP="002A3B2D">
            <w:pPr>
              <w:widowControl w:val="0"/>
            </w:pPr>
            <w:r>
              <w:t>3.1.</w:t>
            </w:r>
            <w:r w:rsidR="002A3B2D">
              <w:rPr>
                <w:lang w:val="ru-RU"/>
              </w:rPr>
              <w:t>3</w:t>
            </w:r>
            <w:r>
              <w:t>.1</w:t>
            </w:r>
          </w:p>
        </w:tc>
      </w:tr>
      <w:tr w:rsidR="004D37DE" w14:paraId="24397C1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DAAA" w14:textId="77777777" w:rsidR="004D37DE" w:rsidRDefault="004D37DE">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9149" w14:textId="58B5DD9C" w:rsidR="004D37DE" w:rsidRPr="004D37DE" w:rsidRDefault="004D37DE" w:rsidP="004D37DE">
            <w:pPr>
              <w:widowControl w:val="0"/>
              <w:rPr>
                <w:lang w:val="ru-RU"/>
              </w:rPr>
            </w:pPr>
            <w:r>
              <w:t xml:space="preserve">Получение </w:t>
            </w:r>
            <w:r>
              <w:rPr>
                <w:lang w:val="ru-RU"/>
              </w:rPr>
              <w:t>списка файлов</w:t>
            </w:r>
          </w:p>
        </w:tc>
      </w:tr>
      <w:tr w:rsidR="004D37DE" w14:paraId="71282D2B"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EDF2" w14:textId="77777777" w:rsidR="004D37DE" w:rsidRDefault="004D37DE">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3F39" w14:textId="77777777" w:rsidR="004D37DE" w:rsidRDefault="004D37DE">
            <w:pPr>
              <w:widowControl w:val="0"/>
            </w:pPr>
            <w:r>
              <w:t>a</w:t>
            </w:r>
          </w:p>
        </w:tc>
      </w:tr>
      <w:tr w:rsidR="004D37DE" w14:paraId="035779B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C50E"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97C6E" w14:textId="77777777" w:rsidR="004D37DE" w:rsidRDefault="004D37DE">
            <w:pPr>
              <w:widowControl w:val="0"/>
            </w:pPr>
            <w:r>
              <w:t>Средняя</w:t>
            </w:r>
          </w:p>
        </w:tc>
      </w:tr>
      <w:tr w:rsidR="004D37DE" w14:paraId="7F593D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4BDE4"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5A2F3" w14:textId="77777777" w:rsidR="004D37DE" w:rsidRDefault="004D37DE">
            <w:pPr>
              <w:widowControl w:val="0"/>
            </w:pPr>
          </w:p>
        </w:tc>
      </w:tr>
      <w:tr w:rsidR="004D37DE" w14:paraId="0934564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100C6"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6B18" w14:textId="47A346EF" w:rsidR="004D37DE" w:rsidRPr="004D37DE" w:rsidRDefault="004D37DE" w:rsidP="004D37DE">
            <w:pPr>
              <w:rPr>
                <w:lang w:val="ru-RU"/>
              </w:rPr>
            </w:pPr>
            <w:r>
              <w:rPr>
                <w:lang w:val="ru-RU"/>
              </w:rPr>
              <w:t>Внешняя с</w:t>
            </w:r>
            <w:r>
              <w:t xml:space="preserve">истема должна быть способна обрабатывать </w:t>
            </w:r>
            <w:r>
              <w:rPr>
                <w:lang w:val="ru-RU"/>
              </w:rPr>
              <w:t>список файлов с их содержимым</w:t>
            </w:r>
          </w:p>
        </w:tc>
      </w:tr>
    </w:tbl>
    <w:p w14:paraId="6EF9E4F8" w14:textId="1875C625"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30E59125"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1F83B"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CA5E8" w14:textId="481D2BC0" w:rsidR="004D37DE" w:rsidRPr="004D37DE" w:rsidRDefault="004D37DE" w:rsidP="002A3B2D">
            <w:pPr>
              <w:widowControl w:val="0"/>
              <w:rPr>
                <w:lang w:val="ru-RU"/>
              </w:rPr>
            </w:pPr>
            <w:r>
              <w:t>3.1.</w:t>
            </w:r>
            <w:r w:rsidR="002A3B2D">
              <w:rPr>
                <w:lang w:val="ru-RU"/>
              </w:rPr>
              <w:t>3</w:t>
            </w:r>
            <w:r>
              <w:t>.</w:t>
            </w:r>
            <w:r>
              <w:rPr>
                <w:lang w:val="ru-RU"/>
              </w:rPr>
              <w:t>2</w:t>
            </w:r>
          </w:p>
        </w:tc>
      </w:tr>
      <w:tr w:rsidR="004D37DE" w14:paraId="6612B4A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E0670" w14:textId="77777777" w:rsidR="004D37DE" w:rsidRDefault="004D37DE">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FA43" w14:textId="45B9667B" w:rsidR="004D37DE" w:rsidRPr="004D37DE" w:rsidRDefault="004D37DE">
            <w:pPr>
              <w:widowControl w:val="0"/>
              <w:rPr>
                <w:lang w:val="ru-RU"/>
              </w:rPr>
            </w:pPr>
            <w:r>
              <w:rPr>
                <w:lang w:val="ru-RU"/>
              </w:rPr>
              <w:t>Обработка списка файлов</w:t>
            </w:r>
          </w:p>
        </w:tc>
      </w:tr>
      <w:tr w:rsidR="004D37DE" w14:paraId="00D27686"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A56F7" w14:textId="77777777" w:rsidR="004D37DE" w:rsidRDefault="004D37DE">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7472D" w14:textId="77777777" w:rsidR="004D37DE" w:rsidRDefault="004D37DE">
            <w:pPr>
              <w:widowControl w:val="0"/>
            </w:pPr>
            <w:r>
              <w:t>a</w:t>
            </w:r>
          </w:p>
        </w:tc>
      </w:tr>
      <w:tr w:rsidR="004D37DE" w14:paraId="7985F5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998D2"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7539" w14:textId="11E1294D" w:rsidR="004D37DE" w:rsidRPr="004D37DE" w:rsidRDefault="004D37DE">
            <w:pPr>
              <w:widowControl w:val="0"/>
              <w:rPr>
                <w:lang w:val="ru-RU"/>
              </w:rPr>
            </w:pPr>
            <w:r>
              <w:rPr>
                <w:lang w:val="ru-RU"/>
              </w:rPr>
              <w:t>Высокая</w:t>
            </w:r>
          </w:p>
        </w:tc>
      </w:tr>
      <w:tr w:rsidR="004D37DE" w14:paraId="3DA0AE8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E327A"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33BF9" w14:textId="77777777" w:rsidR="004D37DE" w:rsidRDefault="004D37DE">
            <w:pPr>
              <w:widowControl w:val="0"/>
            </w:pPr>
          </w:p>
        </w:tc>
      </w:tr>
      <w:tr w:rsidR="004D37DE" w14:paraId="11144378"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345AE"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5149B" w14:textId="614942A1" w:rsidR="004D37DE" w:rsidRPr="004D37DE" w:rsidRDefault="004D37DE" w:rsidP="004D37DE">
            <w:pPr>
              <w:rPr>
                <w:lang w:val="ru-RU"/>
              </w:rPr>
            </w:pPr>
            <w:r>
              <w:t xml:space="preserve">Система должна быть способна </w:t>
            </w:r>
            <w:r>
              <w:rPr>
                <w:lang w:val="ru-RU"/>
              </w:rPr>
              <w:t>определять уникальность каждого файла</w:t>
            </w:r>
          </w:p>
        </w:tc>
      </w:tr>
    </w:tbl>
    <w:p w14:paraId="186CC3F1" w14:textId="00867D56" w:rsidR="004D37DE" w:rsidRDefault="004D37DE" w:rsidP="004D37DE">
      <w:pPr>
        <w:pStyle w:val="3"/>
        <w:numPr>
          <w:ilvl w:val="0"/>
          <w:numId w:val="0"/>
        </w:numPr>
        <w:spacing w:before="300" w:after="120"/>
        <w:rPr>
          <w:rFonts w:eastAsia="Arial"/>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D37DE" w14:paraId="449B8A8D"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B90A" w14:textId="77777777" w:rsidR="004D37DE" w:rsidRDefault="004D37DE">
            <w:pPr>
              <w:widowControl w:val="0"/>
              <w:rPr>
                <w:rFonts w:eastAsia="Arial"/>
              </w:rPr>
            </w:pPr>
            <w:r>
              <w:t>Код</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868DC" w14:textId="239D50E2" w:rsidR="004D37DE" w:rsidRDefault="004D37DE" w:rsidP="002A3B2D">
            <w:pPr>
              <w:widowControl w:val="0"/>
            </w:pPr>
            <w:r>
              <w:t>3.1.</w:t>
            </w:r>
            <w:r w:rsidR="002A3B2D">
              <w:rPr>
                <w:lang w:val="ru-RU"/>
              </w:rPr>
              <w:t>3</w:t>
            </w:r>
            <w:r>
              <w:t>.3</w:t>
            </w:r>
          </w:p>
        </w:tc>
      </w:tr>
      <w:tr w:rsidR="004D37DE" w14:paraId="7F8CFB3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19C4" w14:textId="77777777" w:rsidR="004D37DE" w:rsidRDefault="004D37DE">
            <w:pPr>
              <w:widowControl w:val="0"/>
            </w:pPr>
            <w:r>
              <w:t>Краткое название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2C462D" w14:textId="01F34399" w:rsidR="004D37DE" w:rsidRPr="00C36F75" w:rsidRDefault="002A3B2D">
            <w:pPr>
              <w:widowControl w:val="0"/>
              <w:rPr>
                <w:lang w:val="ru-RU"/>
              </w:rPr>
            </w:pPr>
            <w:r>
              <w:rPr>
                <w:lang w:val="ru-RU"/>
              </w:rPr>
              <w:t>Отправка</w:t>
            </w:r>
            <w:r w:rsidR="00C36F75">
              <w:rPr>
                <w:lang w:val="ru-RU"/>
              </w:rPr>
              <w:t xml:space="preserve"> результата</w:t>
            </w:r>
          </w:p>
        </w:tc>
      </w:tr>
      <w:tr w:rsidR="004D37DE" w14:paraId="78CE1CE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83FD" w14:textId="77777777" w:rsidR="004D37DE" w:rsidRDefault="004D37DE">
            <w:pPr>
              <w:widowControl w:val="0"/>
            </w:pPr>
            <w:r>
              <w:t>Важность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7486" w14:textId="77777777" w:rsidR="004D37DE" w:rsidRDefault="004D37DE">
            <w:pPr>
              <w:widowControl w:val="0"/>
            </w:pPr>
            <w:r>
              <w:t>a</w:t>
            </w:r>
          </w:p>
        </w:tc>
      </w:tr>
      <w:tr w:rsidR="004D37DE" w14:paraId="7ABCEC40"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8D804" w14:textId="77777777" w:rsidR="004D37DE" w:rsidRDefault="004D37DE">
            <w:pPr>
              <w:widowControl w:val="0"/>
            </w:pPr>
            <w:r>
              <w:t>Сложность</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C72E" w14:textId="77777777" w:rsidR="004D37DE" w:rsidRDefault="004D37DE">
            <w:pPr>
              <w:widowControl w:val="0"/>
            </w:pPr>
            <w:r>
              <w:t>Средняя</w:t>
            </w:r>
          </w:p>
        </w:tc>
      </w:tr>
      <w:tr w:rsidR="004D37DE" w14:paraId="5CFFF3F1"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04A76" w14:textId="77777777" w:rsidR="004D37DE" w:rsidRDefault="004D37DE">
            <w:pPr>
              <w:widowControl w:val="0"/>
            </w:pPr>
            <w:r>
              <w:t>Источник</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56A68" w14:textId="77777777" w:rsidR="004D37DE" w:rsidRDefault="004D37DE">
            <w:pPr>
              <w:widowControl w:val="0"/>
            </w:pPr>
          </w:p>
        </w:tc>
      </w:tr>
      <w:tr w:rsidR="004D37DE" w14:paraId="1C3BE1FE" w14:textId="77777777" w:rsidTr="004D37DE">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E4E6C" w14:textId="77777777" w:rsidR="004D37DE" w:rsidRDefault="004D37DE">
            <w:pPr>
              <w:widowControl w:val="0"/>
            </w:pPr>
            <w:r>
              <w:t>Описание</w:t>
            </w:r>
          </w:p>
        </w:tc>
        <w:tc>
          <w:tcPr>
            <w:tcW w:w="8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7362" w14:textId="526DE3EB" w:rsidR="004D37DE" w:rsidRDefault="004D37DE" w:rsidP="004D37DE">
            <w:pPr>
              <w:rPr>
                <w:lang w:val="ru-RU"/>
              </w:rPr>
            </w:pPr>
            <w:r>
              <w:rPr>
                <w:lang w:val="ru-RU"/>
              </w:rPr>
              <w:t>Внешняя с</w:t>
            </w:r>
            <w:r>
              <w:t xml:space="preserve">истема должна быть способна </w:t>
            </w:r>
            <w:r w:rsidR="00C36F75">
              <w:rPr>
                <w:lang w:val="ru-RU"/>
              </w:rPr>
              <w:t>отправлять обратно</w:t>
            </w:r>
            <w:r w:rsidR="006E3B37">
              <w:rPr>
                <w:lang w:val="ru-RU"/>
              </w:rPr>
              <w:t xml:space="preserve"> в систему</w:t>
            </w:r>
            <w:r w:rsidR="00C36F75">
              <w:rPr>
                <w:lang w:val="ru-RU"/>
              </w:rPr>
              <w:t xml:space="preserve"> данные в зависимости от проверки уникальности</w:t>
            </w:r>
            <w:r w:rsidR="00C36F75" w:rsidRPr="00C36F75">
              <w:rPr>
                <w:lang w:val="ru-RU"/>
              </w:rPr>
              <w:t>:</w:t>
            </w:r>
          </w:p>
          <w:p w14:paraId="29E7B479" w14:textId="7FAF76D9" w:rsidR="00C36F75" w:rsidRDefault="00C36F75" w:rsidP="00C36F75">
            <w:r>
              <w:rPr>
                <w:lang w:val="ru-RU"/>
              </w:rPr>
              <w:lastRenderedPageBreak/>
              <w:t xml:space="preserve">     Если файл уникален</w:t>
            </w:r>
            <w:r>
              <w:t>:</w:t>
            </w:r>
          </w:p>
          <w:p w14:paraId="4D5C2262" w14:textId="38CDE089" w:rsidR="00C36F75" w:rsidRPr="00C36F75" w:rsidRDefault="00C36F75" w:rsidP="00C36F75">
            <w:pPr>
              <w:numPr>
                <w:ilvl w:val="0"/>
                <w:numId w:val="16"/>
              </w:numPr>
              <w:rPr>
                <w:lang w:val="en-US"/>
              </w:rPr>
            </w:pPr>
            <w:r>
              <w:rPr>
                <w:lang w:val="ru-RU"/>
              </w:rPr>
              <w:t>Статус файла</w:t>
            </w:r>
            <w:r>
              <w:rPr>
                <w:lang w:val="en-US"/>
              </w:rPr>
              <w:t xml:space="preserve">: </w:t>
            </w:r>
            <w:r>
              <w:rPr>
                <w:lang w:val="ru-RU"/>
              </w:rPr>
              <w:t>«</w:t>
            </w:r>
            <w:r w:rsidR="006E3B37">
              <w:rPr>
                <w:lang w:val="en-US"/>
              </w:rPr>
              <w:t>SUCCESS</w:t>
            </w:r>
            <w:r>
              <w:rPr>
                <w:lang w:val="ru-RU"/>
              </w:rPr>
              <w:t>»</w:t>
            </w:r>
          </w:p>
          <w:p w14:paraId="50215B13" w14:textId="05E4A45D" w:rsidR="009B04FA" w:rsidRDefault="00C36F75" w:rsidP="00C36F75">
            <w:r>
              <w:rPr>
                <w:lang w:val="ru-RU"/>
              </w:rPr>
              <w:t xml:space="preserve">     Если файл имеет общее заимствование</w:t>
            </w:r>
            <w:r>
              <w:t>:</w:t>
            </w:r>
          </w:p>
          <w:p w14:paraId="47D86401" w14:textId="4B50883E" w:rsidR="00C36F75" w:rsidRDefault="009B04FA" w:rsidP="00C36F75">
            <w:pPr>
              <w:numPr>
                <w:ilvl w:val="0"/>
                <w:numId w:val="16"/>
              </w:numPr>
              <w:rPr>
                <w:lang w:val="en-US"/>
              </w:rPr>
            </w:pPr>
            <w:r>
              <w:rPr>
                <w:lang w:val="ru-RU"/>
              </w:rPr>
              <w:t>Статус файла</w:t>
            </w:r>
            <w:r>
              <w:rPr>
                <w:lang w:val="en-US"/>
              </w:rPr>
              <w:t xml:space="preserve">: </w:t>
            </w:r>
            <w:r>
              <w:rPr>
                <w:lang w:val="ru-RU"/>
              </w:rPr>
              <w:t>«</w:t>
            </w:r>
            <w:r>
              <w:rPr>
                <w:lang w:val="en-US"/>
              </w:rPr>
              <w:t>FAIL</w:t>
            </w:r>
            <w:r>
              <w:rPr>
                <w:lang w:val="ru-RU"/>
              </w:rPr>
              <w:t>»</w:t>
            </w:r>
          </w:p>
          <w:p w14:paraId="0FF3453E" w14:textId="39D73EC2" w:rsidR="009B04FA" w:rsidRPr="009B04FA" w:rsidRDefault="009B04FA" w:rsidP="009B04FA">
            <w:pPr>
              <w:numPr>
                <w:ilvl w:val="0"/>
                <w:numId w:val="16"/>
              </w:numPr>
              <w:rPr>
                <w:lang w:val="en-US"/>
              </w:rPr>
            </w:pPr>
            <w:r>
              <w:rPr>
                <w:lang w:val="ru-RU"/>
              </w:rPr>
              <w:t>Список файлов из списка</w:t>
            </w:r>
            <w:r>
              <w:rPr>
                <w:lang w:val="en-US"/>
              </w:rPr>
              <w:t>;</w:t>
            </w:r>
          </w:p>
          <w:p w14:paraId="0B537854" w14:textId="1F55C667" w:rsidR="00C36F75" w:rsidRPr="00C36F75" w:rsidRDefault="00C36F75" w:rsidP="00C36F75">
            <w:pPr>
              <w:numPr>
                <w:ilvl w:val="0"/>
                <w:numId w:val="16"/>
              </w:numPr>
              <w:rPr>
                <w:lang w:val="ru-RU"/>
              </w:rPr>
            </w:pPr>
            <w:r>
              <w:rPr>
                <w:lang w:val="ru-RU"/>
              </w:rPr>
              <w:t>Указание – какой процент заимствования у каждого файла.</w:t>
            </w:r>
          </w:p>
        </w:tc>
      </w:tr>
    </w:tbl>
    <w:p w14:paraId="40599EF2" w14:textId="77777777" w:rsidR="004D37DE" w:rsidRDefault="004D37DE" w:rsidP="004D37DE">
      <w:pPr>
        <w:rPr>
          <w:rFonts w:cs="Arial"/>
          <w:szCs w:val="22"/>
        </w:rPr>
      </w:pPr>
    </w:p>
    <w:p w14:paraId="7D80FB3A" w14:textId="13C30FC9" w:rsidR="00A770CB" w:rsidRPr="004D37DE" w:rsidRDefault="00A770CB" w:rsidP="00A770CB"/>
    <w:p w14:paraId="39399BFB" w14:textId="77777777" w:rsidR="0021158A" w:rsidRPr="00D71CC3" w:rsidRDefault="0021158A" w:rsidP="0021158A">
      <w:pPr>
        <w:pStyle w:val="InfoBlue"/>
      </w:pPr>
      <w:r w:rsidRPr="00D71CC3">
        <w:t>[The requirement description.]</w:t>
      </w:r>
    </w:p>
    <w:p w14:paraId="49F913F3" w14:textId="3DB803D0" w:rsidR="00A539D4" w:rsidRPr="007E4155" w:rsidRDefault="00FF55D8" w:rsidP="007E4155">
      <w:pPr>
        <w:pStyle w:val="2"/>
        <w:keepNext/>
        <w:tabs>
          <w:tab w:val="num" w:pos="709"/>
        </w:tabs>
        <w:spacing w:before="360"/>
        <w:ind w:left="709" w:hanging="709"/>
        <w:rPr>
          <w:lang w:val="en-GB"/>
        </w:rPr>
      </w:pPr>
      <w:bookmarkStart w:id="30" w:name="_Toc115853744"/>
      <w:r>
        <w:rPr>
          <w:lang w:val="ru-RU"/>
        </w:rPr>
        <w:t>Надежность</w:t>
      </w:r>
      <w:bookmarkEnd w:id="30"/>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0FE0DA86" w:rsidR="00FF55D8" w:rsidRPr="00D71CC3" w:rsidRDefault="00A539D4" w:rsidP="00FF55D8">
      <w:pPr>
        <w:pStyle w:val="InfoBlue"/>
      </w:pPr>
      <w:r w:rsidRPr="00D71CC3">
        <w:t xml:space="preserve"> </w:t>
      </w:r>
      <w:r w:rsidR="00FF55D8"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31" w:name="_Toc115853746"/>
      <w:r>
        <w:rPr>
          <w:lang w:val="ru-RU"/>
        </w:rPr>
        <w:t>Производительность</w:t>
      </w:r>
      <w:bookmarkEnd w:id="31"/>
    </w:p>
    <w:p w14:paraId="5DEC9804" w14:textId="77777777" w:rsidR="00FF55D8" w:rsidRPr="00D71CC3" w:rsidRDefault="00FF55D8" w:rsidP="00A539D4">
      <w:pPr>
        <w:pStyle w:val="InfoBlue"/>
        <w:ind w:left="0"/>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10FCCFBC" w:rsidR="00FF55D8" w:rsidRPr="00D71CC3" w:rsidRDefault="00FF55D8" w:rsidP="00A539D4">
      <w:pPr>
        <w:pStyle w:val="3"/>
        <w:numPr>
          <w:ilvl w:val="0"/>
          <w:numId w:val="0"/>
        </w:numPr>
        <w:spacing w:before="300" w:after="120"/>
        <w:rPr>
          <w:lang w:val="en-GB"/>
        </w:rPr>
      </w:pP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2" w:name="_Toc115853748"/>
      <w:r>
        <w:rPr>
          <w:lang w:val="ru-RU"/>
        </w:rPr>
        <w:t>Ремонтопригодность</w:t>
      </w:r>
      <w:bookmarkEnd w:id="32"/>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5085C01" w14:textId="00EDD3C1" w:rsidR="00FF55D8" w:rsidRPr="00D71CC3" w:rsidRDefault="00A539D4" w:rsidP="00FF55D8">
      <w:pPr>
        <w:pStyle w:val="InfoBlue"/>
      </w:pPr>
      <w:r w:rsidRPr="00D71CC3">
        <w:t xml:space="preserve"> </w:t>
      </w:r>
      <w:r w:rsidR="00FF55D8"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33" w:name="_Toc115853750"/>
      <w:r>
        <w:rPr>
          <w:lang w:val="ru-RU"/>
        </w:rPr>
        <w:t>Ограничения проекта</w:t>
      </w:r>
      <w:bookmarkEnd w:id="33"/>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415E426A" w:rsidR="00FF55D8" w:rsidRPr="00D71CC3" w:rsidRDefault="00A539D4" w:rsidP="00FF55D8">
      <w:pPr>
        <w:pStyle w:val="InfoBlue"/>
      </w:pPr>
      <w:r w:rsidRPr="00D71CC3">
        <w:t xml:space="preserve"> </w:t>
      </w:r>
      <w:r w:rsidR="00FF55D8"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34" w:name="_Toc115853752"/>
      <w:r>
        <w:rPr>
          <w:lang w:val="ru-RU"/>
        </w:rPr>
        <w:t>Требования к пользовательской документации</w:t>
      </w:r>
      <w:bookmarkEnd w:id="34"/>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35" w:name="_Toc115853753"/>
      <w:r>
        <w:rPr>
          <w:lang w:val="ru-RU"/>
        </w:rPr>
        <w:t>Используемые приобретаемые компоненты</w:t>
      </w:r>
      <w:bookmarkEnd w:id="35"/>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36" w:name="_Toc115853754"/>
      <w:r>
        <w:rPr>
          <w:lang w:val="ru-RU"/>
        </w:rPr>
        <w:t>Интерфейсы</w:t>
      </w:r>
      <w:bookmarkEnd w:id="3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12D91C37" w14:textId="7AA089C5" w:rsidR="002A3B2D" w:rsidRPr="002A3B2D" w:rsidRDefault="00F16741" w:rsidP="002A3B2D">
      <w:pPr>
        <w:pStyle w:val="3"/>
        <w:tabs>
          <w:tab w:val="num" w:pos="709"/>
        </w:tabs>
        <w:spacing w:before="300" w:after="120"/>
        <w:ind w:left="720" w:hanging="720"/>
        <w:rPr>
          <w:lang w:val="ru-RU"/>
        </w:rPr>
      </w:pPr>
      <w:bookmarkStart w:id="37" w:name="_Toc115853755"/>
      <w:r>
        <w:rPr>
          <w:lang w:val="ru-RU"/>
        </w:rPr>
        <w:t>Интерфейс пользователя</w:t>
      </w:r>
      <w:bookmarkEnd w:id="37"/>
    </w:p>
    <w:p w14:paraId="2E1C3882"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1DC95016" w14:textId="77777777" w:rsidTr="00730AB2">
        <w:tc>
          <w:tcPr>
            <w:tcW w:w="1800" w:type="dxa"/>
            <w:shd w:val="clear" w:color="auto" w:fill="auto"/>
            <w:tcMar>
              <w:top w:w="100" w:type="dxa"/>
              <w:left w:w="100" w:type="dxa"/>
              <w:bottom w:w="100" w:type="dxa"/>
              <w:right w:w="100" w:type="dxa"/>
            </w:tcMar>
          </w:tcPr>
          <w:p w14:paraId="0BB0947E" w14:textId="77777777" w:rsidR="002A3B2D" w:rsidRDefault="002A3B2D" w:rsidP="00730AB2">
            <w:pPr>
              <w:widowControl w:val="0"/>
            </w:pPr>
            <w:r>
              <w:t>Код</w:t>
            </w:r>
          </w:p>
        </w:tc>
        <w:tc>
          <w:tcPr>
            <w:tcW w:w="8190" w:type="dxa"/>
            <w:shd w:val="clear" w:color="auto" w:fill="auto"/>
            <w:tcMar>
              <w:top w:w="100" w:type="dxa"/>
              <w:left w:w="100" w:type="dxa"/>
              <w:bottom w:w="100" w:type="dxa"/>
              <w:right w:w="100" w:type="dxa"/>
            </w:tcMar>
          </w:tcPr>
          <w:p w14:paraId="103D6145" w14:textId="77777777" w:rsidR="002A3B2D" w:rsidRDefault="002A3B2D" w:rsidP="00730AB2">
            <w:pPr>
              <w:widowControl w:val="0"/>
            </w:pPr>
            <w:r>
              <w:t>3.8.1.1</w:t>
            </w:r>
          </w:p>
        </w:tc>
      </w:tr>
      <w:tr w:rsidR="002A3B2D" w14:paraId="1E8CF06F" w14:textId="77777777" w:rsidTr="00730AB2">
        <w:tc>
          <w:tcPr>
            <w:tcW w:w="1800" w:type="dxa"/>
            <w:shd w:val="clear" w:color="auto" w:fill="auto"/>
            <w:tcMar>
              <w:top w:w="100" w:type="dxa"/>
              <w:left w:w="100" w:type="dxa"/>
              <w:bottom w:w="100" w:type="dxa"/>
              <w:right w:w="100" w:type="dxa"/>
            </w:tcMar>
          </w:tcPr>
          <w:p w14:paraId="4F12226D" w14:textId="77777777" w:rsidR="002A3B2D" w:rsidRDefault="002A3B2D" w:rsidP="00730AB2">
            <w:pPr>
              <w:widowControl w:val="0"/>
            </w:pPr>
            <w:r>
              <w:t>Краткое название</w:t>
            </w:r>
          </w:p>
        </w:tc>
        <w:tc>
          <w:tcPr>
            <w:tcW w:w="8190" w:type="dxa"/>
            <w:shd w:val="clear" w:color="auto" w:fill="auto"/>
            <w:tcMar>
              <w:top w:w="100" w:type="dxa"/>
              <w:left w:w="100" w:type="dxa"/>
              <w:bottom w:w="100" w:type="dxa"/>
              <w:right w:w="100" w:type="dxa"/>
            </w:tcMar>
          </w:tcPr>
          <w:p w14:paraId="05BF7F8D" w14:textId="0E8DD25F" w:rsidR="002A3B2D" w:rsidRPr="002A3B2D" w:rsidRDefault="002A3B2D" w:rsidP="002A3B2D">
            <w:pPr>
              <w:widowControl w:val="0"/>
              <w:rPr>
                <w:lang w:val="ru-RU"/>
              </w:rPr>
            </w:pPr>
            <w:r>
              <w:t xml:space="preserve">Интерфейс </w:t>
            </w:r>
            <w:r>
              <w:rPr>
                <w:lang w:val="ru-RU"/>
              </w:rPr>
              <w:t>системы</w:t>
            </w:r>
          </w:p>
        </w:tc>
      </w:tr>
      <w:tr w:rsidR="002A3B2D" w14:paraId="5D10866D" w14:textId="77777777" w:rsidTr="00730AB2">
        <w:tc>
          <w:tcPr>
            <w:tcW w:w="1800" w:type="dxa"/>
            <w:shd w:val="clear" w:color="auto" w:fill="auto"/>
            <w:tcMar>
              <w:top w:w="100" w:type="dxa"/>
              <w:left w:w="100" w:type="dxa"/>
              <w:bottom w:w="100" w:type="dxa"/>
              <w:right w:w="100" w:type="dxa"/>
            </w:tcMar>
          </w:tcPr>
          <w:p w14:paraId="1FF08C3F" w14:textId="77777777" w:rsidR="002A3B2D" w:rsidRDefault="002A3B2D" w:rsidP="00730AB2">
            <w:pPr>
              <w:widowControl w:val="0"/>
            </w:pPr>
            <w:r>
              <w:t>Важность</w:t>
            </w:r>
          </w:p>
        </w:tc>
        <w:tc>
          <w:tcPr>
            <w:tcW w:w="8190" w:type="dxa"/>
            <w:shd w:val="clear" w:color="auto" w:fill="auto"/>
            <w:tcMar>
              <w:top w:w="100" w:type="dxa"/>
              <w:left w:w="100" w:type="dxa"/>
              <w:bottom w:w="100" w:type="dxa"/>
              <w:right w:w="100" w:type="dxa"/>
            </w:tcMar>
          </w:tcPr>
          <w:p w14:paraId="6A411005" w14:textId="322353E2" w:rsidR="002A3B2D" w:rsidRPr="002A3B2D" w:rsidRDefault="002A3B2D" w:rsidP="00730AB2">
            <w:pPr>
              <w:widowControl w:val="0"/>
              <w:rPr>
                <w:lang w:val="en-US"/>
              </w:rPr>
            </w:pPr>
            <w:r>
              <w:rPr>
                <w:lang w:val="en-US"/>
              </w:rPr>
              <w:t>a</w:t>
            </w:r>
          </w:p>
        </w:tc>
      </w:tr>
      <w:tr w:rsidR="002A3B2D" w14:paraId="61FAD9BE" w14:textId="77777777" w:rsidTr="00730AB2">
        <w:tc>
          <w:tcPr>
            <w:tcW w:w="1800" w:type="dxa"/>
            <w:shd w:val="clear" w:color="auto" w:fill="auto"/>
            <w:tcMar>
              <w:top w:w="100" w:type="dxa"/>
              <w:left w:w="100" w:type="dxa"/>
              <w:bottom w:w="100" w:type="dxa"/>
              <w:right w:w="100" w:type="dxa"/>
            </w:tcMar>
          </w:tcPr>
          <w:p w14:paraId="5E01F20A" w14:textId="77777777" w:rsidR="002A3B2D" w:rsidRDefault="002A3B2D" w:rsidP="00730AB2">
            <w:pPr>
              <w:widowControl w:val="0"/>
            </w:pPr>
            <w:r>
              <w:t>Сложность</w:t>
            </w:r>
          </w:p>
        </w:tc>
        <w:tc>
          <w:tcPr>
            <w:tcW w:w="8190" w:type="dxa"/>
            <w:shd w:val="clear" w:color="auto" w:fill="auto"/>
            <w:tcMar>
              <w:top w:w="100" w:type="dxa"/>
              <w:left w:w="100" w:type="dxa"/>
              <w:bottom w:w="100" w:type="dxa"/>
              <w:right w:w="100" w:type="dxa"/>
            </w:tcMar>
          </w:tcPr>
          <w:p w14:paraId="0BAF5FCC" w14:textId="77777777" w:rsidR="002A3B2D" w:rsidRDefault="002A3B2D" w:rsidP="00730AB2">
            <w:pPr>
              <w:widowControl w:val="0"/>
            </w:pPr>
            <w:r>
              <w:t>Средняя</w:t>
            </w:r>
          </w:p>
        </w:tc>
      </w:tr>
      <w:tr w:rsidR="002A3B2D" w14:paraId="7BAE151C" w14:textId="77777777" w:rsidTr="00730AB2">
        <w:tc>
          <w:tcPr>
            <w:tcW w:w="1800" w:type="dxa"/>
            <w:shd w:val="clear" w:color="auto" w:fill="auto"/>
            <w:tcMar>
              <w:top w:w="100" w:type="dxa"/>
              <w:left w:w="100" w:type="dxa"/>
              <w:bottom w:w="100" w:type="dxa"/>
              <w:right w:w="100" w:type="dxa"/>
            </w:tcMar>
          </w:tcPr>
          <w:p w14:paraId="6F80368C" w14:textId="77777777" w:rsidR="002A3B2D" w:rsidRDefault="002A3B2D" w:rsidP="00730AB2">
            <w:pPr>
              <w:widowControl w:val="0"/>
            </w:pPr>
            <w:r>
              <w:t>Источник</w:t>
            </w:r>
          </w:p>
        </w:tc>
        <w:tc>
          <w:tcPr>
            <w:tcW w:w="8190" w:type="dxa"/>
            <w:shd w:val="clear" w:color="auto" w:fill="auto"/>
            <w:tcMar>
              <w:top w:w="100" w:type="dxa"/>
              <w:left w:w="100" w:type="dxa"/>
              <w:bottom w:w="100" w:type="dxa"/>
              <w:right w:w="100" w:type="dxa"/>
            </w:tcMar>
          </w:tcPr>
          <w:p w14:paraId="24B9819C" w14:textId="77777777" w:rsidR="002A3B2D" w:rsidRDefault="002A3B2D" w:rsidP="00730AB2">
            <w:pPr>
              <w:widowControl w:val="0"/>
            </w:pPr>
          </w:p>
        </w:tc>
      </w:tr>
      <w:tr w:rsidR="002A3B2D" w14:paraId="5E66C269" w14:textId="77777777" w:rsidTr="00730AB2">
        <w:tc>
          <w:tcPr>
            <w:tcW w:w="1800" w:type="dxa"/>
            <w:shd w:val="clear" w:color="auto" w:fill="auto"/>
            <w:tcMar>
              <w:top w:w="100" w:type="dxa"/>
              <w:left w:w="100" w:type="dxa"/>
              <w:bottom w:w="100" w:type="dxa"/>
              <w:right w:w="100" w:type="dxa"/>
            </w:tcMar>
          </w:tcPr>
          <w:p w14:paraId="606CD266" w14:textId="77777777" w:rsidR="002A3B2D" w:rsidRDefault="002A3B2D" w:rsidP="00730AB2">
            <w:pPr>
              <w:widowControl w:val="0"/>
            </w:pPr>
            <w:r>
              <w:t>Описание</w:t>
            </w:r>
          </w:p>
        </w:tc>
        <w:tc>
          <w:tcPr>
            <w:tcW w:w="8190" w:type="dxa"/>
            <w:shd w:val="clear" w:color="auto" w:fill="auto"/>
            <w:tcMar>
              <w:top w:w="100" w:type="dxa"/>
              <w:left w:w="100" w:type="dxa"/>
              <w:bottom w:w="100" w:type="dxa"/>
              <w:right w:w="100" w:type="dxa"/>
            </w:tcMar>
          </w:tcPr>
          <w:p w14:paraId="49D07D61" w14:textId="2B92B810" w:rsidR="002A3B2D" w:rsidRDefault="002A3B2D" w:rsidP="002A3B2D">
            <w:r>
              <w:t>С</w:t>
            </w:r>
            <w:r>
              <w:rPr>
                <w:lang w:val="ru-RU"/>
              </w:rPr>
              <w:t>А</w:t>
            </w:r>
            <w:r>
              <w:t xml:space="preserve"> поддерживает пользовательский интерфейс для </w:t>
            </w:r>
            <w:r>
              <w:rPr>
                <w:lang w:val="ru-RU"/>
              </w:rPr>
              <w:t>браузера</w:t>
            </w:r>
            <w:r>
              <w:t>.</w:t>
            </w:r>
          </w:p>
        </w:tc>
      </w:tr>
    </w:tbl>
    <w:p w14:paraId="3CB06F4B" w14:textId="77777777" w:rsidR="002A3B2D" w:rsidRP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35BC4C9F" w14:textId="77777777" w:rsidTr="00730AB2">
        <w:tc>
          <w:tcPr>
            <w:tcW w:w="1800" w:type="dxa"/>
            <w:shd w:val="clear" w:color="auto" w:fill="auto"/>
            <w:tcMar>
              <w:top w:w="100" w:type="dxa"/>
              <w:left w:w="100" w:type="dxa"/>
              <w:bottom w:w="100" w:type="dxa"/>
              <w:right w:w="100" w:type="dxa"/>
            </w:tcMar>
          </w:tcPr>
          <w:p w14:paraId="30F9FC10" w14:textId="77777777" w:rsidR="00435948" w:rsidRDefault="00435948" w:rsidP="00730AB2">
            <w:pPr>
              <w:widowControl w:val="0"/>
            </w:pPr>
            <w:r>
              <w:t>Код</w:t>
            </w:r>
          </w:p>
        </w:tc>
        <w:tc>
          <w:tcPr>
            <w:tcW w:w="8190" w:type="dxa"/>
            <w:shd w:val="clear" w:color="auto" w:fill="auto"/>
            <w:tcMar>
              <w:top w:w="100" w:type="dxa"/>
              <w:left w:w="100" w:type="dxa"/>
              <w:bottom w:w="100" w:type="dxa"/>
              <w:right w:w="100" w:type="dxa"/>
            </w:tcMar>
          </w:tcPr>
          <w:p w14:paraId="0147ACC9" w14:textId="77777777" w:rsidR="00435948" w:rsidRDefault="00435948" w:rsidP="00730AB2">
            <w:pPr>
              <w:widowControl w:val="0"/>
            </w:pPr>
            <w:r>
              <w:t>3.8.1.2</w:t>
            </w:r>
          </w:p>
        </w:tc>
      </w:tr>
      <w:tr w:rsidR="00435948" w14:paraId="561EF339" w14:textId="77777777" w:rsidTr="00730AB2">
        <w:tc>
          <w:tcPr>
            <w:tcW w:w="1800" w:type="dxa"/>
            <w:shd w:val="clear" w:color="auto" w:fill="auto"/>
            <w:tcMar>
              <w:top w:w="100" w:type="dxa"/>
              <w:left w:w="100" w:type="dxa"/>
              <w:bottom w:w="100" w:type="dxa"/>
              <w:right w:w="100" w:type="dxa"/>
            </w:tcMar>
          </w:tcPr>
          <w:p w14:paraId="13D4530C" w14:textId="77777777" w:rsidR="00435948" w:rsidRDefault="00435948" w:rsidP="00730AB2">
            <w:pPr>
              <w:widowControl w:val="0"/>
            </w:pPr>
            <w:r>
              <w:t>Краткое название</w:t>
            </w:r>
          </w:p>
        </w:tc>
        <w:tc>
          <w:tcPr>
            <w:tcW w:w="8190" w:type="dxa"/>
            <w:shd w:val="clear" w:color="auto" w:fill="auto"/>
            <w:tcMar>
              <w:top w:w="100" w:type="dxa"/>
              <w:left w:w="100" w:type="dxa"/>
              <w:bottom w:w="100" w:type="dxa"/>
              <w:right w:w="100" w:type="dxa"/>
            </w:tcMar>
          </w:tcPr>
          <w:p w14:paraId="5382A5C9" w14:textId="77777777" w:rsidR="00435948" w:rsidRDefault="00435948" w:rsidP="00730AB2">
            <w:pPr>
              <w:widowControl w:val="0"/>
            </w:pPr>
            <w:r>
              <w:t>GUI</w:t>
            </w:r>
          </w:p>
        </w:tc>
      </w:tr>
      <w:tr w:rsidR="00435948" w14:paraId="5812D664" w14:textId="77777777" w:rsidTr="00730AB2">
        <w:tc>
          <w:tcPr>
            <w:tcW w:w="1800" w:type="dxa"/>
            <w:shd w:val="clear" w:color="auto" w:fill="auto"/>
            <w:tcMar>
              <w:top w:w="100" w:type="dxa"/>
              <w:left w:w="100" w:type="dxa"/>
              <w:bottom w:w="100" w:type="dxa"/>
              <w:right w:w="100" w:type="dxa"/>
            </w:tcMar>
          </w:tcPr>
          <w:p w14:paraId="7C65BE6D" w14:textId="77777777" w:rsidR="00435948" w:rsidRDefault="00435948" w:rsidP="00730AB2">
            <w:pPr>
              <w:widowControl w:val="0"/>
            </w:pPr>
            <w:r>
              <w:t>Важность</w:t>
            </w:r>
          </w:p>
        </w:tc>
        <w:tc>
          <w:tcPr>
            <w:tcW w:w="8190" w:type="dxa"/>
            <w:shd w:val="clear" w:color="auto" w:fill="auto"/>
            <w:tcMar>
              <w:top w:w="100" w:type="dxa"/>
              <w:left w:w="100" w:type="dxa"/>
              <w:bottom w:w="100" w:type="dxa"/>
              <w:right w:w="100" w:type="dxa"/>
            </w:tcMar>
          </w:tcPr>
          <w:p w14:paraId="66474AF0" w14:textId="4C2D483E" w:rsidR="00435948" w:rsidRDefault="00435948" w:rsidP="00730AB2">
            <w:pPr>
              <w:widowControl w:val="0"/>
            </w:pPr>
            <w:r>
              <w:t>a</w:t>
            </w:r>
          </w:p>
        </w:tc>
      </w:tr>
      <w:tr w:rsidR="00435948" w14:paraId="21E11272" w14:textId="77777777" w:rsidTr="00730AB2">
        <w:tc>
          <w:tcPr>
            <w:tcW w:w="1800" w:type="dxa"/>
            <w:shd w:val="clear" w:color="auto" w:fill="auto"/>
            <w:tcMar>
              <w:top w:w="100" w:type="dxa"/>
              <w:left w:w="100" w:type="dxa"/>
              <w:bottom w:w="100" w:type="dxa"/>
              <w:right w:w="100" w:type="dxa"/>
            </w:tcMar>
          </w:tcPr>
          <w:p w14:paraId="65B7A82C" w14:textId="77777777" w:rsidR="00435948" w:rsidRDefault="00435948" w:rsidP="00730AB2">
            <w:pPr>
              <w:widowControl w:val="0"/>
            </w:pPr>
            <w:r>
              <w:t>Сложность</w:t>
            </w:r>
          </w:p>
        </w:tc>
        <w:tc>
          <w:tcPr>
            <w:tcW w:w="8190" w:type="dxa"/>
            <w:shd w:val="clear" w:color="auto" w:fill="auto"/>
            <w:tcMar>
              <w:top w:w="100" w:type="dxa"/>
              <w:left w:w="100" w:type="dxa"/>
              <w:bottom w:w="100" w:type="dxa"/>
              <w:right w:w="100" w:type="dxa"/>
            </w:tcMar>
          </w:tcPr>
          <w:p w14:paraId="51BB84C3" w14:textId="77777777" w:rsidR="00435948" w:rsidRDefault="00435948" w:rsidP="00730AB2">
            <w:pPr>
              <w:widowControl w:val="0"/>
            </w:pPr>
            <w:r>
              <w:t>Средняя</w:t>
            </w:r>
          </w:p>
        </w:tc>
      </w:tr>
      <w:tr w:rsidR="00435948" w14:paraId="7C017CD4" w14:textId="77777777" w:rsidTr="00730AB2">
        <w:tc>
          <w:tcPr>
            <w:tcW w:w="1800" w:type="dxa"/>
            <w:shd w:val="clear" w:color="auto" w:fill="auto"/>
            <w:tcMar>
              <w:top w:w="100" w:type="dxa"/>
              <w:left w:w="100" w:type="dxa"/>
              <w:bottom w:w="100" w:type="dxa"/>
              <w:right w:w="100" w:type="dxa"/>
            </w:tcMar>
          </w:tcPr>
          <w:p w14:paraId="528D5E94" w14:textId="77777777" w:rsidR="00435948" w:rsidRDefault="00435948" w:rsidP="00730AB2">
            <w:pPr>
              <w:widowControl w:val="0"/>
            </w:pPr>
            <w:r>
              <w:lastRenderedPageBreak/>
              <w:t>Источник</w:t>
            </w:r>
          </w:p>
        </w:tc>
        <w:tc>
          <w:tcPr>
            <w:tcW w:w="8190" w:type="dxa"/>
            <w:shd w:val="clear" w:color="auto" w:fill="auto"/>
            <w:tcMar>
              <w:top w:w="100" w:type="dxa"/>
              <w:left w:w="100" w:type="dxa"/>
              <w:bottom w:w="100" w:type="dxa"/>
              <w:right w:w="100" w:type="dxa"/>
            </w:tcMar>
          </w:tcPr>
          <w:p w14:paraId="14723254" w14:textId="77777777" w:rsidR="00435948" w:rsidRDefault="00435948" w:rsidP="00730AB2">
            <w:pPr>
              <w:widowControl w:val="0"/>
            </w:pPr>
          </w:p>
        </w:tc>
      </w:tr>
      <w:tr w:rsidR="00435948" w14:paraId="6C59E77C" w14:textId="77777777" w:rsidTr="00730AB2">
        <w:tc>
          <w:tcPr>
            <w:tcW w:w="1800" w:type="dxa"/>
            <w:shd w:val="clear" w:color="auto" w:fill="auto"/>
            <w:tcMar>
              <w:top w:w="100" w:type="dxa"/>
              <w:left w:w="100" w:type="dxa"/>
              <w:bottom w:w="100" w:type="dxa"/>
              <w:right w:w="100" w:type="dxa"/>
            </w:tcMar>
          </w:tcPr>
          <w:p w14:paraId="601ED9AF" w14:textId="77777777" w:rsidR="00435948" w:rsidRDefault="00435948" w:rsidP="00730AB2">
            <w:pPr>
              <w:widowControl w:val="0"/>
            </w:pPr>
            <w:r>
              <w:t>Описание</w:t>
            </w:r>
          </w:p>
        </w:tc>
        <w:tc>
          <w:tcPr>
            <w:tcW w:w="8190" w:type="dxa"/>
            <w:shd w:val="clear" w:color="auto" w:fill="auto"/>
            <w:tcMar>
              <w:top w:w="100" w:type="dxa"/>
              <w:left w:w="100" w:type="dxa"/>
              <w:bottom w:w="100" w:type="dxa"/>
              <w:right w:w="100" w:type="dxa"/>
            </w:tcMar>
          </w:tcPr>
          <w:p w14:paraId="1A91F468" w14:textId="7F02490B" w:rsidR="00435948" w:rsidRDefault="00435948" w:rsidP="00435948">
            <w:r>
              <w:t>С</w:t>
            </w:r>
            <w:r>
              <w:rPr>
                <w:lang w:val="ru-RU"/>
              </w:rPr>
              <w:t>А</w:t>
            </w:r>
            <w:r>
              <w:t xml:space="preserve"> поддерживает пользовательский графическ</w:t>
            </w:r>
            <w:r>
              <w:rPr>
                <w:lang w:val="ru-RU"/>
              </w:rPr>
              <w:t>ий</w:t>
            </w:r>
            <w:r>
              <w:t xml:space="preserve"> интерфейс для работы с каждым модулем системы.</w:t>
            </w:r>
          </w:p>
        </w:tc>
      </w:tr>
    </w:tbl>
    <w:p w14:paraId="209C1ED9" w14:textId="77777777" w:rsidR="00435948" w:rsidRPr="00435948" w:rsidRDefault="00435948" w:rsidP="00FF55D8">
      <w:pPr>
        <w:pStyle w:val="InfoBlue"/>
        <w:rPr>
          <w:vanish w:val="0"/>
          <w:lang w:val="de-DE"/>
        </w:rPr>
      </w:pPr>
    </w:p>
    <w:p w14:paraId="67DE2218" w14:textId="3FCC6DC6"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38" w:name="_Toc115853756"/>
      <w:r>
        <w:rPr>
          <w:lang w:val="ru-RU"/>
        </w:rPr>
        <w:t>Аппаратные интерфейсы</w:t>
      </w:r>
      <w:bookmarkEnd w:id="38"/>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30E799B5" w:rsidR="00FF55D8" w:rsidRDefault="00F16741" w:rsidP="00FF55D8">
      <w:pPr>
        <w:pStyle w:val="3"/>
        <w:tabs>
          <w:tab w:val="num" w:pos="709"/>
        </w:tabs>
        <w:spacing w:before="300" w:after="120"/>
        <w:ind w:left="720" w:hanging="720"/>
        <w:rPr>
          <w:lang w:val="ru-RU"/>
        </w:rPr>
      </w:pPr>
      <w:bookmarkStart w:id="39" w:name="_Toc115853757"/>
      <w:r>
        <w:rPr>
          <w:lang w:val="ru-RU"/>
        </w:rPr>
        <w:t>Программные интерфейсы</w:t>
      </w:r>
      <w:bookmarkEnd w:id="39"/>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35948" w14:paraId="4D697D50" w14:textId="77777777" w:rsidTr="00730AB2">
        <w:tc>
          <w:tcPr>
            <w:tcW w:w="1800" w:type="dxa"/>
            <w:shd w:val="clear" w:color="auto" w:fill="auto"/>
            <w:tcMar>
              <w:top w:w="100" w:type="dxa"/>
              <w:left w:w="100" w:type="dxa"/>
              <w:bottom w:w="100" w:type="dxa"/>
              <w:right w:w="100" w:type="dxa"/>
            </w:tcMar>
          </w:tcPr>
          <w:p w14:paraId="32A4C5F8" w14:textId="77777777" w:rsidR="00435948" w:rsidRDefault="00435948" w:rsidP="00730AB2">
            <w:pPr>
              <w:widowControl w:val="0"/>
            </w:pPr>
            <w:r>
              <w:t>Код</w:t>
            </w:r>
          </w:p>
        </w:tc>
        <w:tc>
          <w:tcPr>
            <w:tcW w:w="8190" w:type="dxa"/>
            <w:shd w:val="clear" w:color="auto" w:fill="auto"/>
            <w:tcMar>
              <w:top w:w="100" w:type="dxa"/>
              <w:left w:w="100" w:type="dxa"/>
              <w:bottom w:w="100" w:type="dxa"/>
              <w:right w:w="100" w:type="dxa"/>
            </w:tcMar>
          </w:tcPr>
          <w:p w14:paraId="764B9A40" w14:textId="77777777" w:rsidR="00435948" w:rsidRDefault="00435948" w:rsidP="00730AB2">
            <w:pPr>
              <w:widowControl w:val="0"/>
            </w:pPr>
            <w:r>
              <w:t>3.8.3.1</w:t>
            </w:r>
          </w:p>
        </w:tc>
      </w:tr>
      <w:tr w:rsidR="00435948" w14:paraId="5F3733E8" w14:textId="77777777" w:rsidTr="00730AB2">
        <w:tc>
          <w:tcPr>
            <w:tcW w:w="1800" w:type="dxa"/>
            <w:shd w:val="clear" w:color="auto" w:fill="auto"/>
            <w:tcMar>
              <w:top w:w="100" w:type="dxa"/>
              <w:left w:w="100" w:type="dxa"/>
              <w:bottom w:w="100" w:type="dxa"/>
              <w:right w:w="100" w:type="dxa"/>
            </w:tcMar>
          </w:tcPr>
          <w:p w14:paraId="62F94DD6" w14:textId="77777777" w:rsidR="00435948" w:rsidRDefault="00435948" w:rsidP="00730AB2">
            <w:pPr>
              <w:widowControl w:val="0"/>
            </w:pPr>
            <w:r>
              <w:t>Краткое название</w:t>
            </w:r>
          </w:p>
        </w:tc>
        <w:tc>
          <w:tcPr>
            <w:tcW w:w="8190" w:type="dxa"/>
            <w:shd w:val="clear" w:color="auto" w:fill="auto"/>
            <w:tcMar>
              <w:top w:w="100" w:type="dxa"/>
              <w:left w:w="100" w:type="dxa"/>
              <w:bottom w:w="100" w:type="dxa"/>
              <w:right w:w="100" w:type="dxa"/>
            </w:tcMar>
          </w:tcPr>
          <w:p w14:paraId="112BFA8A" w14:textId="77777777" w:rsidR="00435948" w:rsidRDefault="00435948" w:rsidP="00730AB2">
            <w:pPr>
              <w:widowControl w:val="0"/>
            </w:pPr>
            <w:r>
              <w:t>Программный интерфейс</w:t>
            </w:r>
          </w:p>
        </w:tc>
      </w:tr>
      <w:tr w:rsidR="00435948" w14:paraId="39585E75" w14:textId="77777777" w:rsidTr="00730AB2">
        <w:tc>
          <w:tcPr>
            <w:tcW w:w="1800" w:type="dxa"/>
            <w:shd w:val="clear" w:color="auto" w:fill="auto"/>
            <w:tcMar>
              <w:top w:w="100" w:type="dxa"/>
              <w:left w:w="100" w:type="dxa"/>
              <w:bottom w:w="100" w:type="dxa"/>
              <w:right w:w="100" w:type="dxa"/>
            </w:tcMar>
          </w:tcPr>
          <w:p w14:paraId="63CF38D3" w14:textId="77777777" w:rsidR="00435948" w:rsidRDefault="00435948" w:rsidP="00730AB2">
            <w:pPr>
              <w:widowControl w:val="0"/>
            </w:pPr>
            <w:r>
              <w:t>Важность</w:t>
            </w:r>
          </w:p>
        </w:tc>
        <w:tc>
          <w:tcPr>
            <w:tcW w:w="8190" w:type="dxa"/>
            <w:shd w:val="clear" w:color="auto" w:fill="auto"/>
            <w:tcMar>
              <w:top w:w="100" w:type="dxa"/>
              <w:left w:w="100" w:type="dxa"/>
              <w:bottom w:w="100" w:type="dxa"/>
              <w:right w:w="100" w:type="dxa"/>
            </w:tcMar>
          </w:tcPr>
          <w:p w14:paraId="1FC3E5EC" w14:textId="77777777" w:rsidR="00435948" w:rsidRDefault="00435948" w:rsidP="00730AB2">
            <w:pPr>
              <w:widowControl w:val="0"/>
            </w:pPr>
            <w:r>
              <w:t>1</w:t>
            </w:r>
          </w:p>
        </w:tc>
      </w:tr>
      <w:tr w:rsidR="00435948" w14:paraId="5E84D319" w14:textId="77777777" w:rsidTr="00730AB2">
        <w:tc>
          <w:tcPr>
            <w:tcW w:w="1800" w:type="dxa"/>
            <w:shd w:val="clear" w:color="auto" w:fill="auto"/>
            <w:tcMar>
              <w:top w:w="100" w:type="dxa"/>
              <w:left w:w="100" w:type="dxa"/>
              <w:bottom w:w="100" w:type="dxa"/>
              <w:right w:w="100" w:type="dxa"/>
            </w:tcMar>
          </w:tcPr>
          <w:p w14:paraId="0E2C9289" w14:textId="77777777" w:rsidR="00435948" w:rsidRDefault="00435948" w:rsidP="00730AB2">
            <w:pPr>
              <w:widowControl w:val="0"/>
            </w:pPr>
            <w:r>
              <w:t>Сложность</w:t>
            </w:r>
          </w:p>
        </w:tc>
        <w:tc>
          <w:tcPr>
            <w:tcW w:w="8190" w:type="dxa"/>
            <w:shd w:val="clear" w:color="auto" w:fill="auto"/>
            <w:tcMar>
              <w:top w:w="100" w:type="dxa"/>
              <w:left w:w="100" w:type="dxa"/>
              <w:bottom w:w="100" w:type="dxa"/>
              <w:right w:w="100" w:type="dxa"/>
            </w:tcMar>
          </w:tcPr>
          <w:p w14:paraId="5EFE580D" w14:textId="77777777" w:rsidR="00435948" w:rsidRDefault="00435948" w:rsidP="00730AB2">
            <w:pPr>
              <w:widowControl w:val="0"/>
            </w:pPr>
            <w:r>
              <w:t>Низкая</w:t>
            </w:r>
          </w:p>
        </w:tc>
      </w:tr>
      <w:tr w:rsidR="00435948" w14:paraId="2ADA59C0" w14:textId="77777777" w:rsidTr="00730AB2">
        <w:tc>
          <w:tcPr>
            <w:tcW w:w="1800" w:type="dxa"/>
            <w:shd w:val="clear" w:color="auto" w:fill="auto"/>
            <w:tcMar>
              <w:top w:w="100" w:type="dxa"/>
              <w:left w:w="100" w:type="dxa"/>
              <w:bottom w:w="100" w:type="dxa"/>
              <w:right w:w="100" w:type="dxa"/>
            </w:tcMar>
          </w:tcPr>
          <w:p w14:paraId="28A340E6" w14:textId="77777777" w:rsidR="00435948" w:rsidRDefault="00435948" w:rsidP="00730AB2">
            <w:pPr>
              <w:widowControl w:val="0"/>
            </w:pPr>
            <w:r>
              <w:t>Источник</w:t>
            </w:r>
          </w:p>
        </w:tc>
        <w:tc>
          <w:tcPr>
            <w:tcW w:w="8190" w:type="dxa"/>
            <w:shd w:val="clear" w:color="auto" w:fill="auto"/>
            <w:tcMar>
              <w:top w:w="100" w:type="dxa"/>
              <w:left w:w="100" w:type="dxa"/>
              <w:bottom w:w="100" w:type="dxa"/>
              <w:right w:w="100" w:type="dxa"/>
            </w:tcMar>
          </w:tcPr>
          <w:p w14:paraId="19FD70BA" w14:textId="77777777" w:rsidR="00435948" w:rsidRDefault="00435948" w:rsidP="00730AB2">
            <w:pPr>
              <w:widowControl w:val="0"/>
            </w:pPr>
          </w:p>
        </w:tc>
      </w:tr>
      <w:tr w:rsidR="00435948" w14:paraId="6B08D845" w14:textId="77777777" w:rsidTr="00730AB2">
        <w:tc>
          <w:tcPr>
            <w:tcW w:w="1800" w:type="dxa"/>
            <w:shd w:val="clear" w:color="auto" w:fill="auto"/>
            <w:tcMar>
              <w:top w:w="100" w:type="dxa"/>
              <w:left w:w="100" w:type="dxa"/>
              <w:bottom w:w="100" w:type="dxa"/>
              <w:right w:w="100" w:type="dxa"/>
            </w:tcMar>
          </w:tcPr>
          <w:p w14:paraId="15B1EDD9" w14:textId="77777777" w:rsidR="00435948" w:rsidRDefault="00435948" w:rsidP="00730AB2">
            <w:pPr>
              <w:widowControl w:val="0"/>
            </w:pPr>
            <w:r>
              <w:t>Описание</w:t>
            </w:r>
          </w:p>
        </w:tc>
        <w:tc>
          <w:tcPr>
            <w:tcW w:w="8190" w:type="dxa"/>
            <w:shd w:val="clear" w:color="auto" w:fill="auto"/>
            <w:tcMar>
              <w:top w:w="100" w:type="dxa"/>
              <w:left w:w="100" w:type="dxa"/>
              <w:bottom w:w="100" w:type="dxa"/>
              <w:right w:w="100" w:type="dxa"/>
            </w:tcMar>
          </w:tcPr>
          <w:p w14:paraId="65FE622A" w14:textId="0EF51675" w:rsidR="00435948" w:rsidRDefault="00435948" w:rsidP="00435948">
            <w:r>
              <w:t>С</w:t>
            </w:r>
            <w:r>
              <w:rPr>
                <w:lang w:val="ru-RU"/>
              </w:rPr>
              <w:t>А</w:t>
            </w:r>
            <w:r>
              <w:t xml:space="preserve"> использует</w:t>
            </w:r>
            <w:r w:rsidR="008B264D">
              <w:rPr>
                <w:lang w:val="ru-RU"/>
              </w:rPr>
              <w:t xml:space="preserve"> БД,</w:t>
            </w:r>
            <w:r>
              <w:t xml:space="preserve"> </w:t>
            </w:r>
            <w:r>
              <w:rPr>
                <w:lang w:val="ru-RU"/>
              </w:rPr>
              <w:t>ВС</w:t>
            </w:r>
            <w:r>
              <w:t xml:space="preserve"> и инструменты для работы с ней.</w:t>
            </w:r>
          </w:p>
        </w:tc>
      </w:tr>
    </w:tbl>
    <w:p w14:paraId="4000745E" w14:textId="77777777" w:rsidR="00435948" w:rsidRPr="00435948" w:rsidRDefault="00435948" w:rsidP="00435948"/>
    <w:p w14:paraId="76DD8510" w14:textId="77777777" w:rsidR="00FF55D8" w:rsidRPr="00D71CC3" w:rsidRDefault="00FF55D8" w:rsidP="00FF55D8">
      <w:pPr>
        <w:pStyle w:val="InfoBlue"/>
      </w:pPr>
      <w:r w:rsidRPr="008B264D">
        <w:rPr>
          <w:lang w:val="ru-RU"/>
        </w:rPr>
        <w:t>[</w:t>
      </w:r>
      <w:r w:rsidRPr="00D71CC3">
        <w:t>This</w:t>
      </w:r>
      <w:r w:rsidRPr="008B264D">
        <w:rPr>
          <w:lang w:val="ru-RU"/>
        </w:rPr>
        <w:t xml:space="preserve"> </w:t>
      </w:r>
      <w:r w:rsidRPr="00D71CC3">
        <w:t>section</w:t>
      </w:r>
      <w:r w:rsidRPr="008B264D">
        <w:rPr>
          <w:lang w:val="ru-RU"/>
        </w:rPr>
        <w:t xml:space="preserve"> </w:t>
      </w:r>
      <w:r w:rsidRPr="00D71CC3">
        <w:t>describes</w:t>
      </w:r>
      <w:r w:rsidRPr="008B264D">
        <w:rPr>
          <w:lang w:val="ru-RU"/>
        </w:rPr>
        <w:t xml:space="preserve"> </w:t>
      </w:r>
      <w:r w:rsidRPr="00D71CC3">
        <w:t>software</w:t>
      </w:r>
      <w:r w:rsidRPr="008B264D">
        <w:rPr>
          <w:lang w:val="ru-RU"/>
        </w:rPr>
        <w:t xml:space="preserve"> </w:t>
      </w:r>
      <w:r w:rsidRPr="00D71CC3">
        <w:t>interfaces</w:t>
      </w:r>
      <w:r w:rsidRPr="008B264D">
        <w:rPr>
          <w:lang w:val="ru-RU"/>
        </w:rPr>
        <w:t xml:space="preserve"> </w:t>
      </w:r>
      <w:r w:rsidRPr="00D71CC3">
        <w:t>to</w:t>
      </w:r>
      <w:r w:rsidRPr="008B264D">
        <w:rPr>
          <w:lang w:val="ru-RU"/>
        </w:rPr>
        <w:t xml:space="preserve"> </w:t>
      </w:r>
      <w:r w:rsidRPr="00D71CC3">
        <w:t>other</w:t>
      </w:r>
      <w:r w:rsidRPr="008B264D">
        <w:rPr>
          <w:lang w:val="ru-RU"/>
        </w:rPr>
        <w:t xml:space="preserve"> </w:t>
      </w:r>
      <w:r w:rsidRPr="00D71CC3">
        <w:t>components</w:t>
      </w:r>
      <w:r w:rsidRPr="008B264D">
        <w:rPr>
          <w:lang w:val="ru-RU"/>
        </w:rPr>
        <w:t xml:space="preserve"> </w:t>
      </w:r>
      <w:r w:rsidRPr="00D71CC3">
        <w:t>of</w:t>
      </w:r>
      <w:r w:rsidRPr="008B264D">
        <w:rPr>
          <w:lang w:val="ru-RU"/>
        </w:rPr>
        <w:t xml:space="preserve"> </w:t>
      </w:r>
      <w:r w:rsidRPr="00D71CC3">
        <w:t>the</w:t>
      </w:r>
      <w:r w:rsidRPr="008B264D">
        <w:rPr>
          <w:lang w:val="ru-RU"/>
        </w:rPr>
        <w:t xml:space="preserve"> </w:t>
      </w:r>
      <w:r w:rsidRPr="00D71CC3">
        <w:t>software</w:t>
      </w:r>
      <w:r w:rsidRPr="008B264D">
        <w:rPr>
          <w:lang w:val="ru-RU"/>
        </w:rPr>
        <w:t xml:space="preserve"> </w:t>
      </w:r>
      <w:r w:rsidRPr="00D71CC3">
        <w:t>system</w:t>
      </w:r>
      <w:r w:rsidRPr="008B264D">
        <w:rPr>
          <w:lang w:val="ru-RU"/>
        </w:rPr>
        <w:t xml:space="preserve">. </w:t>
      </w:r>
      <w:r w:rsidRPr="00D71CC3">
        <w:t>These</w:t>
      </w:r>
      <w:r w:rsidRPr="008B264D">
        <w:rPr>
          <w:lang w:val="ru-RU"/>
        </w:rPr>
        <w:t xml:space="preserve"> </w:t>
      </w:r>
      <w:r w:rsidRPr="00D71CC3">
        <w:t>may</w:t>
      </w:r>
      <w:r w:rsidRPr="008B264D">
        <w:rPr>
          <w:lang w:val="ru-RU"/>
        </w:rPr>
        <w:t xml:space="preserve"> </w:t>
      </w:r>
      <w:r w:rsidRPr="00D71CC3">
        <w:t>be</w:t>
      </w:r>
      <w:r w:rsidRPr="008B264D">
        <w:rPr>
          <w:lang w:val="ru-RU"/>
        </w:rPr>
        <w:t xml:space="preserve"> </w:t>
      </w:r>
      <w:r w:rsidRPr="00D71CC3">
        <w:t>purchased</w:t>
      </w:r>
      <w:r w:rsidRPr="008B264D">
        <w:rPr>
          <w:lang w:val="ru-RU"/>
        </w:rPr>
        <w:t xml:space="preserve"> </w:t>
      </w:r>
      <w:r w:rsidRPr="00D71CC3">
        <w:t>components</w:t>
      </w:r>
      <w:r w:rsidRPr="008B264D">
        <w:rPr>
          <w:lang w:val="ru-RU"/>
        </w:rPr>
        <w:t xml:space="preserve">, </w:t>
      </w:r>
      <w:r w:rsidRPr="00D71CC3">
        <w:t xml:space="preserve">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7B5D7A24" w14:textId="49F2ED4C" w:rsidR="002A3B2D" w:rsidRPr="002A3B2D" w:rsidRDefault="00F16741" w:rsidP="002A3B2D">
      <w:pPr>
        <w:pStyle w:val="3"/>
        <w:tabs>
          <w:tab w:val="num" w:pos="709"/>
        </w:tabs>
        <w:spacing w:before="300" w:after="120"/>
        <w:ind w:left="720" w:hanging="720"/>
        <w:rPr>
          <w:lang w:val="ru-RU"/>
        </w:rPr>
      </w:pPr>
      <w:bookmarkStart w:id="40" w:name="_Toc115853758"/>
      <w:r>
        <w:rPr>
          <w:lang w:val="ru-RU"/>
        </w:rPr>
        <w:t>Интерфейсы коммуникаций</w:t>
      </w:r>
      <w:bookmarkEnd w:id="40"/>
    </w:p>
    <w:p w14:paraId="4C239F87" w14:textId="77777777" w:rsidR="002A3B2D" w:rsidRDefault="002A3B2D" w:rsidP="002A3B2D"/>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A3B2D" w14:paraId="71759382" w14:textId="77777777" w:rsidTr="00730AB2">
        <w:tc>
          <w:tcPr>
            <w:tcW w:w="1800" w:type="dxa"/>
            <w:shd w:val="clear" w:color="auto" w:fill="auto"/>
            <w:tcMar>
              <w:top w:w="100" w:type="dxa"/>
              <w:left w:w="100" w:type="dxa"/>
              <w:bottom w:w="100" w:type="dxa"/>
              <w:right w:w="100" w:type="dxa"/>
            </w:tcMar>
          </w:tcPr>
          <w:p w14:paraId="0DABDFFA" w14:textId="77777777" w:rsidR="002A3B2D" w:rsidRDefault="002A3B2D" w:rsidP="00730AB2">
            <w:pPr>
              <w:widowControl w:val="0"/>
            </w:pPr>
            <w:r>
              <w:t>Код</w:t>
            </w:r>
          </w:p>
        </w:tc>
        <w:tc>
          <w:tcPr>
            <w:tcW w:w="8190" w:type="dxa"/>
            <w:shd w:val="clear" w:color="auto" w:fill="auto"/>
            <w:tcMar>
              <w:top w:w="100" w:type="dxa"/>
              <w:left w:w="100" w:type="dxa"/>
              <w:bottom w:w="100" w:type="dxa"/>
              <w:right w:w="100" w:type="dxa"/>
            </w:tcMar>
          </w:tcPr>
          <w:p w14:paraId="15BC3CCF" w14:textId="77777777" w:rsidR="002A3B2D" w:rsidRDefault="002A3B2D" w:rsidP="00730AB2">
            <w:pPr>
              <w:widowControl w:val="0"/>
            </w:pPr>
            <w:r>
              <w:t>3.8.4.1</w:t>
            </w:r>
          </w:p>
        </w:tc>
      </w:tr>
      <w:tr w:rsidR="002A3B2D" w14:paraId="60BD0320" w14:textId="77777777" w:rsidTr="00730AB2">
        <w:tc>
          <w:tcPr>
            <w:tcW w:w="1800" w:type="dxa"/>
            <w:shd w:val="clear" w:color="auto" w:fill="auto"/>
            <w:tcMar>
              <w:top w:w="100" w:type="dxa"/>
              <w:left w:w="100" w:type="dxa"/>
              <w:bottom w:w="100" w:type="dxa"/>
              <w:right w:w="100" w:type="dxa"/>
            </w:tcMar>
          </w:tcPr>
          <w:p w14:paraId="46A8D8EA" w14:textId="77777777" w:rsidR="002A3B2D" w:rsidRDefault="002A3B2D" w:rsidP="00730AB2">
            <w:pPr>
              <w:widowControl w:val="0"/>
            </w:pPr>
            <w:r>
              <w:t>Краткое название</w:t>
            </w:r>
          </w:p>
        </w:tc>
        <w:tc>
          <w:tcPr>
            <w:tcW w:w="8190" w:type="dxa"/>
            <w:shd w:val="clear" w:color="auto" w:fill="auto"/>
            <w:tcMar>
              <w:top w:w="100" w:type="dxa"/>
              <w:left w:w="100" w:type="dxa"/>
              <w:bottom w:w="100" w:type="dxa"/>
              <w:right w:w="100" w:type="dxa"/>
            </w:tcMar>
          </w:tcPr>
          <w:p w14:paraId="5696580E" w14:textId="77777777" w:rsidR="002A3B2D" w:rsidRDefault="002A3B2D" w:rsidP="00730AB2">
            <w:pPr>
              <w:widowControl w:val="0"/>
            </w:pPr>
            <w:r>
              <w:t>Интерфейс коммуникаций</w:t>
            </w:r>
          </w:p>
        </w:tc>
      </w:tr>
      <w:tr w:rsidR="002A3B2D" w14:paraId="38072BB9" w14:textId="77777777" w:rsidTr="00730AB2">
        <w:tc>
          <w:tcPr>
            <w:tcW w:w="1800" w:type="dxa"/>
            <w:shd w:val="clear" w:color="auto" w:fill="auto"/>
            <w:tcMar>
              <w:top w:w="100" w:type="dxa"/>
              <w:left w:w="100" w:type="dxa"/>
              <w:bottom w:w="100" w:type="dxa"/>
              <w:right w:w="100" w:type="dxa"/>
            </w:tcMar>
          </w:tcPr>
          <w:p w14:paraId="4E2DCDFF" w14:textId="77777777" w:rsidR="002A3B2D" w:rsidRDefault="002A3B2D" w:rsidP="00730AB2">
            <w:pPr>
              <w:widowControl w:val="0"/>
            </w:pPr>
            <w:r>
              <w:t>Важность</w:t>
            </w:r>
          </w:p>
        </w:tc>
        <w:tc>
          <w:tcPr>
            <w:tcW w:w="8190" w:type="dxa"/>
            <w:shd w:val="clear" w:color="auto" w:fill="auto"/>
            <w:tcMar>
              <w:top w:w="100" w:type="dxa"/>
              <w:left w:w="100" w:type="dxa"/>
              <w:bottom w:w="100" w:type="dxa"/>
              <w:right w:w="100" w:type="dxa"/>
            </w:tcMar>
          </w:tcPr>
          <w:p w14:paraId="4E4494A4" w14:textId="04561B93" w:rsidR="002A3B2D" w:rsidRDefault="002A3B2D" w:rsidP="00730AB2">
            <w:pPr>
              <w:widowControl w:val="0"/>
            </w:pPr>
            <w:r>
              <w:t>а</w:t>
            </w:r>
          </w:p>
        </w:tc>
      </w:tr>
      <w:tr w:rsidR="002A3B2D" w14:paraId="5175FB47" w14:textId="77777777" w:rsidTr="00730AB2">
        <w:tc>
          <w:tcPr>
            <w:tcW w:w="1800" w:type="dxa"/>
            <w:shd w:val="clear" w:color="auto" w:fill="auto"/>
            <w:tcMar>
              <w:top w:w="100" w:type="dxa"/>
              <w:left w:w="100" w:type="dxa"/>
              <w:bottom w:w="100" w:type="dxa"/>
              <w:right w:w="100" w:type="dxa"/>
            </w:tcMar>
          </w:tcPr>
          <w:p w14:paraId="06253160" w14:textId="77777777" w:rsidR="002A3B2D" w:rsidRDefault="002A3B2D" w:rsidP="00730AB2">
            <w:pPr>
              <w:widowControl w:val="0"/>
            </w:pPr>
            <w:r>
              <w:t>Сложность</w:t>
            </w:r>
          </w:p>
        </w:tc>
        <w:tc>
          <w:tcPr>
            <w:tcW w:w="8190" w:type="dxa"/>
            <w:shd w:val="clear" w:color="auto" w:fill="auto"/>
            <w:tcMar>
              <w:top w:w="100" w:type="dxa"/>
              <w:left w:w="100" w:type="dxa"/>
              <w:bottom w:w="100" w:type="dxa"/>
              <w:right w:w="100" w:type="dxa"/>
            </w:tcMar>
          </w:tcPr>
          <w:p w14:paraId="5BE3E932" w14:textId="77777777" w:rsidR="002A3B2D" w:rsidRDefault="002A3B2D" w:rsidP="00730AB2">
            <w:pPr>
              <w:widowControl w:val="0"/>
            </w:pPr>
            <w:r>
              <w:t>Низкая</w:t>
            </w:r>
          </w:p>
        </w:tc>
      </w:tr>
      <w:tr w:rsidR="002A3B2D" w14:paraId="631BBFF4" w14:textId="77777777" w:rsidTr="00730AB2">
        <w:tc>
          <w:tcPr>
            <w:tcW w:w="1800" w:type="dxa"/>
            <w:shd w:val="clear" w:color="auto" w:fill="auto"/>
            <w:tcMar>
              <w:top w:w="100" w:type="dxa"/>
              <w:left w:w="100" w:type="dxa"/>
              <w:bottom w:w="100" w:type="dxa"/>
              <w:right w:w="100" w:type="dxa"/>
            </w:tcMar>
          </w:tcPr>
          <w:p w14:paraId="3635C403" w14:textId="77777777" w:rsidR="002A3B2D" w:rsidRDefault="002A3B2D" w:rsidP="00730AB2">
            <w:pPr>
              <w:widowControl w:val="0"/>
            </w:pPr>
            <w:r>
              <w:t>Источник</w:t>
            </w:r>
          </w:p>
        </w:tc>
        <w:tc>
          <w:tcPr>
            <w:tcW w:w="8190" w:type="dxa"/>
            <w:shd w:val="clear" w:color="auto" w:fill="auto"/>
            <w:tcMar>
              <w:top w:w="100" w:type="dxa"/>
              <w:left w:w="100" w:type="dxa"/>
              <w:bottom w:w="100" w:type="dxa"/>
              <w:right w:w="100" w:type="dxa"/>
            </w:tcMar>
          </w:tcPr>
          <w:p w14:paraId="47AD6C2C" w14:textId="77777777" w:rsidR="002A3B2D" w:rsidRDefault="002A3B2D" w:rsidP="00730AB2">
            <w:pPr>
              <w:widowControl w:val="0"/>
            </w:pPr>
          </w:p>
        </w:tc>
      </w:tr>
      <w:tr w:rsidR="002A3B2D" w14:paraId="2C9149CB" w14:textId="77777777" w:rsidTr="00730AB2">
        <w:tc>
          <w:tcPr>
            <w:tcW w:w="1800" w:type="dxa"/>
            <w:shd w:val="clear" w:color="auto" w:fill="auto"/>
            <w:tcMar>
              <w:top w:w="100" w:type="dxa"/>
              <w:left w:w="100" w:type="dxa"/>
              <w:bottom w:w="100" w:type="dxa"/>
              <w:right w:w="100" w:type="dxa"/>
            </w:tcMar>
          </w:tcPr>
          <w:p w14:paraId="3A9FEA07" w14:textId="77777777" w:rsidR="002A3B2D" w:rsidRDefault="002A3B2D" w:rsidP="00730AB2">
            <w:pPr>
              <w:widowControl w:val="0"/>
            </w:pPr>
            <w:r>
              <w:t>Описание</w:t>
            </w:r>
          </w:p>
        </w:tc>
        <w:tc>
          <w:tcPr>
            <w:tcW w:w="8190" w:type="dxa"/>
            <w:shd w:val="clear" w:color="auto" w:fill="auto"/>
            <w:tcMar>
              <w:top w:w="100" w:type="dxa"/>
              <w:left w:w="100" w:type="dxa"/>
              <w:bottom w:w="100" w:type="dxa"/>
              <w:right w:w="100" w:type="dxa"/>
            </w:tcMar>
          </w:tcPr>
          <w:p w14:paraId="23E1E816" w14:textId="265E58D0" w:rsidR="002A3B2D" w:rsidRPr="008B264D" w:rsidRDefault="002A3B2D" w:rsidP="002A3B2D">
            <w:pPr>
              <w:rPr>
                <w:lang w:val="ru-RU"/>
              </w:rPr>
            </w:pPr>
            <w:r>
              <w:t xml:space="preserve">Коммуникации между </w:t>
            </w:r>
            <w:r>
              <w:rPr>
                <w:lang w:val="ru-RU"/>
              </w:rPr>
              <w:t>системой</w:t>
            </w:r>
            <w:r>
              <w:t xml:space="preserve"> и </w:t>
            </w:r>
            <w:r>
              <w:rPr>
                <w:lang w:val="ru-RU"/>
              </w:rPr>
              <w:t>внешней системой</w:t>
            </w:r>
            <w:r>
              <w:t xml:space="preserve"> осуществляются при помощи TCP/IP.</w:t>
            </w:r>
          </w:p>
        </w:tc>
      </w:tr>
    </w:tbl>
    <w:p w14:paraId="25563FEC" w14:textId="77777777" w:rsidR="002A3B2D" w:rsidRPr="002A3B2D" w:rsidRDefault="002A3B2D" w:rsidP="002A3B2D"/>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41" w:name="_Toc115853759"/>
      <w:r>
        <w:rPr>
          <w:lang w:val="ru-RU"/>
        </w:rPr>
        <w:t>Требования лицензирования</w:t>
      </w:r>
      <w:bookmarkEnd w:id="41"/>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2" w:name="_Toc115853760"/>
      <w:r>
        <w:rPr>
          <w:lang w:val="ru-RU"/>
        </w:rPr>
        <w:t>Применимые стандарты</w:t>
      </w:r>
      <w:bookmarkEnd w:id="42"/>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43" w:name="_Toc115853761"/>
      <w:r>
        <w:rPr>
          <w:lang w:val="ru-RU"/>
        </w:rPr>
        <w:t>Индекс</w:t>
      </w:r>
      <w:bookmarkEnd w:id="43"/>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E0FF4" w14:textId="77777777" w:rsidR="002E273F" w:rsidRDefault="002E273F">
      <w:r>
        <w:separator/>
      </w:r>
    </w:p>
  </w:endnote>
  <w:endnote w:type="continuationSeparator" w:id="0">
    <w:p w14:paraId="5AB2BE3B" w14:textId="77777777" w:rsidR="002E273F" w:rsidRDefault="002E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9456F" w14:textId="3336DD49" w:rsidR="004D37DE" w:rsidRDefault="002E273F">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rsidR="004D37DE">
      <w:tab/>
    </w:r>
  </w:p>
  <w:p w14:paraId="44899C39" w14:textId="77777777" w:rsidR="004D37DE" w:rsidRDefault="004D37DE">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CFCFEA" w14:textId="77777777" w:rsidR="002E273F" w:rsidRDefault="002E273F">
      <w:r>
        <w:separator/>
      </w:r>
    </w:p>
  </w:footnote>
  <w:footnote w:type="continuationSeparator" w:id="0">
    <w:p w14:paraId="0D9590C4" w14:textId="77777777" w:rsidR="002E273F" w:rsidRDefault="002E27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EC317" w14:textId="7A33FE57" w:rsidR="004D37DE" w:rsidRDefault="004D37DE">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sidR="00F61562">
      <w:rPr>
        <w:noProof/>
      </w:rPr>
      <w:t>6</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4D37DE" w14:paraId="0F77EB97" w14:textId="77777777">
      <w:trPr>
        <w:trHeight w:hRule="exact" w:val="2000"/>
        <w:jc w:val="center"/>
      </w:trPr>
      <w:tc>
        <w:tcPr>
          <w:tcW w:w="2870" w:type="dxa"/>
        </w:tcPr>
        <w:p w14:paraId="3B163ACE" w14:textId="77777777" w:rsidR="004D37DE" w:rsidRDefault="004D37DE"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4D37DE" w:rsidRDefault="004D37DE">
          <w:pPr>
            <w:spacing w:before="80"/>
            <w:rPr>
              <w:noProof/>
            </w:rPr>
          </w:pPr>
        </w:p>
      </w:tc>
      <w:tc>
        <w:tcPr>
          <w:tcW w:w="4477" w:type="dxa"/>
        </w:tcPr>
        <w:p w14:paraId="07B881E4" w14:textId="77777777" w:rsidR="004D37DE" w:rsidRPr="00842301" w:rsidRDefault="004D37DE">
          <w:pPr>
            <w:jc w:val="center"/>
            <w:rPr>
              <w:i/>
              <w:noProof/>
              <w:lang w:val="en-GB"/>
            </w:rPr>
          </w:pPr>
        </w:p>
        <w:p w14:paraId="4C5BAFEA" w14:textId="77777777" w:rsidR="004D37DE" w:rsidRPr="00842301" w:rsidRDefault="004D37DE">
          <w:pPr>
            <w:jc w:val="center"/>
            <w:rPr>
              <w:noProof/>
              <w:lang w:val="en-GB"/>
            </w:rPr>
          </w:pPr>
        </w:p>
        <w:p w14:paraId="747884AA" w14:textId="18ADE784" w:rsidR="004D37DE" w:rsidRPr="007365A0" w:rsidRDefault="004D37DE"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39" w:type="dxa"/>
        </w:tcPr>
        <w:p w14:paraId="4E8653BC" w14:textId="31B3E433" w:rsidR="004D37DE" w:rsidRPr="007365A0" w:rsidRDefault="004D37DE">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sidRPr="007365A0">
            <w:rPr>
              <w:caps/>
              <w:noProof/>
              <w:highlight w:val="yellow"/>
              <w:lang w:val="en-US"/>
            </w:rPr>
            <w:t>team</w:t>
          </w:r>
          <w:r w:rsidRPr="00202129">
            <w:rPr>
              <w:caps/>
              <w:noProof/>
              <w:highlight w:val="yellow"/>
              <w:lang w:val="ru-RU"/>
            </w:rPr>
            <w:t>23</w:t>
          </w:r>
        </w:p>
        <w:p w14:paraId="12473562" w14:textId="62256898" w:rsidR="004D37DE" w:rsidRPr="00202129" w:rsidRDefault="004D37DE"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Pr>
              <w:noProof/>
              <w:highlight w:val="yellow"/>
              <w:lang w:val="en-US"/>
            </w:rPr>
            <w:t>TEAMX</w:t>
          </w:r>
          <w:r w:rsidRPr="007365A0">
            <w:rPr>
              <w:noProof/>
              <w:highlight w:val="yellow"/>
              <w:lang w:val="ru-RU"/>
            </w:rPr>
            <w:t>-</w:t>
          </w:r>
          <w:r w:rsidRPr="007365A0">
            <w:rPr>
              <w:noProof/>
              <w:highlight w:val="yellow"/>
              <w:lang w:val="en-US"/>
            </w:rPr>
            <w:t>v</w:t>
          </w:r>
          <w:r>
            <w:rPr>
              <w:noProof/>
              <w:highlight w:val="yellow"/>
              <w:lang w:val="ru-RU"/>
            </w:rPr>
            <w:t>23</w:t>
          </w:r>
        </w:p>
        <w:p w14:paraId="50D79B29" w14:textId="36D89419" w:rsidR="004D37DE" w:rsidRPr="003C2555" w:rsidRDefault="004D37DE">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7365A0">
            <w:rPr>
              <w:noProof/>
              <w:highlight w:val="yellow"/>
            </w:rPr>
            <w:fldChar w:fldCharType="begin"/>
          </w:r>
          <w:r w:rsidRPr="007365A0">
            <w:rPr>
              <w:noProof/>
              <w:highlight w:val="yellow"/>
            </w:rPr>
            <w:instrText xml:space="preserve"> SAVEDATE \@ "yyyy-MM-dd" \* MERGEFORMAT </w:instrText>
          </w:r>
          <w:r w:rsidRPr="007365A0">
            <w:rPr>
              <w:noProof/>
              <w:highlight w:val="yellow"/>
            </w:rPr>
            <w:fldChar w:fldCharType="separate"/>
          </w:r>
          <w:r w:rsidR="008B264D">
            <w:rPr>
              <w:noProof/>
              <w:highlight w:val="yellow"/>
            </w:rPr>
            <w:t>2022-12-17</w:t>
          </w:r>
          <w:r w:rsidRPr="007365A0">
            <w:rPr>
              <w:noProof/>
              <w:highlight w:val="yellow"/>
            </w:rPr>
            <w:fldChar w:fldCharType="end"/>
          </w:r>
          <w:r w:rsidRPr="007365A0">
            <w:rPr>
              <w:noProof/>
              <w:highlight w:val="yellow"/>
            </w:rPr>
            <w:t>xx28</w:t>
          </w:r>
        </w:p>
        <w:p w14:paraId="7A685453" w14:textId="2925CB62" w:rsidR="004D37DE" w:rsidRDefault="004D37DE" w:rsidP="003C2555">
          <w:pPr>
            <w:tabs>
              <w:tab w:val="right" w:pos="2481"/>
            </w:tabs>
            <w:spacing w:before="180"/>
            <w:rPr>
              <w:noProof/>
            </w:rPr>
          </w:pPr>
          <w:r>
            <w:rPr>
              <w:noProof/>
              <w:sz w:val="18"/>
              <w:lang w:val="ru-RU"/>
            </w:rPr>
            <w:t>Страниц</w:t>
          </w:r>
          <w:r>
            <w:rPr>
              <w:noProof/>
              <w:sz w:val="18"/>
            </w:rPr>
            <w:t>:</w:t>
          </w:r>
          <w:r>
            <w:rPr>
              <w:noProof/>
            </w:rPr>
            <w:t xml:space="preserve"> </w:t>
          </w:r>
          <w:r>
            <w:rPr>
              <w:noProof/>
            </w:rPr>
            <w:tab/>
          </w:r>
          <w:r w:rsidRPr="007365A0">
            <w:rPr>
              <w:noProof/>
              <w:highlight w:val="yellow"/>
            </w:rPr>
            <w:t>x</w:t>
          </w:r>
        </w:p>
      </w:tc>
    </w:tr>
  </w:tbl>
  <w:p w14:paraId="0695C804" w14:textId="77777777" w:rsidR="004D37DE" w:rsidRDefault="004D37D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D34562"/>
    <w:multiLevelType w:val="hybridMultilevel"/>
    <w:tmpl w:val="F9329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4D05F41"/>
    <w:multiLevelType w:val="multilevel"/>
    <w:tmpl w:val="2EDE8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D26E37"/>
    <w:multiLevelType w:val="multilevel"/>
    <w:tmpl w:val="015CA47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DB6D33"/>
    <w:multiLevelType w:val="hybridMultilevel"/>
    <w:tmpl w:val="3BCA18CC"/>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5" w15:restartNumberingAfterBreak="0">
    <w:nsid w:val="0A2C5AF5"/>
    <w:multiLevelType w:val="multilevel"/>
    <w:tmpl w:val="792AACE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104B4207"/>
    <w:multiLevelType w:val="multilevel"/>
    <w:tmpl w:val="7D0E09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6877A44"/>
    <w:multiLevelType w:val="hybridMultilevel"/>
    <w:tmpl w:val="C75CC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186C2128"/>
    <w:multiLevelType w:val="multilevel"/>
    <w:tmpl w:val="5B6C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FB1257"/>
    <w:multiLevelType w:val="hybridMultilevel"/>
    <w:tmpl w:val="B110438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D9A5A59"/>
    <w:multiLevelType w:val="hybridMultilevel"/>
    <w:tmpl w:val="B34612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FF2E6B"/>
    <w:multiLevelType w:val="multilevel"/>
    <w:tmpl w:val="F872B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C27560"/>
    <w:multiLevelType w:val="hybridMultilevel"/>
    <w:tmpl w:val="7FBE2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8796CC5"/>
    <w:multiLevelType w:val="hybridMultilevel"/>
    <w:tmpl w:val="35D6C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F1F64C8"/>
    <w:multiLevelType w:val="hybridMultilevel"/>
    <w:tmpl w:val="257C6E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32800F56"/>
    <w:multiLevelType w:val="hybridMultilevel"/>
    <w:tmpl w:val="36F001C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8868D8"/>
    <w:multiLevelType w:val="hybridMultilevel"/>
    <w:tmpl w:val="E5627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E65473"/>
    <w:multiLevelType w:val="hybridMultilevel"/>
    <w:tmpl w:val="FB9E94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49D77D29"/>
    <w:multiLevelType w:val="multilevel"/>
    <w:tmpl w:val="9E56E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944263"/>
    <w:multiLevelType w:val="multilevel"/>
    <w:tmpl w:val="03566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3D72152"/>
    <w:multiLevelType w:val="multilevel"/>
    <w:tmpl w:val="F140A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B27344C"/>
    <w:multiLevelType w:val="hybridMultilevel"/>
    <w:tmpl w:val="14AA02AA"/>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C0A30F6"/>
    <w:multiLevelType w:val="hybridMultilevel"/>
    <w:tmpl w:val="39827E2C"/>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EA82022"/>
    <w:multiLevelType w:val="hybridMultilevel"/>
    <w:tmpl w:val="3BE04D8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EFB1525"/>
    <w:multiLevelType w:val="hybridMultilevel"/>
    <w:tmpl w:val="B65673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640A0FF0"/>
    <w:multiLevelType w:val="multilevel"/>
    <w:tmpl w:val="3836F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918791B"/>
    <w:multiLevelType w:val="hybridMultilevel"/>
    <w:tmpl w:val="80A01E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99C4EED"/>
    <w:multiLevelType w:val="multilevel"/>
    <w:tmpl w:val="5C6E8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0AC56FE"/>
    <w:multiLevelType w:val="multilevel"/>
    <w:tmpl w:val="0A6872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68473E2"/>
    <w:multiLevelType w:val="hybridMultilevel"/>
    <w:tmpl w:val="E4CAD6C6"/>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79806390"/>
    <w:multiLevelType w:val="hybridMultilevel"/>
    <w:tmpl w:val="C79C44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4F6C60"/>
    <w:multiLevelType w:val="hybridMultilevel"/>
    <w:tmpl w:val="FDE042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34"/>
  </w:num>
  <w:num w:numId="4">
    <w:abstractNumId w:val="22"/>
  </w:num>
  <w:num w:numId="5">
    <w:abstractNumId w:val="18"/>
  </w:num>
  <w:num w:numId="6">
    <w:abstractNumId w:val="24"/>
  </w:num>
  <w:num w:numId="7">
    <w:abstractNumId w:val="17"/>
  </w:num>
  <w:num w:numId="8">
    <w:abstractNumId w:val="0"/>
  </w:num>
  <w:num w:numId="9">
    <w:abstractNumId w:val="0"/>
  </w:num>
  <w:num w:numId="10">
    <w:abstractNumId w:val="0"/>
  </w:num>
  <w:num w:numId="11">
    <w:abstractNumId w:val="6"/>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num>
  <w:num w:numId="17">
    <w:abstractNumId w:val="7"/>
  </w:num>
  <w:num w:numId="18">
    <w:abstractNumId w:val="12"/>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36"/>
  </w:num>
  <w:num w:numId="23">
    <w:abstractNumId w:val="10"/>
  </w:num>
  <w:num w:numId="24">
    <w:abstractNumId w:val="30"/>
  </w:num>
  <w:num w:numId="25">
    <w:abstractNumId w:val="16"/>
  </w:num>
  <w:num w:numId="26">
    <w:abstractNumId w:val="15"/>
  </w:num>
  <w:num w:numId="27">
    <w:abstractNumId w:val="20"/>
  </w:num>
  <w:num w:numId="28">
    <w:abstractNumId w:val="25"/>
  </w:num>
  <w:num w:numId="29">
    <w:abstractNumId w:val="31"/>
  </w:num>
  <w:num w:numId="30">
    <w:abstractNumId w:val="5"/>
  </w:num>
  <w:num w:numId="31">
    <w:abstractNumId w:val="14"/>
  </w:num>
  <w:num w:numId="32">
    <w:abstractNumId w:val="37"/>
  </w:num>
  <w:num w:numId="33">
    <w:abstractNumId w:val="29"/>
  </w:num>
  <w:num w:numId="34">
    <w:abstractNumId w:val="4"/>
  </w:num>
  <w:num w:numId="35">
    <w:abstractNumId w:val="1"/>
  </w:num>
  <w:num w:numId="36">
    <w:abstractNumId w:val="38"/>
  </w:num>
  <w:num w:numId="37">
    <w:abstractNumId w:val="11"/>
  </w:num>
  <w:num w:numId="38">
    <w:abstractNumId w:val="32"/>
  </w:num>
  <w:num w:numId="39">
    <w:abstractNumId w:val="8"/>
  </w:num>
  <w:num w:numId="40">
    <w:abstractNumId w:val="13"/>
  </w:num>
  <w:num w:numId="41">
    <w:abstractNumId w:val="2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663EA"/>
    <w:rsid w:val="00002CAE"/>
    <w:rsid w:val="00006B68"/>
    <w:rsid w:val="000169EF"/>
    <w:rsid w:val="0002233A"/>
    <w:rsid w:val="000261B4"/>
    <w:rsid w:val="000376B4"/>
    <w:rsid w:val="000401D5"/>
    <w:rsid w:val="000415F1"/>
    <w:rsid w:val="00072E88"/>
    <w:rsid w:val="000901D3"/>
    <w:rsid w:val="000F0E95"/>
    <w:rsid w:val="000F0F55"/>
    <w:rsid w:val="00132DB7"/>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2129"/>
    <w:rsid w:val="00206C47"/>
    <w:rsid w:val="0021158A"/>
    <w:rsid w:val="00221BA7"/>
    <w:rsid w:val="00227A56"/>
    <w:rsid w:val="00230576"/>
    <w:rsid w:val="00256DFC"/>
    <w:rsid w:val="00282302"/>
    <w:rsid w:val="00282EEB"/>
    <w:rsid w:val="00295ACE"/>
    <w:rsid w:val="002A3B2D"/>
    <w:rsid w:val="002A6DB7"/>
    <w:rsid w:val="002C2C18"/>
    <w:rsid w:val="002D7F95"/>
    <w:rsid w:val="002E273F"/>
    <w:rsid w:val="00302CDB"/>
    <w:rsid w:val="00316A8B"/>
    <w:rsid w:val="00322870"/>
    <w:rsid w:val="00327DC7"/>
    <w:rsid w:val="00354B0E"/>
    <w:rsid w:val="003A543F"/>
    <w:rsid w:val="003C2555"/>
    <w:rsid w:val="003D5E2C"/>
    <w:rsid w:val="00421E2A"/>
    <w:rsid w:val="00421EB8"/>
    <w:rsid w:val="00435948"/>
    <w:rsid w:val="00461519"/>
    <w:rsid w:val="00463288"/>
    <w:rsid w:val="00471DDC"/>
    <w:rsid w:val="00472358"/>
    <w:rsid w:val="00483B06"/>
    <w:rsid w:val="004866DF"/>
    <w:rsid w:val="004A45C0"/>
    <w:rsid w:val="004B2CB6"/>
    <w:rsid w:val="004C49FA"/>
    <w:rsid w:val="004D37DE"/>
    <w:rsid w:val="004D54DC"/>
    <w:rsid w:val="004E4BD6"/>
    <w:rsid w:val="00501360"/>
    <w:rsid w:val="00527E37"/>
    <w:rsid w:val="0054194C"/>
    <w:rsid w:val="005754A9"/>
    <w:rsid w:val="0058035A"/>
    <w:rsid w:val="005909BB"/>
    <w:rsid w:val="00596218"/>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3B37"/>
    <w:rsid w:val="006E58B1"/>
    <w:rsid w:val="0071098D"/>
    <w:rsid w:val="00711003"/>
    <w:rsid w:val="00730AEA"/>
    <w:rsid w:val="0073312E"/>
    <w:rsid w:val="007365A0"/>
    <w:rsid w:val="007435A6"/>
    <w:rsid w:val="00777EED"/>
    <w:rsid w:val="007823B5"/>
    <w:rsid w:val="0079263F"/>
    <w:rsid w:val="00795149"/>
    <w:rsid w:val="007B19DA"/>
    <w:rsid w:val="007D30C5"/>
    <w:rsid w:val="007E4155"/>
    <w:rsid w:val="007F3531"/>
    <w:rsid w:val="00815614"/>
    <w:rsid w:val="008352EF"/>
    <w:rsid w:val="00835A01"/>
    <w:rsid w:val="00842301"/>
    <w:rsid w:val="008600BD"/>
    <w:rsid w:val="00872704"/>
    <w:rsid w:val="00873773"/>
    <w:rsid w:val="008808C9"/>
    <w:rsid w:val="008824EC"/>
    <w:rsid w:val="00893221"/>
    <w:rsid w:val="008A2651"/>
    <w:rsid w:val="008A41F8"/>
    <w:rsid w:val="008B0635"/>
    <w:rsid w:val="008B1278"/>
    <w:rsid w:val="008B264D"/>
    <w:rsid w:val="008D6321"/>
    <w:rsid w:val="008D7103"/>
    <w:rsid w:val="00904ADD"/>
    <w:rsid w:val="009142BF"/>
    <w:rsid w:val="009309C3"/>
    <w:rsid w:val="00933074"/>
    <w:rsid w:val="00954870"/>
    <w:rsid w:val="009B04FA"/>
    <w:rsid w:val="009F39D6"/>
    <w:rsid w:val="00A015DE"/>
    <w:rsid w:val="00A14DE5"/>
    <w:rsid w:val="00A437E8"/>
    <w:rsid w:val="00A43ADF"/>
    <w:rsid w:val="00A539D4"/>
    <w:rsid w:val="00A62982"/>
    <w:rsid w:val="00A62FA2"/>
    <w:rsid w:val="00A770CB"/>
    <w:rsid w:val="00A96169"/>
    <w:rsid w:val="00AB2B39"/>
    <w:rsid w:val="00AD097C"/>
    <w:rsid w:val="00AD5E39"/>
    <w:rsid w:val="00B22E70"/>
    <w:rsid w:val="00B3118B"/>
    <w:rsid w:val="00B66B38"/>
    <w:rsid w:val="00B83407"/>
    <w:rsid w:val="00B83CA5"/>
    <w:rsid w:val="00BA5DE1"/>
    <w:rsid w:val="00BA7394"/>
    <w:rsid w:val="00BC2021"/>
    <w:rsid w:val="00BC6C19"/>
    <w:rsid w:val="00BF4D12"/>
    <w:rsid w:val="00C23016"/>
    <w:rsid w:val="00C36F75"/>
    <w:rsid w:val="00C4261F"/>
    <w:rsid w:val="00C52083"/>
    <w:rsid w:val="00C521B0"/>
    <w:rsid w:val="00C53BE9"/>
    <w:rsid w:val="00C76A85"/>
    <w:rsid w:val="00C80D37"/>
    <w:rsid w:val="00C84CC7"/>
    <w:rsid w:val="00C8517F"/>
    <w:rsid w:val="00C8732B"/>
    <w:rsid w:val="00CC0582"/>
    <w:rsid w:val="00CC0BB9"/>
    <w:rsid w:val="00CD18B4"/>
    <w:rsid w:val="00CD1E4B"/>
    <w:rsid w:val="00CE44EA"/>
    <w:rsid w:val="00CF12B4"/>
    <w:rsid w:val="00CF19AE"/>
    <w:rsid w:val="00CF6143"/>
    <w:rsid w:val="00D35F34"/>
    <w:rsid w:val="00D51564"/>
    <w:rsid w:val="00D71CC3"/>
    <w:rsid w:val="00D71DB1"/>
    <w:rsid w:val="00D72ED3"/>
    <w:rsid w:val="00D916B7"/>
    <w:rsid w:val="00D9349E"/>
    <w:rsid w:val="00DC144F"/>
    <w:rsid w:val="00DC63CC"/>
    <w:rsid w:val="00DE6916"/>
    <w:rsid w:val="00E13A7C"/>
    <w:rsid w:val="00E269AD"/>
    <w:rsid w:val="00E47813"/>
    <w:rsid w:val="00E650F1"/>
    <w:rsid w:val="00E72ABE"/>
    <w:rsid w:val="00E92CD5"/>
    <w:rsid w:val="00EB5E36"/>
    <w:rsid w:val="00ED55E3"/>
    <w:rsid w:val="00EF5040"/>
    <w:rsid w:val="00F05AEF"/>
    <w:rsid w:val="00F14309"/>
    <w:rsid w:val="00F16741"/>
    <w:rsid w:val="00F27D37"/>
    <w:rsid w:val="00F31E6D"/>
    <w:rsid w:val="00F4298C"/>
    <w:rsid w:val="00F42BBF"/>
    <w:rsid w:val="00F51881"/>
    <w:rsid w:val="00F572F9"/>
    <w:rsid w:val="00F60032"/>
    <w:rsid w:val="00F61562"/>
    <w:rsid w:val="00F663EA"/>
    <w:rsid w:val="00F7135D"/>
    <w:rsid w:val="00F83A4B"/>
    <w:rsid w:val="00FB49B5"/>
    <w:rsid w:val="00FD110B"/>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30">
    <w:name w:val="Заголовок 3 Знак"/>
    <w:basedOn w:val="a0"/>
    <w:link w:val="3"/>
    <w:rsid w:val="002A3B2D"/>
    <w:rPr>
      <w:rFonts w:ascii="Arial" w:hAnsi="Arial"/>
      <w:b/>
      <w:color w:val="000000"/>
      <w:sz w:val="24"/>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18">
      <w:bodyDiv w:val="1"/>
      <w:marLeft w:val="0"/>
      <w:marRight w:val="0"/>
      <w:marTop w:val="0"/>
      <w:marBottom w:val="0"/>
      <w:divBdr>
        <w:top w:val="none" w:sz="0" w:space="0" w:color="auto"/>
        <w:left w:val="none" w:sz="0" w:space="0" w:color="auto"/>
        <w:bottom w:val="none" w:sz="0" w:space="0" w:color="auto"/>
        <w:right w:val="none" w:sz="0" w:space="0" w:color="auto"/>
      </w:divBdr>
    </w:div>
    <w:div w:id="97064225">
      <w:bodyDiv w:val="1"/>
      <w:marLeft w:val="0"/>
      <w:marRight w:val="0"/>
      <w:marTop w:val="0"/>
      <w:marBottom w:val="0"/>
      <w:divBdr>
        <w:top w:val="none" w:sz="0" w:space="0" w:color="auto"/>
        <w:left w:val="none" w:sz="0" w:space="0" w:color="auto"/>
        <w:bottom w:val="none" w:sz="0" w:space="0" w:color="auto"/>
        <w:right w:val="none" w:sz="0" w:space="0" w:color="auto"/>
      </w:divBdr>
    </w:div>
    <w:div w:id="475297773">
      <w:bodyDiv w:val="1"/>
      <w:marLeft w:val="0"/>
      <w:marRight w:val="0"/>
      <w:marTop w:val="0"/>
      <w:marBottom w:val="0"/>
      <w:divBdr>
        <w:top w:val="none" w:sz="0" w:space="0" w:color="auto"/>
        <w:left w:val="none" w:sz="0" w:space="0" w:color="auto"/>
        <w:bottom w:val="none" w:sz="0" w:space="0" w:color="auto"/>
        <w:right w:val="none" w:sz="0" w:space="0" w:color="auto"/>
      </w:divBdr>
    </w:div>
    <w:div w:id="514925639">
      <w:bodyDiv w:val="1"/>
      <w:marLeft w:val="0"/>
      <w:marRight w:val="0"/>
      <w:marTop w:val="0"/>
      <w:marBottom w:val="0"/>
      <w:divBdr>
        <w:top w:val="none" w:sz="0" w:space="0" w:color="auto"/>
        <w:left w:val="none" w:sz="0" w:space="0" w:color="auto"/>
        <w:bottom w:val="none" w:sz="0" w:space="0" w:color="auto"/>
        <w:right w:val="none" w:sz="0" w:space="0" w:color="auto"/>
      </w:divBdr>
    </w:div>
    <w:div w:id="653535136">
      <w:bodyDiv w:val="1"/>
      <w:marLeft w:val="0"/>
      <w:marRight w:val="0"/>
      <w:marTop w:val="0"/>
      <w:marBottom w:val="0"/>
      <w:divBdr>
        <w:top w:val="none" w:sz="0" w:space="0" w:color="auto"/>
        <w:left w:val="none" w:sz="0" w:space="0" w:color="auto"/>
        <w:bottom w:val="none" w:sz="0" w:space="0" w:color="auto"/>
        <w:right w:val="none" w:sz="0" w:space="0" w:color="auto"/>
      </w:divBdr>
    </w:div>
    <w:div w:id="952663757">
      <w:bodyDiv w:val="1"/>
      <w:marLeft w:val="0"/>
      <w:marRight w:val="0"/>
      <w:marTop w:val="0"/>
      <w:marBottom w:val="0"/>
      <w:divBdr>
        <w:top w:val="none" w:sz="0" w:space="0" w:color="auto"/>
        <w:left w:val="none" w:sz="0" w:space="0" w:color="auto"/>
        <w:bottom w:val="none" w:sz="0" w:space="0" w:color="auto"/>
        <w:right w:val="none" w:sz="0" w:space="0" w:color="auto"/>
      </w:divBdr>
    </w:div>
    <w:div w:id="1072241615">
      <w:bodyDiv w:val="1"/>
      <w:marLeft w:val="0"/>
      <w:marRight w:val="0"/>
      <w:marTop w:val="0"/>
      <w:marBottom w:val="0"/>
      <w:divBdr>
        <w:top w:val="none" w:sz="0" w:space="0" w:color="auto"/>
        <w:left w:val="none" w:sz="0" w:space="0" w:color="auto"/>
        <w:bottom w:val="none" w:sz="0" w:space="0" w:color="auto"/>
        <w:right w:val="none" w:sz="0" w:space="0" w:color="auto"/>
      </w:divBdr>
    </w:div>
    <w:div w:id="1347944799">
      <w:bodyDiv w:val="1"/>
      <w:marLeft w:val="0"/>
      <w:marRight w:val="0"/>
      <w:marTop w:val="0"/>
      <w:marBottom w:val="0"/>
      <w:divBdr>
        <w:top w:val="none" w:sz="0" w:space="0" w:color="auto"/>
        <w:left w:val="none" w:sz="0" w:space="0" w:color="auto"/>
        <w:bottom w:val="none" w:sz="0" w:space="0" w:color="auto"/>
        <w:right w:val="none" w:sz="0" w:space="0" w:color="auto"/>
      </w:divBdr>
    </w:div>
    <w:div w:id="1498692595">
      <w:bodyDiv w:val="1"/>
      <w:marLeft w:val="0"/>
      <w:marRight w:val="0"/>
      <w:marTop w:val="0"/>
      <w:marBottom w:val="0"/>
      <w:divBdr>
        <w:top w:val="none" w:sz="0" w:space="0" w:color="auto"/>
        <w:left w:val="none" w:sz="0" w:space="0" w:color="auto"/>
        <w:bottom w:val="none" w:sz="0" w:space="0" w:color="auto"/>
        <w:right w:val="none" w:sz="0" w:space="0" w:color="auto"/>
      </w:divBdr>
    </w:div>
    <w:div w:id="1616711367">
      <w:bodyDiv w:val="1"/>
      <w:marLeft w:val="0"/>
      <w:marRight w:val="0"/>
      <w:marTop w:val="0"/>
      <w:marBottom w:val="0"/>
      <w:divBdr>
        <w:top w:val="none" w:sz="0" w:space="0" w:color="auto"/>
        <w:left w:val="none" w:sz="0" w:space="0" w:color="auto"/>
        <w:bottom w:val="none" w:sz="0" w:space="0" w:color="auto"/>
        <w:right w:val="none" w:sz="0" w:space="0" w:color="auto"/>
      </w:divBdr>
    </w:div>
    <w:div w:id="1829978539">
      <w:bodyDiv w:val="1"/>
      <w:marLeft w:val="0"/>
      <w:marRight w:val="0"/>
      <w:marTop w:val="0"/>
      <w:marBottom w:val="0"/>
      <w:divBdr>
        <w:top w:val="none" w:sz="0" w:space="0" w:color="auto"/>
        <w:left w:val="none" w:sz="0" w:space="0" w:color="auto"/>
        <w:bottom w:val="none" w:sz="0" w:space="0" w:color="auto"/>
        <w:right w:val="none" w:sz="0" w:space="0" w:color="auto"/>
      </w:divBdr>
    </w:div>
    <w:div w:id="1872958058">
      <w:bodyDiv w:val="1"/>
      <w:marLeft w:val="0"/>
      <w:marRight w:val="0"/>
      <w:marTop w:val="0"/>
      <w:marBottom w:val="0"/>
      <w:divBdr>
        <w:top w:val="none" w:sz="0" w:space="0" w:color="auto"/>
        <w:left w:val="none" w:sz="0" w:space="0" w:color="auto"/>
        <w:bottom w:val="none" w:sz="0" w:space="0" w:color="auto"/>
        <w:right w:val="none" w:sz="0" w:space="0" w:color="auto"/>
      </w:divBdr>
    </w:div>
    <w:div w:id="2022123645">
      <w:bodyDiv w:val="1"/>
      <w:marLeft w:val="0"/>
      <w:marRight w:val="0"/>
      <w:marTop w:val="0"/>
      <w:marBottom w:val="0"/>
      <w:divBdr>
        <w:top w:val="none" w:sz="0" w:space="0" w:color="auto"/>
        <w:left w:val="none" w:sz="0" w:space="0" w:color="auto"/>
        <w:bottom w:val="none" w:sz="0" w:space="0" w:color="auto"/>
        <w:right w:val="none" w:sz="0" w:space="0" w:color="auto"/>
      </w:divBdr>
    </w:div>
    <w:div w:id="2037924620">
      <w:bodyDiv w:val="1"/>
      <w:marLeft w:val="0"/>
      <w:marRight w:val="0"/>
      <w:marTop w:val="0"/>
      <w:marBottom w:val="0"/>
      <w:divBdr>
        <w:top w:val="none" w:sz="0" w:space="0" w:color="auto"/>
        <w:left w:val="none" w:sz="0" w:space="0" w:color="auto"/>
        <w:bottom w:val="none" w:sz="0" w:space="0" w:color="auto"/>
        <w:right w:val="none" w:sz="0" w:space="0" w:color="auto"/>
      </w:divBdr>
    </w:div>
    <w:div w:id="21392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F2B5C-F102-44E4-9466-60161A09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352</TotalTime>
  <Pages>9</Pages>
  <Words>2491</Words>
  <Characters>14202</Characters>
  <Application>Microsoft Office Word</Application>
  <DocSecurity>0</DocSecurity>
  <Lines>118</Lines>
  <Paragraphs>33</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Ilya Leb</cp:lastModifiedBy>
  <cp:revision>82</cp:revision>
  <cp:lastPrinted>1900-12-31T20:00:00Z</cp:lastPrinted>
  <dcterms:created xsi:type="dcterms:W3CDTF">2010-10-29T20:35:00Z</dcterms:created>
  <dcterms:modified xsi:type="dcterms:W3CDTF">2022-12-16T23:12:00Z</dcterms:modified>
</cp:coreProperties>
</file>