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able-of-contents"/>
    <w:p>
      <w:pPr>
        <w:pStyle w:val="Heading1"/>
      </w:pPr>
      <w:r>
        <w:t xml:space="preserve">Table of Contents</w:t>
      </w:r>
    </w:p>
    <w:p>
      <w:pPr>
        <w:numPr>
          <w:ilvl w:val="0"/>
          <w:numId w:val="1001"/>
        </w:numPr>
        <w:pStyle w:val="Compact"/>
      </w:pPr>
      <w:hyperlink w:anchor="table-of-contents">
        <w:r>
          <w:rPr>
            <w:rStyle w:val="Hyperlink"/>
          </w:rPr>
          <w:t xml:space="preserve">Table of Contents</w:t>
        </w:r>
      </w:hyperlink>
    </w:p>
    <w:p>
      <w:pPr>
        <w:numPr>
          <w:ilvl w:val="0"/>
          <w:numId w:val="1001"/>
        </w:numPr>
        <w:pStyle w:val="Compact"/>
      </w:pPr>
      <w:hyperlink w:anchor="X56606fd4e63c68028fdb1c4a5ebefc59a37ff79">
        <w:r>
          <w:rPr>
            <w:rStyle w:val="Hyperlink"/>
          </w:rPr>
          <w:t xml:space="preserve">Automate certification process by utilizing DCI to interact with the certification portal backend</w:t>
        </w:r>
      </w:hyperlink>
    </w:p>
    <w:p>
      <w:pPr>
        <w:numPr>
          <w:ilvl w:val="1"/>
          <w:numId w:val="1002"/>
        </w:numPr>
        <w:pStyle w:val="Compact"/>
      </w:pPr>
      <w:hyperlink w:anchor="prerequisites">
        <w:r>
          <w:rPr>
            <w:rStyle w:val="Hyperlink"/>
          </w:rPr>
          <w:t xml:space="preserve">Prerequisites</w:t>
        </w:r>
      </w:hyperlink>
      <w:r>
        <w:br/>
      </w:r>
    </w:p>
    <w:p>
      <w:pPr>
        <w:numPr>
          <w:ilvl w:val="1"/>
          <w:numId w:val="1002"/>
        </w:numPr>
        <w:pStyle w:val="Compact"/>
      </w:pPr>
      <w:hyperlink w:anchor="automation-container-certification-flow">
        <w:r>
          <w:rPr>
            <w:rStyle w:val="Hyperlink"/>
          </w:rPr>
          <w:t xml:space="preserve">Automation Container Certification Flow</w:t>
        </w:r>
      </w:hyperlink>
    </w:p>
    <w:p>
      <w:pPr>
        <w:numPr>
          <w:ilvl w:val="2"/>
          <w:numId w:val="1003"/>
        </w:numPr>
        <w:pStyle w:val="Compact"/>
      </w:pPr>
      <w:hyperlink w:anchor="auto-publish-preparations">
        <w:r>
          <w:rPr>
            <w:rStyle w:val="Hyperlink"/>
          </w:rPr>
          <w:t xml:space="preserve">Auto Publish Preparations</w:t>
        </w:r>
      </w:hyperlink>
    </w:p>
    <w:p>
      <w:pPr>
        <w:numPr>
          <w:ilvl w:val="2"/>
          <w:numId w:val="1003"/>
        </w:numPr>
        <w:pStyle w:val="Compact"/>
      </w:pPr>
      <w:hyperlink w:anchor="auto-publish-settings-configuration">
        <w:r>
          <w:rPr>
            <w:rStyle w:val="Hyperlink"/>
          </w:rPr>
          <w:t xml:space="preserve">Auto Publish Settings Configuration</w:t>
        </w:r>
      </w:hyperlink>
    </w:p>
    <w:p>
      <w:pPr>
        <w:numPr>
          <w:ilvl w:val="1"/>
          <w:numId w:val="1002"/>
        </w:numPr>
        <w:pStyle w:val="Compact"/>
      </w:pPr>
      <w:hyperlink w:anchor="Xbbc18839561a9bdaa8f13bc36c037b1fabc17d0">
        <w:r>
          <w:rPr>
            <w:rStyle w:val="Hyperlink"/>
          </w:rPr>
          <w:t xml:space="preserve">Recertify Certification Container Projects</w:t>
        </w:r>
      </w:hyperlink>
    </w:p>
    <w:p>
      <w:pPr>
        <w:numPr>
          <w:ilvl w:val="2"/>
          <w:numId w:val="1004"/>
        </w:numPr>
        <w:pStyle w:val="Compact"/>
      </w:pPr>
      <w:hyperlink w:anchor="recertify-settings-configuration">
        <w:r>
          <w:rPr>
            <w:rStyle w:val="Hyperlink"/>
          </w:rPr>
          <w:t xml:space="preserve">Recertify Settings Configuration</w:t>
        </w:r>
      </w:hyperlink>
    </w:p>
    <w:p>
      <w:pPr>
        <w:numPr>
          <w:ilvl w:val="1"/>
          <w:numId w:val="1002"/>
        </w:numPr>
        <w:pStyle w:val="Compact"/>
      </w:pPr>
      <w:hyperlink w:anchor="Xf05d4ba2f4d82fdcf29552e875db254eba587a3">
        <w:r>
          <w:rPr>
            <w:rStyle w:val="Hyperlink"/>
          </w:rPr>
          <w:t xml:space="preserve">Automate creation of the Openshift-cnf project for Vendor Validated</w:t>
        </w:r>
      </w:hyperlink>
    </w:p>
    <w:p>
      <w:pPr>
        <w:numPr>
          <w:ilvl w:val="2"/>
          <w:numId w:val="1005"/>
        </w:numPr>
        <w:pStyle w:val="Compact"/>
      </w:pPr>
      <w:hyperlink w:anchor="global-variables">
        <w:r>
          <w:rPr>
            <w:rStyle w:val="Hyperlink"/>
          </w:rPr>
          <w:t xml:space="preserve">Global Variables</w:t>
        </w:r>
      </w:hyperlink>
    </w:p>
    <w:p>
      <w:pPr>
        <w:numPr>
          <w:ilvl w:val="2"/>
          <w:numId w:val="1005"/>
        </w:numPr>
        <w:pStyle w:val="Compact"/>
      </w:pPr>
      <w:hyperlink w:anchor="X9a3f3b35b3a3fdeb37bad81466f6b4e8b9f7529">
        <w:r>
          <w:rPr>
            <w:rStyle w:val="Hyperlink"/>
          </w:rPr>
          <w:t xml:space="preserve">Variables to define for each cnf_to_certify</w:t>
        </w:r>
      </w:hyperlink>
    </w:p>
    <w:p>
      <w:pPr>
        <w:numPr>
          <w:ilvl w:val="2"/>
          <w:numId w:val="1005"/>
        </w:numPr>
        <w:pStyle w:val="Compact"/>
      </w:pPr>
      <w:hyperlink w:anchor="Xe416ea13a4346136e36a2674ae5815e7da8592f">
        <w:r>
          <w:rPr>
            <w:rStyle w:val="Hyperlink"/>
          </w:rPr>
          <w:t xml:space="preserve">Variables to define for project settings under cert_listings main variable</w:t>
        </w:r>
      </w:hyperlink>
    </w:p>
    <w:p>
      <w:pPr>
        <w:numPr>
          <w:ilvl w:val="2"/>
          <w:numId w:val="1005"/>
        </w:numPr>
        <w:pStyle w:val="Compact"/>
      </w:pPr>
      <w:hyperlink w:anchor="X2f53adb0251ec03bf9c948ee9ab047701149adf">
        <w:r>
          <w:rPr>
            <w:rStyle w:val="Hyperlink"/>
          </w:rPr>
          <w:t xml:space="preserve">Example Configuration of Openshift-cnf certification project creation</w:t>
        </w:r>
      </w:hyperlink>
    </w:p>
    <w:p>
      <w:pPr>
        <w:numPr>
          <w:ilvl w:val="1"/>
          <w:numId w:val="1002"/>
        </w:numPr>
        <w:pStyle w:val="Compact"/>
      </w:pPr>
      <w:hyperlink w:anchor="X65f4ad30139de861551328f92a07f2502f6aa37">
        <w:r>
          <w:rPr>
            <w:rStyle w:val="Hyperlink"/>
          </w:rPr>
          <w:t xml:space="preserve">Run Chart Verifier and TNF Suite Test Together</w:t>
        </w:r>
      </w:hyperlink>
    </w:p>
    <w:p>
      <w:pPr>
        <w:numPr>
          <w:ilvl w:val="2"/>
          <w:numId w:val="1006"/>
        </w:numPr>
        <w:pStyle w:val="Compact"/>
      </w:pPr>
      <w:hyperlink w:anchor="X9e76b3cc4cceb58169d9d8f94d2bf5bbec770eb">
        <w:r>
          <w:rPr>
            <w:rStyle w:val="Hyperlink"/>
          </w:rPr>
          <w:t xml:space="preserve">Example of chart-verifier and TNF Test Suite Settings Configuration</w:t>
        </w:r>
      </w:hyperlink>
    </w:p>
    <w:p>
      <w:pPr>
        <w:numPr>
          <w:ilvl w:val="1"/>
          <w:numId w:val="1002"/>
        </w:numPr>
        <w:pStyle w:val="Compact"/>
      </w:pPr>
      <w:hyperlink w:anchor="Xdcf62536e5050a51def516ce7ff28a985e06e29">
        <w:r>
          <w:rPr>
            <w:rStyle w:val="Hyperlink"/>
          </w:rPr>
          <w:t xml:space="preserve">How to Run DCI Auto-publish, Recertify and Openshift-cnf Vendor validated</w:t>
        </w:r>
      </w:hyperlink>
    </w:p>
    <w:p>
      <w:pPr>
        <w:numPr>
          <w:ilvl w:val="1"/>
          <w:numId w:val="1002"/>
        </w:numPr>
        <w:pStyle w:val="Compact"/>
      </w:pPr>
      <w:hyperlink w:anchor="known-issues">
        <w:r>
          <w:rPr>
            <w:rStyle w:val="Hyperlink"/>
          </w:rPr>
          <w:t xml:space="preserve">Known Issues</w:t>
        </w:r>
      </w:hyperlink>
    </w:p>
    <w:p>
      <w:pPr>
        <w:numPr>
          <w:ilvl w:val="1"/>
          <w:numId w:val="1002"/>
        </w:numPr>
        <w:pStyle w:val="Compact"/>
      </w:pPr>
      <w:hyperlink w:anchor="links">
        <w:r>
          <w:rPr>
            <w:rStyle w:val="Hyperlink"/>
          </w:rPr>
          <w:t xml:space="preserve">Links</w:t>
        </w:r>
      </w:hyperlink>
    </w:p>
    <w:bookmarkEnd w:id="20"/>
    <w:bookmarkStart w:id="55" w:name="X56606fd4e63c68028fdb1c4a5ebefc59a37ff79"/>
    <w:p>
      <w:pPr>
        <w:pStyle w:val="Heading1"/>
      </w:pPr>
      <w:r>
        <w:t xml:space="preserve">Automate certification process by utilizing DCI to interact with the certification portal backend</w:t>
      </w:r>
    </w:p>
    <w:p>
      <w:pPr>
        <w:pStyle w:val="FirstParagraph"/>
      </w:pPr>
      <w:r>
        <w:t xml:space="preserve">This repository provides an automated certification process for container projects, along with their automatic publication. It encompasses both new container certification and container new release recertification by leveraging the new features offered by DCI. It also includes new procedure of</w:t>
      </w:r>
      <w:r>
        <w:t xml:space="preserve"> </w:t>
      </w:r>
      <w:r>
        <w:rPr>
          <w:rStyle w:val="VerbatimChar"/>
        </w:rPr>
        <w:t xml:space="preserve">Openshift-cnf</w:t>
      </w:r>
      <w:r>
        <w:t xml:space="preserve"> </w:t>
      </w:r>
      <w:r>
        <w:t xml:space="preserve">certification project auto creation for Vendor Validate and CNF certification.</w:t>
      </w:r>
    </w:p>
    <w:p>
      <w:pPr>
        <w:pStyle w:val="BodyText"/>
      </w:pPr>
      <w:r>
        <w:t xml:space="preserve">The process for certifying a new container involves creating container projects, adding or modifying mandatory project parameters, testing and scanning container images, attaching to a product listing, and auto publishing container projects once all requirements are fulfilled.</w:t>
      </w:r>
    </w:p>
    <w:p>
      <w:pPr>
        <w:pStyle w:val="BodyText"/>
      </w:pPr>
      <w:r>
        <w:t xml:space="preserve">The process for recertifying existing container projects involves retesting and rescanning new release container images, updating the container’s version, its digest and tag, and republishing to the catalog.</w:t>
      </w:r>
    </w:p>
    <w:p>
      <w:pPr>
        <w:pStyle w:val="BodyText"/>
      </w:pPr>
      <w:r>
        <w:t xml:space="preserve">Finally, an integrated process for creating the Openshift-cnf certification project has been introduced into the workflow. Previously, the partner CNF Vendor Validate required a separate steps. However, with the new enhancement implemented in DCI, once the container and helm chart projects are certified, the Openshift-cnf project will be automatically created.</w:t>
      </w:r>
    </w:p>
    <w:bookmarkStart w:id="24" w:name="prerequisites"/>
    <w:p>
      <w:pPr>
        <w:pStyle w:val="Heading2"/>
      </w:pPr>
      <w:r>
        <w:t xml:space="preserve">Prerequisites</w:t>
      </w:r>
    </w:p>
    <w:p>
      <w:pPr>
        <w:numPr>
          <w:ilvl w:val="0"/>
          <w:numId w:val="1007"/>
        </w:numPr>
        <w:pStyle w:val="Compact"/>
      </w:pPr>
      <w:r>
        <w:t xml:space="preserve">Prepare a jumphost to install and run DCI then following this</w:t>
      </w:r>
      <w:r>
        <w:t xml:space="preserve"> </w:t>
      </w:r>
      <w:hyperlink r:id="rId21">
        <w:r>
          <w:rPr>
            <w:rStyle w:val="Hyperlink"/>
          </w:rPr>
          <w:t xml:space="preserve">link</w:t>
        </w:r>
      </w:hyperlink>
    </w:p>
    <w:p>
      <w:pPr>
        <w:numPr>
          <w:ilvl w:val="0"/>
          <w:numId w:val="1007"/>
        </w:numPr>
        <w:pStyle w:val="Compact"/>
      </w:pPr>
      <w:r>
        <w:t xml:space="preserve">Minimum DCI Openshift APP Agent version (Recommended to use latest DCI software version)</w:t>
      </w:r>
    </w:p>
    <w:p>
      <w:pPr>
        <w:numPr>
          <w:ilvl w:val="0"/>
          <w:numId w:val="1007"/>
        </w:numPr>
        <w:pStyle w:val="Compact"/>
      </w:pPr>
      <w:r>
        <w:t xml:space="preserve">Upgrade or re-install the latest DCI Repo</w:t>
      </w:r>
      <w:r>
        <w:t xml:space="preserve"> </w:t>
      </w:r>
      <w:r>
        <w:t xml:space="preserve">Follow this link if upgrade/remove/install NOT workking</w:t>
      </w:r>
      <w:r>
        <w:t xml:space="preserve"> </w:t>
      </w:r>
      <w:hyperlink r:id="rId22">
        <w:r>
          <w:rPr>
            <w:rStyle w:val="Hyperlink"/>
          </w:rPr>
          <w:t xml:space="preserve">install-dci-packages</w:t>
        </w:r>
      </w:hyperlink>
    </w:p>
    <w:p>
      <w:pPr>
        <w:pStyle w:val="SourceCode"/>
      </w:pPr>
      <w:r>
        <w:rPr>
          <w:rStyle w:val="VerbatimChar"/>
        </w:rPr>
        <w:t xml:space="preserve">$ sudo dnf upgrade --refresh --repo dci -y</w:t>
      </w:r>
    </w:p>
    <w:p>
      <w:pPr>
        <w:numPr>
          <w:ilvl w:val="0"/>
          <w:numId w:val="1008"/>
        </w:numPr>
        <w:pStyle w:val="Compact"/>
      </w:pPr>
      <w:r>
        <w:t xml:space="preserve">if upgrade gets issue then try following:</w:t>
      </w:r>
      <w:r>
        <w:br/>
      </w:r>
    </w:p>
    <w:p>
      <w:pPr>
        <w:pStyle w:val="SourceCode"/>
      </w:pPr>
      <w:r>
        <w:rPr>
          <w:rStyle w:val="VerbatimChar"/>
        </w:rPr>
        <w:t xml:space="preserve">$ sudo dnf remove dci-openshift-app-agent -y</w:t>
      </w:r>
      <w:r>
        <w:br/>
      </w:r>
      <w:r>
        <w:rPr>
          <w:rStyle w:val="VerbatimChar"/>
        </w:rPr>
        <w:t xml:space="preserve">$ sudo dnf install dci-openshift-app-agent -y</w:t>
      </w:r>
    </w:p>
    <w:p>
      <w:pPr>
        <w:numPr>
          <w:ilvl w:val="0"/>
          <w:numId w:val="1009"/>
        </w:numPr>
        <w:pStyle w:val="Compact"/>
      </w:pPr>
      <w:r>
        <w:t xml:space="preserve">DCI Control server credential</w:t>
      </w:r>
      <w:r>
        <w:t xml:space="preserve"> </w:t>
      </w:r>
      <w:hyperlink r:id="rId23">
        <w:r>
          <w:rPr>
            <w:rStyle w:val="Hyperlink"/>
          </w:rPr>
          <w:t xml:space="preserve">create remote-ci credentials</w:t>
        </w:r>
      </w:hyperlink>
    </w:p>
    <w:p>
      <w:pPr>
        <w:numPr>
          <w:ilvl w:val="0"/>
          <w:numId w:val="1009"/>
        </w:numPr>
        <w:pStyle w:val="Compact"/>
      </w:pPr>
      <w:r>
        <w:t xml:space="preserve">Prepare settings.yml for container and CNF projects information</w:t>
      </w:r>
      <w:r>
        <w:br/>
      </w:r>
      <w:r>
        <w:t xml:space="preserve">The details of each container certification project type are shown on next sections</w:t>
      </w:r>
    </w:p>
    <w:p>
      <w:pPr>
        <w:numPr>
          <w:ilvl w:val="0"/>
          <w:numId w:val="1009"/>
        </w:numPr>
        <w:pStyle w:val="Compact"/>
      </w:pPr>
      <w:r>
        <w:t xml:space="preserve">Set</w:t>
      </w:r>
      <w:r>
        <w:t xml:space="preserve"> </w:t>
      </w:r>
      <w:r>
        <w:rPr>
          <w:rStyle w:val="VerbatimChar"/>
        </w:rPr>
        <w:t xml:space="preserve">auto-publish</w:t>
      </w:r>
      <w:r>
        <w:t xml:space="preserve"> </w:t>
      </w:r>
      <w:r>
        <w:t xml:space="preserve">parameter to</w:t>
      </w:r>
      <w:r>
        <w:t xml:space="preserve"> </w:t>
      </w:r>
      <w:r>
        <w:rPr>
          <w:rStyle w:val="VerbatimChar"/>
        </w:rPr>
        <w:t xml:space="preserve">on</w:t>
      </w:r>
      <w:r>
        <w:t xml:space="preserve"> </w:t>
      </w:r>
      <w:r>
        <w:t xml:space="preserve">under container project settings tab</w:t>
      </w:r>
    </w:p>
    <w:bookmarkEnd w:id="24"/>
    <w:bookmarkStart w:id="35" w:name="automation-container-certification-flow"/>
    <w:p>
      <w:pPr>
        <w:pStyle w:val="Heading2"/>
      </w:pPr>
      <w:r>
        <w:t xml:space="preserve">Automation Container Certification Flow</w:t>
      </w:r>
    </w:p>
    <w:p>
      <w:pPr>
        <w:pStyle w:val="CaptionedFigure"/>
      </w:pPr>
      <w:r>
        <w:drawing>
          <wp:inline>
            <wp:extent cx="5334000" cy="1778000"/>
            <wp:effectExtent b="0" l="0" r="0" t="0"/>
            <wp:docPr descr="Automation Container Cert Workflow" title="" id="26" name="Picture"/>
            <a:graphic>
              <a:graphicData uri="http://schemas.openxmlformats.org/drawingml/2006/picture">
                <pic:pic>
                  <pic:nvPicPr>
                    <pic:cNvPr descr="img/automation-container-certification-flow.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Automation Container Cert Workflow</w:t>
      </w:r>
    </w:p>
    <w:bookmarkStart w:id="33" w:name="auto-publish-preparations"/>
    <w:p>
      <w:pPr>
        <w:pStyle w:val="Heading3"/>
      </w:pPr>
      <w:r>
        <w:t xml:space="preserve">Auto Publish Preparations</w:t>
      </w:r>
    </w:p>
    <w:p>
      <w:pPr>
        <w:numPr>
          <w:ilvl w:val="0"/>
          <w:numId w:val="1010"/>
        </w:numPr>
      </w:pPr>
      <w:r>
        <w:t xml:space="preserve">OCP and DCI ENV (included dcirc.sh,install.yml etc..)</w:t>
      </w:r>
      <w:r>
        <w:br/>
      </w:r>
      <w:r>
        <w:t xml:space="preserve">Any OCP Cluster and a helper node with DCI RPM packages installed</w:t>
      </w:r>
    </w:p>
    <w:p>
      <w:pPr>
        <w:numPr>
          <w:ilvl w:val="0"/>
          <w:numId w:val="1010"/>
        </w:numPr>
      </w:pPr>
      <w:r>
        <w:rPr>
          <w:bCs/>
          <w:b/>
        </w:rPr>
        <w:t xml:space="preserve">Settings.yml</w:t>
      </w:r>
      <w:r>
        <w:br/>
      </w:r>
      <w:r>
        <w:t xml:space="preserve">A Settings with DCI auto-publish enhancement feature</w:t>
      </w:r>
    </w:p>
    <w:p>
      <w:pPr>
        <w:numPr>
          <w:ilvl w:val="0"/>
          <w:numId w:val="1010"/>
        </w:numPr>
      </w:pPr>
      <w:r>
        <w:rPr>
          <w:bCs/>
          <w:b/>
        </w:rPr>
        <w:t xml:space="preserve">Auth.json</w:t>
      </w:r>
      <w:r>
        <w:br/>
      </w:r>
      <w:r>
        <w:t xml:space="preserve">Docker Authentication to access container repo on private registry server</w:t>
      </w:r>
      <w:r>
        <w:br/>
      </w:r>
      <w:r>
        <w:t xml:space="preserve">Login to your private registry server:</w:t>
      </w:r>
    </w:p>
    <w:p>
      <w:pPr>
        <w:pStyle w:val="SourceCode"/>
      </w:pPr>
      <w:r>
        <w:rPr>
          <w:rStyle w:val="VerbatimChar"/>
        </w:rPr>
        <w:t xml:space="preserve">$ podman login -u testuser quay.io</w:t>
      </w:r>
      <w:r>
        <w:br/>
      </w:r>
      <w:r>
        <w:rPr>
          <w:rStyle w:val="VerbatimChar"/>
        </w:rPr>
        <w:t xml:space="preserve">$ echo $XDG_RUNTIME_DIR</w:t>
      </w:r>
      <w:r>
        <w:br/>
      </w:r>
      <w:r>
        <w:rPr>
          <w:rStyle w:val="VerbatimChar"/>
        </w:rPr>
        <w:t xml:space="preserve">/run/user/4205315/containers/auth.json</w:t>
      </w:r>
    </w:p>
    <w:p>
      <w:pPr>
        <w:numPr>
          <w:ilvl w:val="0"/>
          <w:numId w:val="1011"/>
        </w:numPr>
      </w:pPr>
      <w:r>
        <w:rPr>
          <w:bCs/>
          <w:b/>
        </w:rPr>
        <w:t xml:space="preserve">Pyxis-apikey.txt</w:t>
      </w:r>
      <w:r>
        <w:br/>
      </w:r>
      <w:r>
        <w:t xml:space="preserve">A token to access specific partner Pyxis catalog data using REST API.</w:t>
      </w:r>
      <w:r>
        <w:t xml:space="preserve"> </w:t>
      </w:r>
      <w:hyperlink r:id="rId28">
        <w:r>
          <w:rPr>
            <w:rStyle w:val="Hyperlink"/>
          </w:rPr>
          <w:t xml:space="preserve">Create Pyxis API Key</w:t>
        </w:r>
      </w:hyperlink>
    </w:p>
    <w:p>
      <w:pPr>
        <w:numPr>
          <w:ilvl w:val="0"/>
          <w:numId w:val="1011"/>
        </w:numPr>
      </w:pPr>
      <w:r>
        <w:rPr>
          <w:bCs/>
          <w:b/>
        </w:rPr>
        <w:t xml:space="preserve">Kubeconfig</w:t>
      </w:r>
      <w:r>
        <w:br/>
      </w:r>
      <w:r>
        <w:t xml:space="preserve">A kubeconfig that can access the OCP cluster</w:t>
      </w:r>
    </w:p>
    <w:p>
      <w:pPr>
        <w:numPr>
          <w:ilvl w:val="0"/>
          <w:numId w:val="1011"/>
        </w:numPr>
      </w:pPr>
      <w:r>
        <w:rPr>
          <w:bCs/>
          <w:b/>
        </w:rPr>
        <w:t xml:space="preserve">Product-listing ID</w:t>
      </w:r>
      <w:r>
        <w:br/>
      </w:r>
      <w:r>
        <w:t xml:space="preserve">Before a container or helm chart/operator can be publicly listed into RedHat catalog, a Product-Listing must be created, it only need to create once according to CNF type.</w:t>
      </w:r>
      <w:r>
        <w:t xml:space="preserve"> </w:t>
      </w:r>
      <w:r>
        <w:t xml:space="preserve">Follow this link to</w:t>
      </w:r>
      <w:r>
        <w:t xml:space="preserve"> </w:t>
      </w:r>
      <w:hyperlink r:id="rId29">
        <w:r>
          <w:rPr>
            <w:rStyle w:val="Hyperlink"/>
          </w:rPr>
          <w:t xml:space="preserve">Create-Product-Listing</w:t>
        </w:r>
      </w:hyperlink>
    </w:p>
    <w:p>
      <w:pPr>
        <w:numPr>
          <w:ilvl w:val="0"/>
          <w:numId w:val="1011"/>
        </w:numPr>
      </w:pPr>
      <w:r>
        <w:rPr>
          <w:bCs/>
          <w:b/>
        </w:rPr>
        <w:t xml:space="preserve">Organization ID</w:t>
      </w:r>
      <w:r>
        <w:br/>
      </w:r>
      <w:r>
        <w:t xml:space="preserve">Mandatory when using create_container_project. Company ID will be used for the verification of container certification project Organization-ID Company-Profile.</w:t>
      </w:r>
      <w:r>
        <w:t xml:space="preserve"> </w:t>
      </w:r>
      <w:r>
        <w:drawing>
          <wp:inline>
            <wp:extent cx="5334000" cy="3675371"/>
            <wp:effectExtent b="0" l="0" r="0" t="0"/>
            <wp:docPr descr="Get Redhat OrgID" title="" id="31" name="Picture"/>
            <a:graphic>
              <a:graphicData uri="http://schemas.openxmlformats.org/drawingml/2006/picture">
                <pic:pic>
                  <pic:nvPicPr>
                    <pic:cNvPr descr="img/redhat-org-id.png" id="32" name="Picture"/>
                    <pic:cNvPicPr>
                      <a:picLocks noChangeArrowheads="1" noChangeAspect="1"/>
                    </pic:cNvPicPr>
                  </pic:nvPicPr>
                  <pic:blipFill>
                    <a:blip r:embed="rId30"/>
                    <a:stretch>
                      <a:fillRect/>
                    </a:stretch>
                  </pic:blipFill>
                  <pic:spPr bwMode="auto">
                    <a:xfrm>
                      <a:off x="0" y="0"/>
                      <a:ext cx="5334000" cy="3675371"/>
                    </a:xfrm>
                    <a:prstGeom prst="rect">
                      <a:avLst/>
                    </a:prstGeom>
                    <a:noFill/>
                    <a:ln w="9525">
                      <a:noFill/>
                      <a:headEnd/>
                      <a:tailEnd/>
                    </a:ln>
                  </pic:spPr>
                </pic:pic>
              </a:graphicData>
            </a:graphic>
          </wp:inline>
        </w:drawing>
      </w:r>
    </w:p>
    <w:bookmarkEnd w:id="33"/>
    <w:bookmarkStart w:id="34" w:name="auto-publish-settings-configuration"/>
    <w:p>
      <w:pPr>
        <w:pStyle w:val="Heading3"/>
      </w:pPr>
      <w:r>
        <w:t xml:space="preserve">Auto Publish Settings Configuration</w:t>
      </w:r>
    </w:p>
    <w:p>
      <w:pPr>
        <w:pStyle w:val="SourceCode"/>
      </w:pPr>
      <w:r>
        <w:rPr>
          <w:rStyle w:val="PreprocessorTok"/>
        </w:rPr>
        <w:t xml:space="preserve">---</w:t>
      </w:r>
      <w:r>
        <w:br/>
      </w:r>
      <w:r>
        <w:rPr>
          <w:rStyle w:val="FunctionTok"/>
        </w:rPr>
        <w:t xml:space="preserve">dci_topic</w:t>
      </w:r>
      <w:r>
        <w:rPr>
          <w:rStyle w:val="KeywordTok"/>
        </w:rPr>
        <w:t xml:space="preserve">:</w:t>
      </w:r>
      <w:r>
        <w:rPr>
          <w:rStyle w:val="AttributeTok"/>
        </w:rPr>
        <w:t xml:space="preserve"> OCP-4.11</w:t>
      </w:r>
      <w:r>
        <w:br/>
      </w:r>
      <w:r>
        <w:rPr>
          <w:rStyle w:val="FunctionTok"/>
        </w:rPr>
        <w:t xml:space="preserve">dci_name</w:t>
      </w:r>
      <w:r>
        <w:rPr>
          <w:rStyle w:val="KeywordTok"/>
        </w:rPr>
        <w:t xml:space="preserve">:</w:t>
      </w:r>
      <w:r>
        <w:rPr>
          <w:rStyle w:val="AttributeTok"/>
        </w:rPr>
        <w:t xml:space="preserve"> Testing DCI to create certification Project Automatic and Update mandatory settings and publish</w:t>
      </w:r>
      <w:r>
        <w:br/>
      </w:r>
      <w:r>
        <w:rPr>
          <w:rStyle w:val="FunctionTok"/>
        </w:rPr>
        <w:t xml:space="preserve">dci_configuration</w:t>
      </w:r>
      <w:r>
        <w:rPr>
          <w:rStyle w:val="KeywordTok"/>
        </w:rPr>
        <w:t xml:space="preserve">:</w:t>
      </w:r>
      <w:r>
        <w:rPr>
          <w:rStyle w:val="AttributeTok"/>
        </w:rPr>
        <w:t xml:space="preserve"> Using DCI create project,update,submit result and auto-publish</w:t>
      </w:r>
      <w:r>
        <w:br/>
      </w:r>
      <w:r>
        <w:rPr>
          <w:rStyle w:val="FunctionTok"/>
        </w:rPr>
        <w:t xml:space="preserve">preflight_test_certified_image</w:t>
      </w:r>
      <w:r>
        <w:rPr>
          <w:rStyle w:val="KeywordTok"/>
        </w:rPr>
        <w:t xml:space="preserve">:</w:t>
      </w:r>
      <w:r>
        <w:rPr>
          <w:rStyle w:val="AttributeTok"/>
        </w:rPr>
        <w:t xml:space="preserve"> </w:t>
      </w:r>
      <w:r>
        <w:rPr>
          <w:rStyle w:val="CharTok"/>
        </w:rPr>
        <w:t xml:space="preserve">true</w:t>
      </w:r>
      <w:r>
        <w:br/>
      </w:r>
      <w:r>
        <w:rPr>
          <w:rStyle w:val="FunctionTok"/>
        </w:rPr>
        <w:t xml:space="preserve">check_for_existing_projects</w:t>
      </w:r>
      <w:r>
        <w:rPr>
          <w:rStyle w:val="KeywordTok"/>
        </w:rPr>
        <w:t xml:space="preserve">:</w:t>
      </w:r>
      <w:r>
        <w:rPr>
          <w:rStyle w:val="AttributeTok"/>
        </w:rPr>
        <w:t xml:space="preserve"> </w:t>
      </w:r>
      <w:r>
        <w:rPr>
          <w:rStyle w:val="CharTok"/>
        </w:rPr>
        <w:t xml:space="preserve">true</w:t>
      </w:r>
      <w:r>
        <w:br/>
      </w:r>
      <w:r>
        <w:rPr>
          <w:rStyle w:val="FunctionTok"/>
        </w:rPr>
        <w:t xml:space="preserve">ignore_project_creation_errors</w:t>
      </w:r>
      <w:r>
        <w:rPr>
          <w:rStyle w:val="KeywordTok"/>
        </w:rPr>
        <w:t xml:space="preserve">:</w:t>
      </w:r>
      <w:r>
        <w:rPr>
          <w:rStyle w:val="AttributeTok"/>
        </w:rPr>
        <w:t xml:space="preserve"> </w:t>
      </w:r>
      <w:r>
        <w:rPr>
          <w:rStyle w:val="CharTok"/>
        </w:rPr>
        <w:t xml:space="preserve">true</w:t>
      </w:r>
      <w:r>
        <w:br/>
      </w:r>
      <w:r>
        <w:rPr>
          <w:rStyle w:val="FunctionTok"/>
        </w:rPr>
        <w:t xml:space="preserve">dci_config_dirs</w:t>
      </w:r>
      <w:r>
        <w:rPr>
          <w:rStyle w:val="KeywordTok"/>
        </w:rPr>
        <w:t xml:space="preserve">:</w:t>
      </w:r>
      <w:r>
        <w:rPr>
          <w:rStyle w:val="AttributeTok"/>
        </w:rPr>
        <w:t xml:space="preserve"> </w:t>
      </w:r>
      <w:r>
        <w:rPr>
          <w:rStyle w:val="KeywordTok"/>
        </w:rPr>
        <w:t xml:space="preserve">[</w:t>
      </w:r>
      <w:r>
        <w:rPr>
          <w:rStyle w:val="AttributeTok"/>
        </w:rPr>
        <w:t xml:space="preserve">/etc/dci-openshift-agent</w:t>
      </w:r>
      <w:r>
        <w:rPr>
          <w:rStyle w:val="KeywordTok"/>
        </w:rPr>
        <w:t xml:space="preserve">]</w:t>
      </w:r>
      <w:r>
        <w:br/>
      </w:r>
      <w:r>
        <w:rPr>
          <w:rStyle w:val="FunctionTok"/>
        </w:rPr>
        <w:t xml:space="preserve">partner_creds</w:t>
      </w:r>
      <w:r>
        <w:rPr>
          <w:rStyle w:val="KeywordTok"/>
        </w:rPr>
        <w:t xml:space="preserve">:</w:t>
      </w:r>
      <w:r>
        <w:rPr>
          <w:rStyle w:val="AttributeTok"/>
        </w:rPr>
        <w:t xml:space="preserve"> </w:t>
      </w:r>
      <w:r>
        <w:rPr>
          <w:rStyle w:val="StringTok"/>
        </w:rPr>
        <w:t xml:space="preserve">"/var/lib/dci-openshift-app-agent/auth.json"</w:t>
      </w:r>
      <w:r>
        <w:br/>
      </w:r>
      <w:r>
        <w:rPr>
          <w:rStyle w:val="FunctionTok"/>
        </w:rPr>
        <w:t xml:space="preserve">organization_id</w:t>
      </w:r>
      <w:r>
        <w:rPr>
          <w:rStyle w:val="KeywordTok"/>
        </w:rPr>
        <w:t xml:space="preserve">:</w:t>
      </w:r>
      <w:r>
        <w:rPr>
          <w:rStyle w:val="AttributeTok"/>
        </w:rPr>
        <w:t xml:space="preserve"> </w:t>
      </w:r>
      <w:r>
        <w:rPr>
          <w:rStyle w:val="DecValTok"/>
        </w:rPr>
        <w:t xml:space="preserve">12345678</w:t>
      </w:r>
      <w:r>
        <w:br/>
      </w:r>
      <w:r>
        <w:rPr>
          <w:rStyle w:val="FunctionTok"/>
        </w:rPr>
        <w:t xml:space="preserve">preflight_containers_to_certify</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container_image</w:t>
      </w:r>
      <w:r>
        <w:rPr>
          <w:rStyle w:val="KeywordTok"/>
        </w:rPr>
        <w:t xml:space="preserve">:</w:t>
      </w:r>
      <w:r>
        <w:rPr>
          <w:rStyle w:val="AttributeTok"/>
        </w:rPr>
        <w:t xml:space="preserve"> </w:t>
      </w:r>
      <w:r>
        <w:rPr>
          <w:rStyle w:val="StringTok"/>
        </w:rPr>
        <w:t xml:space="preserve">"quay.io/avu0/auto-publish-ubi8-nginx-demo1:v120"</w:t>
      </w:r>
      <w:r>
        <w:br/>
      </w:r>
      <w:r>
        <w:rPr>
          <w:rStyle w:val="AttributeTok"/>
        </w:rPr>
        <w:t xml:space="preserve">    </w:t>
      </w:r>
      <w:r>
        <w:rPr>
          <w:rStyle w:val="FunctionTok"/>
        </w:rPr>
        <w:t xml:space="preserve">create_container_project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short_description</w:t>
      </w:r>
      <w:r>
        <w:rPr>
          <w:rStyle w:val="KeywordTok"/>
        </w:rPr>
        <w:t xml:space="preserve">:</w:t>
      </w:r>
      <w:r>
        <w:rPr>
          <w:rStyle w:val="AttributeTok"/>
        </w:rPr>
        <w:t xml:space="preserve"> </w:t>
      </w:r>
      <w:r>
        <w:rPr>
          <w:rStyle w:val="StringTok"/>
        </w:rPr>
        <w:t xml:space="preserve">"I am doing a full-automation e2e auto-publish for following image auto-publish-ubi8-nginx-demo1:v120"</w:t>
      </w:r>
      <w:r>
        <w:br/>
      </w:r>
      <w:r>
        <w:rPr>
          <w:rStyle w:val="AttributeTok"/>
        </w:rPr>
        <w:t xml:space="preserve">    </w:t>
      </w:r>
      <w:r>
        <w:rPr>
          <w:rStyle w:val="FunctionTok"/>
        </w:rPr>
        <w:t xml:space="preserve">attach_product_listing</w:t>
      </w:r>
      <w:r>
        <w:rPr>
          <w:rStyle w:val="KeywordTok"/>
        </w:rPr>
        <w:t xml:space="preserve">:</w:t>
      </w:r>
      <w:r>
        <w:rPr>
          <w:rStyle w:val="AttributeTok"/>
        </w:rPr>
        <w:t xml:space="preserve"> </w:t>
      </w:r>
      <w:r>
        <w:rPr>
          <w:rStyle w:val="CharTok"/>
        </w:rPr>
        <w:t xml:space="preserve">true</w:t>
      </w:r>
      <w:r>
        <w:br/>
      </w:r>
      <w:r>
        <w:br/>
      </w:r>
      <w:r>
        <w:rPr>
          <w:rStyle w:val="AttributeTok"/>
        </w:rPr>
        <w:t xml:space="preserve">  </w:t>
      </w:r>
      <w:r>
        <w:rPr>
          <w:rStyle w:val="KeywordTok"/>
        </w:rPr>
        <w:t xml:space="preserve">-</w:t>
      </w:r>
      <w:r>
        <w:rPr>
          <w:rStyle w:val="AttributeTok"/>
        </w:rPr>
        <w:t xml:space="preserve"> </w:t>
      </w:r>
      <w:r>
        <w:rPr>
          <w:rStyle w:val="FunctionTok"/>
        </w:rPr>
        <w:t xml:space="preserve">container_image</w:t>
      </w:r>
      <w:r>
        <w:rPr>
          <w:rStyle w:val="KeywordTok"/>
        </w:rPr>
        <w:t xml:space="preserve">:</w:t>
      </w:r>
      <w:r>
        <w:rPr>
          <w:rStyle w:val="AttributeTok"/>
        </w:rPr>
        <w:t xml:space="preserve"> </w:t>
      </w:r>
      <w:r>
        <w:rPr>
          <w:rStyle w:val="StringTok"/>
        </w:rPr>
        <w:t xml:space="preserve">"quay.io/avu0/auto-publish-ubi8-nginx-demo2:v120"</w:t>
      </w:r>
      <w:r>
        <w:br/>
      </w:r>
      <w:r>
        <w:rPr>
          <w:rStyle w:val="AttributeTok"/>
        </w:rPr>
        <w:t xml:space="preserve">    </w:t>
      </w:r>
      <w:r>
        <w:rPr>
          <w:rStyle w:val="FunctionTok"/>
        </w:rPr>
        <w:t xml:space="preserve">create_container_project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short_description</w:t>
      </w:r>
      <w:r>
        <w:rPr>
          <w:rStyle w:val="KeywordTok"/>
        </w:rPr>
        <w:t xml:space="preserve">:</w:t>
      </w:r>
      <w:r>
        <w:rPr>
          <w:rStyle w:val="AttributeTok"/>
        </w:rPr>
        <w:t xml:space="preserve"> </w:t>
      </w:r>
      <w:r>
        <w:rPr>
          <w:rStyle w:val="StringTok"/>
        </w:rPr>
        <w:t xml:space="preserve">"I am doing a full-automation e2e auto-publish for following image auto-publish-ubi8-nginx-demo2:v120"</w:t>
      </w:r>
      <w:r>
        <w:br/>
      </w:r>
      <w:r>
        <w:rPr>
          <w:rStyle w:val="AttributeTok"/>
        </w:rPr>
        <w:t xml:space="preserve">    </w:t>
      </w:r>
      <w:r>
        <w:rPr>
          <w:rStyle w:val="FunctionTok"/>
        </w:rPr>
        <w:t xml:space="preserve">attach_product_listing</w:t>
      </w:r>
      <w:r>
        <w:rPr>
          <w:rStyle w:val="KeywordTok"/>
        </w:rPr>
        <w:t xml:space="preserve">:</w:t>
      </w:r>
      <w:r>
        <w:rPr>
          <w:rStyle w:val="AttributeTok"/>
        </w:rPr>
        <w:t xml:space="preserve"> </w:t>
      </w:r>
      <w:r>
        <w:rPr>
          <w:rStyle w:val="CharTok"/>
        </w:rPr>
        <w:t xml:space="preserve">true</w:t>
      </w:r>
      <w:r>
        <w:br/>
      </w:r>
      <w:r>
        <w:br/>
      </w:r>
      <w:r>
        <w:rPr>
          <w:rStyle w:val="FunctionTok"/>
        </w:rPr>
        <w:t xml:space="preserve">cert_settings</w:t>
      </w:r>
      <w:r>
        <w:rPr>
          <w:rStyle w:val="KeywordTok"/>
        </w:rPr>
        <w:t xml:space="preserve">:</w:t>
      </w:r>
      <w:r>
        <w:br/>
      </w:r>
      <w:r>
        <w:rPr>
          <w:rStyle w:val="AttributeTok"/>
        </w:rPr>
        <w:t xml:space="preserve">   </w:t>
      </w:r>
      <w:r>
        <w:rPr>
          <w:rStyle w:val="FunctionTok"/>
        </w:rPr>
        <w:t xml:space="preserve">auto_publish</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build_categories</w:t>
      </w:r>
      <w:r>
        <w:rPr>
          <w:rStyle w:val="KeywordTok"/>
        </w:rPr>
        <w:t xml:space="preserve">:</w:t>
      </w:r>
      <w:r>
        <w:rPr>
          <w:rStyle w:val="AttributeTok"/>
        </w:rPr>
        <w:t xml:space="preserve"> </w:t>
      </w:r>
      <w:r>
        <w:rPr>
          <w:rStyle w:val="StringTok"/>
        </w:rPr>
        <w:t xml:space="preserve">"Standalone image"</w:t>
      </w:r>
      <w:r>
        <w:br/>
      </w:r>
      <w:r>
        <w:rPr>
          <w:rStyle w:val="AttributeTok"/>
        </w:rPr>
        <w:t xml:space="preserve">   </w:t>
      </w:r>
      <w:r>
        <w:rPr>
          <w:rStyle w:val="FunctionTok"/>
        </w:rPr>
        <w:t xml:space="preserve">registry_override_instruct</w:t>
      </w:r>
      <w:r>
        <w:rPr>
          <w:rStyle w:val="KeywordTok"/>
        </w:rPr>
        <w:t xml:space="preserve">:</w:t>
      </w:r>
      <w:r>
        <w:rPr>
          <w:rStyle w:val="AttributeTok"/>
        </w:rPr>
        <w:t xml:space="preserve"> </w:t>
      </w:r>
      <w:r>
        <w:rPr>
          <w:rStyle w:val="StringTok"/>
        </w:rPr>
        <w:t xml:space="preserve">"&lt;p&gt;This is an instruction how to get the image link.&lt;/p&gt;"</w:t>
      </w:r>
      <w:r>
        <w:br/>
      </w:r>
      <w:r>
        <w:rPr>
          <w:rStyle w:val="AttributeTok"/>
        </w:rPr>
        <w:t xml:space="preserve">   </w:t>
      </w:r>
      <w:r>
        <w:rPr>
          <w:rStyle w:val="FunctionTok"/>
        </w:rPr>
        <w:t xml:space="preserve">email_address</w:t>
      </w:r>
      <w:r>
        <w:rPr>
          <w:rStyle w:val="KeywordTok"/>
        </w:rPr>
        <w:t xml:space="preserve">:</w:t>
      </w:r>
      <w:r>
        <w:rPr>
          <w:rStyle w:val="AttributeTok"/>
        </w:rPr>
        <w:t xml:space="preserve"> </w:t>
      </w:r>
      <w:r>
        <w:rPr>
          <w:rStyle w:val="StringTok"/>
        </w:rPr>
        <w:t xml:space="preserve">"whoami@redhat.com"</w:t>
      </w:r>
      <w:r>
        <w:br/>
      </w:r>
      <w:r>
        <w:rPr>
          <w:rStyle w:val="AttributeTok"/>
        </w:rPr>
        <w:t xml:space="preserve">   </w:t>
      </w:r>
      <w:r>
        <w:rPr>
          <w:rStyle w:val="FunctionTok"/>
        </w:rPr>
        <w:t xml:space="preserve">application_categories</w:t>
      </w:r>
      <w:r>
        <w:rPr>
          <w:rStyle w:val="KeywordTok"/>
        </w:rPr>
        <w:t xml:space="preserve">:</w:t>
      </w:r>
      <w:r>
        <w:rPr>
          <w:rStyle w:val="AttributeTok"/>
        </w:rPr>
        <w:t xml:space="preserve"> </w:t>
      </w:r>
      <w:r>
        <w:rPr>
          <w:rStyle w:val="StringTok"/>
        </w:rPr>
        <w:t xml:space="preserve">"Networking"</w:t>
      </w:r>
      <w:r>
        <w:br/>
      </w:r>
      <w:r>
        <w:rPr>
          <w:rStyle w:val="AttributeTok"/>
        </w:rPr>
        <w:t xml:space="preserve">   </w:t>
      </w:r>
      <w:r>
        <w:rPr>
          <w:rStyle w:val="FunctionTok"/>
        </w:rPr>
        <w:t xml:space="preserve">os_content_type</w:t>
      </w:r>
      <w:r>
        <w:rPr>
          <w:rStyle w:val="KeywordTok"/>
        </w:rPr>
        <w:t xml:space="preserve">:</w:t>
      </w:r>
      <w:r>
        <w:rPr>
          <w:rStyle w:val="AttributeTok"/>
        </w:rPr>
        <w:t xml:space="preserve"> </w:t>
      </w:r>
      <w:r>
        <w:rPr>
          <w:rStyle w:val="StringTok"/>
        </w:rPr>
        <w:t xml:space="preserve">"Red Hat Universal Base Image (UBI)"</w:t>
      </w:r>
      <w:r>
        <w:br/>
      </w:r>
      <w:r>
        <w:rPr>
          <w:rStyle w:val="AttributeTok"/>
        </w:rPr>
        <w:t xml:space="preserve">   </w:t>
      </w:r>
      <w:r>
        <w:rPr>
          <w:rStyle w:val="FunctionTok"/>
        </w:rPr>
        <w:t xml:space="preserve">privileged</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release_category</w:t>
      </w:r>
      <w:r>
        <w:rPr>
          <w:rStyle w:val="KeywordTok"/>
        </w:rPr>
        <w:t xml:space="preserve">:</w:t>
      </w:r>
      <w:r>
        <w:rPr>
          <w:rStyle w:val="AttributeTok"/>
        </w:rPr>
        <w:t xml:space="preserve"> </w:t>
      </w:r>
      <w:r>
        <w:rPr>
          <w:rStyle w:val="StringTok"/>
        </w:rPr>
        <w:t xml:space="preserve">"Generally Available"</w:t>
      </w:r>
      <w:r>
        <w:br/>
      </w:r>
      <w:r>
        <w:rPr>
          <w:rStyle w:val="AttributeTok"/>
        </w:rPr>
        <w:t xml:space="preserve">   </w:t>
      </w:r>
      <w:r>
        <w:rPr>
          <w:rStyle w:val="FunctionTok"/>
        </w:rPr>
        <w:t xml:space="preserve">repository_description</w:t>
      </w:r>
      <w:r>
        <w:rPr>
          <w:rStyle w:val="KeywordTok"/>
        </w:rPr>
        <w:t xml:space="preserve">:</w:t>
      </w:r>
      <w:r>
        <w:rPr>
          <w:rStyle w:val="AttributeTok"/>
        </w:rPr>
        <w:t xml:space="preserve"> </w:t>
      </w:r>
      <w:r>
        <w:rPr>
          <w:rStyle w:val="StringTok"/>
        </w:rPr>
        <w:t xml:space="preserve">"This is a test for Demo how to automate to create project, SCAN and update settings"</w:t>
      </w:r>
      <w:r>
        <w:br/>
      </w:r>
      <w:r>
        <w:br/>
      </w:r>
      <w:r>
        <w:rPr>
          <w:rStyle w:val="FunctionTok"/>
        </w:rPr>
        <w:t xml:space="preserve">cert_listings</w:t>
      </w:r>
      <w:r>
        <w:rPr>
          <w:rStyle w:val="KeywordTok"/>
        </w:rPr>
        <w:t xml:space="preserve">:</w:t>
      </w:r>
      <w:r>
        <w:br/>
      </w:r>
      <w:r>
        <w:rPr>
          <w:rStyle w:val="AttributeTok"/>
        </w:rPr>
        <w:t xml:space="preserve">  </w:t>
      </w:r>
      <w:r>
        <w:rPr>
          <w:rStyle w:val="FunctionTok"/>
        </w:rPr>
        <w:t xml:space="preserve">published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"container stack"</w:t>
      </w:r>
      <w:r>
        <w:br/>
      </w:r>
      <w:r>
        <w:rPr>
          <w:rStyle w:val="AttributeTok"/>
        </w:rPr>
        <w:t xml:space="preserve">  </w:t>
      </w:r>
      <w:r>
        <w:rPr>
          <w:rStyle w:val="FunctionTok"/>
        </w:rPr>
        <w:t xml:space="preserve">pyxis_product_list_identifier</w:t>
      </w:r>
      <w:r>
        <w:rPr>
          <w:rStyle w:val="KeywordTok"/>
        </w:rPr>
        <w:t xml:space="preserve">:</w:t>
      </w:r>
      <w:r>
        <w:rPr>
          <w:rStyle w:val="AttributeTok"/>
        </w:rPr>
        <w:t xml:space="preserve"> </w:t>
      </w:r>
      <w:r>
        <w:rPr>
          <w:rStyle w:val="StringTok"/>
        </w:rPr>
        <w:t xml:space="preserve">"yyyyyyyyyyyyyyyyy"</w:t>
      </w:r>
      <w:r>
        <w:rPr>
          <w:rStyle w:val="CommentTok"/>
        </w:rPr>
        <w:t xml:space="preserve">  # product list id for container projects</w:t>
      </w:r>
      <w:r>
        <w:br/>
      </w:r>
      <w:r>
        <w:br/>
      </w:r>
      <w:r>
        <w:rPr>
          <w:rStyle w:val="FunctionTok"/>
        </w:rPr>
        <w:t xml:space="preserve">pyxis_apikey_path</w:t>
      </w:r>
      <w:r>
        <w:rPr>
          <w:rStyle w:val="KeywordTok"/>
        </w:rPr>
        <w:t xml:space="preserve">:</w:t>
      </w:r>
      <w:r>
        <w:rPr>
          <w:rStyle w:val="AttributeTok"/>
        </w:rPr>
        <w:t xml:space="preserve"> </w:t>
      </w:r>
      <w:r>
        <w:rPr>
          <w:rStyle w:val="StringTok"/>
        </w:rPr>
        <w:t xml:space="preserve">"/var/lib/dci-openshift-app-agent/pyxis-apikey.txt"</w:t>
      </w:r>
      <w:r>
        <w:br/>
      </w:r>
      <w:r>
        <w:rPr>
          <w:rStyle w:val="FunctionTok"/>
        </w:rPr>
        <w:t xml:space="preserve">dci_gits_to_components</w:t>
      </w:r>
      <w:r>
        <w:rPr>
          <w:rStyle w:val="KeywordTok"/>
        </w:rPr>
        <w:t xml:space="preserve">:</w:t>
      </w:r>
      <w:r>
        <w:rPr>
          <w:rStyle w:val="AttributeTok"/>
        </w:rPr>
        <w:t xml:space="preserve"> </w:t>
      </w:r>
      <w:r>
        <w:rPr>
          <w:rStyle w:val="KeywordTok"/>
        </w:rPr>
        <w:t xml:space="preserve">[]</w:t>
      </w:r>
      <w:r>
        <w:br/>
      </w:r>
      <w:r>
        <w:rPr>
          <w:rStyle w:val="CommentTok"/>
        </w:rPr>
        <w:t xml:space="preserve">...</w:t>
      </w:r>
    </w:p>
    <w:bookmarkEnd w:id="34"/>
    <w:bookmarkEnd w:id="35"/>
    <w:bookmarkStart w:id="38" w:name="Xbbc18839561a9bdaa8f13bc36c037b1fabc17d0"/>
    <w:p>
      <w:pPr>
        <w:pStyle w:val="Heading2"/>
      </w:pPr>
      <w:r>
        <w:t xml:space="preserve">Recertify Certification Container Projects</w:t>
      </w:r>
    </w:p>
    <w:p>
      <w:pPr>
        <w:pStyle w:val="FirstParagraph"/>
      </w:pPr>
      <w:r>
        <w:t xml:space="preserve">In the auto-publish process, we have seen the effectiveness of using DCI to communicate with the catalog backend, which enables full end-to-end automation for container certification.</w:t>
      </w:r>
    </w:p>
    <w:p>
      <w:pPr>
        <w:pStyle w:val="BodyText"/>
      </w:pPr>
      <w:r>
        <w:t xml:space="preserve">In the next recertification process, we can use a similar approach to recertify a new release of a certified container under an existing project. DCI is also able to recertify certification projects that are already active and published with a new release version and tag.</w:t>
      </w:r>
    </w:p>
    <w:p>
      <w:pPr>
        <w:numPr>
          <w:ilvl w:val="0"/>
          <w:numId w:val="1012"/>
        </w:numPr>
        <w:pStyle w:val="Compact"/>
      </w:pPr>
      <w:r>
        <w:t xml:space="preserve">Identify the certification projects that need to be recertified</w:t>
      </w:r>
      <w:r>
        <w:br/>
      </w:r>
    </w:p>
    <w:p>
      <w:pPr>
        <w:numPr>
          <w:ilvl w:val="0"/>
          <w:numId w:val="1012"/>
        </w:numPr>
        <w:pStyle w:val="Compact"/>
      </w:pPr>
      <w:r>
        <w:t xml:space="preserve">Update the certification project’s release version and tag to the new release version and tag</w:t>
      </w:r>
      <w:r>
        <w:br/>
      </w:r>
    </w:p>
    <w:p>
      <w:pPr>
        <w:numPr>
          <w:ilvl w:val="0"/>
          <w:numId w:val="1012"/>
        </w:numPr>
        <w:pStyle w:val="Compact"/>
      </w:pPr>
      <w:r>
        <w:t xml:space="preserve">Run DCI to embed Preflight to retest the container of new release and submit new report to current container project in partner portal</w:t>
      </w:r>
      <w:r>
        <w:br/>
      </w:r>
    </w:p>
    <w:p>
      <w:pPr>
        <w:numPr>
          <w:ilvl w:val="0"/>
          <w:numId w:val="1012"/>
        </w:numPr>
        <w:pStyle w:val="Compact"/>
      </w:pPr>
      <w:r>
        <w:t xml:space="preserve">Confirm and verify the project information under the project, then publish it to the catalog for completion recertification.</w:t>
      </w:r>
    </w:p>
    <w:p>
      <w:pPr>
        <w:pStyle w:val="FirstParagraph"/>
      </w:pPr>
      <w:r>
        <w:t xml:space="preserve">Please note that these are just general steps and may vary depending on the specific project. And also basic and general requirements to run</w:t>
      </w:r>
      <w:r>
        <w:t xml:space="preserve"> </w:t>
      </w:r>
      <w:r>
        <w:rPr>
          <w:rStyle w:val="VerbatimChar"/>
        </w:rPr>
        <w:t xml:space="preserve">recertify</w:t>
      </w:r>
      <w:r>
        <w:t xml:space="preserve"> </w:t>
      </w:r>
      <w:r>
        <w:t xml:space="preserve">the container projects please use follow this</w:t>
      </w:r>
      <w:r>
        <w:t xml:space="preserve"> </w:t>
      </w:r>
      <w:hyperlink r:id="rId36">
        <w:r>
          <w:rPr>
            <w:rStyle w:val="Hyperlink"/>
          </w:rPr>
          <w:t xml:space="preserve">section</w:t>
        </w:r>
      </w:hyperlink>
    </w:p>
    <w:bookmarkStart w:id="37" w:name="recertify-settings-configuration"/>
    <w:p>
      <w:pPr>
        <w:pStyle w:val="Heading3"/>
      </w:pPr>
      <w:r>
        <w:t xml:space="preserve">Recertify Settings Configuration</w:t>
      </w:r>
    </w:p>
    <w:p>
      <w:pPr>
        <w:pStyle w:val="SourceCode"/>
      </w:pPr>
      <w:r>
        <w:rPr>
          <w:rStyle w:val="PreprocessorTok"/>
        </w:rPr>
        <w:t xml:space="preserve">---</w:t>
      </w:r>
      <w:r>
        <w:br/>
      </w:r>
      <w:r>
        <w:rPr>
          <w:rStyle w:val="FunctionTok"/>
        </w:rPr>
        <w:t xml:space="preserve">dci_topic</w:t>
      </w:r>
      <w:r>
        <w:rPr>
          <w:rStyle w:val="KeywordTok"/>
        </w:rPr>
        <w:t xml:space="preserve">:</w:t>
      </w:r>
      <w:r>
        <w:rPr>
          <w:rStyle w:val="AttributeTok"/>
        </w:rPr>
        <w:t xml:space="preserve"> OCP-4.11</w:t>
      </w:r>
      <w:r>
        <w:br/>
      </w:r>
      <w:r>
        <w:rPr>
          <w:rStyle w:val="FunctionTok"/>
        </w:rPr>
        <w:t xml:space="preserve">dci_name</w:t>
      </w:r>
      <w:r>
        <w:rPr>
          <w:rStyle w:val="KeywordTok"/>
        </w:rPr>
        <w:t xml:space="preserve">:</w:t>
      </w:r>
      <w:r>
        <w:rPr>
          <w:rStyle w:val="AttributeTok"/>
        </w:rPr>
        <w:t xml:space="preserve"> Testing DCI to Recertify the certification container projects</w:t>
      </w:r>
      <w:r>
        <w:br/>
      </w:r>
      <w:r>
        <w:rPr>
          <w:rStyle w:val="FunctionTok"/>
        </w:rPr>
        <w:t xml:space="preserve">dci_configuration</w:t>
      </w:r>
      <w:r>
        <w:rPr>
          <w:rStyle w:val="KeywordTok"/>
        </w:rPr>
        <w:t xml:space="preserve">:</w:t>
      </w:r>
      <w:r>
        <w:rPr>
          <w:rStyle w:val="AttributeTok"/>
        </w:rPr>
        <w:t xml:space="preserve"> Using DCI to Recertify the Certification container Project</w:t>
      </w:r>
      <w:r>
        <w:br/>
      </w:r>
      <w:r>
        <w:rPr>
          <w:rStyle w:val="FunctionTok"/>
        </w:rPr>
        <w:t xml:space="preserve">preflight_test_certified_image</w:t>
      </w:r>
      <w:r>
        <w:rPr>
          <w:rStyle w:val="KeywordTok"/>
        </w:rPr>
        <w:t xml:space="preserve">:</w:t>
      </w:r>
      <w:r>
        <w:rPr>
          <w:rStyle w:val="AttributeTok"/>
        </w:rPr>
        <w:t xml:space="preserve"> </w:t>
      </w:r>
      <w:r>
        <w:rPr>
          <w:rStyle w:val="CharTok"/>
        </w:rPr>
        <w:t xml:space="preserve">true</w:t>
      </w:r>
      <w:r>
        <w:br/>
      </w:r>
      <w:r>
        <w:rPr>
          <w:rStyle w:val="FunctionTok"/>
        </w:rPr>
        <w:t xml:space="preserve">check_for_existing_projects</w:t>
      </w:r>
      <w:r>
        <w:rPr>
          <w:rStyle w:val="KeywordTok"/>
        </w:rPr>
        <w:t xml:space="preserve">:</w:t>
      </w:r>
      <w:r>
        <w:rPr>
          <w:rStyle w:val="AttributeTok"/>
        </w:rPr>
        <w:t xml:space="preserve"> </w:t>
      </w:r>
      <w:r>
        <w:rPr>
          <w:rStyle w:val="CharTok"/>
        </w:rPr>
        <w:t xml:space="preserve">true</w:t>
      </w:r>
      <w:r>
        <w:br/>
      </w:r>
      <w:r>
        <w:rPr>
          <w:rStyle w:val="FunctionTok"/>
        </w:rPr>
        <w:t xml:space="preserve">ignore_project_creation_errors</w:t>
      </w:r>
      <w:r>
        <w:rPr>
          <w:rStyle w:val="KeywordTok"/>
        </w:rPr>
        <w:t xml:space="preserve">:</w:t>
      </w:r>
      <w:r>
        <w:rPr>
          <w:rStyle w:val="AttributeTok"/>
        </w:rPr>
        <w:t xml:space="preserve"> </w:t>
      </w:r>
      <w:r>
        <w:rPr>
          <w:rStyle w:val="CharTok"/>
        </w:rPr>
        <w:t xml:space="preserve">true</w:t>
      </w:r>
      <w:r>
        <w:br/>
      </w:r>
      <w:r>
        <w:rPr>
          <w:rStyle w:val="FunctionTok"/>
        </w:rPr>
        <w:t xml:space="preserve">organization_id</w:t>
      </w:r>
      <w:r>
        <w:rPr>
          <w:rStyle w:val="KeywordTok"/>
        </w:rPr>
        <w:t xml:space="preserve">:</w:t>
      </w:r>
      <w:r>
        <w:rPr>
          <w:rStyle w:val="AttributeTok"/>
        </w:rPr>
        <w:t xml:space="preserve"> </w:t>
      </w:r>
      <w:r>
        <w:rPr>
          <w:rStyle w:val="DecValTok"/>
        </w:rPr>
        <w:t xml:space="preserve">12345678</w:t>
      </w:r>
      <w:r>
        <w:br/>
      </w:r>
      <w:r>
        <w:rPr>
          <w:rStyle w:val="FunctionTok"/>
        </w:rPr>
        <w:t xml:space="preserve">dci_config_dirs</w:t>
      </w:r>
      <w:r>
        <w:rPr>
          <w:rStyle w:val="KeywordTok"/>
        </w:rPr>
        <w:t xml:space="preserve">:</w:t>
      </w:r>
      <w:r>
        <w:rPr>
          <w:rStyle w:val="AttributeTok"/>
        </w:rPr>
        <w:t xml:space="preserve"> </w:t>
      </w:r>
      <w:r>
        <w:rPr>
          <w:rStyle w:val="KeywordTok"/>
        </w:rPr>
        <w:t xml:space="preserve">[</w:t>
      </w:r>
      <w:r>
        <w:rPr>
          <w:rStyle w:val="AttributeTok"/>
        </w:rPr>
        <w:t xml:space="preserve">/etc/dci-openshift-agent</w:t>
      </w:r>
      <w:r>
        <w:rPr>
          <w:rStyle w:val="KeywordTok"/>
        </w:rPr>
        <w:t xml:space="preserve">]</w:t>
      </w:r>
      <w:r>
        <w:br/>
      </w:r>
      <w:r>
        <w:rPr>
          <w:rStyle w:val="FunctionTok"/>
        </w:rPr>
        <w:t xml:space="preserve">partner_creds</w:t>
      </w:r>
      <w:r>
        <w:rPr>
          <w:rStyle w:val="KeywordTok"/>
        </w:rPr>
        <w:t xml:space="preserve">:</w:t>
      </w:r>
      <w:r>
        <w:rPr>
          <w:rStyle w:val="AttributeTok"/>
        </w:rPr>
        <w:t xml:space="preserve"> </w:t>
      </w:r>
      <w:r>
        <w:rPr>
          <w:rStyle w:val="StringTok"/>
        </w:rPr>
        <w:t xml:space="preserve">"/var/lib/dci-openshift-app-agent/auth.json"</w:t>
      </w:r>
      <w:r>
        <w:br/>
      </w:r>
      <w:r>
        <w:rPr>
          <w:rStyle w:val="FunctionTok"/>
        </w:rPr>
        <w:t xml:space="preserve">preflight_containers_to_certify</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container_image</w:t>
      </w:r>
      <w:r>
        <w:rPr>
          <w:rStyle w:val="KeywordTok"/>
        </w:rPr>
        <w:t xml:space="preserve">:</w:t>
      </w:r>
      <w:r>
        <w:rPr>
          <w:rStyle w:val="AttributeTok"/>
        </w:rPr>
        <w:t xml:space="preserve"> </w:t>
      </w:r>
      <w:r>
        <w:rPr>
          <w:rStyle w:val="StringTok"/>
        </w:rPr>
        <w:t xml:space="preserve">"quay.io/avu0/auto-publish-ubi8-nginx-demo1:v121"</w:t>
      </w:r>
      <w:r>
        <w:br/>
      </w:r>
      <w:r>
        <w:rPr>
          <w:rStyle w:val="AttributeTok"/>
        </w:rPr>
        <w:t xml:space="preserve">    </w:t>
      </w:r>
      <w:r>
        <w:rPr>
          <w:rStyle w:val="FunctionTok"/>
        </w:rPr>
        <w:t xml:space="preserve">create_container_project</w:t>
      </w:r>
      <w:r>
        <w:rPr>
          <w:rStyle w:val="KeywordTok"/>
        </w:rPr>
        <w:t xml:space="preserve">:</w:t>
      </w:r>
      <w:r>
        <w:rPr>
          <w:rStyle w:val="AttributeTok"/>
        </w:rPr>
        <w:t xml:space="preserve"> </w:t>
      </w:r>
      <w:r>
        <w:rPr>
          <w:rStyle w:val="CharTok"/>
        </w:rPr>
        <w:t xml:space="preserve">true</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container_image</w:t>
      </w:r>
      <w:r>
        <w:rPr>
          <w:rStyle w:val="KeywordTok"/>
        </w:rPr>
        <w:t xml:space="preserve">:</w:t>
      </w:r>
      <w:r>
        <w:rPr>
          <w:rStyle w:val="AttributeTok"/>
        </w:rPr>
        <w:t xml:space="preserve"> </w:t>
      </w:r>
      <w:r>
        <w:rPr>
          <w:rStyle w:val="StringTok"/>
        </w:rPr>
        <w:t xml:space="preserve">"quay.io/avu0/auto-publish-ubi8-nginx-demo2:v121"</w:t>
      </w:r>
      <w:r>
        <w:br/>
      </w:r>
      <w:r>
        <w:rPr>
          <w:rStyle w:val="AttributeTok"/>
        </w:rPr>
        <w:t xml:space="preserve">    </w:t>
      </w:r>
      <w:r>
        <w:rPr>
          <w:rStyle w:val="FunctionTok"/>
        </w:rPr>
        <w:t xml:space="preserve">create_container_project</w:t>
      </w:r>
      <w:r>
        <w:rPr>
          <w:rStyle w:val="KeywordTok"/>
        </w:rPr>
        <w:t xml:space="preserve">:</w:t>
      </w:r>
      <w:r>
        <w:rPr>
          <w:rStyle w:val="AttributeTok"/>
        </w:rPr>
        <w:t xml:space="preserve"> </w:t>
      </w:r>
      <w:r>
        <w:rPr>
          <w:rStyle w:val="CharTok"/>
        </w:rPr>
        <w:t xml:space="preserve">true</w:t>
      </w:r>
      <w:r>
        <w:br/>
      </w:r>
      <w:r>
        <w:br/>
      </w:r>
      <w:r>
        <w:rPr>
          <w:rStyle w:val="FunctionTok"/>
        </w:rPr>
        <w:t xml:space="preserve">pyxis_apikey_path</w:t>
      </w:r>
      <w:r>
        <w:rPr>
          <w:rStyle w:val="KeywordTok"/>
        </w:rPr>
        <w:t xml:space="preserve">:</w:t>
      </w:r>
      <w:r>
        <w:rPr>
          <w:rStyle w:val="AttributeTok"/>
        </w:rPr>
        <w:t xml:space="preserve"> </w:t>
      </w:r>
      <w:r>
        <w:rPr>
          <w:rStyle w:val="StringTok"/>
        </w:rPr>
        <w:t xml:space="preserve">"/var/lib/dci-openshift-app-agent/pyxis-apikey.txt"</w:t>
      </w:r>
      <w:r>
        <w:br/>
      </w:r>
      <w:r>
        <w:rPr>
          <w:rStyle w:val="FunctionTok"/>
        </w:rPr>
        <w:t xml:space="preserve">dci_gits_to_components</w:t>
      </w:r>
      <w:r>
        <w:rPr>
          <w:rStyle w:val="KeywordTok"/>
        </w:rPr>
        <w:t xml:space="preserve">:</w:t>
      </w:r>
      <w:r>
        <w:rPr>
          <w:rStyle w:val="AttributeTok"/>
        </w:rPr>
        <w:t xml:space="preserve"> </w:t>
      </w:r>
      <w:r>
        <w:rPr>
          <w:rStyle w:val="KeywordTok"/>
        </w:rPr>
        <w:t xml:space="preserve">[]</w:t>
      </w:r>
      <w:r>
        <w:br/>
      </w:r>
      <w:r>
        <w:rPr>
          <w:rStyle w:val="CommentTok"/>
        </w:rPr>
        <w:t xml:space="preserve">...</w:t>
      </w:r>
    </w:p>
    <w:p>
      <w:pPr>
        <w:pStyle w:val="FirstParagraph"/>
      </w:pPr>
      <w:r>
        <w:t xml:space="preserve">As you may have noticed, the</w:t>
      </w:r>
      <w:r>
        <w:t xml:space="preserve"> </w:t>
      </w:r>
      <w:r>
        <w:rPr>
          <w:rStyle w:val="VerbatimChar"/>
        </w:rPr>
        <w:t xml:space="preserve">create_container_project</w:t>
      </w:r>
      <w:r>
        <w:t xml:space="preserve"> </w:t>
      </w:r>
      <w:r>
        <w:t xml:space="preserve">parameter is now set to</w:t>
      </w:r>
      <w:r>
        <w:t xml:space="preserve"> </w:t>
      </w:r>
      <w:r>
        <w:rPr>
          <w:rStyle w:val="VerbatimChar"/>
        </w:rPr>
        <w:t xml:space="preserve">true</w:t>
      </w:r>
      <w:r>
        <w:t xml:space="preserve"> </w:t>
      </w:r>
      <w:r>
        <w:t xml:space="preserve">even when recertifying container projects. This is a new change that was recently made. The backend will now reject the creation of a container project if it is already in the active state, but the DCI will ignore this and continue with the recertification process.</w:t>
      </w:r>
    </w:p>
    <w:bookmarkEnd w:id="37"/>
    <w:bookmarkEnd w:id="38"/>
    <w:bookmarkStart w:id="44" w:name="Xf05d4ba2f4d82fdcf29552e875db254eba587a3"/>
    <w:p>
      <w:pPr>
        <w:pStyle w:val="Heading2"/>
      </w:pPr>
      <w:r>
        <w:t xml:space="preserve">Automate creation of the Openshift-cnf project for Vendor Validated</w:t>
      </w:r>
    </w:p>
    <w:p>
      <w:pPr>
        <w:pStyle w:val="FirstParagraph"/>
      </w:pPr>
      <w:r>
        <w:t xml:space="preserve">This feature automatically generates an OpenShift-CNF certification project when this option</w:t>
      </w:r>
      <w:r>
        <w:t xml:space="preserve"> </w:t>
      </w:r>
      <w:r>
        <w:rPr>
          <w:rStyle w:val="VerbatimChar"/>
        </w:rPr>
        <w:t xml:space="preserve">create_cnf_project</w:t>
      </w:r>
      <w:r>
        <w:t xml:space="preserve"> </w:t>
      </w:r>
      <w:r>
        <w:t xml:space="preserve">set to</w:t>
      </w:r>
      <w:r>
        <w:t xml:space="preserve"> </w:t>
      </w:r>
      <w:r>
        <w:rPr>
          <w:rStyle w:val="VerbatimChar"/>
        </w:rPr>
        <w:t xml:space="preserve">true</w:t>
      </w:r>
      <w:r>
        <w:t xml:space="preserve">. The new feature reuses some tasks from the</w:t>
      </w:r>
      <w:r>
        <w:t xml:space="preserve"> </w:t>
      </w:r>
      <w:r>
        <w:rPr>
          <w:rStyle w:val="VerbatimChar"/>
        </w:rPr>
        <w:t xml:space="preserve">create-certification-project</w:t>
      </w:r>
      <w:r>
        <w:t xml:space="preserve"> </w:t>
      </w:r>
      <w:r>
        <w:t xml:space="preserve">role, and the associated templates are stored within this feature. Currently, there are no mandatory parameters that need to be updated in the new feature.</w:t>
      </w:r>
    </w:p>
    <w:p>
      <w:pPr>
        <w:pStyle w:val="BodyText"/>
      </w:pPr>
      <w:r>
        <w:t xml:space="preserve">Please note that the feature openshift-cnf is currently a basic automation setup. It will undergo further updates once additional options are available from the backend REST API, such as</w:t>
      </w:r>
      <w:r>
        <w:t xml:space="preserve"> </w:t>
      </w:r>
      <w:r>
        <w:rPr>
          <w:rStyle w:val="VerbatimChar"/>
        </w:rPr>
        <w:t xml:space="preserve">{"certification_level":"Certified"}</w:t>
      </w:r>
      <w:r>
        <w:t xml:space="preserve"> </w:t>
      </w:r>
      <w:r>
        <w:t xml:space="preserve">parameter for starting the Certify the functionality of your CNF on Red Hat OpenShift step within the project.</w:t>
      </w:r>
    </w:p>
    <w:bookmarkStart w:id="39" w:name="global-variables"/>
    <w:p>
      <w:pPr>
        <w:pStyle w:val="Heading3"/>
      </w:pPr>
      <w:r>
        <w:t xml:space="preserve">Global Variables</w:t>
      </w:r>
    </w:p>
    <w:p>
      <w:pPr>
        <w:pStyle w:val="FirstParagraph"/>
      </w:pPr>
      <w:r>
        <w:t xml:space="preserve">As the new role openshift-cnf reuses some existing tasks, please refer to the description in the</w:t>
      </w:r>
      <w:r>
        <w:t xml:space="preserve"> </w:t>
      </w:r>
      <w:r>
        <w:rPr>
          <w:rStyle w:val="VerbatimChar"/>
        </w:rPr>
        <w:t xml:space="preserve">create-certification-project</w:t>
      </w:r>
      <w:r>
        <w:t xml:space="preserve"> </w:t>
      </w:r>
      <w:r>
        <w:t xml:space="preserve">role for information on the shared global variables.</w:t>
      </w:r>
    </w:p>
    <w:bookmarkEnd w:id="39"/>
    <w:bookmarkStart w:id="40" w:name="X9a3f3b35b3a3fdeb37bad81466f6b4e8b9f7529"/>
    <w:p>
      <w:pPr>
        <w:pStyle w:val="Heading3"/>
      </w:pPr>
      <w:r>
        <w:t xml:space="preserve">Variables to define for each cnf_to_certify</w:t>
      </w:r>
    </w:p>
    <w:tbl>
      <w:tblPr>
        <w:tblStyle w:val="Table"/>
        <w:tblW w:type="pct" w:w="5000"/>
        <w:tblLook w:firstRow="1" w:lastRow="0" w:firstColumn="0" w:lastColumn="0" w:noHBand="0" w:noVBand="0" w:val="0020"/>
      </w:tblPr>
      <w:tblGrid>
        <w:gridCol w:w="3420"/>
        <w:gridCol w:w="2160"/>
        <w:gridCol w:w="2340"/>
      </w:tblGrid>
      <w:tr>
        <w:trPr>
          <w:tblHeader w:val="true"/>
        </w:trPr>
        <w:tc>
          <w:tcPr/>
          <w:p>
            <w:pPr>
              <w:pStyle w:val="Compact"/>
              <w:jc w:val="left"/>
            </w:pPr>
            <w:r>
              <w:t xml:space="preserve">Name</w:t>
            </w:r>
          </w:p>
        </w:tc>
        <w:tc>
          <w:tcPr/>
          <w:p>
            <w:pPr>
              <w:pStyle w:val="Compact"/>
              <w:jc w:val="left"/>
            </w:pPr>
            <w:r>
              <w:t xml:space="preserve">Default</w:t>
            </w:r>
          </w:p>
        </w:tc>
        <w:tc>
          <w:tcPr/>
          <w:p>
            <w:pPr>
              <w:pStyle w:val="Compact"/>
              <w:jc w:val="left"/>
            </w:pPr>
            <w:r>
              <w:t xml:space="preserve">Description</w:t>
            </w:r>
          </w:p>
        </w:tc>
      </w:tr>
      <w:tr>
        <w:tc>
          <w:tcPr/>
          <w:p>
            <w:pPr>
              <w:pStyle w:val="Compact"/>
              <w:jc w:val="left"/>
            </w:pPr>
            <w:r>
              <w:t xml:space="preserve">attach_product_listing</w:t>
            </w:r>
          </w:p>
        </w:tc>
        <w:tc>
          <w:tcPr/>
          <w:p>
            <w:pPr>
              <w:pStyle w:val="Compact"/>
              <w:jc w:val="left"/>
            </w:pPr>
            <w:r>
              <w:t xml:space="preserve">false</w:t>
            </w:r>
          </w:p>
        </w:tc>
        <w:tc>
          <w:tcPr/>
          <w:p>
            <w:pPr>
              <w:pStyle w:val="Compact"/>
              <w:jc w:val="left"/>
            </w:pPr>
            <w:r>
              <w:t xml:space="preserve">If set to true, it would attach product-listing to Openshift-cnf certification project.</w:t>
            </w:r>
          </w:p>
        </w:tc>
      </w:tr>
      <w:tr>
        <w:tc>
          <w:tcPr/>
          <w:p>
            <w:pPr>
              <w:pStyle w:val="Compact"/>
              <w:jc w:val="left"/>
            </w:pPr>
            <w:r>
              <w:t xml:space="preserve">create_cnf_project</w:t>
            </w:r>
          </w:p>
        </w:tc>
        <w:tc>
          <w:tcPr/>
          <w:p>
            <w:pPr>
              <w:pStyle w:val="Compact"/>
              <w:jc w:val="left"/>
            </w:pPr>
            <w:r>
              <w:t xml:space="preserve">false</w:t>
            </w:r>
          </w:p>
        </w:tc>
        <w:tc>
          <w:tcPr/>
          <w:p>
            <w:pPr>
              <w:pStyle w:val="Compact"/>
              <w:jc w:val="left"/>
            </w:pPr>
            <w:r>
              <w:t xml:space="preserve">If set to true, it would create a new Openshift-cnf certification project.</w:t>
            </w:r>
          </w:p>
        </w:tc>
      </w:tr>
      <w:tr>
        <w:tc>
          <w:tcPr/>
          <w:p>
            <w:pPr>
              <w:pStyle w:val="Compact"/>
              <w:jc w:val="left"/>
            </w:pPr>
            <w:r>
              <w:t xml:space="preserve">cnf_name</w:t>
            </w:r>
          </w:p>
        </w:tc>
        <w:tc>
          <w:tcPr/>
          <w:p>
            <w:pPr>
              <w:pStyle w:val="Compact"/>
              <w:jc w:val="left"/>
            </w:pPr>
            <w:r>
              <w:t xml:space="preserve">None</w:t>
            </w:r>
          </w:p>
        </w:tc>
        <w:tc>
          <w:tcPr/>
          <w:p>
            <w:pPr>
              <w:pStyle w:val="Compact"/>
              <w:jc w:val="left"/>
            </w:pPr>
            <w:r>
              <w:t xml:space="preserve">If defined, it would create Openshift-cnf certification project for vendor validated, cnf_name format:</w:t>
            </w:r>
            <w:r>
              <w:t xml:space="preserve"> </w:t>
            </w:r>
            <w:r>
              <w:rPr>
                <w:rStyle w:val="VerbatimChar"/>
              </w:rPr>
              <w:t xml:space="preserve">CNF25.8 + OCP4.12</w:t>
            </w:r>
          </w:p>
        </w:tc>
      </w:tr>
    </w:tbl>
    <w:bookmarkEnd w:id="40"/>
    <w:bookmarkStart w:id="42" w:name="Xe416ea13a4346136e36a2674ae5815e7da8592f"/>
    <w:p>
      <w:pPr>
        <w:pStyle w:val="Heading3"/>
      </w:pPr>
      <w:r>
        <w:t xml:space="preserve">Variables to define for project settings under</w:t>
      </w:r>
      <w:r>
        <w:t xml:space="preserve"> </w:t>
      </w:r>
      <w:r>
        <w:rPr>
          <w:rStyle w:val="VerbatimChar"/>
        </w:rPr>
        <w:t xml:space="preserve">cert_listings</w:t>
      </w:r>
      <w:r>
        <w:t xml:space="preserve"> </w:t>
      </w:r>
      <w:r>
        <w:t xml:space="preserve">main variable</w:t>
      </w:r>
    </w:p>
    <w:tbl>
      <w:tblPr>
        <w:tblStyle w:val="Table"/>
        <w:tblW w:type="pct" w:w="5000"/>
        <w:tblLook w:firstRow="1" w:lastRow="0" w:firstColumn="0" w:lastColumn="0" w:noHBand="0" w:noVBand="0" w:val="0020"/>
      </w:tblPr>
      <w:tblGrid>
        <w:gridCol w:w="2944"/>
        <w:gridCol w:w="3655"/>
        <w:gridCol w:w="1320"/>
      </w:tblGrid>
      <w:tr>
        <w:trPr>
          <w:tblHeader w:val="true"/>
        </w:trPr>
        <w:tc>
          <w:tcPr/>
          <w:p>
            <w:pPr>
              <w:pStyle w:val="Compact"/>
              <w:jc w:val="left"/>
            </w:pPr>
            <w:r>
              <w:t xml:space="preserve">Name</w:t>
            </w:r>
          </w:p>
        </w:tc>
        <w:tc>
          <w:tcPr/>
          <w:p>
            <w:pPr>
              <w:pStyle w:val="Compact"/>
              <w:jc w:val="left"/>
            </w:pPr>
            <w:r>
              <w:t xml:space="preserve">Default</w:t>
            </w:r>
          </w:p>
        </w:tc>
        <w:tc>
          <w:tcPr/>
          <w:p>
            <w:pPr>
              <w:pStyle w:val="Compact"/>
              <w:jc w:val="left"/>
            </w:pPr>
            <w:r>
              <w:t xml:space="preserve">Description</w:t>
            </w:r>
          </w:p>
        </w:tc>
      </w:tr>
      <w:tr>
        <w:tc>
          <w:tcPr/>
          <w:p>
            <w:pPr>
              <w:pStyle w:val="Compact"/>
              <w:jc w:val="left"/>
            </w:pPr>
            <w:r>
              <w:t xml:space="preserve">pyxis_product_list_identifier</w:t>
            </w:r>
          </w:p>
        </w:tc>
        <w:tc>
          <w:tcPr/>
          <w:p>
            <w:pPr>
              <w:pStyle w:val="Compact"/>
              <w:jc w:val="left"/>
            </w:pPr>
            <w:r>
              <w:t xml:space="preserve">None</w:t>
            </w:r>
          </w:p>
        </w:tc>
        <w:tc>
          <w:tcPr/>
          <w:p>
            <w:pPr>
              <w:pStyle w:val="Compact"/>
              <w:jc w:val="left"/>
            </w:pPr>
            <w:r>
              <w:t xml:space="preserve">Product-listing ID, it has to be created before.</w:t>
            </w:r>
            <w:r>
              <w:t xml:space="preserve"> </w:t>
            </w:r>
            <w:hyperlink r:id="rId41">
              <w:r>
                <w:rPr>
                  <w:rStyle w:val="Hyperlink"/>
                </w:rPr>
                <w:t xml:space="preserve">See doc</w:t>
              </w:r>
            </w:hyperlink>
          </w:p>
        </w:tc>
      </w:tr>
      <w:tr>
        <w:tc>
          <w:tcPr/>
          <w:p>
            <w:pPr>
              <w:pStyle w:val="Compact"/>
              <w:jc w:val="left"/>
            </w:pPr>
            <w:r>
              <w:t xml:space="preserve">published</w:t>
            </w:r>
          </w:p>
        </w:tc>
        <w:tc>
          <w:tcPr/>
          <w:p>
            <w:pPr>
              <w:pStyle w:val="Compact"/>
              <w:jc w:val="left"/>
            </w:pPr>
            <w:r>
              <w:t xml:space="preserve">false</w:t>
            </w:r>
          </w:p>
        </w:tc>
        <w:tc>
          <w:tcPr/>
          <w:p>
            <w:pPr>
              <w:pStyle w:val="Compact"/>
              <w:jc w:val="left"/>
            </w:pPr>
            <w:r>
              <w:t xml:space="preserve">Boolean to enable publishing list of products</w:t>
            </w:r>
          </w:p>
        </w:tc>
      </w:tr>
      <w:tr>
        <w:tc>
          <w:tcPr/>
          <w:p>
            <w:pPr>
              <w:pStyle w:val="Compact"/>
              <w:jc w:val="left"/>
            </w:pPr>
            <w:r>
              <w:t xml:space="preserve">type</w:t>
            </w:r>
          </w:p>
        </w:tc>
        <w:tc>
          <w:tcPr/>
          <w:p>
            <w:pPr>
              <w:pStyle w:val="Compact"/>
              <w:jc w:val="left"/>
            </w:pPr>
            <w:r>
              <w:t xml:space="preserve">“</w:t>
            </w:r>
            <w:r>
              <w:t xml:space="preserve">container stack</w:t>
            </w:r>
            <w:r>
              <w:t xml:space="preserve">”</w:t>
            </w:r>
          </w:p>
        </w:tc>
        <w:tc>
          <w:tcPr/>
          <w:p>
            <w:pPr>
              <w:pStyle w:val="Compact"/>
              <w:jc w:val="left"/>
            </w:pPr>
            <w:r>
              <w:t xml:space="preserve">String. Type of product list</w:t>
            </w:r>
          </w:p>
        </w:tc>
      </w:tr>
      <w:tr>
        <w:tc>
          <w:tcPr/>
          <w:p>
            <w:pPr>
              <w:pStyle w:val="Compact"/>
              <w:jc w:val="left"/>
            </w:pPr>
            <w:r>
              <w:t xml:space="preserve">email_address</w:t>
            </w:r>
          </w:p>
        </w:tc>
        <w:tc>
          <w:tcPr/>
          <w:p>
            <w:pPr>
              <w:pStyle w:val="Compact"/>
              <w:jc w:val="left"/>
            </w:pPr>
            <w:r>
              <w:t xml:space="preserve">“</w:t>
            </w:r>
            <w:r>
              <w:t xml:space="preserve">mail@example.com</w:t>
            </w:r>
            <w:r>
              <w:t xml:space="preserve">”</w:t>
            </w:r>
          </w:p>
        </w:tc>
        <w:tc>
          <w:tcPr/>
          <w:p>
            <w:pPr>
              <w:pStyle w:val="Compact"/>
              <w:jc w:val="left"/>
            </w:pPr>
            <w:r>
              <w:t xml:space="preserve">String. Email address is needed for creating openshift-cnf project</w:t>
            </w:r>
          </w:p>
        </w:tc>
      </w:tr>
    </w:tbl>
    <w:bookmarkEnd w:id="42"/>
    <w:bookmarkStart w:id="43" w:name="X2f53adb0251ec03bf9c948ee9ab047701149adf"/>
    <w:p>
      <w:pPr>
        <w:pStyle w:val="Heading3"/>
      </w:pPr>
      <w:r>
        <w:t xml:space="preserve">Example Configuration of Openshift-cnf certification project creation</w:t>
      </w:r>
    </w:p>
    <w:p>
      <w:pPr>
        <w:pStyle w:val="SourceCode"/>
      </w:pPr>
      <w:r>
        <w:rPr>
          <w:rStyle w:val="PreprocessorTok"/>
        </w:rPr>
        <w:t xml:space="preserve">---</w:t>
      </w:r>
      <w:r>
        <w:br/>
      </w:r>
      <w:r>
        <w:rPr>
          <w:rStyle w:val="FunctionTok"/>
        </w:rPr>
        <w:t xml:space="preserve">dci_topic</w:t>
      </w:r>
      <w:r>
        <w:rPr>
          <w:rStyle w:val="KeywordTok"/>
        </w:rPr>
        <w:t xml:space="preserve">:</w:t>
      </w:r>
      <w:r>
        <w:rPr>
          <w:rStyle w:val="AttributeTok"/>
        </w:rPr>
        <w:t xml:space="preserve"> OCP-4.11</w:t>
      </w:r>
      <w:r>
        <w:br/>
      </w:r>
      <w:r>
        <w:rPr>
          <w:rStyle w:val="FunctionTok"/>
        </w:rPr>
        <w:t xml:space="preserve">dci_name</w:t>
      </w:r>
      <w:r>
        <w:rPr>
          <w:rStyle w:val="KeywordTok"/>
        </w:rPr>
        <w:t xml:space="preserve">:</w:t>
      </w:r>
      <w:r>
        <w:rPr>
          <w:rStyle w:val="AttributeTok"/>
        </w:rPr>
        <w:t xml:space="preserve"> Testing Openshift-cnf auto creation and attach</w:t>
      </w:r>
      <w:r>
        <w:br/>
      </w:r>
      <w:r>
        <w:rPr>
          <w:rStyle w:val="FunctionTok"/>
        </w:rPr>
        <w:t xml:space="preserve">dci_configuration</w:t>
      </w:r>
      <w:r>
        <w:rPr>
          <w:rStyle w:val="KeywordTok"/>
        </w:rPr>
        <w:t xml:space="preserve">:</w:t>
      </w:r>
      <w:r>
        <w:rPr>
          <w:rStyle w:val="AttributeTok"/>
        </w:rPr>
        <w:t xml:space="preserve"> Using DCI create cnf project and attach product-list</w:t>
      </w:r>
      <w:r>
        <w:br/>
      </w:r>
      <w:r>
        <w:rPr>
          <w:rStyle w:val="FunctionTok"/>
        </w:rPr>
        <w:t xml:space="preserve">check_for_existing_projects</w:t>
      </w:r>
      <w:r>
        <w:rPr>
          <w:rStyle w:val="KeywordTok"/>
        </w:rPr>
        <w:t xml:space="preserve">:</w:t>
      </w:r>
      <w:r>
        <w:rPr>
          <w:rStyle w:val="AttributeTok"/>
        </w:rPr>
        <w:t xml:space="preserve"> </w:t>
      </w:r>
      <w:r>
        <w:rPr>
          <w:rStyle w:val="CharTok"/>
        </w:rPr>
        <w:t xml:space="preserve">true</w:t>
      </w:r>
      <w:r>
        <w:br/>
      </w:r>
      <w:r>
        <w:rPr>
          <w:rStyle w:val="FunctionTok"/>
        </w:rPr>
        <w:t xml:space="preserve">ignore_project_creation_errors</w:t>
      </w:r>
      <w:r>
        <w:rPr>
          <w:rStyle w:val="KeywordTok"/>
        </w:rPr>
        <w:t xml:space="preserve">:</w:t>
      </w:r>
      <w:r>
        <w:rPr>
          <w:rStyle w:val="AttributeTok"/>
        </w:rPr>
        <w:t xml:space="preserve"> </w:t>
      </w:r>
      <w:r>
        <w:rPr>
          <w:rStyle w:val="CharTok"/>
        </w:rPr>
        <w:t xml:space="preserve">true</w:t>
      </w:r>
      <w:r>
        <w:br/>
      </w:r>
      <w:r>
        <w:rPr>
          <w:rStyle w:val="FunctionTok"/>
        </w:rPr>
        <w:t xml:space="preserve">dci_config_dirs</w:t>
      </w:r>
      <w:r>
        <w:rPr>
          <w:rStyle w:val="KeywordTok"/>
        </w:rPr>
        <w:t xml:space="preserve">:</w:t>
      </w:r>
      <w:r>
        <w:rPr>
          <w:rStyle w:val="AttributeTok"/>
        </w:rPr>
        <w:t xml:space="preserve"> </w:t>
      </w:r>
      <w:r>
        <w:rPr>
          <w:rStyle w:val="KeywordTok"/>
        </w:rPr>
        <w:t xml:space="preserve">[</w:t>
      </w:r>
      <w:r>
        <w:rPr>
          <w:rStyle w:val="AttributeTok"/>
        </w:rPr>
        <w:t xml:space="preserve">/etc/dci-openshift-agent</w:t>
      </w:r>
      <w:r>
        <w:rPr>
          <w:rStyle w:val="KeywordTok"/>
        </w:rPr>
        <w:t xml:space="preserve">]</w:t>
      </w:r>
      <w:r>
        <w:br/>
      </w:r>
      <w:r>
        <w:rPr>
          <w:rStyle w:val="FunctionTok"/>
        </w:rPr>
        <w:t xml:space="preserve">partner_creds</w:t>
      </w:r>
      <w:r>
        <w:rPr>
          <w:rStyle w:val="KeywordTok"/>
        </w:rPr>
        <w:t xml:space="preserve">:</w:t>
      </w:r>
      <w:r>
        <w:rPr>
          <w:rStyle w:val="AttributeTok"/>
        </w:rPr>
        <w:t xml:space="preserve"> </w:t>
      </w:r>
      <w:r>
        <w:rPr>
          <w:rStyle w:val="StringTok"/>
        </w:rPr>
        <w:t xml:space="preserve">"/var/lib/dci-openshift-app-agent/auth.json"</w:t>
      </w:r>
      <w:r>
        <w:br/>
      </w:r>
      <w:r>
        <w:rPr>
          <w:rStyle w:val="FunctionTok"/>
        </w:rPr>
        <w:t xml:space="preserve">organization_id</w:t>
      </w:r>
      <w:r>
        <w:rPr>
          <w:rStyle w:val="KeywordTok"/>
        </w:rPr>
        <w:t xml:space="preserve">:</w:t>
      </w:r>
      <w:r>
        <w:rPr>
          <w:rStyle w:val="AttributeTok"/>
        </w:rPr>
        <w:t xml:space="preserve"> </w:t>
      </w:r>
      <w:r>
        <w:rPr>
          <w:rStyle w:val="DecValTok"/>
        </w:rPr>
        <w:t xml:space="preserve">12345678</w:t>
      </w:r>
      <w:r>
        <w:br/>
      </w:r>
      <w:r>
        <w:rPr>
          <w:rStyle w:val="CommentTok"/>
        </w:rPr>
        <w:t xml:space="preserve">#cnf_name is a free-text but format: CNF-version + OCP-version e.g "CNF23.5 OCP4.12.9"</w:t>
      </w:r>
      <w:r>
        <w:br/>
      </w:r>
      <w:r>
        <w:rPr>
          <w:rStyle w:val="FunctionTok"/>
        </w:rPr>
        <w:t xml:space="preserve">cnf_to_certify</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cnf_name</w:t>
      </w:r>
      <w:r>
        <w:rPr>
          <w:rStyle w:val="KeywordTok"/>
        </w:rPr>
        <w:t xml:space="preserve">:</w:t>
      </w:r>
      <w:r>
        <w:rPr>
          <w:rStyle w:val="AttributeTok"/>
        </w:rPr>
        <w:t xml:space="preserve"> </w:t>
      </w:r>
      <w:r>
        <w:rPr>
          <w:rStyle w:val="StringTok"/>
        </w:rPr>
        <w:t xml:space="preserve">"test-smf23.5 OCP4.11.5"</w:t>
      </w:r>
      <w:r>
        <w:br/>
      </w:r>
      <w:r>
        <w:rPr>
          <w:rStyle w:val="AttributeTok"/>
        </w:rPr>
        <w:t xml:space="preserve">    </w:t>
      </w:r>
      <w:r>
        <w:rPr>
          <w:rStyle w:val="FunctionTok"/>
        </w:rPr>
        <w:t xml:space="preserve">create_cnf_project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attach_product_listing</w:t>
      </w:r>
      <w:r>
        <w:rPr>
          <w:rStyle w:val="KeywordTok"/>
        </w:rPr>
        <w:t xml:space="preserve">:</w:t>
      </w:r>
      <w:r>
        <w:rPr>
          <w:rStyle w:val="AttributeTok"/>
        </w:rPr>
        <w:t xml:space="preserve"> </w:t>
      </w:r>
      <w:r>
        <w:rPr>
          <w:rStyle w:val="CharTok"/>
        </w:rPr>
        <w:t xml:space="preserve">true</w:t>
      </w:r>
      <w:r>
        <w:br/>
      </w:r>
      <w:r>
        <w:br/>
      </w:r>
      <w:r>
        <w:rPr>
          <w:rStyle w:val="AttributeTok"/>
        </w:rPr>
        <w:t xml:space="preserve">  </w:t>
      </w:r>
      <w:r>
        <w:rPr>
          <w:rStyle w:val="KeywordTok"/>
        </w:rPr>
        <w:t xml:space="preserve">-</w:t>
      </w:r>
      <w:r>
        <w:rPr>
          <w:rStyle w:val="AttributeTok"/>
        </w:rPr>
        <w:t xml:space="preserve"> </w:t>
      </w:r>
      <w:r>
        <w:rPr>
          <w:rStyle w:val="FunctionTok"/>
        </w:rPr>
        <w:t xml:space="preserve">cnf_name</w:t>
      </w:r>
      <w:r>
        <w:rPr>
          <w:rStyle w:val="KeywordTok"/>
        </w:rPr>
        <w:t xml:space="preserve">:</w:t>
      </w:r>
      <w:r>
        <w:rPr>
          <w:rStyle w:val="AttributeTok"/>
        </w:rPr>
        <w:t xml:space="preserve"> </w:t>
      </w:r>
      <w:r>
        <w:rPr>
          <w:rStyle w:val="StringTok"/>
        </w:rPr>
        <w:t xml:space="preserve">"test-upf23.5 OCP4.11.5"</w:t>
      </w:r>
      <w:r>
        <w:br/>
      </w:r>
      <w:r>
        <w:rPr>
          <w:rStyle w:val="AttributeTok"/>
        </w:rPr>
        <w:t xml:space="preserve">    </w:t>
      </w:r>
      <w:r>
        <w:rPr>
          <w:rStyle w:val="FunctionTok"/>
        </w:rPr>
        <w:t xml:space="preserve">create_cnf_project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attach_product_listing</w:t>
      </w:r>
      <w:r>
        <w:rPr>
          <w:rStyle w:val="KeywordTok"/>
        </w:rPr>
        <w:t xml:space="preserve">:</w:t>
      </w:r>
      <w:r>
        <w:rPr>
          <w:rStyle w:val="AttributeTok"/>
        </w:rPr>
        <w:t xml:space="preserve"> </w:t>
      </w:r>
      <w:r>
        <w:rPr>
          <w:rStyle w:val="CharTok"/>
        </w:rPr>
        <w:t xml:space="preserve">true</w:t>
      </w:r>
      <w:r>
        <w:br/>
      </w:r>
      <w:r>
        <w:br/>
      </w:r>
      <w:r>
        <w:rPr>
          <w:rStyle w:val="FunctionTok"/>
        </w:rPr>
        <w:t xml:space="preserve">cert_listings</w:t>
      </w:r>
      <w:r>
        <w:rPr>
          <w:rStyle w:val="KeywordTok"/>
        </w:rPr>
        <w:t xml:space="preserve">:</w:t>
      </w:r>
      <w:r>
        <w:br/>
      </w:r>
      <w:r>
        <w:rPr>
          <w:rStyle w:val="CommentTok"/>
        </w:rPr>
        <w:t xml:space="preserve">  #email_address is mandatory when creating openshift-cnf for vendor validation but does not hurt to define it</w:t>
      </w:r>
      <w:r>
        <w:br/>
      </w:r>
      <w:r>
        <w:rPr>
          <w:rStyle w:val="AttributeTok"/>
        </w:rPr>
        <w:t xml:space="preserve">  </w:t>
      </w:r>
      <w:r>
        <w:rPr>
          <w:rStyle w:val="FunctionTok"/>
        </w:rPr>
        <w:t xml:space="preserve">email_address</w:t>
      </w:r>
      <w:r>
        <w:rPr>
          <w:rStyle w:val="KeywordTok"/>
        </w:rPr>
        <w:t xml:space="preserve">:</w:t>
      </w:r>
      <w:r>
        <w:rPr>
          <w:rStyle w:val="AttributeTok"/>
        </w:rPr>
        <w:t xml:space="preserve"> </w:t>
      </w:r>
      <w:r>
        <w:rPr>
          <w:rStyle w:val="StringTok"/>
        </w:rPr>
        <w:t xml:space="preserve">"email@example.com"</w:t>
      </w:r>
      <w:r>
        <w:br/>
      </w:r>
      <w:r>
        <w:rPr>
          <w:rStyle w:val="AttributeTok"/>
        </w:rPr>
        <w:t xml:space="preserve">  </w:t>
      </w:r>
      <w:r>
        <w:rPr>
          <w:rStyle w:val="FunctionTok"/>
        </w:rPr>
        <w:t xml:space="preserve">published</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"container stack"</w:t>
      </w:r>
      <w:r>
        <w:br/>
      </w:r>
      <w:r>
        <w:rPr>
          <w:rStyle w:val="AttributeTok"/>
        </w:rPr>
        <w:t xml:space="preserve">  </w:t>
      </w:r>
      <w:r>
        <w:rPr>
          <w:rStyle w:val="FunctionTok"/>
        </w:rPr>
        <w:t xml:space="preserve">pyxis_product_list_identifier</w:t>
      </w:r>
      <w:r>
        <w:rPr>
          <w:rStyle w:val="KeywordTok"/>
        </w:rPr>
        <w:t xml:space="preserve">:</w:t>
      </w:r>
      <w:r>
        <w:rPr>
          <w:rStyle w:val="AttributeTok"/>
        </w:rPr>
        <w:t xml:space="preserve"> </w:t>
      </w:r>
      <w:r>
        <w:rPr>
          <w:rStyle w:val="StringTok"/>
        </w:rPr>
        <w:t xml:space="preserve">"yyyyyyyyyyyyyyyyy"</w:t>
      </w:r>
      <w:r>
        <w:rPr>
          <w:rStyle w:val="CommentTok"/>
        </w:rPr>
        <w:t xml:space="preserve"> #7GC UDM</w:t>
      </w:r>
      <w:r>
        <w:br/>
      </w:r>
      <w:r>
        <w:br/>
      </w:r>
      <w:r>
        <w:rPr>
          <w:rStyle w:val="FunctionTok"/>
        </w:rPr>
        <w:t xml:space="preserve">pyxis_apikey_path</w:t>
      </w:r>
      <w:r>
        <w:rPr>
          <w:rStyle w:val="KeywordTok"/>
        </w:rPr>
        <w:t xml:space="preserve">:</w:t>
      </w:r>
      <w:r>
        <w:rPr>
          <w:rStyle w:val="AttributeTok"/>
        </w:rPr>
        <w:t xml:space="preserve"> </w:t>
      </w:r>
      <w:r>
        <w:rPr>
          <w:rStyle w:val="StringTok"/>
        </w:rPr>
        <w:t xml:space="preserve">"/var/lib/dci-openshift-app-agent/pyxis-apikey.txt"</w:t>
      </w:r>
      <w:r>
        <w:br/>
      </w:r>
      <w:r>
        <w:rPr>
          <w:rStyle w:val="FunctionTok"/>
        </w:rPr>
        <w:t xml:space="preserve">dci_gits_to_components</w:t>
      </w:r>
      <w:r>
        <w:rPr>
          <w:rStyle w:val="KeywordTok"/>
        </w:rPr>
        <w:t xml:space="preserve">:</w:t>
      </w:r>
      <w:r>
        <w:rPr>
          <w:rStyle w:val="AttributeTok"/>
        </w:rPr>
        <w:t xml:space="preserve"> </w:t>
      </w:r>
      <w:r>
        <w:rPr>
          <w:rStyle w:val="KeywordTok"/>
        </w:rPr>
        <w:t xml:space="preserve">[]</w:t>
      </w:r>
      <w:r>
        <w:br/>
      </w:r>
      <w:r>
        <w:rPr>
          <w:rStyle w:val="CommentTok"/>
        </w:rPr>
        <w:t xml:space="preserve">...</w:t>
      </w:r>
    </w:p>
    <w:p>
      <w:pPr>
        <w:pStyle w:val="FirstParagraph"/>
      </w:pPr>
      <w:r>
        <w:rPr>
          <w:bCs/>
          <w:b/>
        </w:rPr>
        <w:t xml:space="preserve">Note:</w:t>
      </w:r>
      <w:r>
        <w:t xml:space="preserve"> </w:t>
      </w:r>
      <w:r>
        <w:t xml:space="preserve">New and recertified container image projects can be included in the same settings.yml file, but new container certification projects require more detailed descriptions and additional parameters in the cert_setting section. This is so that partners can easily distinguish between new and recertified images.</w:t>
      </w:r>
    </w:p>
    <w:p>
      <w:pPr>
        <w:pStyle w:val="BodyText"/>
      </w:pPr>
      <w:r>
        <w:t xml:space="preserve">For recertified container projects, if partners have not yet enabled auto-publish for the projects from the portal Gui, they must manually enable it before using the DCI to automate the certification process.</w:t>
      </w:r>
    </w:p>
    <w:bookmarkEnd w:id="43"/>
    <w:bookmarkEnd w:id="44"/>
    <w:bookmarkStart w:id="47" w:name="X65f4ad30139de861551328f92a07f2502f6aa37"/>
    <w:p>
      <w:pPr>
        <w:pStyle w:val="Heading2"/>
      </w:pPr>
      <w:r>
        <w:t xml:space="preserve">Run Chart Verifier and TNF Suite Test Together</w:t>
      </w:r>
    </w:p>
    <w:p>
      <w:pPr>
        <w:pStyle w:val="FirstParagraph"/>
      </w:pPr>
      <w:r>
        <w:t xml:space="preserve">This section will show to use DCI to run chart-verifier with option</w:t>
      </w:r>
      <w:r>
        <w:t xml:space="preserve"> </w:t>
      </w:r>
      <w:r>
        <w:rPr>
          <w:rStyle w:val="VerbatimChar"/>
        </w:rPr>
        <w:t xml:space="preserve">-c</w:t>
      </w:r>
      <w:r>
        <w:t xml:space="preserve"> </w:t>
      </w:r>
      <w:r>
        <w:t xml:space="preserve">or</w:t>
      </w:r>
      <w:r>
        <w:t xml:space="preserve"> </w:t>
      </w:r>
      <w:r>
        <w:rPr>
          <w:rStyle w:val="VerbatimChar"/>
        </w:rPr>
        <w:t xml:space="preserve">--skip-cleanup</w:t>
      </w:r>
      <w:r>
        <w:t xml:space="preserve"> </w:t>
      </w:r>
      <w:r>
        <w:t xml:space="preserve">so CNF helm chart deploys and leave CNF PODs running then using DCI to test the TNF suite base CNF namespace.</w:t>
      </w:r>
    </w:p>
    <w:bookmarkStart w:id="46" w:name="X9e76b3cc4cceb58169d9d8f94d2bf5bbec770eb"/>
    <w:p>
      <w:pPr>
        <w:pStyle w:val="Heading3"/>
      </w:pPr>
      <w:r>
        <w:t xml:space="preserve">Example of chart-verifier and TNF Test Suite Settings Configuration</w:t>
      </w:r>
    </w:p>
    <w:p>
      <w:pPr>
        <w:pStyle w:val="SourceCode"/>
      </w:pPr>
      <w:r>
        <w:rPr>
          <w:rStyle w:val="PreprocessorTok"/>
        </w:rPr>
        <w:t xml:space="preserve">---</w:t>
      </w:r>
      <w:r>
        <w:br/>
      </w:r>
      <w:r>
        <w:rPr>
          <w:rStyle w:val="FunctionTok"/>
        </w:rPr>
        <w:t xml:space="preserve">dci_topic</w:t>
      </w:r>
      <w:r>
        <w:rPr>
          <w:rStyle w:val="KeywordTok"/>
        </w:rPr>
        <w:t xml:space="preserve">:</w:t>
      </w:r>
      <w:r>
        <w:rPr>
          <w:rStyle w:val="AttributeTok"/>
        </w:rPr>
        <w:t xml:space="preserve"> OCP-4.11</w:t>
      </w:r>
      <w:r>
        <w:br/>
      </w:r>
      <w:r>
        <w:rPr>
          <w:rStyle w:val="FunctionTok"/>
        </w:rPr>
        <w:t xml:space="preserve">dci_name</w:t>
      </w:r>
      <w:r>
        <w:rPr>
          <w:rStyle w:val="KeywordTok"/>
        </w:rPr>
        <w:t xml:space="preserve">:</w:t>
      </w:r>
      <w:r>
        <w:rPr>
          <w:rStyle w:val="AttributeTok"/>
        </w:rPr>
        <w:t xml:space="preserve"> Chart-verifier with TNF Suite testing</w:t>
      </w:r>
      <w:r>
        <w:br/>
      </w:r>
      <w:r>
        <w:rPr>
          <w:rStyle w:val="FunctionTok"/>
        </w:rPr>
        <w:t xml:space="preserve">dci_configuration</w:t>
      </w:r>
      <w:r>
        <w:rPr>
          <w:rStyle w:val="KeywordTok"/>
        </w:rPr>
        <w:t xml:space="preserve">:</w:t>
      </w:r>
      <w:r>
        <w:rPr>
          <w:rStyle w:val="AttributeTok"/>
        </w:rPr>
        <w:t xml:space="preserve"> DCI Chart-verifier SampleChart + TNF Suite testing</w:t>
      </w:r>
      <w:r>
        <w:br/>
      </w:r>
      <w:r>
        <w:rPr>
          <w:rStyle w:val="FunctionTok"/>
        </w:rPr>
        <w:t xml:space="preserve">dci_openshift_app_image</w:t>
      </w:r>
      <w:r>
        <w:rPr>
          <w:rStyle w:val="KeywordTok"/>
        </w:rPr>
        <w:t xml:space="preserve">:</w:t>
      </w:r>
      <w:r>
        <w:rPr>
          <w:rStyle w:val="AttributeTok"/>
        </w:rPr>
        <w:t xml:space="preserve"> quay.io/testnetworkfunction/cnf-test-partner:latest</w:t>
      </w:r>
      <w:r>
        <w:br/>
      </w:r>
      <w:r>
        <w:rPr>
          <w:rStyle w:val="FunctionTok"/>
        </w:rPr>
        <w:t xml:space="preserve">do_chart_verifier</w:t>
      </w:r>
      <w:r>
        <w:rPr>
          <w:rStyle w:val="KeywordTok"/>
        </w:rPr>
        <w:t xml:space="preserve">:</w:t>
      </w:r>
      <w:r>
        <w:rPr>
          <w:rStyle w:val="AttributeTok"/>
        </w:rPr>
        <w:t xml:space="preserve"> </w:t>
      </w:r>
      <w:r>
        <w:rPr>
          <w:rStyle w:val="CharTok"/>
        </w:rPr>
        <w:t xml:space="preserve">true</w:t>
      </w:r>
      <w:r>
        <w:br/>
      </w:r>
      <w:r>
        <w:rPr>
          <w:rStyle w:val="FunctionTok"/>
        </w:rPr>
        <w:t xml:space="preserve">dci_openshift_app_ns</w:t>
      </w:r>
      <w:r>
        <w:rPr>
          <w:rStyle w:val="KeywordTok"/>
        </w:rPr>
        <w:t xml:space="preserve">:</w:t>
      </w:r>
      <w:r>
        <w:rPr>
          <w:rStyle w:val="AttributeTok"/>
        </w:rPr>
        <w:t xml:space="preserve"> avachart</w:t>
      </w:r>
      <w:r>
        <w:br/>
      </w:r>
      <w:r>
        <w:rPr>
          <w:rStyle w:val="FunctionTok"/>
        </w:rPr>
        <w:t xml:space="preserve">dci_teardown_on_success</w:t>
      </w:r>
      <w:r>
        <w:rPr>
          <w:rStyle w:val="KeywordTok"/>
        </w:rPr>
        <w:t xml:space="preserve">:</w:t>
      </w:r>
      <w:r>
        <w:rPr>
          <w:rStyle w:val="AttributeTok"/>
        </w:rPr>
        <w:t xml:space="preserve"> </w:t>
      </w:r>
      <w:r>
        <w:rPr>
          <w:rStyle w:val="CharTok"/>
        </w:rPr>
        <w:t xml:space="preserve">false</w:t>
      </w:r>
      <w:r>
        <w:br/>
      </w:r>
      <w:r>
        <w:rPr>
          <w:rStyle w:val="FunctionTok"/>
        </w:rPr>
        <w:t xml:space="preserve">do_must_gather</w:t>
      </w:r>
      <w:r>
        <w:rPr>
          <w:rStyle w:val="KeywordTok"/>
        </w:rPr>
        <w:t xml:space="preserve">:</w:t>
      </w:r>
      <w:r>
        <w:rPr>
          <w:rStyle w:val="AttributeTok"/>
        </w:rPr>
        <w:t xml:space="preserve"> </w:t>
      </w:r>
      <w:r>
        <w:rPr>
          <w:rStyle w:val="CharTok"/>
        </w:rPr>
        <w:t xml:space="preserve">false</w:t>
      </w:r>
      <w:r>
        <w:br/>
      </w:r>
      <w:r>
        <w:rPr>
          <w:rStyle w:val="FunctionTok"/>
        </w:rPr>
        <w:t xml:space="preserve">check_workload_api</w:t>
      </w:r>
      <w:r>
        <w:rPr>
          <w:rStyle w:val="KeywordTok"/>
        </w:rPr>
        <w:t xml:space="preserve">:</w:t>
      </w:r>
      <w:r>
        <w:rPr>
          <w:rStyle w:val="AttributeTok"/>
        </w:rPr>
        <w:t xml:space="preserve"> </w:t>
      </w:r>
      <w:r>
        <w:rPr>
          <w:rStyle w:val="CharTok"/>
        </w:rPr>
        <w:t xml:space="preserve">false</w:t>
      </w:r>
      <w:r>
        <w:br/>
      </w:r>
      <w:r>
        <w:rPr>
          <w:rStyle w:val="FunctionTok"/>
        </w:rPr>
        <w:t xml:space="preserve">dci_disconnected</w:t>
      </w:r>
      <w:r>
        <w:rPr>
          <w:rStyle w:val="KeywordTok"/>
        </w:rPr>
        <w:t xml:space="preserve">:</w:t>
      </w:r>
      <w:r>
        <w:rPr>
          <w:rStyle w:val="AttributeTok"/>
        </w:rPr>
        <w:t xml:space="preserve"> </w:t>
      </w:r>
      <w:r>
        <w:rPr>
          <w:rStyle w:val="CharTok"/>
        </w:rPr>
        <w:t xml:space="preserve">false</w:t>
      </w:r>
      <w:r>
        <w:br/>
      </w:r>
      <w:r>
        <w:rPr>
          <w:rStyle w:val="FunctionTok"/>
        </w:rPr>
        <w:t xml:space="preserve">partner_name</w:t>
      </w:r>
      <w:r>
        <w:rPr>
          <w:rStyle w:val="KeywordTok"/>
        </w:rPr>
        <w:t xml:space="preserve">:</w:t>
      </w:r>
      <w:r>
        <w:rPr>
          <w:rStyle w:val="AttributeTok"/>
        </w:rPr>
        <w:t xml:space="preserve"> telcoci SampleChart</w:t>
      </w:r>
      <w:r>
        <w:br/>
      </w:r>
      <w:r>
        <w:rPr>
          <w:rStyle w:val="FunctionTok"/>
        </w:rPr>
        <w:t xml:space="preserve">partner_email</w:t>
      </w:r>
      <w:r>
        <w:rPr>
          <w:rStyle w:val="KeywordTok"/>
        </w:rPr>
        <w:t xml:space="preserve">:</w:t>
      </w:r>
      <w:r>
        <w:rPr>
          <w:rStyle w:val="AttributeTok"/>
        </w:rPr>
        <w:t xml:space="preserve"> telco.sample@redhat.com</w:t>
      </w:r>
      <w:r>
        <w:br/>
      </w:r>
      <w:r>
        <w:rPr>
          <w:rStyle w:val="FunctionTok"/>
        </w:rPr>
        <w:t xml:space="preserve">github_token_path</w:t>
      </w:r>
      <w:r>
        <w:rPr>
          <w:rStyle w:val="KeywordTok"/>
        </w:rPr>
        <w:t xml:space="preserve">:</w:t>
      </w:r>
      <w:r>
        <w:rPr>
          <w:rStyle w:val="AttributeTok"/>
        </w:rPr>
        <w:t xml:space="preserve"> </w:t>
      </w:r>
      <w:r>
        <w:rPr>
          <w:rStyle w:val="StringTok"/>
        </w:rPr>
        <w:t xml:space="preserve">"/opt/cache/token.txt"</w:t>
      </w:r>
      <w:r>
        <w:br/>
      </w:r>
      <w:r>
        <w:rPr>
          <w:rStyle w:val="FunctionTok"/>
        </w:rPr>
        <w:t xml:space="preserve">dci_charts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samplechart2</w:t>
      </w:r>
      <w:r>
        <w:br/>
      </w:r>
      <w:r>
        <w:rPr>
          <w:rStyle w:val="AttributeTok"/>
        </w:rPr>
        <w:t xml:space="preserve">    </w:t>
      </w:r>
      <w:r>
        <w:rPr>
          <w:rStyle w:val="FunctionTok"/>
        </w:rPr>
        <w:t xml:space="preserve">chart_file</w:t>
      </w:r>
      <w:r>
        <w:rPr>
          <w:rStyle w:val="KeywordTok"/>
        </w:rPr>
        <w:t xml:space="preserve">:</w:t>
      </w:r>
      <w:r>
        <w:rPr>
          <w:rStyle w:val="AttributeTok"/>
        </w:rPr>
        <w:t xml:space="preserve"> https://github.com/ansvu/samplechart2/releases/download/samplechart-0.1.3/samplechart-0.1.3.tgz</w:t>
      </w:r>
      <w:r>
        <w:br/>
      </w:r>
      <w:r>
        <w:rPr>
          <w:rStyle w:val="CommentTok"/>
        </w:rPr>
        <w:t xml:space="preserve">    #chart_values: https://github.com/ansvu/samplechart2/releases/download/samplechart-0.1.3/values.yaml</w:t>
      </w:r>
      <w:r>
        <w:br/>
      </w:r>
      <w:r>
        <w:rPr>
          <w:rStyle w:val="CommentTok"/>
        </w:rPr>
        <w:t xml:space="preserve">    #install: true</w:t>
      </w:r>
      <w:r>
        <w:br/>
      </w:r>
      <w:r>
        <w:rPr>
          <w:rStyle w:val="AttributeTok"/>
        </w:rPr>
        <w:t xml:space="preserve">    </w:t>
      </w:r>
      <w:r>
        <w:rPr>
          <w:rStyle w:val="FunctionTok"/>
        </w:rPr>
        <w:t xml:space="preserve">deploy_chart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flags</w:t>
      </w:r>
      <w:r>
        <w:rPr>
          <w:rStyle w:val="KeywordTok"/>
        </w:rPr>
        <w:t xml:space="preserve">:</w:t>
      </w:r>
      <w:r>
        <w:rPr>
          <w:rStyle w:val="AttributeTok"/>
        </w:rPr>
        <w:t xml:space="preserve"> </w:t>
      </w:r>
      <w:r>
        <w:rPr>
          <w:rStyle w:val="StringTok"/>
        </w:rPr>
        <w:t xml:space="preserve">"-c -W"</w:t>
      </w:r>
      <w:r>
        <w:br/>
      </w:r>
      <w:r>
        <w:rPr>
          <w:rStyle w:val="AttributeTok"/>
        </w:rPr>
        <w:t xml:space="preserve">    </w:t>
      </w:r>
      <w:r>
        <w:rPr>
          <w:rStyle w:val="FunctionTok"/>
        </w:rPr>
        <w:t xml:space="preserve">create_pr</w:t>
      </w:r>
      <w:r>
        <w:rPr>
          <w:rStyle w:val="KeywordTok"/>
        </w:rPr>
        <w:t xml:space="preserve">:</w:t>
      </w:r>
      <w:r>
        <w:rPr>
          <w:rStyle w:val="AttributeTok"/>
        </w:rPr>
        <w:t xml:space="preserve"> </w:t>
      </w:r>
      <w:r>
        <w:rPr>
          <w:rStyle w:val="CharTok"/>
        </w:rPr>
        <w:t xml:space="preserve">false</w:t>
      </w:r>
      <w:r>
        <w:br/>
      </w:r>
      <w:r>
        <w:br/>
      </w:r>
      <w:r>
        <w:rPr>
          <w:rStyle w:val="FunctionTok"/>
        </w:rPr>
        <w:t xml:space="preserve">do_cnf_cert</w:t>
      </w:r>
      <w:r>
        <w:rPr>
          <w:rStyle w:val="KeywordTok"/>
        </w:rPr>
        <w:t xml:space="preserve">:</w:t>
      </w:r>
      <w:r>
        <w:rPr>
          <w:rStyle w:val="AttributeTok"/>
        </w:rPr>
        <w:t xml:space="preserve"> </w:t>
      </w:r>
      <w:r>
        <w:rPr>
          <w:rStyle w:val="CharTok"/>
        </w:rPr>
        <w:t xml:space="preserve">true</w:t>
      </w:r>
      <w:r>
        <w:br/>
      </w:r>
      <w:r>
        <w:rPr>
          <w:rStyle w:val="FunctionTok"/>
        </w:rPr>
        <w:t xml:space="preserve">tnf_labels</w:t>
      </w:r>
      <w:r>
        <w:rPr>
          <w:rStyle w:val="KeywordTok"/>
        </w:rPr>
        <w:t xml:space="preserve">:</w:t>
      </w:r>
      <w:r>
        <w:rPr>
          <w:rStyle w:val="AttributeTok"/>
        </w:rPr>
        <w:t xml:space="preserve"> common,telco,extended</w:t>
      </w:r>
      <w:r>
        <w:br/>
      </w:r>
      <w:r>
        <w:rPr>
          <w:rStyle w:val="FunctionTok"/>
        </w:rPr>
        <w:t xml:space="preserve">tnf_log_level</w:t>
      </w:r>
      <w:r>
        <w:rPr>
          <w:rStyle w:val="KeywordTok"/>
        </w:rPr>
        <w:t xml:space="preserve">:</w:t>
      </w:r>
      <w:r>
        <w:rPr>
          <w:rStyle w:val="AttributeTok"/>
        </w:rPr>
        <w:t xml:space="preserve"> trace</w:t>
      </w:r>
      <w:r>
        <w:br/>
      </w:r>
      <w:r>
        <w:rPr>
          <w:rStyle w:val="FunctionTok"/>
        </w:rPr>
        <w:t xml:space="preserve">tnf_config</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namespace</w:t>
      </w:r>
      <w:r>
        <w:rPr>
          <w:rStyle w:val="KeywordTok"/>
        </w:rPr>
        <w:t xml:space="preserve">:</w:t>
      </w:r>
      <w:r>
        <w:rPr>
          <w:rStyle w:val="AttributeTok"/>
        </w:rPr>
        <w:t xml:space="preserve"> avachart</w:t>
      </w:r>
      <w:r>
        <w:br/>
      </w:r>
      <w:r>
        <w:rPr>
          <w:rStyle w:val="AttributeTok"/>
        </w:rPr>
        <w:t xml:space="preserve">    </w:t>
      </w:r>
      <w:r>
        <w:rPr>
          <w:rStyle w:val="FunctionTok"/>
        </w:rPr>
        <w:t xml:space="preserve">targetNameSpaces</w:t>
      </w:r>
      <w:r>
        <w:rPr>
          <w:rStyle w:val="KeywordTok"/>
        </w:rPr>
        <w:t xml:space="preserve">:</w:t>
      </w:r>
      <w:r>
        <w:br/>
      </w:r>
      <w:r>
        <w:rPr>
          <w:rStyle w:val="AttributeTok"/>
        </w:rPr>
        <w:t xml:space="preserve">      </w:t>
      </w:r>
      <w:r>
        <w:rPr>
          <w:rStyle w:val="KeywordTok"/>
        </w:rPr>
        <w:t xml:space="preserve">-</w:t>
      </w:r>
      <w:r>
        <w:rPr>
          <w:rStyle w:val="AttributeTok"/>
        </w:rPr>
        <w:t xml:space="preserve"> avachart</w:t>
      </w:r>
      <w:r>
        <w:br/>
      </w:r>
      <w:r>
        <w:rPr>
          <w:rStyle w:val="AttributeTok"/>
        </w:rPr>
        <w:t xml:space="preserve">    </w:t>
      </w:r>
      <w:r>
        <w:rPr>
          <w:rStyle w:val="FunctionTok"/>
        </w:rPr>
        <w:t xml:space="preserve">operators_regexp</w:t>
      </w:r>
      <w:r>
        <w:rPr>
          <w:rStyle w:val="KeywordTok"/>
        </w:rPr>
        <w:t xml:space="preserve">:</w:t>
      </w:r>
      <w:r>
        <w:br/>
      </w:r>
      <w:r>
        <w:rPr>
          <w:rStyle w:val="AttributeTok"/>
        </w:rPr>
        <w:t xml:space="preserve">    </w:t>
      </w:r>
      <w:r>
        <w:rPr>
          <w:rStyle w:val="FunctionTok"/>
        </w:rPr>
        <w:t xml:space="preserve">exclude_connectivity_regexp</w:t>
      </w:r>
      <w:r>
        <w:rPr>
          <w:rStyle w:val="KeywordTok"/>
        </w:rPr>
        <w:t xml:space="preserve">:</w:t>
      </w:r>
      <w:r>
        <w:br/>
      </w:r>
      <w:r>
        <w:rPr>
          <w:rStyle w:val="FunctionTok"/>
        </w:rPr>
        <w:t xml:space="preserve">test_network_function_version</w:t>
      </w:r>
      <w:r>
        <w:rPr>
          <w:rStyle w:val="KeywordTok"/>
        </w:rPr>
        <w:t xml:space="preserve">:</w:t>
      </w:r>
      <w:r>
        <w:rPr>
          <w:rStyle w:val="AttributeTok"/>
        </w:rPr>
        <w:t xml:space="preserve"> v4.2.4</w:t>
      </w:r>
      <w:r>
        <w:br/>
      </w:r>
      <w:r>
        <w:rPr>
          <w:rStyle w:val="FunctionTok"/>
        </w:rPr>
        <w:t xml:space="preserve">dci_gits_to_components</w:t>
      </w:r>
      <w:r>
        <w:rPr>
          <w:rStyle w:val="KeywordTok"/>
        </w:rPr>
        <w:t xml:space="preserve">:</w:t>
      </w:r>
      <w:r>
        <w:rPr>
          <w:rStyle w:val="AttributeTok"/>
        </w:rPr>
        <w:t xml:space="preserve"> </w:t>
      </w:r>
      <w:r>
        <w:rPr>
          <w:rStyle w:val="KeywordTok"/>
        </w:rPr>
        <w:t xml:space="preserve">[]</w:t>
      </w:r>
      <w:r>
        <w:br/>
      </w:r>
      <w:r>
        <w:rPr>
          <w:rStyle w:val="CommentTok"/>
        </w:rPr>
        <w:t xml:space="preserve">...</w:t>
      </w:r>
    </w:p>
    <w:p>
      <w:pPr>
        <w:pStyle w:val="FirstParagraph"/>
      </w:pPr>
      <w:r>
        <w:t xml:space="preserve">Note: Some cases where partner wants to deploy CNF and leave it running and do not want to teardown. So with new feature from chart-verifier</w:t>
      </w:r>
      <w:r>
        <w:t xml:space="preserve"> </w:t>
      </w:r>
      <w:r>
        <w:rPr>
          <w:rStyle w:val="VerbatimChar"/>
        </w:rPr>
        <w:t xml:space="preserve">1.12.1</w:t>
      </w:r>
      <w:r>
        <w:t xml:space="preserve">, it adds</w:t>
      </w:r>
      <w:r>
        <w:t xml:space="preserve"> </w:t>
      </w:r>
      <w:r>
        <w:rPr>
          <w:rStyle w:val="VerbatimChar"/>
        </w:rPr>
        <w:t xml:space="preserve">-c</w:t>
      </w:r>
      <w:r>
        <w:t xml:space="preserve"> </w:t>
      </w:r>
      <w:r>
        <w:t xml:space="preserve">option to allow users to skip the</w:t>
      </w:r>
      <w:r>
        <w:t xml:space="preserve"> </w:t>
      </w:r>
      <w:r>
        <w:rPr>
          <w:rStyle w:val="VerbatimChar"/>
        </w:rPr>
        <w:t xml:space="preserve">cleanup</w:t>
      </w:r>
      <w:r>
        <w:t xml:space="preserve"> </w:t>
      </w:r>
      <w:r>
        <w:t xml:space="preserve">e.g. </w:t>
      </w:r>
      <w:r>
        <w:rPr>
          <w:rStyle w:val="VerbatimChar"/>
        </w:rPr>
        <w:t xml:space="preserve">helm uninstall</w:t>
      </w:r>
      <w:r>
        <w:t xml:space="preserve">.</w:t>
      </w:r>
    </w:p>
    <w:p>
      <w:pPr>
        <w:pStyle w:val="BodyText"/>
      </w:pPr>
      <w:r>
        <w:t xml:space="preserve">Result can be seen from DCI Job Server then click</w:t>
      </w:r>
      <w:r>
        <w:t xml:space="preserve"> </w:t>
      </w:r>
      <w:hyperlink r:id="rId45">
        <w:r>
          <w:rPr>
            <w:rStyle w:val="Hyperlink"/>
          </w:rPr>
          <w:t xml:space="preserve">here</w:t>
        </w:r>
      </w:hyperlink>
    </w:p>
    <w:bookmarkEnd w:id="46"/>
    <w:bookmarkEnd w:id="47"/>
    <w:bookmarkStart w:id="51" w:name="Xdcf62536e5050a51def516ce7ff28a985e06e29"/>
    <w:p>
      <w:pPr>
        <w:pStyle w:val="Heading2"/>
      </w:pPr>
      <w:r>
        <w:t xml:space="preserve">How to Run DCI Auto-publish, Recertify and Openshift-cnf Vendor validated</w:t>
      </w:r>
    </w:p>
    <w:p>
      <w:pPr>
        <w:numPr>
          <w:ilvl w:val="0"/>
          <w:numId w:val="1013"/>
        </w:numPr>
        <w:pStyle w:val="Compact"/>
      </w:pPr>
      <w:r>
        <w:t xml:space="preserve">Login to DCI user</w:t>
      </w:r>
      <w:r>
        <w:br/>
      </w:r>
    </w:p>
    <w:p>
      <w:pPr>
        <w:pStyle w:val="SourceCode"/>
      </w:pPr>
      <w:r>
        <w:rPr>
          <w:rStyle w:val="VerbatimChar"/>
        </w:rPr>
        <w:t xml:space="preserve">$ su - dci-openshift-app-agent</w:t>
      </w:r>
    </w:p>
    <w:p>
      <w:pPr>
        <w:numPr>
          <w:ilvl w:val="0"/>
          <w:numId w:val="1014"/>
        </w:numPr>
        <w:pStyle w:val="Compact"/>
      </w:pPr>
      <w:r>
        <w:t xml:space="preserve">Prepare a settings file for different type of certification projects accordingly</w:t>
      </w:r>
    </w:p>
    <w:p>
      <w:pPr>
        <w:numPr>
          <w:ilvl w:val="1"/>
          <w:numId w:val="1015"/>
        </w:numPr>
        <w:pStyle w:val="Compact"/>
      </w:pPr>
      <w:hyperlink r:id="rId48">
        <w:r>
          <w:rPr>
            <w:rStyle w:val="Hyperlink"/>
          </w:rPr>
          <w:t xml:space="preserve">Auto Publish New Container Certification Project Settings</w:t>
        </w:r>
      </w:hyperlink>
    </w:p>
    <w:p>
      <w:pPr>
        <w:numPr>
          <w:ilvl w:val="1"/>
          <w:numId w:val="1015"/>
        </w:numPr>
        <w:pStyle w:val="Compact"/>
      </w:pPr>
      <w:hyperlink r:id="rId49">
        <w:r>
          <w:rPr>
            <w:rStyle w:val="Hyperlink"/>
          </w:rPr>
          <w:t xml:space="preserve">Recertify Container Certification Project Settings</w:t>
        </w:r>
      </w:hyperlink>
    </w:p>
    <w:p>
      <w:pPr>
        <w:numPr>
          <w:ilvl w:val="1"/>
          <w:numId w:val="1015"/>
        </w:numPr>
        <w:pStyle w:val="Compact"/>
      </w:pPr>
      <w:hyperlink r:id="rId50">
        <w:r>
          <w:rPr>
            <w:rStyle w:val="Hyperlink"/>
          </w:rPr>
          <w:t xml:space="preserve">Openshift-cnf Certification Project Vendor Validated Settings</w:t>
        </w:r>
      </w:hyperlink>
      <w:r>
        <w:br/>
      </w:r>
    </w:p>
    <w:p>
      <w:pPr>
        <w:numPr>
          <w:ilvl w:val="0"/>
          <w:numId w:val="1014"/>
        </w:numPr>
        <w:pStyle w:val="Compact"/>
      </w:pPr>
      <w:r>
        <w:t xml:space="preserve">Export KUBECONFIG</w:t>
      </w:r>
      <w:r>
        <w:br/>
      </w:r>
    </w:p>
    <w:p>
      <w:pPr>
        <w:pStyle w:val="SourceCode"/>
      </w:pPr>
      <w:r>
        <w:rPr>
          <w:rStyle w:val="VerbatimChar"/>
        </w:rPr>
        <w:t xml:space="preserve">$ export KUBECONFIG=/var/lib/dci-openshift-app-agent/kubeconfig</w:t>
      </w:r>
    </w:p>
    <w:p>
      <w:pPr>
        <w:numPr>
          <w:ilvl w:val="0"/>
          <w:numId w:val="1016"/>
        </w:numPr>
        <w:pStyle w:val="Compact"/>
      </w:pPr>
      <w:r>
        <w:t xml:space="preserve">Start RUN DCI OpenShift App Agent</w:t>
      </w:r>
      <w:r>
        <w:br/>
      </w:r>
    </w:p>
    <w:p>
      <w:pPr>
        <w:pStyle w:val="SourceCode"/>
      </w:pPr>
      <w:r>
        <w:rPr>
          <w:rStyle w:val="VerbatimChar"/>
        </w:rPr>
        <w:t xml:space="preserve">$ dci-openshift-app-agent-ctl -s -- -vv</w:t>
      </w:r>
    </w:p>
    <w:bookmarkEnd w:id="51"/>
    <w:bookmarkStart w:id="52" w:name="known-issues"/>
    <w:p>
      <w:pPr>
        <w:pStyle w:val="Heading2"/>
      </w:pPr>
      <w:r>
        <w:t xml:space="preserve">Known Issues</w:t>
      </w:r>
    </w:p>
    <w:p>
      <w:pPr>
        <w:numPr>
          <w:ilvl w:val="0"/>
          <w:numId w:val="1017"/>
        </w:numPr>
        <w:pStyle w:val="Compact"/>
      </w:pPr>
      <w:r>
        <w:t xml:space="preserve">Must gather log disable</w:t>
      </w:r>
    </w:p>
    <w:p>
      <w:pPr>
        <w:pStyle w:val="FirstParagraph"/>
      </w:pPr>
      <w:r>
        <w:t xml:space="preserve">For partners with larger OpenShift clusters and disconnected labs, running DCI for container image automation and recertification can pose challenges. Uploading the must-gather log, which collects OCP logging data, becomes problematic due to its size. This can cause DCI to get stuck for over 2 hours as it retries unsuccessfully through the partner’s proxy.</w:t>
      </w:r>
    </w:p>
    <w:p>
      <w:pPr>
        <w:pStyle w:val="BodyText"/>
      </w:pPr>
      <w:r>
        <w:t xml:space="preserve">A solution is to disable must-gather log collection, the set</w:t>
      </w:r>
      <w:r>
        <w:t xml:space="preserve"> </w:t>
      </w:r>
      <w:r>
        <w:rPr>
          <w:rStyle w:val="VerbatimChar"/>
        </w:rPr>
        <w:t xml:space="preserve">do_must_gather: false</w:t>
      </w:r>
      <w:r>
        <w:t xml:space="preserve"> </w:t>
      </w:r>
      <w:r>
        <w:t xml:space="preserve">to settings.yml. This allows DCI to proceed without uploading the large logs and avoids proxy-related issues.</w:t>
      </w:r>
    </w:p>
    <w:bookmarkEnd w:id="52"/>
    <w:bookmarkStart w:id="54" w:name="links"/>
    <w:p>
      <w:pPr>
        <w:pStyle w:val="Heading2"/>
      </w:pPr>
      <w:r>
        <w:t xml:space="preserve">Links</w:t>
      </w:r>
    </w:p>
    <w:p>
      <w:pPr>
        <w:numPr>
          <w:ilvl w:val="0"/>
          <w:numId w:val="1018"/>
        </w:numPr>
        <w:pStyle w:val="Compact"/>
      </w:pPr>
      <w:hyperlink r:id="rId53">
        <w:r>
          <w:rPr>
            <w:rStyle w:val="Hyperlink"/>
          </w:rPr>
          <w:t xml:space="preserve">dci-openshift-app-agent</w:t>
        </w:r>
      </w:hyperlink>
    </w:p>
    <w:p>
      <w:pPr>
        <w:numPr>
          <w:ilvl w:val="0"/>
          <w:numId w:val="1018"/>
        </w:numPr>
        <w:pStyle w:val="Compact"/>
      </w:pPr>
      <w:hyperlink r:id="rId22">
        <w:r>
          <w:rPr>
            <w:rStyle w:val="Hyperlink"/>
          </w:rPr>
          <w:t xml:space="preserve">dci-packages</w:t>
        </w:r>
      </w:hyperlink>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hyperlink" Id="rId22" Target="https://blog.distributed-ci.io/install-openshift-on-baremetal-using-dci.html#dci-packages" TargetMode="External" /><Relationship Type="http://schemas.openxmlformats.org/officeDocument/2006/relationships/hyperlink" Id="rId28" Target="https://connect.redhat.com/account/api-keys" TargetMode="External" /><Relationship Type="http://schemas.openxmlformats.org/officeDocument/2006/relationships/hyperlink" Id="rId29" Target="https://connect.redhat.com/manage/products" TargetMode="External" /><Relationship Type="http://schemas.openxmlformats.org/officeDocument/2006/relationships/hyperlink" Id="rId21" Target="https://doc.distributed-ci.io/dci-openshift-agent/#installation-of-dci-jumpbox" TargetMode="External" /><Relationship Type="http://schemas.openxmlformats.org/officeDocument/2006/relationships/hyperlink" Id="rId53" Target="https://doc.distributed-ci.io/dci-openshift-app-agent/" TargetMode="External" /><Relationship Type="http://schemas.openxmlformats.org/officeDocument/2006/relationships/hyperlink" Id="rId36" Target="https://github.com/ansvu/cnf-certification-automation-with-dci/tree/main#auto-publish-preparations" TargetMode="External" /><Relationship Type="http://schemas.openxmlformats.org/officeDocument/2006/relationships/hyperlink" Id="rId48" Target="https://github.com/ansvu/cnf-certification-automation-with-dci/tree/main#auto-publish-settings-configuration" TargetMode="External" /><Relationship Type="http://schemas.openxmlformats.org/officeDocument/2006/relationships/hyperlink" Id="rId50" Target="https://github.com/ansvu/cnf-certification-automation-with-dci/tree/main#example-configuration-of-openshift-cnf-certification-project-creation" TargetMode="External" /><Relationship Type="http://schemas.openxmlformats.org/officeDocument/2006/relationships/hyperlink" Id="rId49" Target="https://github.com/ansvu/cnf-certification-automation-with-dci/tree/main#recertify-settings-configuration" TargetMode="External" /><Relationship Type="http://schemas.openxmlformats.org/officeDocument/2006/relationships/hyperlink" Id="rId41" Target="https://redhat-connect.gitbook.io/red-hat-partner-connect-general-guide/managing-your-account/product-listing" TargetMode="External" /><Relationship Type="http://schemas.openxmlformats.org/officeDocument/2006/relationships/hyperlink" Id="rId45" Target="https://www.distributed-ci.io/jobs/c65dae62-d2bb-4b28-becf-ff0975130851" TargetMode="External" /><Relationship Type="http://schemas.openxmlformats.org/officeDocument/2006/relationships/hyperlink" Id="rId23" Target="https://www.distributed-ci.io/remotecis" TargetMode="External" /></Relationships>
</file>

<file path=word/_rels/footnotes.xml.rels><?xml version="1.0" encoding="UTF-8"?><Relationships xmlns="http://schemas.openxmlformats.org/package/2006/relationships"><Relationship Type="http://schemas.openxmlformats.org/officeDocument/2006/relationships/hyperlink" Id="rId22" Target="https://blog.distributed-ci.io/install-openshift-on-baremetal-using-dci.html#dci-packages" TargetMode="External" /><Relationship Type="http://schemas.openxmlformats.org/officeDocument/2006/relationships/hyperlink" Id="rId28" Target="https://connect.redhat.com/account/api-keys" TargetMode="External" /><Relationship Type="http://schemas.openxmlformats.org/officeDocument/2006/relationships/hyperlink" Id="rId29" Target="https://connect.redhat.com/manage/products" TargetMode="External" /><Relationship Type="http://schemas.openxmlformats.org/officeDocument/2006/relationships/hyperlink" Id="rId21" Target="https://doc.distributed-ci.io/dci-openshift-agent/#installation-of-dci-jumpbox" TargetMode="External" /><Relationship Type="http://schemas.openxmlformats.org/officeDocument/2006/relationships/hyperlink" Id="rId53" Target="https://doc.distributed-ci.io/dci-openshift-app-agent/" TargetMode="External" /><Relationship Type="http://schemas.openxmlformats.org/officeDocument/2006/relationships/hyperlink" Id="rId36" Target="https://github.com/ansvu/cnf-certification-automation-with-dci/tree/main#auto-publish-preparations" TargetMode="External" /><Relationship Type="http://schemas.openxmlformats.org/officeDocument/2006/relationships/hyperlink" Id="rId48" Target="https://github.com/ansvu/cnf-certification-automation-with-dci/tree/main#auto-publish-settings-configuration" TargetMode="External" /><Relationship Type="http://schemas.openxmlformats.org/officeDocument/2006/relationships/hyperlink" Id="rId50" Target="https://github.com/ansvu/cnf-certification-automation-with-dci/tree/main#example-configuration-of-openshift-cnf-certification-project-creation" TargetMode="External" /><Relationship Type="http://schemas.openxmlformats.org/officeDocument/2006/relationships/hyperlink" Id="rId49" Target="https://github.com/ansvu/cnf-certification-automation-with-dci/tree/main#recertify-settings-configuration" TargetMode="External" /><Relationship Type="http://schemas.openxmlformats.org/officeDocument/2006/relationships/hyperlink" Id="rId41" Target="https://redhat-connect.gitbook.io/red-hat-partner-connect-general-guide/managing-your-account/product-listing" TargetMode="External" /><Relationship Type="http://schemas.openxmlformats.org/officeDocument/2006/relationships/hyperlink" Id="rId45" Target="https://www.distributed-ci.io/jobs/c65dae62-d2bb-4b28-becf-ff0975130851" TargetMode="External" /><Relationship Type="http://schemas.openxmlformats.org/officeDocument/2006/relationships/hyperlink" Id="rId23" Target="https://www.distributed-ci.io/remotec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2023-07-20T21:39:17Z</dcterms:created>
  <dcterms:modified xsi:type="dcterms:W3CDTF">2023-07-20T21:39:17Z</dcterms:modified>
</cp:coreProperties>
</file>

<file path=docProps/custom.xml><?xml version="1.0" encoding="utf-8"?>
<Properties xmlns="http://schemas.openxmlformats.org/officeDocument/2006/custom-properties" xmlns:vt="http://schemas.openxmlformats.org/officeDocument/2006/docPropsVTypes"/>
</file>