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1C5B" w14:textId="113C37A7" w:rsidR="00C73AED" w:rsidRPr="00C73AED" w:rsidRDefault="00C73AED">
      <w:pPr>
        <w:rPr>
          <w:lang w:val="en-US"/>
        </w:rPr>
      </w:pPr>
      <w:r>
        <w:rPr>
          <w:lang w:val="en-US"/>
        </w:rPr>
        <w:t>TEST Referral Letter</w:t>
      </w:r>
    </w:p>
    <w:sectPr w:rsidR="00C73AED" w:rsidRPr="00C7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ED"/>
    <w:rsid w:val="00C7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A939"/>
  <w15:chartTrackingRefBased/>
  <w15:docId w15:val="{978F2B23-AA0A-479D-8EFD-15D5B96F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Greenhalgh Aled (R0A) Manchester University NHS FT</dc:creator>
  <cp:keywords/>
  <dc:description/>
  <cp:lastModifiedBy>Greenhalgh Aled (R0A) Manchester University NHS FT</cp:lastModifiedBy>
  <cp:revision>1</cp:revision>
  <dcterms:created xsi:type="dcterms:W3CDTF">2023-03-23T16:14:00Z</dcterms:created>
  <dcterms:modified xsi:type="dcterms:W3CDTF">2023-03-23T16:14:00Z</dcterms:modified>
</cp:coreProperties>
</file>