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791E8" w14:textId="77777777" w:rsidR="0036240B" w:rsidRDefault="0036240B"/>
    <w:p w14:paraId="20F54BA6" w14:textId="77777777" w:rsidR="0036240B" w:rsidRDefault="0036240B"/>
    <w:p w14:paraId="7D63D506" w14:textId="77777777" w:rsidR="0036240B" w:rsidRDefault="008730C9">
      <w:pPr>
        <w:spacing w:after="400"/>
        <w:jc w:val="center"/>
      </w:pPr>
      <w:r>
        <w:rPr>
          <w:b/>
          <w:bCs/>
          <w:sz w:val="56"/>
          <w:szCs w:val="56"/>
        </w:rPr>
        <w:t>DOSSIER PROJET</w:t>
      </w:r>
    </w:p>
    <w:p w14:paraId="79F05072" w14:textId="77777777" w:rsidR="0036240B" w:rsidRDefault="008730C9">
      <w:pPr>
        <w:spacing w:after="200"/>
        <w:jc w:val="center"/>
      </w:pPr>
      <w:r>
        <w:rPr>
          <w:color w:val="444444"/>
          <w:sz w:val="28"/>
          <w:szCs w:val="28"/>
        </w:rPr>
        <w:t>Titre Professionnel</w:t>
      </w:r>
    </w:p>
    <w:p w14:paraId="134B1CA1" w14:textId="77777777" w:rsidR="0036240B" w:rsidRDefault="008730C9">
      <w:pPr>
        <w:spacing w:after="600"/>
        <w:jc w:val="center"/>
        <w:rPr>
          <w:b/>
          <w:bCs/>
          <w:sz w:val="36"/>
          <w:szCs w:val="36"/>
        </w:rPr>
      </w:pPr>
      <w:r>
        <w:rPr>
          <w:b/>
          <w:bCs/>
          <w:sz w:val="36"/>
          <w:szCs w:val="36"/>
        </w:rPr>
        <w:t>Développeur Web et Web Mobile (DWWM)</w:t>
      </w:r>
    </w:p>
    <w:p w14:paraId="4395FFAA" w14:textId="77777777" w:rsidR="0036240B" w:rsidRDefault="008730C9">
      <w:pPr>
        <w:spacing w:after="600"/>
        <w:jc w:val="center"/>
      </w:pPr>
      <w:r>
        <w:rPr>
          <w:noProof/>
        </w:rPr>
        <w:drawing>
          <wp:anchor distT="0" distB="0" distL="0" distR="0" simplePos="0" relativeHeight="2" behindDoc="0" locked="0" layoutInCell="0" allowOverlap="1" wp14:anchorId="44380CD0" wp14:editId="35505F28">
            <wp:simplePos x="0" y="0"/>
            <wp:positionH relativeFrom="column">
              <wp:posOffset>1052830</wp:posOffset>
            </wp:positionH>
            <wp:positionV relativeFrom="paragraph">
              <wp:posOffset>-141605</wp:posOffset>
            </wp:positionV>
            <wp:extent cx="3467100" cy="17621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3467100" cy="1762125"/>
                    </a:xfrm>
                    <a:prstGeom prst="rect">
                      <a:avLst/>
                    </a:prstGeom>
                    <a:noFill/>
                  </pic:spPr>
                </pic:pic>
              </a:graphicData>
            </a:graphic>
          </wp:anchor>
        </w:drawing>
      </w:r>
    </w:p>
    <w:p w14:paraId="6C7DF8EB" w14:textId="77777777" w:rsidR="0036240B" w:rsidRDefault="0036240B"/>
    <w:p w14:paraId="37C3393F" w14:textId="77777777" w:rsidR="0036240B" w:rsidRDefault="0036240B"/>
    <w:p w14:paraId="5777F2B0" w14:textId="77777777" w:rsidR="0036240B" w:rsidRDefault="0036240B"/>
    <w:p w14:paraId="2FA62ABF" w14:textId="77777777" w:rsidR="0036240B" w:rsidRDefault="0036240B"/>
    <w:p w14:paraId="14C2AEF1" w14:textId="77777777" w:rsidR="0036240B" w:rsidRDefault="0036240B"/>
    <w:p w14:paraId="0BBE06F5" w14:textId="77777777" w:rsidR="0036240B" w:rsidRDefault="0036240B"/>
    <w:p w14:paraId="141D8959" w14:textId="77777777" w:rsidR="0036240B" w:rsidRDefault="0036240B"/>
    <w:p w14:paraId="4C2AD27B" w14:textId="77777777" w:rsidR="0036240B" w:rsidRDefault="0036240B"/>
    <w:p w14:paraId="21D98689" w14:textId="77777777" w:rsidR="0036240B" w:rsidRDefault="0036240B"/>
    <w:p w14:paraId="310B050B" w14:textId="77777777" w:rsidR="0036240B" w:rsidRDefault="0036240B"/>
    <w:p w14:paraId="0ECD5795" w14:textId="77777777" w:rsidR="0036240B" w:rsidRDefault="0036240B"/>
    <w:tbl>
      <w:tblPr>
        <w:tblW w:w="9026" w:type="dxa"/>
        <w:tblLayout w:type="fixed"/>
        <w:tblCellMar>
          <w:top w:w="80" w:type="dxa"/>
          <w:left w:w="120" w:type="dxa"/>
          <w:bottom w:w="80" w:type="dxa"/>
          <w:right w:w="120" w:type="dxa"/>
        </w:tblCellMar>
        <w:tblLook w:val="04A0" w:firstRow="1" w:lastRow="0" w:firstColumn="1" w:lastColumn="0" w:noHBand="0" w:noVBand="1"/>
      </w:tblPr>
      <w:tblGrid>
        <w:gridCol w:w="3159"/>
        <w:gridCol w:w="5867"/>
      </w:tblGrid>
      <w:tr w:rsidR="0036240B" w14:paraId="588D321A" w14:textId="77777777">
        <w:tc>
          <w:tcPr>
            <w:tcW w:w="3159" w:type="dxa"/>
            <w:tcBorders>
              <w:top w:val="single" w:sz="2" w:space="0" w:color="BBBBBB"/>
              <w:left w:val="single" w:sz="2" w:space="0" w:color="BBBBBB"/>
              <w:bottom w:val="single" w:sz="2" w:space="0" w:color="BBBBBB"/>
              <w:right w:val="single" w:sz="2" w:space="0" w:color="BBBBBB"/>
            </w:tcBorders>
          </w:tcPr>
          <w:p w14:paraId="76A5A7C6" w14:textId="77777777" w:rsidR="0036240B" w:rsidRDefault="008730C9">
            <w:r>
              <w:rPr>
                <w:b/>
                <w:bCs/>
              </w:rPr>
              <w:t>Nom du projet</w:t>
            </w:r>
          </w:p>
        </w:tc>
        <w:tc>
          <w:tcPr>
            <w:tcW w:w="5867" w:type="dxa"/>
            <w:tcBorders>
              <w:top w:val="single" w:sz="2" w:space="0" w:color="BBBBBB"/>
              <w:left w:val="single" w:sz="2" w:space="0" w:color="BBBBBB"/>
              <w:bottom w:val="single" w:sz="2" w:space="0" w:color="BBBBBB"/>
              <w:right w:val="single" w:sz="2" w:space="0" w:color="BBBBBB"/>
            </w:tcBorders>
          </w:tcPr>
          <w:p w14:paraId="4C223D0E" w14:textId="468AD1E4" w:rsidR="0036240B" w:rsidRDefault="005F0196">
            <w:r>
              <w:rPr>
                <w:i/>
                <w:iCs/>
                <w:color w:val="888888"/>
              </w:rPr>
              <w:t xml:space="preserve">Projet </w:t>
            </w:r>
            <w:proofErr w:type="spellStart"/>
            <w:r>
              <w:rPr>
                <w:i/>
                <w:iCs/>
                <w:color w:val="888888"/>
              </w:rPr>
              <w:t>BatARK</w:t>
            </w:r>
            <w:proofErr w:type="spellEnd"/>
          </w:p>
        </w:tc>
      </w:tr>
      <w:tr w:rsidR="0036240B" w14:paraId="3F53AB40" w14:textId="77777777">
        <w:trPr>
          <w:trHeight w:val="98"/>
        </w:trPr>
        <w:tc>
          <w:tcPr>
            <w:tcW w:w="3159" w:type="dxa"/>
            <w:tcBorders>
              <w:top w:val="single" w:sz="2" w:space="0" w:color="BBBBBB"/>
              <w:left w:val="single" w:sz="2" w:space="0" w:color="BBBBBB"/>
              <w:bottom w:val="single" w:sz="2" w:space="0" w:color="BBBBBB"/>
              <w:right w:val="single" w:sz="2" w:space="0" w:color="BBBBBB"/>
            </w:tcBorders>
          </w:tcPr>
          <w:p w14:paraId="3BC7FE7D" w14:textId="77777777" w:rsidR="0036240B" w:rsidRDefault="008730C9">
            <w:r>
              <w:rPr>
                <w:b/>
                <w:bCs/>
              </w:rPr>
              <w:t>Candidat(e)</w:t>
            </w:r>
          </w:p>
        </w:tc>
        <w:tc>
          <w:tcPr>
            <w:tcW w:w="5867" w:type="dxa"/>
            <w:tcBorders>
              <w:top w:val="single" w:sz="2" w:space="0" w:color="BBBBBB"/>
              <w:left w:val="single" w:sz="2" w:space="0" w:color="BBBBBB"/>
              <w:bottom w:val="single" w:sz="2" w:space="0" w:color="BBBBBB"/>
              <w:right w:val="single" w:sz="2" w:space="0" w:color="BBBBBB"/>
            </w:tcBorders>
          </w:tcPr>
          <w:p w14:paraId="027AE299" w14:textId="4D4DB730" w:rsidR="0036240B" w:rsidRDefault="005F0196">
            <w:proofErr w:type="spellStart"/>
            <w:r>
              <w:rPr>
                <w:i/>
                <w:iCs/>
                <w:color w:val="888888"/>
              </w:rPr>
              <w:t>Ponvienne</w:t>
            </w:r>
            <w:proofErr w:type="spellEnd"/>
            <w:r>
              <w:rPr>
                <w:i/>
                <w:iCs/>
                <w:color w:val="888888"/>
              </w:rPr>
              <w:t xml:space="preserve"> Antoine</w:t>
            </w:r>
          </w:p>
        </w:tc>
      </w:tr>
      <w:tr w:rsidR="0036240B" w14:paraId="29DCF868" w14:textId="77777777">
        <w:tc>
          <w:tcPr>
            <w:tcW w:w="3159" w:type="dxa"/>
            <w:tcBorders>
              <w:top w:val="single" w:sz="2" w:space="0" w:color="BBBBBB"/>
              <w:left w:val="single" w:sz="2" w:space="0" w:color="BBBBBB"/>
              <w:bottom w:val="single" w:sz="2" w:space="0" w:color="BBBBBB"/>
              <w:right w:val="single" w:sz="2" w:space="0" w:color="BBBBBB"/>
            </w:tcBorders>
          </w:tcPr>
          <w:p w14:paraId="07DD7B6A" w14:textId="77777777" w:rsidR="0036240B" w:rsidRDefault="008730C9">
            <w:r>
              <w:rPr>
                <w:b/>
                <w:bCs/>
              </w:rPr>
              <w:t>Date de la session</w:t>
            </w:r>
          </w:p>
        </w:tc>
        <w:tc>
          <w:tcPr>
            <w:tcW w:w="5867" w:type="dxa"/>
            <w:tcBorders>
              <w:top w:val="single" w:sz="2" w:space="0" w:color="BBBBBB"/>
              <w:left w:val="single" w:sz="2" w:space="0" w:color="BBBBBB"/>
              <w:bottom w:val="single" w:sz="2" w:space="0" w:color="BBBBBB"/>
              <w:right w:val="single" w:sz="2" w:space="0" w:color="BBBBBB"/>
            </w:tcBorders>
          </w:tcPr>
          <w:p>
            <w:r>
              <w:t>Juin 2026</w:t>
            </w:r>
          </w:p>
        </w:tc>
      </w:tr>
      <w:tr w:rsidR="0036240B" w14:paraId="068F6268" w14:textId="77777777">
        <w:tc>
          <w:tcPr>
            <w:tcW w:w="3159" w:type="dxa"/>
            <w:tcBorders>
              <w:top w:val="single" w:sz="2" w:space="0" w:color="BBBBBB"/>
              <w:left w:val="single" w:sz="2" w:space="0" w:color="BBBBBB"/>
              <w:bottom w:val="single" w:sz="2" w:space="0" w:color="BBBBBB"/>
              <w:right w:val="single" w:sz="2" w:space="0" w:color="BBBBBB"/>
            </w:tcBorders>
          </w:tcPr>
          <w:p w14:paraId="1D328886" w14:textId="77777777" w:rsidR="0036240B" w:rsidRDefault="008730C9">
            <w:r>
              <w:rPr>
                <w:b/>
                <w:bCs/>
              </w:rPr>
              <w:t>Technologies utilisées</w:t>
            </w:r>
          </w:p>
        </w:tc>
        <w:tc>
          <w:tcPr>
            <w:tcW w:w="5867" w:type="dxa"/>
            <w:tcBorders>
              <w:top w:val="single" w:sz="2" w:space="0" w:color="BBBBBB"/>
              <w:left w:val="single" w:sz="2" w:space="0" w:color="BBBBBB"/>
              <w:bottom w:val="single" w:sz="2" w:space="0" w:color="BBBBBB"/>
              <w:right w:val="single" w:sz="2" w:space="0" w:color="BBBBBB"/>
            </w:tcBorders>
          </w:tcPr>
          <w:p>
            <w:r>
              <w:t>PHP 8.2, Symfony 7.4, MySQL 8.0, HTML5, CSS3, JavaScript, Bootstrap 5, Twig, Docker, Stripe, Git</w:t>
            </w:r>
          </w:p>
        </w:tc>
      </w:tr>
    </w:tbl>
    <w:p w14:paraId="45BEDC24" w14:textId="77777777" w:rsidR="0036240B" w:rsidRDefault="0036240B"/>
    <w:p w14:paraId="461018EF" w14:textId="77777777" w:rsidR="0036240B" w:rsidRDefault="0036240B"/>
    <w:p w14:paraId="72996A14" w14:textId="77777777" w:rsidR="0036240B" w:rsidRDefault="008730C9">
      <w:pPr>
        <w:jc w:val="center"/>
        <w:rPr>
          <w:b/>
          <w:bCs/>
          <w:u w:val="single"/>
        </w:rPr>
      </w:pPr>
      <w:r>
        <w:rPr>
          <w:b/>
          <w:bCs/>
          <w:u w:val="single"/>
        </w:rPr>
        <w:t>Info à supprimer</w:t>
      </w:r>
    </w:p>
    <w:p w14:paraId="028778A1" w14:textId="77777777" w:rsidR="0036240B" w:rsidRDefault="0036240B">
      <w:pPr>
        <w:jc w:val="center"/>
        <w:rPr>
          <w:b/>
          <w:bCs/>
          <w:u w:val="single"/>
        </w:rPr>
      </w:pPr>
    </w:p>
    <w:p w14:paraId="222B799A" w14:textId="77777777" w:rsidR="0036240B" w:rsidRDefault="008730C9">
      <w:pPr>
        <w:pStyle w:val="Corpsdetexte"/>
      </w:pPr>
      <w:r>
        <w:t>Selon le référentiel d'évaluation (RE), le dossier projet doit faire :</w:t>
      </w:r>
    </w:p>
    <w:p w14:paraId="78E4DCDD" w14:textId="77777777" w:rsidR="0036240B" w:rsidRDefault="008730C9">
      <w:pPr>
        <w:pStyle w:val="Corpsdetexte"/>
        <w:numPr>
          <w:ilvl w:val="0"/>
          <w:numId w:val="3"/>
        </w:numPr>
      </w:pPr>
      <w:r>
        <w:rPr>
          <w:rStyle w:val="lev"/>
        </w:rPr>
        <w:t>Corps du dossier : entre 30 et 50 pages maximum</w:t>
      </w:r>
      <w:r>
        <w:t xml:space="preserve"> (schémas et illustrations compris, hors page de garde, sommaire et annexes)</w:t>
      </w:r>
    </w:p>
    <w:p w14:paraId="7EFA0BE8" w14:textId="77777777" w:rsidR="0036240B" w:rsidRDefault="008730C9">
      <w:pPr>
        <w:pStyle w:val="Corpsdetexte"/>
        <w:numPr>
          <w:ilvl w:val="0"/>
          <w:numId w:val="3"/>
        </w:numPr>
      </w:pPr>
      <w:r>
        <w:rPr>
          <w:rStyle w:val="lev"/>
        </w:rPr>
        <w:t>Annexes : 30 pages maximum</w:t>
      </w:r>
    </w:p>
    <w:p w14:paraId="59A7CCC6" w14:textId="77777777" w:rsidR="0036240B" w:rsidRDefault="008730C9">
      <w:pPr>
        <w:pStyle w:val="Corpsdetexte"/>
      </w:pPr>
      <w:r>
        <w:t xml:space="preserve">Soit un total possible de </w:t>
      </w:r>
      <w:r>
        <w:rPr>
          <w:rStyle w:val="lev"/>
        </w:rPr>
        <w:t>80 pages maximum</w:t>
      </w:r>
      <w:r>
        <w:t xml:space="preserve"> au grand maximum, mais en pratique un dossier bien construit se situe autour de </w:t>
      </w:r>
      <w:r>
        <w:rPr>
          <w:rStyle w:val="lev"/>
        </w:rPr>
        <w:t>40 à 55 pages</w:t>
      </w:r>
      <w:r>
        <w:t xml:space="preserve"> (corps + annexes).</w:t>
      </w:r>
    </w:p>
    <w:p w14:paraId="1567ADC3" w14:textId="77777777" w:rsidR="0036240B" w:rsidRDefault="0036240B"/>
    <w:p w14:paraId="4581BF8C" w14:textId="77777777" w:rsidR="0036240B" w:rsidRDefault="0036240B"/>
    <w:p w14:paraId="1D9E300F" w14:textId="77777777" w:rsidR="0036240B" w:rsidRDefault="0036240B"/>
    <w:p w14:paraId="58A66CE4" w14:textId="77777777" w:rsidR="0036240B" w:rsidRDefault="0036240B"/>
    <w:p w14:paraId="03AC3E93" w14:textId="77777777" w:rsidR="0036240B" w:rsidRDefault="0036240B"/>
    <w:p w14:paraId="01E9356B" w14:textId="77777777" w:rsidR="0036240B" w:rsidRDefault="0036240B"/>
    <w:p w14:paraId="6AB2FD32" w14:textId="77777777" w:rsidR="0036240B" w:rsidRDefault="008730C9">
      <w:pPr>
        <w:jc w:val="center"/>
      </w:pPr>
      <w:r>
        <w:rPr>
          <w:color w:val="888888"/>
          <w:sz w:val="20"/>
          <w:szCs w:val="20"/>
        </w:rPr>
        <w:t>NIVEAU 5 – TP-01280</w:t>
      </w:r>
    </w:p>
    <w:p w14:paraId="6FA85143" w14:textId="77777777" w:rsidR="0036240B" w:rsidRDefault="008730C9">
      <w:r>
        <w:br w:type="page"/>
      </w:r>
    </w:p>
    <w:p w14:paraId="27426FFA" w14:textId="77777777" w:rsidR="0036240B" w:rsidRDefault="008730C9">
      <w:pPr>
        <w:pStyle w:val="Titre1"/>
        <w:spacing w:before="0"/>
      </w:pPr>
      <w:r>
        <w:lastRenderedPageBreak/>
        <w:t>TABLE DES MATIÈRES</w:t>
      </w:r>
    </w:p>
    <w:sdt>
      <w:sdtPr>
        <w:id w:val="-280577445"/>
        <w:docPartObj>
          <w:docPartGallery w:val="Table of Contents"/>
          <w:docPartUnique/>
        </w:docPartObj>
      </w:sdtPr>
      <w:sdtEndPr/>
      <w:sdtContent>
        <w:p w14:paraId="3ACE8E61" w14:textId="77777777" w:rsidR="0036240B" w:rsidRDefault="0006538F"/>
      </w:sdtContent>
    </w:sdt>
    <w:p w14:paraId="213900CC" w14:textId="77777777" w:rsidR="0036240B" w:rsidRDefault="0036240B"/>
    <w:p w14:paraId="22E0589E" w14:textId="77777777" w:rsidR="0036240B" w:rsidRDefault="008730C9">
      <w:r>
        <w:br w:type="page"/>
      </w:r>
    </w:p>
    <w:p w14:paraId="13B47C51" w14:textId="77777777" w:rsidR="0036240B" w:rsidRDefault="008730C9">
      <w:pPr>
        <w:pStyle w:val="Titre1"/>
        <w:spacing w:before="0"/>
      </w:pPr>
      <w:r>
        <w:lastRenderedPageBreak/>
        <w:t>1. LISTE DES COMPÉTENCES COUVERTES PAR LE PROJET</w:t>
      </w:r>
    </w:p>
    <w:p w14:paraId="0E11FDE1"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Cochez les compétences effectivement mises en œuvre dans ce projet. Vous devez obligatoirement couvrir l'ensemble des compétences listées ci-dessous.</w:t>
      </w:r>
    </w:p>
    <w:p w14:paraId="63455B08" w14:textId="77777777" w:rsidR="0036240B" w:rsidRDefault="0036240B">
      <w:pPr>
        <w:spacing w:after="160"/>
      </w:pPr>
    </w:p>
    <w:p w14:paraId="76C227E1" w14:textId="77777777" w:rsidR="0036240B" w:rsidRDefault="008730C9">
      <w:pPr>
        <w:pStyle w:val="Titre2"/>
      </w:pPr>
      <w:r>
        <w:t xml:space="preserve">Bloc 1 – Développer la partie </w:t>
      </w:r>
      <w:proofErr w:type="spellStart"/>
      <w:r>
        <w:t>front-end</w:t>
      </w:r>
      <w:proofErr w:type="spellEnd"/>
      <w:r>
        <w:t xml:space="preserve"> d'une application web ou web mobile sécurisée</w:t>
      </w:r>
    </w:p>
    <w:p w14:paraId="1180EB1C" w14:textId="77777777" w:rsidR="0036240B" w:rsidRDefault="008730C9">
      <w:pPr>
        <w:pStyle w:val="Paragraphedeliste"/>
        <w:numPr>
          <w:ilvl w:val="0"/>
          <w:numId w:val="7"/>
        </w:numPr>
      </w:pPr>
      <w:r>
        <w:t>Installer et configurer son environnement de travail en fonction du projet web ou web mobile</w:t>
      </w:r>
    </w:p>
    <w:p w14:paraId="19C85B21" w14:textId="77777777" w:rsidR="0036240B" w:rsidRDefault="008730C9">
      <w:pPr>
        <w:pStyle w:val="Paragraphedeliste"/>
        <w:numPr>
          <w:ilvl w:val="0"/>
          <w:numId w:val="4"/>
        </w:numPr>
      </w:pPr>
      <w:r>
        <w:t>Maquetter des interfaces utilisateur web ou web mobile</w:t>
      </w:r>
    </w:p>
    <w:p w14:paraId="365CBF2E" w14:textId="77777777" w:rsidR="0036240B" w:rsidRDefault="008730C9">
      <w:pPr>
        <w:pStyle w:val="Paragraphedeliste"/>
        <w:numPr>
          <w:ilvl w:val="0"/>
          <w:numId w:val="4"/>
        </w:numPr>
      </w:pPr>
      <w:r>
        <w:t>Réaliser des interfaces utilisateur statiques web ou web mobile</w:t>
      </w:r>
    </w:p>
    <w:p w14:paraId="1F1F1869" w14:textId="77777777" w:rsidR="0036240B" w:rsidRDefault="008730C9">
      <w:pPr>
        <w:pStyle w:val="Paragraphedeliste"/>
        <w:numPr>
          <w:ilvl w:val="0"/>
          <w:numId w:val="4"/>
        </w:numPr>
      </w:pPr>
      <w:r>
        <w:t>Développer la partie dynamique des interfaces utilisateur web ou web mobile</w:t>
      </w:r>
    </w:p>
    <w:p w14:paraId="06F83FAD" w14:textId="77777777" w:rsidR="0036240B" w:rsidRDefault="0036240B">
      <w:pPr>
        <w:spacing w:after="160"/>
      </w:pPr>
    </w:p>
    <w:p w14:paraId="7CAF86EB" w14:textId="77777777" w:rsidR="0036240B" w:rsidRDefault="008730C9">
      <w:pPr>
        <w:pStyle w:val="Titre2"/>
      </w:pPr>
      <w:r>
        <w:t xml:space="preserve">Bloc 2 – Développer la partie </w:t>
      </w:r>
      <w:proofErr w:type="spellStart"/>
      <w:r>
        <w:t>back-end</w:t>
      </w:r>
      <w:proofErr w:type="spellEnd"/>
      <w:r>
        <w:t xml:space="preserve"> d'une application web ou web mobile sécurisée</w:t>
      </w:r>
    </w:p>
    <w:p w14:paraId="74D7D29D" w14:textId="77777777" w:rsidR="0036240B" w:rsidRDefault="008730C9">
      <w:pPr>
        <w:pStyle w:val="Paragraphedeliste"/>
        <w:numPr>
          <w:ilvl w:val="0"/>
          <w:numId w:val="4"/>
        </w:numPr>
      </w:pPr>
      <w:r>
        <w:t>Mettre en place une base de données relationnelle</w:t>
      </w:r>
    </w:p>
    <w:p w14:paraId="16B7CAF2" w14:textId="77777777" w:rsidR="0036240B" w:rsidRDefault="008730C9">
      <w:pPr>
        <w:pStyle w:val="Paragraphedeliste"/>
        <w:numPr>
          <w:ilvl w:val="0"/>
          <w:numId w:val="4"/>
        </w:numPr>
      </w:pPr>
      <w:r>
        <w:t>Développer des composants d'accès aux données SQL et NoSQL</w:t>
      </w:r>
    </w:p>
    <w:p w14:paraId="23F16DC6" w14:textId="77777777" w:rsidR="0036240B" w:rsidRDefault="008730C9">
      <w:pPr>
        <w:pStyle w:val="Paragraphedeliste"/>
        <w:numPr>
          <w:ilvl w:val="0"/>
          <w:numId w:val="4"/>
        </w:numPr>
      </w:pPr>
      <w:r>
        <w:t>Développer des composants métier côté serveur</w:t>
      </w:r>
    </w:p>
    <w:p w14:paraId="000CFFD4" w14:textId="77777777" w:rsidR="0036240B" w:rsidRDefault="008730C9">
      <w:pPr>
        <w:pStyle w:val="Paragraphedeliste"/>
        <w:numPr>
          <w:ilvl w:val="0"/>
          <w:numId w:val="4"/>
        </w:numPr>
      </w:pPr>
      <w:r>
        <w:t>Documenter le déploiement d'une application dynamique web ou web mobile</w:t>
      </w:r>
    </w:p>
    <w:p w14:paraId="0DBF12A7" w14:textId="77777777" w:rsidR="0036240B" w:rsidRDefault="0036240B">
      <w:pPr>
        <w:spacing w:after="160"/>
      </w:pPr>
    </w:p>
    <w:p w14:paraId="763B51B4" w14:textId="77777777" w:rsidR="0036240B" w:rsidRDefault="008730C9">
      <w:pPr>
        <w:pStyle w:val="Titre2"/>
      </w:pPr>
      <w:r>
        <w:t>Compétences transversales</w:t>
      </w:r>
    </w:p>
    <w:p w14:paraId="5CBA675C" w14:textId="77777777" w:rsidR="0036240B" w:rsidRDefault="008730C9">
      <w:pPr>
        <w:pStyle w:val="Paragraphedeliste"/>
        <w:numPr>
          <w:ilvl w:val="0"/>
          <w:numId w:val="4"/>
        </w:numPr>
      </w:pPr>
      <w:r>
        <w:t>Communiquer en français et en anglais</w:t>
      </w:r>
    </w:p>
    <w:p w14:paraId="761C1DB1" w14:textId="77777777" w:rsidR="0036240B" w:rsidRDefault="008730C9">
      <w:pPr>
        <w:pStyle w:val="Paragraphedeliste"/>
        <w:numPr>
          <w:ilvl w:val="0"/>
          <w:numId w:val="4"/>
        </w:numPr>
      </w:pPr>
      <w:r>
        <w:t>Mettre en œuvre une démarche de résolution de problème</w:t>
      </w:r>
    </w:p>
    <w:p w14:paraId="2FAC175F" w14:textId="77777777" w:rsidR="0036240B" w:rsidRDefault="008730C9">
      <w:pPr>
        <w:pStyle w:val="Paragraphedeliste"/>
        <w:numPr>
          <w:ilvl w:val="0"/>
          <w:numId w:val="4"/>
        </w:numPr>
      </w:pPr>
      <w:r>
        <w:t>Apprendre en continu</w:t>
      </w:r>
    </w:p>
    <w:p w14:paraId="78096BF4" w14:textId="77777777" w:rsidR="0036240B" w:rsidRDefault="008730C9">
      <w:r>
        <w:br w:type="page"/>
      </w:r>
    </w:p>
    <w:p w14:paraId="1C7F64AE" w14:textId="77777777" w:rsidR="0036240B" w:rsidRDefault="008730C9">
      <w:pPr>
        <w:pStyle w:val="Titre1"/>
        <w:spacing w:before="0"/>
      </w:pPr>
      <w:r>
        <w:lastRenderedPageBreak/>
        <w:t>2. EXPRESSION DES BESOINS DU PROJET</w:t>
      </w:r>
    </w:p>
    <w:p w14:paraId="5E46368F"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Définissez clairement ce que le projet doit accomplir, à qui il est destiné, et ce qu'il ne fera pas.</w:t>
      </w:r>
    </w:p>
    <w:p w14:paraId="46A7F380" w14:textId="77777777" w:rsidR="0036240B" w:rsidRDefault="008730C9">
      <w:pPr>
        <w:pStyle w:val="Titre2"/>
      </w:pPr>
      <w:r>
        <w:t>2.1 Présentation générale du projet</w:t>
      </w:r>
    </w:p>
    <w:p w14:paraId="2BB879AE" w14:textId="0B3F41E4" w:rsidR="005F0196" w:rsidRDefault="008730C9">
      <w:pPr>
        <w:spacing w:after="160"/>
        <w:rPr>
          <w:i/>
          <w:iCs/>
          <w:color w:val="555555"/>
        </w:rPr>
      </w:pPr>
      <w:r>
        <w:rPr>
          <w:i/>
          <w:iCs/>
          <w:color w:val="555555"/>
        </w:rPr>
        <w:t>Décrivez le projet en quelques phrases : de quoi s'agit-il ? Quel problème résout-il ?</w:t>
      </w:r>
    </w:p>
    <w:p w14:paraId="14CF7709" w14:textId="77777777" w:rsidR="005F0196" w:rsidRDefault="005F0196">
      <w:pPr>
        <w:spacing w:after="160"/>
        <w:rPr>
          <w:i/>
          <w:iCs/>
          <w:color w:val="555555"/>
        </w:rPr>
      </w:pPr>
    </w:p>
    <w:p w14:paraId="4E5B62F7" w14:textId="77777777" w:rsidR="005F0196" w:rsidRDefault="005F0196" w:rsidP="005F0196">
      <w:pPr>
        <w:spacing w:after="160"/>
      </w:pPr>
      <w:r>
        <w:t>Le projet consiste à développer un site communautaire autour du jeu vidéo ARK.</w:t>
      </w:r>
    </w:p>
    <w:p w14:paraId="22F0765F" w14:textId="77777777" w:rsidR="005F0196" w:rsidRDefault="005F0196" w:rsidP="005F0196">
      <w:pPr>
        <w:spacing w:after="160"/>
      </w:pPr>
      <w:r>
        <w:t xml:space="preserve">Ce site a pour objectif de centraliser les informations importantes liées à la communauté </w:t>
      </w:r>
      <w:proofErr w:type="spellStart"/>
      <w:r>
        <w:t>BatArk</w:t>
      </w:r>
      <w:proofErr w:type="spellEnd"/>
      <w:r>
        <w:t xml:space="preserve"> et à son cluster de serveurs.</w:t>
      </w:r>
    </w:p>
    <w:p w14:paraId="7DF9EFC7" w14:textId="77777777" w:rsidR="005F0196" w:rsidRDefault="005F0196" w:rsidP="005F0196">
      <w:pPr>
        <w:spacing w:after="160"/>
      </w:pPr>
    </w:p>
    <w:p w14:paraId="7C59CC77" w14:textId="6D0700E3" w:rsidR="0036240B" w:rsidRDefault="005F0196" w:rsidP="007E15B0">
      <w:pPr>
        <w:spacing w:after="160"/>
      </w:pPr>
      <w:r>
        <w:t xml:space="preserve">Les joueurs pourront consulter les événements organisés </w:t>
      </w:r>
      <w:r w:rsidR="00D76BED">
        <w:t xml:space="preserve">pour et </w:t>
      </w:r>
      <w:r>
        <w:t>par la communauté, les règles de conduite</w:t>
      </w:r>
      <w:r w:rsidR="007E15B0">
        <w:t xml:space="preserve"> en jeux et sur le discord</w:t>
      </w:r>
      <w:r>
        <w:t>, ainsi que les paramètres des serveurs. Le site proposera également une boutique permettant aux utilisateurs connectés d’acheter des objets virtuels afin d’améliorer leur expérience de jeu.</w:t>
      </w:r>
    </w:p>
    <w:p w14:paraId="40B9E426" w14:textId="77777777" w:rsidR="007E15B0" w:rsidRDefault="007E15B0" w:rsidP="007E15B0">
      <w:pPr>
        <w:spacing w:after="160"/>
      </w:pPr>
    </w:p>
    <w:p w14:paraId="1C05DDA7" w14:textId="49B55A08" w:rsidR="0036240B" w:rsidRDefault="007E15B0">
      <w:r>
        <w:t xml:space="preserve">Le projet permet de rassembler au même endroit toutes les informations utiles pour les joueurs qui veulent rejoindre la communauté </w:t>
      </w:r>
      <w:proofErr w:type="spellStart"/>
      <w:r>
        <w:t>BatArk</w:t>
      </w:r>
      <w:proofErr w:type="spellEnd"/>
      <w:r>
        <w:t>. Comme le site peut être référencé sur des plateformes dédiées aux clusters ARK, il sert aussi de vitrine pour faire connaître la communauté et attirer de nouveaux joueurs.</w:t>
      </w:r>
    </w:p>
    <w:p w14:paraId="28152337" w14:textId="77777777" w:rsidR="0036240B" w:rsidRDefault="0036240B"/>
    <w:p w14:paraId="4DF4BCC3" w14:textId="77777777" w:rsidR="0036240B" w:rsidRDefault="008730C9">
      <w:pPr>
        <w:pStyle w:val="Titre2"/>
      </w:pPr>
      <w:r>
        <w:t>2.2 Public cible</w:t>
      </w:r>
    </w:p>
    <w:p w14:paraId="40FA5F21" w14:textId="77777777" w:rsidR="0036240B" w:rsidRDefault="008730C9">
      <w:pPr>
        <w:spacing w:after="160"/>
      </w:pPr>
      <w:r>
        <w:rPr>
          <w:i/>
          <w:iCs/>
          <w:color w:val="555555"/>
        </w:rPr>
        <w:t>Qui sont les utilisateurs finaux de l'application ? Quels sont leurs profils et besoins ?</w:t>
      </w:r>
    </w:p>
    <w:p w14:paraId="6ADE84D9" w14:textId="77777777" w:rsidR="007E15B0" w:rsidRPr="007E15B0" w:rsidRDefault="007E15B0" w:rsidP="007E15B0">
      <w:pPr>
        <w:suppressAutoHyphens w:val="0"/>
        <w:spacing w:before="100" w:beforeAutospacing="1" w:after="100" w:afterAutospacing="1"/>
        <w:rPr>
          <w:rFonts w:ascii="Times New Roman" w:eastAsia="Times New Roman" w:hAnsi="Times New Roman" w:cs="Times New Roman"/>
          <w:sz w:val="24"/>
          <w:szCs w:val="24"/>
          <w:lang w:eastAsia="fr-FR" w:bidi="ar-SA"/>
        </w:rPr>
      </w:pPr>
      <w:r w:rsidRPr="007E15B0">
        <w:rPr>
          <w:rFonts w:ascii="Times New Roman" w:eastAsia="Times New Roman" w:hAnsi="Times New Roman" w:cs="Times New Roman"/>
          <w:sz w:val="24"/>
          <w:szCs w:val="24"/>
          <w:lang w:eastAsia="fr-FR" w:bidi="ar-SA"/>
        </w:rPr>
        <w:t xml:space="preserve">Le site s’adresse principalement aux joueurs du jeu </w:t>
      </w:r>
      <w:r w:rsidRPr="007E15B0">
        <w:rPr>
          <w:rFonts w:ascii="Times New Roman" w:eastAsia="Times New Roman" w:hAnsi="Times New Roman" w:cs="Times New Roman"/>
          <w:b/>
          <w:bCs/>
          <w:sz w:val="24"/>
          <w:szCs w:val="24"/>
          <w:lang w:eastAsia="fr-FR" w:bidi="ar-SA"/>
        </w:rPr>
        <w:t>ARK</w:t>
      </w:r>
      <w:r w:rsidRPr="007E15B0">
        <w:rPr>
          <w:rFonts w:ascii="Times New Roman" w:eastAsia="Times New Roman" w:hAnsi="Times New Roman" w:cs="Times New Roman"/>
          <w:sz w:val="24"/>
          <w:szCs w:val="24"/>
          <w:lang w:eastAsia="fr-FR" w:bidi="ar-SA"/>
        </w:rPr>
        <w:t xml:space="preserve"> faisant partie de la communauté </w:t>
      </w:r>
      <w:proofErr w:type="spellStart"/>
      <w:r w:rsidRPr="007E15B0">
        <w:rPr>
          <w:rFonts w:ascii="Times New Roman" w:eastAsia="Times New Roman" w:hAnsi="Times New Roman" w:cs="Times New Roman"/>
          <w:b/>
          <w:bCs/>
          <w:sz w:val="24"/>
          <w:szCs w:val="24"/>
          <w:lang w:eastAsia="fr-FR" w:bidi="ar-SA"/>
        </w:rPr>
        <w:t>BatArk</w:t>
      </w:r>
      <w:proofErr w:type="spellEnd"/>
      <w:r w:rsidRPr="007E15B0">
        <w:rPr>
          <w:rFonts w:ascii="Times New Roman" w:eastAsia="Times New Roman" w:hAnsi="Times New Roman" w:cs="Times New Roman"/>
          <w:sz w:val="24"/>
          <w:szCs w:val="24"/>
          <w:lang w:eastAsia="fr-FR" w:bidi="ar-SA"/>
        </w:rPr>
        <w:t>, ou souhaitant la rejoindre.</w:t>
      </w:r>
    </w:p>
    <w:p w14:paraId="759B6EB1" w14:textId="77777777" w:rsidR="007E15B0" w:rsidRPr="007E15B0" w:rsidRDefault="007E15B0" w:rsidP="007E15B0">
      <w:pPr>
        <w:suppressAutoHyphens w:val="0"/>
        <w:spacing w:before="100" w:beforeAutospacing="1" w:after="100" w:afterAutospacing="1"/>
        <w:rPr>
          <w:rFonts w:ascii="Times New Roman" w:eastAsia="Times New Roman" w:hAnsi="Times New Roman" w:cs="Times New Roman"/>
          <w:sz w:val="24"/>
          <w:szCs w:val="24"/>
          <w:lang w:eastAsia="fr-FR" w:bidi="ar-SA"/>
        </w:rPr>
      </w:pPr>
      <w:r w:rsidRPr="007E15B0">
        <w:rPr>
          <w:rFonts w:ascii="Times New Roman" w:eastAsia="Times New Roman" w:hAnsi="Times New Roman" w:cs="Times New Roman"/>
          <w:sz w:val="24"/>
          <w:szCs w:val="24"/>
          <w:lang w:eastAsia="fr-FR" w:bidi="ar-SA"/>
        </w:rPr>
        <w:t>Les utilisateurs principaux sont :</w:t>
      </w:r>
    </w:p>
    <w:p w14:paraId="66F271DC" w14:textId="77777777" w:rsidR="007E15B0" w:rsidRPr="007E15B0" w:rsidRDefault="007E15B0" w:rsidP="007E15B0">
      <w:pPr>
        <w:numPr>
          <w:ilvl w:val="0"/>
          <w:numId w:val="9"/>
        </w:numPr>
        <w:suppressAutoHyphens w:val="0"/>
        <w:spacing w:before="100" w:beforeAutospacing="1" w:after="100" w:afterAutospacing="1"/>
        <w:rPr>
          <w:rFonts w:ascii="Times New Roman" w:eastAsia="Times New Roman" w:hAnsi="Times New Roman" w:cs="Times New Roman"/>
          <w:sz w:val="24"/>
          <w:szCs w:val="24"/>
          <w:lang w:eastAsia="fr-FR" w:bidi="ar-SA"/>
        </w:rPr>
      </w:pPr>
      <w:proofErr w:type="gramStart"/>
      <w:r w:rsidRPr="007E15B0">
        <w:rPr>
          <w:rFonts w:ascii="Times New Roman" w:eastAsia="Times New Roman" w:hAnsi="Times New Roman" w:cs="Times New Roman"/>
          <w:sz w:val="24"/>
          <w:szCs w:val="24"/>
          <w:lang w:eastAsia="fr-FR" w:bidi="ar-SA"/>
        </w:rPr>
        <w:t>les</w:t>
      </w:r>
      <w:proofErr w:type="gramEnd"/>
      <w:r w:rsidRPr="007E15B0">
        <w:rPr>
          <w:rFonts w:ascii="Times New Roman" w:eastAsia="Times New Roman" w:hAnsi="Times New Roman" w:cs="Times New Roman"/>
          <w:sz w:val="24"/>
          <w:szCs w:val="24"/>
          <w:lang w:eastAsia="fr-FR" w:bidi="ar-SA"/>
        </w:rPr>
        <w:t xml:space="preserve"> joueurs déjà présents sur les serveurs </w:t>
      </w:r>
      <w:proofErr w:type="spellStart"/>
      <w:r w:rsidRPr="007E15B0">
        <w:rPr>
          <w:rFonts w:ascii="Times New Roman" w:eastAsia="Times New Roman" w:hAnsi="Times New Roman" w:cs="Times New Roman"/>
          <w:sz w:val="24"/>
          <w:szCs w:val="24"/>
          <w:lang w:eastAsia="fr-FR" w:bidi="ar-SA"/>
        </w:rPr>
        <w:t>BatArk</w:t>
      </w:r>
      <w:proofErr w:type="spellEnd"/>
      <w:r w:rsidRPr="007E15B0">
        <w:rPr>
          <w:rFonts w:ascii="Times New Roman" w:eastAsia="Times New Roman" w:hAnsi="Times New Roman" w:cs="Times New Roman"/>
          <w:sz w:val="24"/>
          <w:szCs w:val="24"/>
          <w:lang w:eastAsia="fr-FR" w:bidi="ar-SA"/>
        </w:rPr>
        <w:t xml:space="preserve"> ; </w:t>
      </w:r>
    </w:p>
    <w:p w14:paraId="7E0704F9" w14:textId="77777777" w:rsidR="007E15B0" w:rsidRPr="007E15B0" w:rsidRDefault="007E15B0" w:rsidP="007E15B0">
      <w:pPr>
        <w:numPr>
          <w:ilvl w:val="0"/>
          <w:numId w:val="9"/>
        </w:numPr>
        <w:suppressAutoHyphens w:val="0"/>
        <w:spacing w:before="100" w:beforeAutospacing="1" w:after="100" w:afterAutospacing="1"/>
        <w:rPr>
          <w:rFonts w:ascii="Times New Roman" w:eastAsia="Times New Roman" w:hAnsi="Times New Roman" w:cs="Times New Roman"/>
          <w:sz w:val="24"/>
          <w:szCs w:val="24"/>
          <w:lang w:eastAsia="fr-FR" w:bidi="ar-SA"/>
        </w:rPr>
      </w:pPr>
      <w:proofErr w:type="gramStart"/>
      <w:r w:rsidRPr="007E15B0">
        <w:rPr>
          <w:rFonts w:ascii="Times New Roman" w:eastAsia="Times New Roman" w:hAnsi="Times New Roman" w:cs="Times New Roman"/>
          <w:sz w:val="24"/>
          <w:szCs w:val="24"/>
          <w:lang w:eastAsia="fr-FR" w:bidi="ar-SA"/>
        </w:rPr>
        <w:t>les</w:t>
      </w:r>
      <w:proofErr w:type="gramEnd"/>
      <w:r w:rsidRPr="007E15B0">
        <w:rPr>
          <w:rFonts w:ascii="Times New Roman" w:eastAsia="Times New Roman" w:hAnsi="Times New Roman" w:cs="Times New Roman"/>
          <w:sz w:val="24"/>
          <w:szCs w:val="24"/>
          <w:lang w:eastAsia="fr-FR" w:bidi="ar-SA"/>
        </w:rPr>
        <w:t xml:space="preserve"> nouveaux joueurs souhaitant obtenir des informations sur le cluster ; </w:t>
      </w:r>
    </w:p>
    <w:p w14:paraId="0E735F39" w14:textId="77777777" w:rsidR="007E15B0" w:rsidRPr="007E15B0" w:rsidRDefault="007E15B0" w:rsidP="007E15B0">
      <w:pPr>
        <w:numPr>
          <w:ilvl w:val="0"/>
          <w:numId w:val="9"/>
        </w:numPr>
        <w:suppressAutoHyphens w:val="0"/>
        <w:spacing w:before="100" w:beforeAutospacing="1" w:after="100" w:afterAutospacing="1"/>
        <w:rPr>
          <w:rFonts w:ascii="Times New Roman" w:eastAsia="Times New Roman" w:hAnsi="Times New Roman" w:cs="Times New Roman"/>
          <w:sz w:val="24"/>
          <w:szCs w:val="24"/>
          <w:lang w:eastAsia="fr-FR" w:bidi="ar-SA"/>
        </w:rPr>
      </w:pPr>
      <w:proofErr w:type="gramStart"/>
      <w:r w:rsidRPr="007E15B0">
        <w:rPr>
          <w:rFonts w:ascii="Times New Roman" w:eastAsia="Times New Roman" w:hAnsi="Times New Roman" w:cs="Times New Roman"/>
          <w:sz w:val="24"/>
          <w:szCs w:val="24"/>
          <w:lang w:eastAsia="fr-FR" w:bidi="ar-SA"/>
        </w:rPr>
        <w:t>les</w:t>
      </w:r>
      <w:proofErr w:type="gramEnd"/>
      <w:r w:rsidRPr="007E15B0">
        <w:rPr>
          <w:rFonts w:ascii="Times New Roman" w:eastAsia="Times New Roman" w:hAnsi="Times New Roman" w:cs="Times New Roman"/>
          <w:sz w:val="24"/>
          <w:szCs w:val="24"/>
          <w:lang w:eastAsia="fr-FR" w:bidi="ar-SA"/>
        </w:rPr>
        <w:t xml:space="preserve"> administrateurs, qui doivent pouvoir gérer le contenu du site. </w:t>
      </w:r>
    </w:p>
    <w:p w14:paraId="7B18B4E4" w14:textId="0B3A6348" w:rsidR="007E15B0" w:rsidRPr="007E15B0" w:rsidRDefault="007E15B0" w:rsidP="007E15B0">
      <w:pPr>
        <w:suppressAutoHyphens w:val="0"/>
        <w:spacing w:before="100" w:beforeAutospacing="1" w:after="100" w:afterAutospacing="1"/>
        <w:rPr>
          <w:rFonts w:ascii="Times New Roman" w:eastAsia="Times New Roman" w:hAnsi="Times New Roman" w:cs="Times New Roman"/>
          <w:sz w:val="24"/>
          <w:szCs w:val="24"/>
          <w:lang w:eastAsia="fr-FR" w:bidi="ar-SA"/>
        </w:rPr>
      </w:pPr>
      <w:r w:rsidRPr="007E15B0">
        <w:rPr>
          <w:rFonts w:ascii="Times New Roman" w:eastAsia="Times New Roman" w:hAnsi="Times New Roman" w:cs="Times New Roman"/>
          <w:sz w:val="24"/>
          <w:szCs w:val="24"/>
          <w:lang w:eastAsia="fr-FR" w:bidi="ar-SA"/>
        </w:rPr>
        <w:t>Le site reste accessible à tous les visiteurs, mais certaines fonctionnalités, comme l’achat d’objets virtuels, nécessitent la création d’un compte utilisateur.</w:t>
      </w:r>
    </w:p>
    <w:p w14:paraId="60204A1B" w14:textId="77777777" w:rsidR="0036240B" w:rsidRDefault="0036240B"/>
    <w:p w14:paraId="51C7D4D6" w14:textId="77777777" w:rsidR="0036240B" w:rsidRDefault="0036240B"/>
    <w:p w14:paraId="7A3CE636" w14:textId="77777777" w:rsidR="0036240B" w:rsidRDefault="008730C9">
      <w:pPr>
        <w:pStyle w:val="Titre2"/>
      </w:pPr>
      <w:r>
        <w:t>2.3 Objectifs du projet</w:t>
      </w:r>
    </w:p>
    <w:p w14:paraId="0D58A8F8" w14:textId="77777777" w:rsidR="0036240B" w:rsidRDefault="008730C9">
      <w:pPr>
        <w:spacing w:after="160"/>
      </w:pPr>
      <w:r>
        <w:rPr>
          <w:i/>
          <w:iCs/>
          <w:color w:val="555555"/>
        </w:rPr>
        <w:t>Listez les objectifs principaux à atteindre.</w:t>
      </w:r>
    </w:p>
    <w:p w14:paraId="1561E144" w14:textId="6FC9F12D" w:rsidR="004A1833" w:rsidRPr="007E15B0" w:rsidRDefault="007E15B0" w:rsidP="007E15B0">
      <w:pPr>
        <w:suppressAutoHyphens w:val="0"/>
        <w:spacing w:before="100" w:beforeAutospacing="1" w:after="100" w:afterAutospacing="1"/>
        <w:rPr>
          <w:rFonts w:ascii="Times New Roman" w:eastAsia="Times New Roman" w:hAnsi="Times New Roman" w:cs="Times New Roman"/>
          <w:sz w:val="24"/>
          <w:szCs w:val="24"/>
          <w:lang w:eastAsia="fr-FR" w:bidi="ar-SA"/>
        </w:rPr>
      </w:pPr>
      <w:r w:rsidRPr="007E15B0">
        <w:rPr>
          <w:rFonts w:ascii="Times New Roman" w:eastAsia="Times New Roman" w:hAnsi="Times New Roman" w:cs="Times New Roman"/>
          <w:sz w:val="24"/>
          <w:szCs w:val="24"/>
          <w:lang w:eastAsia="fr-FR" w:bidi="ar-SA"/>
        </w:rPr>
        <w:t>Les objectifs principaux du projet sont les suivants</w:t>
      </w:r>
      <w:r w:rsidR="004A1833">
        <w:rPr>
          <w:rFonts w:ascii="Times New Roman" w:eastAsia="Times New Roman" w:hAnsi="Times New Roman" w:cs="Times New Roman"/>
          <w:sz w:val="24"/>
          <w:szCs w:val="24"/>
          <w:lang w:eastAsia="fr-FR" w:bidi="ar-SA"/>
        </w:rPr>
        <w:t> :</w:t>
      </w:r>
    </w:p>
    <w:p w14:paraId="6A29CB28" w14:textId="38A15F73" w:rsidR="007E15B0" w:rsidRPr="007E15B0" w:rsidRDefault="007E15B0" w:rsidP="007E15B0">
      <w:pPr>
        <w:numPr>
          <w:ilvl w:val="0"/>
          <w:numId w:val="10"/>
        </w:numPr>
        <w:suppressAutoHyphens w:val="0"/>
        <w:spacing w:before="100" w:beforeAutospacing="1" w:after="100" w:afterAutospacing="1"/>
        <w:rPr>
          <w:rFonts w:ascii="Times New Roman" w:eastAsia="Times New Roman" w:hAnsi="Times New Roman" w:cs="Times New Roman"/>
          <w:sz w:val="24"/>
          <w:szCs w:val="24"/>
          <w:lang w:eastAsia="fr-FR" w:bidi="ar-SA"/>
        </w:rPr>
      </w:pPr>
      <w:r w:rsidRPr="007E15B0">
        <w:rPr>
          <w:rFonts w:ascii="Times New Roman" w:eastAsia="Times New Roman" w:hAnsi="Times New Roman" w:cs="Times New Roman"/>
          <w:b/>
          <w:bCs/>
          <w:sz w:val="24"/>
          <w:szCs w:val="24"/>
          <w:lang w:eastAsia="fr-FR" w:bidi="ar-SA"/>
        </w:rPr>
        <w:lastRenderedPageBreak/>
        <w:t>Objectif 1 :</w:t>
      </w:r>
      <w:r w:rsidRPr="007E15B0">
        <w:rPr>
          <w:rFonts w:ascii="Times New Roman" w:eastAsia="Times New Roman" w:hAnsi="Times New Roman" w:cs="Times New Roman"/>
          <w:sz w:val="24"/>
          <w:szCs w:val="24"/>
          <w:lang w:eastAsia="fr-FR" w:bidi="ar-SA"/>
        </w:rPr>
        <w:t xml:space="preserve"> créer un site clair, agréable à utiliser et adapté à la communauté </w:t>
      </w:r>
      <w:proofErr w:type="spellStart"/>
      <w:r w:rsidRPr="007E15B0">
        <w:rPr>
          <w:rFonts w:ascii="Times New Roman" w:eastAsia="Times New Roman" w:hAnsi="Times New Roman" w:cs="Times New Roman"/>
          <w:sz w:val="24"/>
          <w:szCs w:val="24"/>
          <w:lang w:eastAsia="fr-FR" w:bidi="ar-SA"/>
        </w:rPr>
        <w:t>BatArk</w:t>
      </w:r>
      <w:proofErr w:type="spellEnd"/>
      <w:r w:rsidRPr="007E15B0">
        <w:rPr>
          <w:rFonts w:ascii="Times New Roman" w:eastAsia="Times New Roman" w:hAnsi="Times New Roman" w:cs="Times New Roman"/>
          <w:sz w:val="24"/>
          <w:szCs w:val="24"/>
          <w:lang w:eastAsia="fr-FR" w:bidi="ar-SA"/>
        </w:rPr>
        <w:t>.</w:t>
      </w:r>
    </w:p>
    <w:p w14:paraId="2DC212EA" w14:textId="56ADB8DD" w:rsidR="007E15B0" w:rsidRPr="007E15B0" w:rsidRDefault="007E15B0" w:rsidP="007E15B0">
      <w:pPr>
        <w:numPr>
          <w:ilvl w:val="0"/>
          <w:numId w:val="10"/>
        </w:numPr>
        <w:suppressAutoHyphens w:val="0"/>
        <w:spacing w:before="100" w:beforeAutospacing="1" w:after="100" w:afterAutospacing="1"/>
        <w:rPr>
          <w:rFonts w:ascii="Times New Roman" w:eastAsia="Times New Roman" w:hAnsi="Times New Roman" w:cs="Times New Roman"/>
          <w:sz w:val="24"/>
          <w:szCs w:val="24"/>
          <w:lang w:eastAsia="fr-FR" w:bidi="ar-SA"/>
        </w:rPr>
      </w:pPr>
      <w:r w:rsidRPr="007E15B0">
        <w:rPr>
          <w:rFonts w:ascii="Times New Roman" w:eastAsia="Times New Roman" w:hAnsi="Times New Roman" w:cs="Times New Roman"/>
          <w:b/>
          <w:bCs/>
          <w:sz w:val="24"/>
          <w:szCs w:val="24"/>
          <w:lang w:eastAsia="fr-FR" w:bidi="ar-SA"/>
        </w:rPr>
        <w:t>Objectif 2 :</w:t>
      </w:r>
      <w:r w:rsidRPr="007E15B0">
        <w:rPr>
          <w:rFonts w:ascii="Times New Roman" w:eastAsia="Times New Roman" w:hAnsi="Times New Roman" w:cs="Times New Roman"/>
          <w:sz w:val="24"/>
          <w:szCs w:val="24"/>
          <w:lang w:eastAsia="fr-FR" w:bidi="ar-SA"/>
        </w:rPr>
        <w:t xml:space="preserve"> permettre aux visiteurs de consulter les informations importantes du cluster : événements, règles de conduite, paramètres serveurs</w:t>
      </w:r>
      <w:r w:rsidR="004A1833">
        <w:rPr>
          <w:rFonts w:ascii="Times New Roman" w:eastAsia="Times New Roman" w:hAnsi="Times New Roman" w:cs="Times New Roman"/>
          <w:sz w:val="24"/>
          <w:szCs w:val="24"/>
          <w:lang w:eastAsia="fr-FR" w:bidi="ar-SA"/>
        </w:rPr>
        <w:t>, boutique</w:t>
      </w:r>
      <w:r w:rsidRPr="007E15B0">
        <w:rPr>
          <w:rFonts w:ascii="Times New Roman" w:eastAsia="Times New Roman" w:hAnsi="Times New Roman" w:cs="Times New Roman"/>
          <w:sz w:val="24"/>
          <w:szCs w:val="24"/>
          <w:lang w:eastAsia="fr-FR" w:bidi="ar-SA"/>
        </w:rPr>
        <w:t xml:space="preserve"> et lien Discord. </w:t>
      </w:r>
    </w:p>
    <w:p w14:paraId="70548B74" w14:textId="6E000C56" w:rsidR="00F7009B" w:rsidRDefault="007E15B0" w:rsidP="00F7009B">
      <w:pPr>
        <w:numPr>
          <w:ilvl w:val="0"/>
          <w:numId w:val="10"/>
        </w:numPr>
        <w:suppressAutoHyphens w:val="0"/>
        <w:spacing w:before="100" w:beforeAutospacing="1" w:after="100" w:afterAutospacing="1"/>
        <w:rPr>
          <w:rFonts w:ascii="Times New Roman" w:eastAsia="Times New Roman" w:hAnsi="Times New Roman" w:cs="Times New Roman"/>
          <w:sz w:val="24"/>
          <w:szCs w:val="24"/>
          <w:lang w:eastAsia="fr-FR" w:bidi="ar-SA"/>
        </w:rPr>
      </w:pPr>
      <w:r w:rsidRPr="007E15B0">
        <w:rPr>
          <w:rFonts w:ascii="Times New Roman" w:eastAsia="Times New Roman" w:hAnsi="Times New Roman" w:cs="Times New Roman"/>
          <w:b/>
          <w:bCs/>
          <w:sz w:val="24"/>
          <w:szCs w:val="24"/>
          <w:lang w:eastAsia="fr-FR" w:bidi="ar-SA"/>
        </w:rPr>
        <w:t xml:space="preserve">Objectif </w:t>
      </w:r>
      <w:r w:rsidR="00F7009B">
        <w:rPr>
          <w:rFonts w:ascii="Times New Roman" w:eastAsia="Times New Roman" w:hAnsi="Times New Roman" w:cs="Times New Roman"/>
          <w:b/>
          <w:bCs/>
          <w:sz w:val="24"/>
          <w:szCs w:val="24"/>
          <w:lang w:eastAsia="fr-FR" w:bidi="ar-SA"/>
        </w:rPr>
        <w:t xml:space="preserve">3 </w:t>
      </w:r>
      <w:r w:rsidRPr="007E15B0">
        <w:rPr>
          <w:rFonts w:ascii="Times New Roman" w:eastAsia="Times New Roman" w:hAnsi="Times New Roman" w:cs="Times New Roman"/>
          <w:b/>
          <w:bCs/>
          <w:sz w:val="24"/>
          <w:szCs w:val="24"/>
          <w:lang w:eastAsia="fr-FR" w:bidi="ar-SA"/>
        </w:rPr>
        <w:t>:</w:t>
      </w:r>
      <w:r w:rsidRPr="007E15B0">
        <w:rPr>
          <w:rFonts w:ascii="Times New Roman" w:eastAsia="Times New Roman" w:hAnsi="Times New Roman" w:cs="Times New Roman"/>
          <w:sz w:val="24"/>
          <w:szCs w:val="24"/>
          <w:lang w:eastAsia="fr-FR" w:bidi="ar-SA"/>
        </w:rPr>
        <w:t xml:space="preserve"> mettre en place une boutique d’objets virtuels destinée à améliorer l’expérience de jeu des joueurs. </w:t>
      </w:r>
    </w:p>
    <w:p w14:paraId="39F31D68" w14:textId="7E9D41D8" w:rsidR="007E15B0" w:rsidRPr="00F7009B" w:rsidRDefault="00F7009B" w:rsidP="00F7009B">
      <w:pPr>
        <w:numPr>
          <w:ilvl w:val="0"/>
          <w:numId w:val="10"/>
        </w:numPr>
        <w:suppressAutoHyphens w:val="0"/>
        <w:spacing w:before="100" w:beforeAutospacing="1" w:after="100" w:afterAutospacing="1"/>
        <w:rPr>
          <w:rFonts w:ascii="Times New Roman" w:eastAsia="Times New Roman" w:hAnsi="Times New Roman" w:cs="Times New Roman"/>
          <w:sz w:val="24"/>
          <w:szCs w:val="24"/>
          <w:lang w:eastAsia="fr-FR" w:bidi="ar-SA"/>
        </w:rPr>
      </w:pPr>
      <w:r w:rsidRPr="007E15B0">
        <w:rPr>
          <w:rFonts w:ascii="Times New Roman" w:eastAsia="Times New Roman" w:hAnsi="Times New Roman" w:cs="Times New Roman"/>
          <w:b/>
          <w:bCs/>
          <w:sz w:val="24"/>
          <w:szCs w:val="24"/>
          <w:lang w:eastAsia="fr-FR" w:bidi="ar-SA"/>
        </w:rPr>
        <w:t xml:space="preserve">Objectif </w:t>
      </w:r>
      <w:r>
        <w:rPr>
          <w:rFonts w:ascii="Times New Roman" w:eastAsia="Times New Roman" w:hAnsi="Times New Roman" w:cs="Times New Roman"/>
          <w:b/>
          <w:bCs/>
          <w:sz w:val="24"/>
          <w:szCs w:val="24"/>
          <w:lang w:eastAsia="fr-FR" w:bidi="ar-SA"/>
        </w:rPr>
        <w:t>4</w:t>
      </w:r>
      <w:r w:rsidRPr="007E15B0">
        <w:rPr>
          <w:rFonts w:ascii="Times New Roman" w:eastAsia="Times New Roman" w:hAnsi="Times New Roman" w:cs="Times New Roman"/>
          <w:b/>
          <w:bCs/>
          <w:sz w:val="24"/>
          <w:szCs w:val="24"/>
          <w:lang w:eastAsia="fr-FR" w:bidi="ar-SA"/>
        </w:rPr>
        <w:t xml:space="preserve"> :</w:t>
      </w:r>
      <w:r w:rsidRPr="007E15B0">
        <w:rPr>
          <w:rFonts w:ascii="Times New Roman" w:eastAsia="Times New Roman" w:hAnsi="Times New Roman" w:cs="Times New Roman"/>
          <w:sz w:val="24"/>
          <w:szCs w:val="24"/>
          <w:lang w:eastAsia="fr-FR" w:bidi="ar-SA"/>
        </w:rPr>
        <w:t xml:space="preserve"> permettre aux utilisateurs de créer un compte afin d’ajouter des articles dans un panier et de les payer. </w:t>
      </w:r>
    </w:p>
    <w:p w14:paraId="3EBBEA9C" w14:textId="77777777" w:rsidR="007E15B0" w:rsidRPr="007E15B0" w:rsidRDefault="007E15B0" w:rsidP="007E15B0">
      <w:pPr>
        <w:numPr>
          <w:ilvl w:val="0"/>
          <w:numId w:val="10"/>
        </w:numPr>
        <w:suppressAutoHyphens w:val="0"/>
        <w:spacing w:before="100" w:beforeAutospacing="1" w:after="100" w:afterAutospacing="1"/>
        <w:rPr>
          <w:rFonts w:ascii="Times New Roman" w:eastAsia="Times New Roman" w:hAnsi="Times New Roman" w:cs="Times New Roman"/>
          <w:sz w:val="24"/>
          <w:szCs w:val="24"/>
          <w:lang w:eastAsia="fr-FR" w:bidi="ar-SA"/>
        </w:rPr>
      </w:pPr>
      <w:r w:rsidRPr="007E15B0">
        <w:rPr>
          <w:rFonts w:ascii="Times New Roman" w:eastAsia="Times New Roman" w:hAnsi="Times New Roman" w:cs="Times New Roman"/>
          <w:b/>
          <w:bCs/>
          <w:sz w:val="24"/>
          <w:szCs w:val="24"/>
          <w:lang w:eastAsia="fr-FR" w:bidi="ar-SA"/>
        </w:rPr>
        <w:t>Objectif 5 :</w:t>
      </w:r>
      <w:r w:rsidRPr="007E15B0">
        <w:rPr>
          <w:rFonts w:ascii="Times New Roman" w:eastAsia="Times New Roman" w:hAnsi="Times New Roman" w:cs="Times New Roman"/>
          <w:sz w:val="24"/>
          <w:szCs w:val="24"/>
          <w:lang w:eastAsia="fr-FR" w:bidi="ar-SA"/>
        </w:rPr>
        <w:t xml:space="preserve"> fournir un espace d’administration permettant de gérer les événements, les articles de la boutique et les utilisateurs.</w:t>
      </w:r>
    </w:p>
    <w:p w14:paraId="1D5AD2D9" w14:textId="77777777" w:rsidR="0036240B" w:rsidRDefault="0036240B">
      <w:pPr>
        <w:spacing w:after="160"/>
      </w:pPr>
    </w:p>
    <w:p w14:paraId="405781DC" w14:textId="77777777" w:rsidR="0036240B" w:rsidRDefault="008730C9">
      <w:pPr>
        <w:pStyle w:val="Titre2"/>
      </w:pPr>
      <w:r>
        <w:t>2.4 Périmètre du projet (limites)</w:t>
      </w:r>
    </w:p>
    <w:p w14:paraId="781DA325" w14:textId="77777777" w:rsidR="0036240B" w:rsidRDefault="008730C9">
      <w:pPr>
        <w:spacing w:after="160"/>
      </w:pPr>
      <w:r>
        <w:rPr>
          <w:i/>
          <w:iCs/>
          <w:color w:val="555555"/>
        </w:rPr>
        <w:t>Précisez ce que le projet inclut ET ce qu'il exclut volontairement.</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4513"/>
        <w:gridCol w:w="4513"/>
      </w:tblGrid>
      <w:tr w:rsidR="0036240B" w14:paraId="0ED14DDB" w14:textId="77777777">
        <w:tc>
          <w:tcPr>
            <w:tcW w:w="4513" w:type="dxa"/>
            <w:tcBorders>
              <w:top w:val="single" w:sz="2" w:space="0" w:color="BBBBBB"/>
              <w:left w:val="single" w:sz="2" w:space="0" w:color="BBBBBB"/>
              <w:bottom w:val="single" w:sz="2" w:space="0" w:color="BBBBBB"/>
              <w:right w:val="single" w:sz="2" w:space="0" w:color="BBBBBB"/>
            </w:tcBorders>
            <w:shd w:val="clear" w:color="auto" w:fill="EAF4EA"/>
          </w:tcPr>
          <w:p w14:paraId="2408B48F" w14:textId="77777777" w:rsidR="0036240B" w:rsidRDefault="008730C9">
            <w:r>
              <w:rPr>
                <w:b/>
                <w:bCs/>
              </w:rPr>
              <w:t>✅ Dans le périmètre</w:t>
            </w:r>
          </w:p>
        </w:tc>
        <w:tc>
          <w:tcPr>
            <w:tcW w:w="4513" w:type="dxa"/>
            <w:tcBorders>
              <w:top w:val="single" w:sz="2" w:space="0" w:color="BBBBBB"/>
              <w:left w:val="single" w:sz="2" w:space="0" w:color="BBBBBB"/>
              <w:bottom w:val="single" w:sz="2" w:space="0" w:color="BBBBBB"/>
              <w:right w:val="single" w:sz="2" w:space="0" w:color="BBBBBB"/>
            </w:tcBorders>
            <w:shd w:val="clear" w:color="auto" w:fill="FAF0F0"/>
          </w:tcPr>
          <w:p w14:paraId="7D039DFF" w14:textId="77777777" w:rsidR="0036240B" w:rsidRDefault="008730C9">
            <w:r>
              <w:rPr>
                <w:b/>
                <w:bCs/>
              </w:rPr>
              <w:t>❌ Hors périmètre</w:t>
            </w:r>
          </w:p>
        </w:tc>
      </w:tr>
      <w:tr w:rsidR="0036240B" w14:paraId="2B0C814B" w14:textId="77777777">
        <w:tc>
          <w:tcPr>
            <w:tcW w:w="4513" w:type="dxa"/>
            <w:tcBorders>
              <w:top w:val="single" w:sz="2" w:space="0" w:color="BBBBBB"/>
              <w:left w:val="single" w:sz="2" w:space="0" w:color="BBBBBB"/>
              <w:bottom w:val="single" w:sz="2" w:space="0" w:color="BBBBBB"/>
              <w:right w:val="single" w:sz="2" w:space="0" w:color="BBBBBB"/>
            </w:tcBorders>
          </w:tcPr>
          <w:p>
            <w:r>
              <w:t>Page d'accueil avec présentation du cluster</w:t>
            </w:r>
          </w:p>
        </w:tc>
        <w:tc>
          <w:tcPr>
            <w:tcW w:w="4513" w:type="dxa"/>
            <w:tcBorders>
              <w:top w:val="single" w:sz="2" w:space="0" w:color="BBBBBB"/>
              <w:left w:val="single" w:sz="2" w:space="0" w:color="BBBBBB"/>
              <w:bottom w:val="single" w:sz="2" w:space="0" w:color="BBBBBB"/>
              <w:right w:val="single" w:sz="2" w:space="0" w:color="BBBBBB"/>
            </w:tcBorders>
          </w:tcPr>
          <w:p>
            <w:r>
              <w:t>Système de messagerie / tchat interne</w:t>
            </w:r>
          </w:p>
        </w:tc>
      </w:tr>
    </w:tbl>
    <w:p w14:paraId="19C8D6F1" w14:textId="77777777" w:rsidR="0036240B" w:rsidRDefault="0036240B">
      <w:pPr>
        <w:spacing w:after="160"/>
      </w:pPr>
    </w:p>
    <w:p w14:paraId="48EA93F9" w14:textId="77777777" w:rsidR="0036240B" w:rsidRDefault="008730C9">
      <w:pPr>
        <w:pStyle w:val="Titre2"/>
      </w:pPr>
      <w:r>
        <w:t>2.5 Contraintes identifiées</w:t>
      </w:r>
    </w:p>
    <w:p w14:paraId="6A3B88AD" w14:textId="77777777" w:rsidR="0036240B" w:rsidRDefault="008730C9">
      <w:pPr>
        <w:spacing w:after="160"/>
      </w:pPr>
      <w:r>
        <w:rPr>
          <w:i/>
          <w:iCs/>
          <w:color w:val="555555"/>
        </w:rPr>
        <w:t>Contraintes techniques, de temps, de sécurité, d'accessibilité, RGPD…</w:t>
      </w:r>
    </w:p>
    <w:p w14:paraId="1D918FD1" w14:textId="1D055F3F" w:rsidR="004A1833" w:rsidRPr="0006538F" w:rsidRDefault="004A1833" w:rsidP="004A1833">
      <w:pPr>
        <w:suppressAutoHyphens w:val="0"/>
        <w:spacing w:before="100" w:beforeAutospacing="1" w:after="100" w:afterAutospacing="1"/>
        <w:rPr>
          <w:rFonts w:ascii="Times New Roman" w:eastAsia="Times New Roman" w:hAnsi="Times New Roman" w:cs="Times New Roman"/>
          <w:sz w:val="24"/>
          <w:szCs w:val="24"/>
          <w:highlight w:val="green"/>
          <w:lang w:eastAsia="fr-FR" w:bidi="ar-SA"/>
        </w:rPr>
      </w:pPr>
      <w:r w:rsidRPr="0006538F">
        <w:rPr>
          <w:rFonts w:ascii="Times New Roman" w:eastAsia="Times New Roman" w:hAnsi="Times New Roman" w:cs="Times New Roman"/>
          <w:sz w:val="24"/>
          <w:szCs w:val="24"/>
          <w:highlight w:val="green"/>
          <w:lang w:eastAsia="fr-FR" w:bidi="ar-SA"/>
        </w:rPr>
        <w:t>Les contraintes principales du projet sont les suivantes :</w:t>
      </w:r>
      <w:r w:rsidR="0006538F">
        <w:rPr>
          <w:rFonts w:ascii="Times New Roman" w:eastAsia="Times New Roman" w:hAnsi="Times New Roman" w:cs="Times New Roman"/>
          <w:sz w:val="24"/>
          <w:szCs w:val="24"/>
          <w:highlight w:val="green"/>
          <w:lang w:eastAsia="fr-FR" w:bidi="ar-SA"/>
        </w:rPr>
        <w:t xml:space="preserve">              </w:t>
      </w:r>
      <w:proofErr w:type="spellStart"/>
      <w:r w:rsidR="0006538F">
        <w:rPr>
          <w:rFonts w:ascii="Times New Roman" w:eastAsia="Times New Roman" w:hAnsi="Times New Roman" w:cs="Times New Roman"/>
          <w:sz w:val="24"/>
          <w:szCs w:val="24"/>
          <w:highlight w:val="green"/>
          <w:lang w:eastAsia="fr-FR" w:bidi="ar-SA"/>
        </w:rPr>
        <w:t>boff</w:t>
      </w:r>
      <w:proofErr w:type="spellEnd"/>
      <w:r w:rsidR="0006538F">
        <w:rPr>
          <w:rFonts w:ascii="Times New Roman" w:eastAsia="Times New Roman" w:hAnsi="Times New Roman" w:cs="Times New Roman"/>
          <w:sz w:val="24"/>
          <w:szCs w:val="24"/>
          <w:highlight w:val="green"/>
          <w:lang w:eastAsia="fr-FR" w:bidi="ar-SA"/>
        </w:rPr>
        <w:t xml:space="preserve"> </w:t>
      </w:r>
      <w:proofErr w:type="spellStart"/>
      <w:r w:rsidR="0006538F">
        <w:rPr>
          <w:rFonts w:ascii="Times New Roman" w:eastAsia="Times New Roman" w:hAnsi="Times New Roman" w:cs="Times New Roman"/>
          <w:sz w:val="24"/>
          <w:szCs w:val="24"/>
          <w:highlight w:val="green"/>
          <w:lang w:eastAsia="fr-FR" w:bidi="ar-SA"/>
        </w:rPr>
        <w:t>boff</w:t>
      </w:r>
      <w:proofErr w:type="spellEnd"/>
    </w:p>
    <w:p w14:paraId="7446FEB1" w14:textId="77777777" w:rsidR="004A1833" w:rsidRPr="0006538F" w:rsidRDefault="004A1833" w:rsidP="004A1833">
      <w:pPr>
        <w:numPr>
          <w:ilvl w:val="0"/>
          <w:numId w:val="11"/>
        </w:numPr>
        <w:suppressAutoHyphens w:val="0"/>
        <w:spacing w:before="100" w:beforeAutospacing="1" w:after="100" w:afterAutospacing="1"/>
        <w:rPr>
          <w:rFonts w:ascii="Times New Roman" w:eastAsia="Times New Roman" w:hAnsi="Times New Roman" w:cs="Times New Roman"/>
          <w:sz w:val="24"/>
          <w:szCs w:val="24"/>
          <w:highlight w:val="green"/>
          <w:lang w:eastAsia="fr-FR" w:bidi="ar-SA"/>
        </w:rPr>
      </w:pPr>
      <w:r w:rsidRPr="0006538F">
        <w:rPr>
          <w:rFonts w:ascii="Times New Roman" w:eastAsia="Times New Roman" w:hAnsi="Times New Roman" w:cs="Times New Roman"/>
          <w:b/>
          <w:bCs/>
          <w:sz w:val="24"/>
          <w:szCs w:val="24"/>
          <w:highlight w:val="green"/>
          <w:lang w:eastAsia="fr-FR" w:bidi="ar-SA"/>
        </w:rPr>
        <w:t>Contrainte de temps :</w:t>
      </w:r>
      <w:r w:rsidRPr="0006538F">
        <w:rPr>
          <w:rFonts w:ascii="Times New Roman" w:eastAsia="Times New Roman" w:hAnsi="Times New Roman" w:cs="Times New Roman"/>
          <w:sz w:val="24"/>
          <w:szCs w:val="24"/>
          <w:highlight w:val="green"/>
          <w:lang w:eastAsia="fr-FR" w:bidi="ar-SA"/>
        </w:rPr>
        <w:t xml:space="preserve"> le projet doit être réalisé dans un délai limité, ce qui impose de prioriser les fonctionnalités essentielles. </w:t>
      </w:r>
    </w:p>
    <w:p w14:paraId="62A5CE3A" w14:textId="77777777" w:rsidR="004A1833" w:rsidRPr="0006538F" w:rsidRDefault="004A1833" w:rsidP="004A1833">
      <w:pPr>
        <w:numPr>
          <w:ilvl w:val="0"/>
          <w:numId w:val="11"/>
        </w:numPr>
        <w:suppressAutoHyphens w:val="0"/>
        <w:spacing w:before="100" w:beforeAutospacing="1" w:after="100" w:afterAutospacing="1"/>
        <w:rPr>
          <w:rFonts w:ascii="Times New Roman" w:eastAsia="Times New Roman" w:hAnsi="Times New Roman" w:cs="Times New Roman"/>
          <w:sz w:val="24"/>
          <w:szCs w:val="24"/>
          <w:highlight w:val="green"/>
          <w:lang w:eastAsia="fr-FR" w:bidi="ar-SA"/>
        </w:rPr>
      </w:pPr>
      <w:r w:rsidRPr="0006538F">
        <w:rPr>
          <w:rFonts w:ascii="Times New Roman" w:eastAsia="Times New Roman" w:hAnsi="Times New Roman" w:cs="Times New Roman"/>
          <w:b/>
          <w:bCs/>
          <w:sz w:val="24"/>
          <w:szCs w:val="24"/>
          <w:highlight w:val="green"/>
          <w:lang w:eastAsia="fr-FR" w:bidi="ar-SA"/>
        </w:rPr>
        <w:t>Contrainte technique :</w:t>
      </w:r>
      <w:r w:rsidRPr="0006538F">
        <w:rPr>
          <w:rFonts w:ascii="Times New Roman" w:eastAsia="Times New Roman" w:hAnsi="Times New Roman" w:cs="Times New Roman"/>
          <w:sz w:val="24"/>
          <w:szCs w:val="24"/>
          <w:highlight w:val="green"/>
          <w:lang w:eastAsia="fr-FR" w:bidi="ar-SA"/>
        </w:rPr>
        <w:t xml:space="preserve"> le projet est développé par un seul créateur, ce qui nécessite de garder une architecture simple, lisible et maintenable. </w:t>
      </w:r>
    </w:p>
    <w:p w14:paraId="0DE55FB7" w14:textId="33959E63" w:rsidR="004A1833" w:rsidRPr="0006538F" w:rsidRDefault="004A1833" w:rsidP="004A1833">
      <w:pPr>
        <w:numPr>
          <w:ilvl w:val="0"/>
          <w:numId w:val="11"/>
        </w:numPr>
        <w:suppressAutoHyphens w:val="0"/>
        <w:spacing w:before="100" w:beforeAutospacing="1" w:after="100" w:afterAutospacing="1"/>
        <w:rPr>
          <w:rFonts w:ascii="Times New Roman" w:eastAsia="Times New Roman" w:hAnsi="Times New Roman" w:cs="Times New Roman"/>
          <w:sz w:val="24"/>
          <w:szCs w:val="24"/>
          <w:highlight w:val="green"/>
          <w:lang w:eastAsia="fr-FR" w:bidi="ar-SA"/>
        </w:rPr>
      </w:pPr>
      <w:r w:rsidRPr="0006538F">
        <w:rPr>
          <w:rFonts w:ascii="Times New Roman" w:eastAsia="Times New Roman" w:hAnsi="Times New Roman" w:cs="Times New Roman"/>
          <w:b/>
          <w:bCs/>
          <w:sz w:val="24"/>
          <w:szCs w:val="24"/>
          <w:highlight w:val="green"/>
          <w:lang w:eastAsia="fr-FR" w:bidi="ar-SA"/>
        </w:rPr>
        <w:t>Contrainte de sécurité :</w:t>
      </w:r>
      <w:r w:rsidRPr="0006538F">
        <w:rPr>
          <w:rFonts w:ascii="Times New Roman" w:eastAsia="Times New Roman" w:hAnsi="Times New Roman" w:cs="Times New Roman"/>
          <w:sz w:val="24"/>
          <w:szCs w:val="24"/>
          <w:highlight w:val="green"/>
          <w:lang w:eastAsia="fr-FR" w:bidi="ar-SA"/>
        </w:rPr>
        <w:t xml:space="preserve"> les comptes utilisateurs, le panier, l’espace administrateur et le paiement doivent être protégés.</w:t>
      </w:r>
    </w:p>
    <w:p w14:paraId="0DEA0A91" w14:textId="1743F232" w:rsidR="004A1833" w:rsidRPr="004A1833" w:rsidRDefault="004A1833" w:rsidP="004A1833">
      <w:pPr>
        <w:numPr>
          <w:ilvl w:val="0"/>
          <w:numId w:val="11"/>
        </w:numPr>
        <w:suppressAutoHyphens w:val="0"/>
        <w:spacing w:before="100" w:beforeAutospacing="1" w:after="100" w:afterAutospacing="1"/>
        <w:rPr>
          <w:rFonts w:ascii="Times New Roman" w:eastAsia="Times New Roman" w:hAnsi="Times New Roman" w:cs="Times New Roman"/>
          <w:sz w:val="24"/>
          <w:szCs w:val="24"/>
          <w:lang w:eastAsia="fr-FR" w:bidi="ar-SA"/>
        </w:rPr>
      </w:pPr>
      <w:r w:rsidRPr="0006538F">
        <w:rPr>
          <w:rStyle w:val="lev"/>
          <w:highlight w:val="green"/>
        </w:rPr>
        <w:t>Contrainte d’accessibilité :</w:t>
      </w:r>
      <w:r w:rsidRPr="0006538F">
        <w:rPr>
          <w:highlight w:val="green"/>
        </w:rPr>
        <w:t xml:space="preserve"> l’i</w:t>
      </w:r>
      <w:r>
        <w:t>nterface doit rester claire, lisible et utilisable sur ordinateur comme sur mobile.</w:t>
      </w:r>
    </w:p>
    <w:p w14:paraId="47AAC24F" w14:textId="77777777" w:rsidR="0036240B" w:rsidRDefault="008730C9">
      <w:pPr>
        <w:pStyle w:val="Titre1"/>
        <w:spacing w:before="0"/>
      </w:pPr>
      <w:r>
        <w:t>3. ENVIRONNEMENT TECHNIQUE</w:t>
      </w:r>
    </w:p>
    <w:p w14:paraId="7CED3A1F"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Décrivez l'ensemble des outils, langages, </w:t>
      </w:r>
      <w:proofErr w:type="spellStart"/>
      <w:r>
        <w:rPr>
          <w:i/>
          <w:iCs/>
          <w:color w:val="666666"/>
          <w:sz w:val="20"/>
          <w:szCs w:val="20"/>
        </w:rPr>
        <w:t>frameworks</w:t>
      </w:r>
      <w:proofErr w:type="spellEnd"/>
      <w:r>
        <w:rPr>
          <w:i/>
          <w:iCs/>
          <w:color w:val="666666"/>
          <w:sz w:val="20"/>
          <w:szCs w:val="20"/>
        </w:rPr>
        <w:t xml:space="preserve"> et services utilisés dans ce projet.</w:t>
      </w:r>
    </w:p>
    <w:p w14:paraId="33DBA6E8" w14:textId="77777777" w:rsidR="0036240B" w:rsidRDefault="008730C9">
      <w:pPr>
        <w:pStyle w:val="Titre2"/>
      </w:pPr>
      <w:r>
        <w:t>3.1 Environnement de développement</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706"/>
        <w:gridCol w:w="2708"/>
        <w:gridCol w:w="3612"/>
      </w:tblGrid>
      <w:tr w:rsidR="0036240B" w14:paraId="7DA4ABB4" w14:textId="77777777">
        <w:tc>
          <w:tcPr>
            <w:tcW w:w="2706" w:type="dxa"/>
            <w:tcBorders>
              <w:top w:val="single" w:sz="2" w:space="0" w:color="BBBBBB"/>
              <w:left w:val="single" w:sz="2" w:space="0" w:color="BBBBBB"/>
              <w:bottom w:val="single" w:sz="2" w:space="0" w:color="BBBBBB"/>
              <w:right w:val="single" w:sz="2" w:space="0" w:color="BBBBBB"/>
            </w:tcBorders>
            <w:shd w:val="clear" w:color="auto" w:fill="EEEEEE"/>
          </w:tcPr>
          <w:p w14:paraId="0C9EDEA3" w14:textId="77777777" w:rsidR="0036240B" w:rsidRDefault="008730C9">
            <w:r>
              <w:rPr>
                <w:b/>
                <w:bCs/>
              </w:rPr>
              <w:t>Catégorie</w:t>
            </w:r>
          </w:p>
        </w:tc>
        <w:tc>
          <w:tcPr>
            <w:tcW w:w="2708" w:type="dxa"/>
            <w:tcBorders>
              <w:top w:val="single" w:sz="2" w:space="0" w:color="BBBBBB"/>
              <w:left w:val="single" w:sz="2" w:space="0" w:color="BBBBBB"/>
              <w:bottom w:val="single" w:sz="2" w:space="0" w:color="BBBBBB"/>
              <w:right w:val="single" w:sz="2" w:space="0" w:color="BBBBBB"/>
            </w:tcBorders>
            <w:shd w:val="clear" w:color="auto" w:fill="EEEEEE"/>
          </w:tcPr>
          <w:p w14:paraId="45CFCA36" w14:textId="77777777" w:rsidR="0036240B" w:rsidRDefault="008730C9">
            <w:r>
              <w:rPr>
                <w:b/>
                <w:bCs/>
              </w:rPr>
              <w:t>Outil / Technologie</w:t>
            </w:r>
          </w:p>
        </w:tc>
        <w:tc>
          <w:tcPr>
            <w:tcW w:w="3612" w:type="dxa"/>
            <w:tcBorders>
              <w:top w:val="single" w:sz="2" w:space="0" w:color="BBBBBB"/>
              <w:left w:val="single" w:sz="2" w:space="0" w:color="BBBBBB"/>
              <w:bottom w:val="single" w:sz="2" w:space="0" w:color="BBBBBB"/>
              <w:right w:val="single" w:sz="2" w:space="0" w:color="BBBBBB"/>
            </w:tcBorders>
            <w:shd w:val="clear" w:color="auto" w:fill="EEEEEE"/>
          </w:tcPr>
          <w:p w14:paraId="4F8D5FE5" w14:textId="77777777" w:rsidR="0036240B" w:rsidRDefault="008730C9">
            <w:r>
              <w:rPr>
                <w:b/>
                <w:bCs/>
              </w:rPr>
              <w:t>Version / Précision</w:t>
            </w:r>
          </w:p>
        </w:tc>
      </w:tr>
      <w:tr w:rsidR="0036240B" w14:paraId="1B97F0AF" w14:textId="77777777">
        <w:tc>
          <w:tcPr>
            <w:tcW w:w="2706" w:type="dxa"/>
            <w:tcBorders>
              <w:top w:val="single" w:sz="2" w:space="0" w:color="BBBBBB"/>
              <w:left w:val="single" w:sz="2" w:space="0" w:color="BBBBBB"/>
              <w:bottom w:val="single" w:sz="2" w:space="0" w:color="BBBBBB"/>
              <w:right w:val="single" w:sz="2" w:space="0" w:color="BBBBBB"/>
            </w:tcBorders>
          </w:tcPr>
          <w:p w14:paraId="315C1E97" w14:textId="77777777" w:rsidR="0036240B" w:rsidRDefault="008730C9">
            <w:r>
              <w:t>Éditeur de code</w:t>
            </w:r>
          </w:p>
        </w:tc>
        <w:tc>
          <w:tcPr>
            <w:tcW w:w="2708" w:type="dxa"/>
            <w:tcBorders>
              <w:top w:val="single" w:sz="2" w:space="0" w:color="BBBBBB"/>
              <w:left w:val="single" w:sz="2" w:space="0" w:color="BBBBBB"/>
              <w:bottom w:val="single" w:sz="2" w:space="0" w:color="BBBBBB"/>
              <w:right w:val="single" w:sz="2" w:space="0" w:color="BBBBBB"/>
            </w:tcBorders>
          </w:tcPr>
          <w:p>
            <w:r>
              <w:t>VS Code</w:t>
            </w:r>
          </w:p>
        </w:tc>
        <w:tc>
          <w:tcPr>
            <w:tcW w:w="3612" w:type="dxa"/>
            <w:tcBorders>
              <w:top w:val="single" w:sz="2" w:space="0" w:color="BBBBBB"/>
              <w:left w:val="single" w:sz="2" w:space="0" w:color="BBBBBB"/>
              <w:bottom w:val="single" w:sz="2" w:space="0" w:color="BBBBBB"/>
              <w:right w:val="single" w:sz="2" w:space="0" w:color="BBBBBB"/>
            </w:tcBorders>
          </w:tcPr>
          <w:p>
            <w:r>
              <w:t>1.90+ avec extensions PHP Intelephense, Twig Language</w:t>
            </w:r>
          </w:p>
        </w:tc>
      </w:tr>
      <w:tr w:rsidR="0036240B" w14:paraId="660FE3E0" w14:textId="77777777">
        <w:tc>
          <w:tcPr>
            <w:tcW w:w="2706" w:type="dxa"/>
            <w:tcBorders>
              <w:top w:val="single" w:sz="2" w:space="0" w:color="BBBBBB"/>
              <w:left w:val="single" w:sz="2" w:space="0" w:color="BBBBBB"/>
              <w:bottom w:val="single" w:sz="2" w:space="0" w:color="BBBBBB"/>
              <w:right w:val="single" w:sz="2" w:space="0" w:color="BBBBBB"/>
            </w:tcBorders>
          </w:tcPr>
          <w:p w14:paraId="2EF92884" w14:textId="77777777" w:rsidR="0036240B" w:rsidRDefault="008730C9">
            <w:r>
              <w:t>Gestion de versions</w:t>
            </w:r>
          </w:p>
        </w:tc>
        <w:tc>
          <w:tcPr>
            <w:tcW w:w="2708" w:type="dxa"/>
            <w:tcBorders>
              <w:top w:val="single" w:sz="2" w:space="0" w:color="BBBBBB"/>
              <w:left w:val="single" w:sz="2" w:space="0" w:color="BBBBBB"/>
              <w:bottom w:val="single" w:sz="2" w:space="0" w:color="BBBBBB"/>
              <w:right w:val="single" w:sz="2" w:space="0" w:color="BBBBBB"/>
            </w:tcBorders>
          </w:tcPr>
          <w:p>
            <w:r>
              <w:t>Git, GitHub</w:t>
            </w:r>
          </w:p>
        </w:tc>
        <w:tc>
          <w:tcPr>
            <w:tcW w:w="3612" w:type="dxa"/>
            <w:tcBorders>
              <w:top w:val="single" w:sz="2" w:space="0" w:color="BBBBBB"/>
              <w:left w:val="single" w:sz="2" w:space="0" w:color="BBBBBB"/>
              <w:bottom w:val="single" w:sz="2" w:space="0" w:color="BBBBBB"/>
              <w:right w:val="single" w:sz="2" w:space="0" w:color="BBBBBB"/>
            </w:tcBorders>
          </w:tcPr>
          <w:p>
            <w:r>
              <w:t>Git 2.x – dépôt hébergé sur GitHub</w:t>
            </w:r>
          </w:p>
        </w:tc>
      </w:tr>
      <w:tr w:rsidR="0036240B" w14:paraId="0F813BEA" w14:textId="77777777">
        <w:tc>
          <w:tcPr>
            <w:tcW w:w="2706" w:type="dxa"/>
            <w:tcBorders>
              <w:top w:val="single" w:sz="2" w:space="0" w:color="BBBBBB"/>
              <w:left w:val="single" w:sz="2" w:space="0" w:color="BBBBBB"/>
              <w:bottom w:val="single" w:sz="2" w:space="0" w:color="BBBBBB"/>
              <w:right w:val="single" w:sz="2" w:space="0" w:color="BBBBBB"/>
            </w:tcBorders>
          </w:tcPr>
          <w:p w14:paraId="0AA5F8D9" w14:textId="77777777" w:rsidR="0036240B" w:rsidRDefault="008730C9">
            <w:r>
              <w:t>Conteneurisation</w:t>
            </w:r>
          </w:p>
        </w:tc>
        <w:tc>
          <w:tcPr>
            <w:tcW w:w="2708" w:type="dxa"/>
            <w:tcBorders>
              <w:top w:val="single" w:sz="2" w:space="0" w:color="BBBBBB"/>
              <w:left w:val="single" w:sz="2" w:space="0" w:color="BBBBBB"/>
              <w:bottom w:val="single" w:sz="2" w:space="0" w:color="BBBBBB"/>
              <w:right w:val="single" w:sz="2" w:space="0" w:color="BBBBBB"/>
            </w:tcBorders>
          </w:tcPr>
          <w:p>
            <w:r>
              <w:t>Docker, Docker Compose</w:t>
            </w:r>
          </w:p>
        </w:tc>
        <w:tc>
          <w:tcPr>
            <w:tcW w:w="3612" w:type="dxa"/>
            <w:tcBorders>
              <w:top w:val="single" w:sz="2" w:space="0" w:color="BBBBBB"/>
              <w:left w:val="single" w:sz="2" w:space="0" w:color="BBBBBB"/>
              <w:bottom w:val="single" w:sz="2" w:space="0" w:color="BBBBBB"/>
              <w:right w:val="single" w:sz="2" w:space="0" w:color="BBBBBB"/>
            </w:tcBorders>
          </w:tcPr>
          <w:p>
            <w:r>
              <w:t>Docker 25+ / Compose v2 – PHP, Nginx, MySQL, PhpMyAdmin</w:t>
            </w:r>
          </w:p>
        </w:tc>
      </w:tr>
      <w:tr w:rsidR="0036240B" w14:paraId="6158B3B1" w14:textId="77777777">
        <w:tc>
          <w:tcPr>
            <w:tcW w:w="2706" w:type="dxa"/>
            <w:tcBorders>
              <w:top w:val="single" w:sz="2" w:space="0" w:color="BBBBBB"/>
              <w:left w:val="single" w:sz="2" w:space="0" w:color="BBBBBB"/>
              <w:bottom w:val="single" w:sz="2" w:space="0" w:color="BBBBBB"/>
              <w:right w:val="single" w:sz="2" w:space="0" w:color="BBBBBB"/>
            </w:tcBorders>
          </w:tcPr>
          <w:p w14:paraId="6BE43009" w14:textId="77777777" w:rsidR="0036240B" w:rsidRDefault="008730C9">
            <w:r>
              <w:lastRenderedPageBreak/>
              <w:t xml:space="preserve">Langages </w:t>
            </w:r>
            <w:proofErr w:type="spellStart"/>
            <w:r>
              <w:t>front-end</w:t>
            </w:r>
            <w:proofErr w:type="spellEnd"/>
          </w:p>
        </w:tc>
        <w:tc>
          <w:tcPr>
            <w:tcW w:w="2708" w:type="dxa"/>
            <w:tcBorders>
              <w:top w:val="single" w:sz="2" w:space="0" w:color="BBBBBB"/>
              <w:left w:val="single" w:sz="2" w:space="0" w:color="BBBBBB"/>
              <w:bottom w:val="single" w:sz="2" w:space="0" w:color="BBBBBB"/>
              <w:right w:val="single" w:sz="2" w:space="0" w:color="BBBBBB"/>
            </w:tcBorders>
          </w:tcPr>
          <w:p>
            <w:r>
              <w:t>HTML5, CSS3, JavaScript</w:t>
            </w:r>
          </w:p>
        </w:tc>
        <w:tc>
          <w:tcPr>
            <w:tcW w:w="3612" w:type="dxa"/>
            <w:tcBorders>
              <w:top w:val="single" w:sz="2" w:space="0" w:color="BBBBBB"/>
              <w:left w:val="single" w:sz="2" w:space="0" w:color="BBBBBB"/>
              <w:bottom w:val="single" w:sz="2" w:space="0" w:color="BBBBBB"/>
              <w:right w:val="single" w:sz="2" w:space="0" w:color="BBBBBB"/>
            </w:tcBorders>
          </w:tcPr>
          <w:p>
            <w:r>
              <w:t>ES6+ – pas de bundler, via AssetMapper Symfony</w:t>
            </w:r>
          </w:p>
        </w:tc>
      </w:tr>
      <w:tr w:rsidR="0036240B" w14:paraId="3CBA981E" w14:textId="77777777">
        <w:tc>
          <w:tcPr>
            <w:tcW w:w="2706" w:type="dxa"/>
            <w:tcBorders>
              <w:top w:val="single" w:sz="2" w:space="0" w:color="BBBBBB"/>
              <w:left w:val="single" w:sz="2" w:space="0" w:color="BBBBBB"/>
              <w:bottom w:val="single" w:sz="2" w:space="0" w:color="BBBBBB"/>
              <w:right w:val="single" w:sz="2" w:space="0" w:color="BBBBBB"/>
            </w:tcBorders>
          </w:tcPr>
          <w:p w14:paraId="22F287F6" w14:textId="77777777" w:rsidR="0036240B" w:rsidRDefault="008730C9">
            <w:r>
              <w:t xml:space="preserve">Framework </w:t>
            </w:r>
            <w:proofErr w:type="spellStart"/>
            <w:r>
              <w:t>front-end</w:t>
            </w:r>
            <w:proofErr w:type="spellEnd"/>
          </w:p>
        </w:tc>
        <w:tc>
          <w:tcPr>
            <w:tcW w:w="2708" w:type="dxa"/>
            <w:tcBorders>
              <w:top w:val="single" w:sz="2" w:space="0" w:color="BBBBBB"/>
              <w:left w:val="single" w:sz="2" w:space="0" w:color="BBBBBB"/>
              <w:bottom w:val="single" w:sz="2" w:space="0" w:color="BBBBBB"/>
              <w:right w:val="single" w:sz="2" w:space="0" w:color="BBBBBB"/>
            </w:tcBorders>
          </w:tcPr>
          <w:p>
            <w:r>
              <w:t>Bootstrap 5, Twig</w:t>
            </w:r>
          </w:p>
        </w:tc>
        <w:tc>
          <w:tcPr>
            <w:tcW w:w="3612" w:type="dxa"/>
            <w:tcBorders>
              <w:top w:val="single" w:sz="2" w:space="0" w:color="BBBBBB"/>
              <w:left w:val="single" w:sz="2" w:space="0" w:color="BBBBBB"/>
              <w:bottom w:val="single" w:sz="2" w:space="0" w:color="BBBBBB"/>
              <w:right w:val="single" w:sz="2" w:space="0" w:color="BBBBBB"/>
            </w:tcBorders>
          </w:tcPr>
          <w:p>
            <w:r>
              <w:t>Bootstrap 5.3 – moteur de templates Twig intégré à Symfony</w:t>
            </w:r>
          </w:p>
        </w:tc>
      </w:tr>
      <w:tr w:rsidR="0036240B" w14:paraId="48789BAE" w14:textId="77777777">
        <w:tc>
          <w:tcPr>
            <w:tcW w:w="2706" w:type="dxa"/>
            <w:tcBorders>
              <w:top w:val="single" w:sz="2" w:space="0" w:color="BBBBBB"/>
              <w:left w:val="single" w:sz="2" w:space="0" w:color="BBBBBB"/>
              <w:bottom w:val="single" w:sz="2" w:space="0" w:color="BBBBBB"/>
              <w:right w:val="single" w:sz="2" w:space="0" w:color="BBBBBB"/>
            </w:tcBorders>
          </w:tcPr>
          <w:p w14:paraId="5D6A7AB5" w14:textId="77777777" w:rsidR="0036240B" w:rsidRDefault="008730C9">
            <w:r>
              <w:t xml:space="preserve">Langage </w:t>
            </w:r>
            <w:proofErr w:type="spellStart"/>
            <w:r>
              <w:t>back-end</w:t>
            </w:r>
            <w:proofErr w:type="spellEnd"/>
          </w:p>
        </w:tc>
        <w:tc>
          <w:tcPr>
            <w:tcW w:w="2708" w:type="dxa"/>
            <w:tcBorders>
              <w:top w:val="single" w:sz="2" w:space="0" w:color="BBBBBB"/>
              <w:left w:val="single" w:sz="2" w:space="0" w:color="BBBBBB"/>
              <w:bottom w:val="single" w:sz="2" w:space="0" w:color="BBBBBB"/>
              <w:right w:val="single" w:sz="2" w:space="0" w:color="BBBBBB"/>
            </w:tcBorders>
          </w:tcPr>
          <w:p>
            <w:r>
              <w:t>PHP 8.2</w:t>
            </w:r>
          </w:p>
        </w:tc>
        <w:tc>
          <w:tcPr>
            <w:tcW w:w="3612" w:type="dxa"/>
            <w:tcBorders>
              <w:top w:val="single" w:sz="2" w:space="0" w:color="BBBBBB"/>
              <w:left w:val="single" w:sz="2" w:space="0" w:color="BBBBBB"/>
              <w:bottom w:val="single" w:sz="2" w:space="0" w:color="BBBBBB"/>
              <w:right w:val="single" w:sz="2" w:space="0" w:color="BBBBBB"/>
            </w:tcBorders>
          </w:tcPr>
          <w:p>
            <w:r>
              <w:t>PHP 8.2 (attributs, enums, fibers)</w:t>
            </w:r>
          </w:p>
        </w:tc>
      </w:tr>
      <w:tr w:rsidR="0036240B" w14:paraId="55D7C884" w14:textId="77777777">
        <w:tc>
          <w:tcPr>
            <w:tcW w:w="2706" w:type="dxa"/>
            <w:tcBorders>
              <w:top w:val="single" w:sz="2" w:space="0" w:color="BBBBBB"/>
              <w:left w:val="single" w:sz="2" w:space="0" w:color="BBBBBB"/>
              <w:bottom w:val="single" w:sz="2" w:space="0" w:color="BBBBBB"/>
              <w:right w:val="single" w:sz="2" w:space="0" w:color="BBBBBB"/>
            </w:tcBorders>
          </w:tcPr>
          <w:p w14:paraId="55F92D83" w14:textId="77777777" w:rsidR="0036240B" w:rsidRDefault="008730C9">
            <w:r>
              <w:t xml:space="preserve">Framework </w:t>
            </w:r>
            <w:proofErr w:type="spellStart"/>
            <w:r>
              <w:t>back-end</w:t>
            </w:r>
            <w:proofErr w:type="spellEnd"/>
          </w:p>
        </w:tc>
        <w:tc>
          <w:tcPr>
            <w:tcW w:w="2708" w:type="dxa"/>
            <w:tcBorders>
              <w:top w:val="single" w:sz="2" w:space="0" w:color="BBBBBB"/>
              <w:left w:val="single" w:sz="2" w:space="0" w:color="BBBBBB"/>
              <w:bottom w:val="single" w:sz="2" w:space="0" w:color="BBBBBB"/>
              <w:right w:val="single" w:sz="2" w:space="0" w:color="BBBBBB"/>
            </w:tcBorders>
          </w:tcPr>
          <w:p>
            <w:r>
              <w:t>Symfony 7.4</w:t>
            </w:r>
          </w:p>
        </w:tc>
        <w:tc>
          <w:tcPr>
            <w:tcW w:w="3612" w:type="dxa"/>
            <w:tcBorders>
              <w:top w:val="single" w:sz="2" w:space="0" w:color="BBBBBB"/>
              <w:left w:val="single" w:sz="2" w:space="0" w:color="BBBBBB"/>
              <w:bottom w:val="single" w:sz="2" w:space="0" w:color="BBBBBB"/>
              <w:right w:val="single" w:sz="2" w:space="0" w:color="BBBBBB"/>
            </w:tcBorders>
          </w:tcPr>
          <w:p>
            <w:r>
              <w:t>Symfony 7.4 LTS – MVC, sécurité, formulaires, Doctrine ORM</w:t>
            </w:r>
          </w:p>
        </w:tc>
      </w:tr>
      <w:tr w:rsidR="0036240B" w14:paraId="0A891265" w14:textId="77777777">
        <w:tc>
          <w:tcPr>
            <w:tcW w:w="2706" w:type="dxa"/>
            <w:tcBorders>
              <w:top w:val="single" w:sz="2" w:space="0" w:color="BBBBBB"/>
              <w:left w:val="single" w:sz="2" w:space="0" w:color="BBBBBB"/>
              <w:bottom w:val="single" w:sz="2" w:space="0" w:color="BBBBBB"/>
              <w:right w:val="single" w:sz="2" w:space="0" w:color="BBBBBB"/>
            </w:tcBorders>
          </w:tcPr>
          <w:p w14:paraId="52345ABA" w14:textId="77777777" w:rsidR="0036240B" w:rsidRDefault="008730C9">
            <w:r>
              <w:t>Base de données</w:t>
            </w:r>
          </w:p>
        </w:tc>
        <w:tc>
          <w:tcPr>
            <w:tcW w:w="2708" w:type="dxa"/>
            <w:tcBorders>
              <w:top w:val="single" w:sz="2" w:space="0" w:color="BBBBBB"/>
              <w:left w:val="single" w:sz="2" w:space="0" w:color="BBBBBB"/>
              <w:bottom w:val="single" w:sz="2" w:space="0" w:color="BBBBBB"/>
              <w:right w:val="single" w:sz="2" w:space="0" w:color="BBBBBB"/>
            </w:tcBorders>
          </w:tcPr>
          <w:p>
            <w:r>
              <w:t>MySQL 8.0</w:t>
            </w:r>
          </w:p>
        </w:tc>
        <w:tc>
          <w:tcPr>
            <w:tcW w:w="3612" w:type="dxa"/>
            <w:tcBorders>
              <w:top w:val="single" w:sz="2" w:space="0" w:color="BBBBBB"/>
              <w:left w:val="single" w:sz="2" w:space="0" w:color="BBBBBB"/>
              <w:bottom w:val="single" w:sz="2" w:space="0" w:color="BBBBBB"/>
              <w:right w:val="single" w:sz="2" w:space="0" w:color="BBBBBB"/>
            </w:tcBorders>
          </w:tcPr>
          <w:p>
            <w:r>
              <w:t>MySQL 8.0 – gestion via Doctrine Migrations + PhpMyAdmin</w:t>
            </w:r>
          </w:p>
        </w:tc>
      </w:tr>
      <w:tr w:rsidR="0036240B" w14:paraId="675688C1" w14:textId="77777777">
        <w:tc>
          <w:tcPr>
            <w:tcW w:w="2706" w:type="dxa"/>
            <w:tcBorders>
              <w:top w:val="single" w:sz="2" w:space="0" w:color="BBBBBB"/>
              <w:left w:val="single" w:sz="2" w:space="0" w:color="BBBBBB"/>
              <w:bottom w:val="single" w:sz="2" w:space="0" w:color="BBBBBB"/>
              <w:right w:val="single" w:sz="2" w:space="0" w:color="BBBBBB"/>
            </w:tcBorders>
          </w:tcPr>
          <w:p w14:paraId="47935BD2" w14:textId="77777777" w:rsidR="0036240B" w:rsidRDefault="008730C9">
            <w:r>
              <w:t>Outil de maquettage</w:t>
            </w:r>
          </w:p>
        </w:tc>
        <w:tc>
          <w:tcPr>
            <w:tcW w:w="2708" w:type="dxa"/>
            <w:tcBorders>
              <w:top w:val="single" w:sz="2" w:space="0" w:color="BBBBBB"/>
              <w:left w:val="single" w:sz="2" w:space="0" w:color="BBBBBB"/>
              <w:bottom w:val="single" w:sz="2" w:space="0" w:color="BBBBBB"/>
              <w:right w:val="single" w:sz="2" w:space="0" w:color="BBBBBB"/>
            </w:tcBorders>
          </w:tcPr>
          <w:p>
            <w:r>
              <w:t>Figma</w:t>
            </w:r>
          </w:p>
        </w:tc>
        <w:tc>
          <w:tcPr>
            <w:tcW w:w="3612" w:type="dxa"/>
            <w:tcBorders>
              <w:top w:val="single" w:sz="2" w:space="0" w:color="BBBBBB"/>
              <w:left w:val="single" w:sz="2" w:space="0" w:color="BBBBBB"/>
              <w:bottom w:val="single" w:sz="2" w:space="0" w:color="BBBBBB"/>
              <w:right w:val="single" w:sz="2" w:space="0" w:color="BBBBBB"/>
            </w:tcBorders>
          </w:tcPr>
          <w:p>
            <w:r>
              <w:t>Figma (version web gratuite)</w:t>
            </w:r>
          </w:p>
        </w:tc>
      </w:tr>
      <w:tr w:rsidR="0036240B" w14:paraId="349A0FB5" w14:textId="77777777">
        <w:tc>
          <w:tcPr>
            <w:tcW w:w="2706" w:type="dxa"/>
            <w:tcBorders>
              <w:top w:val="single" w:sz="2" w:space="0" w:color="BBBBBB"/>
              <w:left w:val="single" w:sz="2" w:space="0" w:color="BBBBBB"/>
              <w:bottom w:val="single" w:sz="2" w:space="0" w:color="BBBBBB"/>
              <w:right w:val="single" w:sz="2" w:space="0" w:color="BBBBBB"/>
            </w:tcBorders>
          </w:tcPr>
          <w:p w14:paraId="7DC93358" w14:textId="77777777" w:rsidR="0036240B" w:rsidRDefault="008730C9">
            <w:r>
              <w:t>Outil de tests</w:t>
            </w:r>
          </w:p>
        </w:tc>
        <w:tc>
          <w:tcPr>
            <w:tcW w:w="2708" w:type="dxa"/>
            <w:tcBorders>
              <w:top w:val="single" w:sz="2" w:space="0" w:color="BBBBBB"/>
              <w:left w:val="single" w:sz="2" w:space="0" w:color="BBBBBB"/>
              <w:bottom w:val="single" w:sz="2" w:space="0" w:color="BBBBBB"/>
              <w:right w:val="single" w:sz="2" w:space="0" w:color="BBBBBB"/>
            </w:tcBorders>
          </w:tcPr>
          <w:p>
            <w:r>
              <w:t>PHPUnit</w:t>
            </w:r>
          </w:p>
        </w:tc>
        <w:tc>
          <w:tcPr>
            <w:tcW w:w="3612" w:type="dxa"/>
            <w:tcBorders>
              <w:top w:val="single" w:sz="2" w:space="0" w:color="BBBBBB"/>
              <w:left w:val="single" w:sz="2" w:space="0" w:color="BBBBBB"/>
              <w:bottom w:val="single" w:sz="2" w:space="0" w:color="BBBBBB"/>
              <w:right w:val="single" w:sz="2" w:space="0" w:color="BBBBBB"/>
            </w:tcBorders>
          </w:tcPr>
          <w:p>
            <w:r>
              <w:t>PHPUnit 11 – intégré au projet Symfony</w:t>
            </w:r>
          </w:p>
        </w:tc>
      </w:tr>
      <w:tr w:rsidR="0036240B" w14:paraId="7BD466B2" w14:textId="77777777">
        <w:tc>
          <w:tcPr>
            <w:tcW w:w="2706" w:type="dxa"/>
            <w:tcBorders>
              <w:top w:val="single" w:sz="2" w:space="0" w:color="BBBBBB"/>
              <w:left w:val="single" w:sz="2" w:space="0" w:color="BBBBBB"/>
              <w:bottom w:val="single" w:sz="2" w:space="0" w:color="BBBBBB"/>
              <w:right w:val="single" w:sz="2" w:space="0" w:color="BBBBBB"/>
            </w:tcBorders>
          </w:tcPr>
          <w:p w14:paraId="15596541" w14:textId="77777777" w:rsidR="0036240B" w:rsidRDefault="008730C9">
            <w:r>
              <w:t>Qualité de code</w:t>
            </w:r>
          </w:p>
        </w:tc>
        <w:tc>
          <w:tcPr>
            <w:tcW w:w="2708" w:type="dxa"/>
            <w:tcBorders>
              <w:top w:val="single" w:sz="2" w:space="0" w:color="BBBBBB"/>
              <w:left w:val="single" w:sz="2" w:space="0" w:color="BBBBBB"/>
              <w:bottom w:val="single" w:sz="2" w:space="0" w:color="BBBBBB"/>
              <w:right w:val="single" w:sz="2" w:space="0" w:color="BBBBBB"/>
            </w:tcBorders>
          </w:tcPr>
          <w:p>
            <w:r>
              <w:t>PHPStan, SonarLint</w:t>
            </w:r>
          </w:p>
        </w:tc>
        <w:tc>
          <w:tcPr>
            <w:tcW w:w="3612" w:type="dxa"/>
            <w:tcBorders>
              <w:top w:val="single" w:sz="2" w:space="0" w:color="BBBBBB"/>
              <w:left w:val="single" w:sz="2" w:space="0" w:color="BBBBBB"/>
              <w:bottom w:val="single" w:sz="2" w:space="0" w:color="BBBBBB"/>
              <w:right w:val="single" w:sz="2" w:space="0" w:color="BBBBBB"/>
            </w:tcBorders>
          </w:tcPr>
          <w:p>
            <w:r>
              <w:t>SonarLint extension VSCode</w:t>
            </w:r>
          </w:p>
        </w:tc>
      </w:tr>
      <w:tr w:rsidR="0036240B" w14:paraId="090F354E" w14:textId="77777777">
        <w:tc>
          <w:tcPr>
            <w:tcW w:w="2706" w:type="dxa"/>
            <w:tcBorders>
              <w:top w:val="single" w:sz="2" w:space="0" w:color="BBBBBB"/>
              <w:left w:val="single" w:sz="2" w:space="0" w:color="BBBBBB"/>
              <w:bottom w:val="single" w:sz="2" w:space="0" w:color="BBBBBB"/>
              <w:right w:val="single" w:sz="2" w:space="0" w:color="BBBBBB"/>
            </w:tcBorders>
          </w:tcPr>
          <w:p w14:paraId="1E74ACA2" w14:textId="77777777" w:rsidR="0036240B" w:rsidRDefault="008730C9">
            <w:r>
              <w:t>Utilitaire FTP/SSH</w:t>
            </w:r>
          </w:p>
        </w:tc>
        <w:tc>
          <w:tcPr>
            <w:tcW w:w="2708" w:type="dxa"/>
            <w:tcBorders>
              <w:top w:val="single" w:sz="2" w:space="0" w:color="BBBBBB"/>
              <w:left w:val="single" w:sz="2" w:space="0" w:color="BBBBBB"/>
              <w:bottom w:val="single" w:sz="2" w:space="0" w:color="BBBBBB"/>
              <w:right w:val="single" w:sz="2" w:space="0" w:color="BBBBBB"/>
            </w:tcBorders>
          </w:tcPr>
          <w:p>
            <w:r>
              <w:t>Docker exec</w:t>
            </w:r>
          </w:p>
        </w:tc>
        <w:tc>
          <w:tcPr>
            <w:tcW w:w="3612" w:type="dxa"/>
            <w:tcBorders>
              <w:top w:val="single" w:sz="2" w:space="0" w:color="BBBBBB"/>
              <w:left w:val="single" w:sz="2" w:space="0" w:color="BBBBBB"/>
              <w:bottom w:val="single" w:sz="2" w:space="0" w:color="BBBBBB"/>
              <w:right w:val="single" w:sz="2" w:space="0" w:color="BBBBBB"/>
            </w:tcBorders>
          </w:tcPr>
          <w:p>
            <w:r>
              <w:t>Accès au conteneur PHP via docker exec</w:t>
            </w:r>
          </w:p>
        </w:tc>
      </w:tr>
    </w:tbl>
    <w:p w14:paraId="277CA809" w14:textId="77777777" w:rsidR="0036240B" w:rsidRDefault="0036240B">
      <w:pPr>
        <w:spacing w:after="160"/>
      </w:pPr>
    </w:p>
    <w:p w14:paraId="74472BAC" w14:textId="77777777" w:rsidR="0036240B" w:rsidRDefault="008730C9">
      <w:pPr>
        <w:pStyle w:val="Titre2"/>
      </w:pPr>
      <w:r>
        <w:t>3.2 Architecture générale du projet</w:t>
      </w:r>
    </w:p>
    <w:p w14:paraId="69634D7C" w14:textId="77777777" w:rsidR="0036240B" w:rsidRDefault="008730C9">
      <w:pPr>
        <w:spacing w:after="160"/>
      </w:pPr>
      <w:r>
        <w:rPr>
          <w:i/>
          <w:iCs/>
          <w:color w:val="555555"/>
        </w:rPr>
        <w:t>Décrivez l'architecture logicielle choisie (MVC, API REST + client, monolithique…) et justifiez ce choix.</w:t>
      </w:r>
    </w:p>
    <w:p>
      <w:r>
        <w:t>Le projet BatARK repose sur l'architecture MVC (Modèle-Vue-Contrôleur) fournie par le framework Symfony 7.4.</w:t>
      </w:r>
    </w:p>
    <w:p>
      <w:r/>
    </w:p>
    <w:p>
      <w:r>
        <w:t>• Modèle (M) : les entités Doctrine (User, Product, Category, Cart, CartItem, Order, OrderItem, Event, Type, Quality) représentent les données métier. Chaque entité est mappée à une table MySQL via des annotations ORM.</w:t>
      </w:r>
    </w:p>
    <w:p>
      <w:r/>
    </w:p>
    <w:p>
      <w:r>
        <w:t>• Vue (V) : les templates Twig héritent d'un layout de base (base.html.twig) et génèrent le HTML envoyé au client. Bootstrap 5 assure le responsive design.</w:t>
      </w:r>
    </w:p>
    <w:p>
      <w:r/>
    </w:p>
    <w:p>
      <w:r>
        <w:t>• Contrôleur (C) : chaque contrôleur Symfony gère les routes HTTP, interroge les repositories Doctrine, traite les formulaires et renvoie une réponse (HTML via Twig ou redirection).</w:t>
      </w:r>
    </w:p>
    <w:p>
      <w:r/>
    </w:p>
    <w:p>
      <w:r>
        <w:t>Ce choix monolithique MVC est justifié par :</w:t>
      </w:r>
    </w:p>
    <w:p>
      <w:r>
        <w:t xml:space="preserve">  – La simplicité de déploiement et de maintenance pour un projet solo,</w:t>
      </w:r>
    </w:p>
    <w:p>
      <w:r>
        <w:t xml:space="preserve">  – L'intégration native Doctrine / Twig / Form dans Symfony,</w:t>
      </w:r>
    </w:p>
    <w:p>
      <w:r>
        <w:t xml:space="preserve">  – La rapidité de développement face à une architecture API + client séparée.</w:t>
      </w:r>
    </w:p>
    <w:p w14:paraId="21A06C62" w14:textId="77777777" w:rsidR="0036240B" w:rsidRDefault="0036240B"/>
    <w:p w14:paraId="226AB961" w14:textId="77777777" w:rsidR="0036240B" w:rsidRDefault="0036240B"/>
    <w:p w14:paraId="7356868B" w14:textId="77777777" w:rsidR="0036240B" w:rsidRDefault="0036240B"/>
    <w:p w14:paraId="59746733" w14:textId="77777777" w:rsidR="0036240B" w:rsidRDefault="008730C9">
      <w:pPr>
        <w:pStyle w:val="Titre2"/>
      </w:pPr>
      <w:r>
        <w:t>3.3 Gestion de version et organisation du code</w:t>
      </w:r>
    </w:p>
    <w:p w14:paraId="61A7EE29" w14:textId="77777777" w:rsidR="0036240B" w:rsidRDefault="008730C9">
      <w:pPr>
        <w:spacing w:after="160"/>
      </w:pPr>
      <w:r>
        <w:rPr>
          <w:i/>
          <w:iCs/>
          <w:color w:val="555555"/>
        </w:rPr>
        <w:t xml:space="preserve">Décrivez comment vous avez utilisé Git : stratégie de branches, messages de commit, hébergement du dépôt (GitHub, </w:t>
      </w:r>
      <w:proofErr w:type="spellStart"/>
      <w:r>
        <w:rPr>
          <w:i/>
          <w:iCs/>
          <w:color w:val="555555"/>
        </w:rPr>
        <w:t>GitLab</w:t>
      </w:r>
      <w:proofErr w:type="spellEnd"/>
      <w:r>
        <w:rPr>
          <w:i/>
          <w:iCs/>
          <w:color w:val="555555"/>
        </w:rPr>
        <w:t>…).</w:t>
      </w:r>
    </w:p>
    <w:p>
      <w:r>
        <w:t>Le dépôt est hébergé sur GitHub (https://github.com/ant01p/Batark). La stratégie de branches adoptée est la suivante :</w:t>
      </w:r>
    </w:p>
    <w:p>
      <w:r/>
    </w:p>
    <w:p>
      <w:r>
        <w:t>• Branche main : code stable, prêt à déployer. Aucun commit direct – uniquement des merges depuis refactor.</w:t>
      </w:r>
    </w:p>
    <w:p>
      <w:r>
        <w:t>• Branche refactor : branche de développement active. Chaque fonctionnalité ou refactoring y est commitée directement (projet solo).</w:t>
      </w:r>
    </w:p>
    <w:p>
      <w:r/>
    </w:p>
    <w:p>
      <w:r>
        <w:t>Convention de nommage des commits : &lt;type&gt;: &lt;description&gt;</w:t>
      </w:r>
    </w:p>
    <w:p>
      <w:r>
        <w:t xml:space="preserve">  – feat: ajout d'une fonctionnalité (ex: feat: add cart controller)</w:t>
      </w:r>
    </w:p>
    <w:p>
      <w:r>
        <w:t xml:space="preserve">  – fix: correction de bug (ex: fix: redirect after login)</w:t>
      </w:r>
    </w:p>
    <w:p>
      <w:r>
        <w:t xml:space="preserve">  – refacto: restructuration du code (ex: refacto: new regex/no mailer)</w:t>
      </w:r>
    </w:p>
    <w:p>
      <w:r>
        <w:t xml:space="preserve">  – style: retouches CSS uniquement</w:t>
      </w:r>
    </w:p>
    <w:p>
      <w:r/>
    </w:p>
    <w:p>
      <w:r>
        <w:t>Le fichier .gitignore exclut : vendor/, var/, .env.local, node_modules/, .DS_Store.</w:t>
      </w:r>
    </w:p>
    <w:p w14:paraId="0268848C" w14:textId="77777777" w:rsidR="0036240B" w:rsidRDefault="0036240B"/>
    <w:p w14:paraId="7EB1A6AD" w14:textId="77777777" w:rsidR="0036240B" w:rsidRDefault="008730C9">
      <w:r>
        <w:br w:type="page"/>
      </w:r>
    </w:p>
    <w:p w14:paraId="0054476B" w14:textId="77777777" w:rsidR="0036240B" w:rsidRDefault="008730C9">
      <w:pPr>
        <w:pStyle w:val="Titre1"/>
        <w:spacing w:before="0"/>
      </w:pPr>
      <w:r>
        <w:lastRenderedPageBreak/>
        <w:t>4. ORGANISATION DU TRAVAIL</w:t>
      </w:r>
      <w:r>
        <w:br w:type="page"/>
      </w:r>
    </w:p>
    <w:p>
      <w:r>
        <w:t>Le projet a été conduit en solo sur environ 3 semaines (mi-juin à fin juin 2026).</w:t>
      </w:r>
    </w:p>
    <w:p>
      <w:r/>
    </w:p>
    <w:p>
      <w:r>
        <w:t>Phase 1 – Analyse et conception (2 jours)</w:t>
      </w:r>
    </w:p>
    <w:p>
      <w:r>
        <w:t xml:space="preserve">  Rédaction du cahier des charges, conception du MCD/MLD, définition des entités Symfony.</w:t>
      </w:r>
    </w:p>
    <w:p>
      <w:r/>
    </w:p>
    <w:p>
      <w:r>
        <w:t>Phase 2 – Mise en place de l'environnement (1 jour)</w:t>
      </w:r>
    </w:p>
    <w:p>
      <w:r>
        <w:t xml:space="preserve">  Création de la stack Docker (PHP 8.2, Nginx, MySQL 8.0, PhpMyAdmin), initialisation du projet Symfony 7.4.</w:t>
      </w:r>
    </w:p>
    <w:p>
      <w:r/>
    </w:p>
    <w:p>
      <w:r>
        <w:t>Phase 3 – Développement back-end (8 jours)</w:t>
      </w:r>
    </w:p>
    <w:p>
      <w:r>
        <w:t xml:space="preserve">  Création des entités et migrations Doctrine, implémentation des contrôleurs (Home, Product, Cart, Checkout, Event, Admin), intégration Stripe.</w:t>
      </w:r>
    </w:p>
    <w:p>
      <w:r/>
    </w:p>
    <w:p>
      <w:r>
        <w:t>Phase 4 – Développement front-end (4 jours)</w:t>
      </w:r>
    </w:p>
    <w:p>
      <w:r>
        <w:t xml:space="preserve">  Intégration des templates Twig, mise en place du design avec Bootstrap 5, page de connexion/inscription, boutique, événements.</w:t>
      </w:r>
    </w:p>
    <w:p>
      <w:r/>
    </w:p>
    <w:p>
      <w:r>
        <w:t>Phase 5 – Tests et corrections (2 jours)</w:t>
      </w:r>
    </w:p>
    <w:p>
      <w:r>
        <w:t xml:space="preserve">  Jeux d'essai manuels sur les fonctionnalités clés, refactoring CSS et sécurité.</w:t>
      </w:r>
    </w:p>
    <w:p w14:paraId="3C449522" w14:textId="77777777" w:rsidR="0036240B" w:rsidRDefault="008730C9">
      <w:pPr>
        <w:pStyle w:val="Titre1"/>
        <w:spacing w:before="0"/>
      </w:pPr>
      <w:r>
        <w:lastRenderedPageBreak/>
        <w:t>5. RÉALISATIONS FRONT-END</w:t>
      </w:r>
    </w:p>
    <w:p w14:paraId="2E1A1B36"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Cette section couvre les compétences CP1 à CP4 du Bloc 1.</w:t>
      </w:r>
    </w:p>
    <w:p w14:paraId="3A92B106" w14:textId="77777777" w:rsidR="0036240B" w:rsidRDefault="008730C9">
      <w:pPr>
        <w:pStyle w:val="Titre2"/>
      </w:pPr>
      <w:r>
        <w:t>4.1 Installation et configuration de l'environnement de travail</w:t>
      </w:r>
    </w:p>
    <w:p w14:paraId="289DF4D2" w14:textId="77777777" w:rsidR="0036240B" w:rsidRDefault="008730C9">
      <w:pPr>
        <w:spacing w:after="160"/>
      </w:pPr>
      <w:r>
        <w:rPr>
          <w:i/>
          <w:iCs/>
          <w:color w:val="555555"/>
        </w:rPr>
        <w:t xml:space="preserve">Décrivez comment vous avez configuré votre environnement : IDE, plugins, linter, </w:t>
      </w:r>
      <w:proofErr w:type="spellStart"/>
      <w:r>
        <w:rPr>
          <w:i/>
          <w:iCs/>
          <w:color w:val="555555"/>
        </w:rPr>
        <w:t>formatters</w:t>
      </w:r>
      <w:proofErr w:type="spellEnd"/>
      <w:r>
        <w:rPr>
          <w:i/>
          <w:iCs/>
          <w:color w:val="555555"/>
        </w:rPr>
        <w:t>, conteneurs Docker si applicable. Joignez des captures d'écran si utile.</w:t>
      </w:r>
    </w:p>
    <w:p>
      <w:r>
        <w:t>Environnement de développement configuré sous WSL2 (Ubuntu 24.04) sur Windows 11 :</w:t>
      </w:r>
    </w:p>
    <w:p>
      <w:r/>
    </w:p>
    <w:p>
      <w:r>
        <w:t>• IDE : Visual Studio Code avec les extensions :</w:t>
      </w:r>
    </w:p>
    <w:p>
      <w:r>
        <w:t xml:space="preserve">  – PHP Intelephense (auto-complétion, navigation)</w:t>
      </w:r>
    </w:p>
    <w:p>
      <w:r>
        <w:t xml:space="preserve">  – Twig Language 2 (coloration syntaxique des templates)</w:t>
      </w:r>
    </w:p>
    <w:p>
      <w:r>
        <w:t xml:space="preserve">  – Docker (gestion des conteneurs depuis VSCode)</w:t>
      </w:r>
    </w:p>
    <w:p>
      <w:r>
        <w:t xml:space="preserve">  – GitLens (historique Git inline)</w:t>
      </w:r>
    </w:p>
    <w:p>
      <w:r/>
    </w:p>
    <w:p>
      <w:r>
        <w:t>• Docker Compose : 4 services définis dans docker-compose.yml :</w:t>
      </w:r>
    </w:p>
    <w:p>
      <w:r>
        <w:t xml:space="preserve">  – batark_php (PHP 8.2-FPM, image personnalisée)</w:t>
      </w:r>
    </w:p>
    <w:p>
      <w:r>
        <w:t xml:space="preserve">  – batark_nginx (reverse proxy, port 8080)</w:t>
      </w:r>
    </w:p>
    <w:p>
      <w:r>
        <w:t xml:space="preserve">  – batark_mysql (MySQL 8.0, volume persistant)</w:t>
      </w:r>
    </w:p>
    <w:p>
      <w:r>
        <w:t xml:space="preserve">  – batark_phpmyadmin (interface admin BDD, port 8081)</w:t>
      </w:r>
    </w:p>
    <w:p>
      <w:r/>
    </w:p>
    <w:p>
      <w:r>
        <w:t>• Symfony CLI : non utilisé – les commandes bin/console sont exécutées via docker exec :</w:t>
      </w:r>
    </w:p>
    <w:p>
      <w:r>
        <w:t xml:space="preserve">  docker exec -it batark_php php bin/console make:entity</w:t>
      </w:r>
    </w:p>
    <w:p>
      <w:r/>
    </w:p>
    <w:p>
      <w:r>
        <w:t>• Gestion des droits WSL :</w:t>
      </w:r>
    </w:p>
    <w:p>
      <w:r>
        <w:t xml:space="preserve">  sudo chown -R $(id -u):$(id -g) ./app</w:t>
      </w:r>
    </w:p>
    <w:p w14:paraId="4EC5D443" w14:textId="77777777" w:rsidR="0036240B" w:rsidRDefault="0036240B"/>
    <w:p w14:paraId="166CDC1E" w14:textId="77777777" w:rsidR="0036240B" w:rsidRDefault="0036240B"/>
    <w:p w14:paraId="69453334" w14:textId="77777777" w:rsidR="0036240B" w:rsidRDefault="0036240B"/>
    <w:p w14:paraId="1ECA3699" w14:textId="77777777" w:rsidR="0036240B" w:rsidRDefault="008730C9">
      <w:pPr>
        <w:pStyle w:val="Titre2"/>
      </w:pPr>
      <w:r>
        <w:t>4.2 Maquettage des interfaces utilisateur</w:t>
      </w:r>
    </w:p>
    <w:p w14:paraId="4E9D43DA"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Insérez ici vos maquettes (web et mobile). Chaque maquette doit être accompagnée d'une brève description.</w:t>
      </w:r>
    </w:p>
    <w:p w14:paraId="0240EBD9" w14:textId="77777777" w:rsidR="0036240B" w:rsidRDefault="008730C9">
      <w:pPr>
        <w:pStyle w:val="Titre3"/>
      </w:pPr>
      <w:r>
        <w:t>4.2.1 Outil de maquettage utilisé</w:t>
      </w:r>
    </w:p>
    <w:p w14:paraId="0FA49BA8" w14:textId="77777777" w:rsidR="0036240B" w:rsidRDefault="008730C9">
      <w:pPr>
        <w:spacing w:after="160"/>
      </w:pPr>
      <w:r>
        <w:rPr>
          <w:i/>
          <w:iCs/>
          <w:color w:val="555555"/>
        </w:rPr>
        <w:t>Précisez l'outil (</w:t>
      </w:r>
      <w:proofErr w:type="spellStart"/>
      <w:r>
        <w:rPr>
          <w:i/>
          <w:iCs/>
          <w:color w:val="555555"/>
        </w:rPr>
        <w:t>Figma</w:t>
      </w:r>
      <w:proofErr w:type="spellEnd"/>
      <w:r>
        <w:rPr>
          <w:i/>
          <w:iCs/>
          <w:color w:val="555555"/>
        </w:rPr>
        <w:t xml:space="preserve">, Adobe XD, </w:t>
      </w:r>
      <w:proofErr w:type="spellStart"/>
      <w:r>
        <w:rPr>
          <w:i/>
          <w:iCs/>
          <w:color w:val="555555"/>
        </w:rPr>
        <w:t>Balsamiq</w:t>
      </w:r>
      <w:proofErr w:type="spellEnd"/>
      <w:r>
        <w:rPr>
          <w:i/>
          <w:iCs/>
          <w:color w:val="555555"/>
        </w:rPr>
        <w:t>…) et justifiez ce choix.</w:t>
      </w:r>
    </w:p>
    <w:p>
      <w:r>
        <w:t>Outil utilisé : Figma (version web gratuite).</w:t>
      </w:r>
    </w:p>
    <w:p>
      <w:r/>
    </w:p>
    <w:p>
      <w:r>
        <w:t>Justification du choix :</w:t>
      </w:r>
    </w:p>
    <w:p>
      <w:r>
        <w:t xml:space="preserve">  – Accessibilité : outil en ligne, aucune installation requise.</w:t>
      </w:r>
    </w:p>
    <w:p>
      <w:r>
        <w:t xml:space="preserve">  – Collaboration : les maquettes sont partageables par lien (utile pour la validation jury).</w:t>
      </w:r>
    </w:p>
    <w:p>
      <w:r>
        <w:t xml:space="preserve">  – Richesse : composants réutilisables, gestion des breakpoints mobile.</w:t>
      </w:r>
    </w:p>
    <w:p>
      <w:r>
        <w:t xml:space="preserve">  – Standard : Figma est l'outil de référence dans l'industrie web.</w:t>
      </w:r>
    </w:p>
    <w:p w14:paraId="38F43BE0" w14:textId="77777777" w:rsidR="0036240B" w:rsidRDefault="0036240B"/>
    <w:p w14:paraId="0CA9C191" w14:textId="77777777" w:rsidR="0036240B" w:rsidRDefault="0036240B"/>
    <w:p w14:paraId="67738C33" w14:textId="77777777" w:rsidR="0036240B" w:rsidRDefault="008730C9">
      <w:pPr>
        <w:pStyle w:val="Titre3"/>
      </w:pPr>
      <w:r>
        <w:t>4.2.2 Maquettes de l'application (version web)</w:t>
      </w:r>
    </w:p>
    <w:p w14:paraId="56D66707" w14:textId="77777777" w:rsidR="0036240B" w:rsidRDefault="008730C9">
      <w:pPr>
        <w:spacing w:after="160"/>
      </w:pPr>
      <w:r>
        <w:rPr>
          <w:i/>
          <w:iCs/>
          <w:color w:val="555555"/>
        </w:rPr>
        <w:t>Insérez ici les captures d'écran ou exports de vos maquettes web. Décrivez chaque écran en quelques mots.</w:t>
      </w:r>
    </w:p>
    <w:p>
      <w:r>
        <w:t>Les maquettes web suivantes ont été réalisées avant le développement :</w:t>
      </w:r>
    </w:p>
    <w:p>
      <w:r/>
    </w:p>
    <w:p>
      <w:r>
        <w:t>1. Page d'accueil : hero section avec image de fond ARK, logo BatArk, bouton «Voir la Boutique», navigation avec liens boutique, événements, Discord.</w:t>
      </w:r>
    </w:p>
    <w:p>
      <w:r>
        <w:t>2. Boutique : liste de catégories en onglets horizontaux, grille de cartes produits (4 colonnes desktop), prix en euros.</w:t>
      </w:r>
    </w:p>
    <w:p>
      <w:r>
        <w:t>3. Fiche produit : nom, description, prix, sélecteur type/qualité (si applicable), quantité, bouton «Ajouter au panier».</w:t>
      </w:r>
    </w:p>
    <w:p>
      <w:r>
        <w:t>4. Panier : liste des articles avec quantité modifiable, total, bouton «Passer commande» (→ Stripe).</w:t>
      </w:r>
    </w:p>
    <w:p>
      <w:r>
        <w:t>5. Événements : 3 sections (En cours, À venir, Terminés), cartes événement avec statut coloré, récompenses.</w:t>
      </w:r>
    </w:p>
    <w:p>
      <w:r>
        <w:t>6. Connexion / Inscription : formulaire centré sur fond thématique ARK.</w:t>
      </w:r>
    </w:p>
    <w:p>
      <w:r>
        <w:t>7. Espace admin : tableau de bord avec onglets (Événements / Boutique), CRUD produits et événements.</w:t>
      </w:r>
    </w:p>
    <w:p>
      <w:r/>
    </w:p>
    <w:p>
      <w:r>
        <w:t>[Voir Annexe A pour les exports Figma complets]</w:t>
      </w:r>
    </w:p>
    <w:p w14:paraId="7A3B63F6" w14:textId="77777777" w:rsidR="0036240B" w:rsidRDefault="0036240B"/>
    <w:p w14:paraId="5376CE33" w14:textId="77777777" w:rsidR="0036240B" w:rsidRDefault="0036240B"/>
    <w:p w14:paraId="0FD161DB" w14:textId="77777777" w:rsidR="0036240B" w:rsidRDefault="0036240B"/>
    <w:p w14:paraId="6EA3D48A" w14:textId="77777777" w:rsidR="0036240B" w:rsidRDefault="0036240B"/>
    <w:p w14:paraId="1E1DA500" w14:textId="77777777" w:rsidR="0036240B" w:rsidRDefault="008730C9">
      <w:pPr>
        <w:pStyle w:val="Titre3"/>
      </w:pPr>
      <w:r>
        <w:t>4.2.3 Maquettes de l'application (version mobile)</w:t>
      </w:r>
    </w:p>
    <w:p w14:paraId="724FB602" w14:textId="77777777" w:rsidR="0036240B" w:rsidRDefault="008730C9">
      <w:pPr>
        <w:spacing w:after="160"/>
      </w:pPr>
      <w:r>
        <w:rPr>
          <w:i/>
          <w:iCs/>
          <w:color w:val="555555"/>
        </w:rPr>
        <w:t>Insérez ici les maquettes adaptées aux équipements mobiles (responsive / mobile-first).</w:t>
      </w:r>
    </w:p>
    <w:p>
      <w:r>
        <w:t>Le site est entièrement responsive grâce à Bootstrap 5 (système de grille col-6 col-md-4 col-lg-3).</w:t>
      </w:r>
    </w:p>
    <w:p>
      <w:r/>
    </w:p>
    <w:p>
      <w:r>
        <w:t>Adaptations mobiles principales :</w:t>
      </w:r>
    </w:p>
    <w:p>
      <w:r>
        <w:t xml:space="preserve">  – Navigation : menu hamburger sur mobile.</w:t>
      </w:r>
    </w:p>
    <w:p>
      <w:r>
        <w:t xml:space="preserve">  – Boutique : grille 2 colonnes sur mobile (col-6), 4 colonnes sur desktop.</w:t>
      </w:r>
    </w:p>
    <w:p>
      <w:r>
        <w:t xml:space="preserve">  – Panier : affichage en colonne, boutons pleine largeur.</w:t>
      </w:r>
    </w:p>
    <w:p>
      <w:r>
        <w:t xml:space="preserve">  – Événements : cartes en colonne unique sur &lt; 768px.</w:t>
      </w:r>
    </w:p>
    <w:p>
      <w:r>
        <w:t xml:space="preserve">  – Formulaires auth : pleine largeur avec police légèrement réduite.</w:t>
      </w:r>
    </w:p>
    <w:p w14:paraId="77064FBA" w14:textId="77777777" w:rsidR="0036240B" w:rsidRDefault="0036240B"/>
    <w:p w14:paraId="482D8D14" w14:textId="77777777" w:rsidR="0036240B" w:rsidRDefault="0036240B"/>
    <w:p w14:paraId="168A1182" w14:textId="77777777" w:rsidR="0036240B" w:rsidRDefault="0036240B"/>
    <w:p w14:paraId="49CE6884" w14:textId="77777777" w:rsidR="0036240B" w:rsidRDefault="0036240B"/>
    <w:p w14:paraId="0E8C63F3" w14:textId="77777777" w:rsidR="0036240B" w:rsidRDefault="008730C9">
      <w:pPr>
        <w:pStyle w:val="Titre3"/>
      </w:pPr>
      <w:r>
        <w:t>4.2.4 Schéma d'enchaînement des maquettes</w:t>
      </w:r>
    </w:p>
    <w:p w14:paraId="3AE32C82" w14:textId="77777777" w:rsidR="0036240B" w:rsidRDefault="008730C9">
      <w:pPr>
        <w:spacing w:after="160"/>
      </w:pPr>
      <w:r>
        <w:rPr>
          <w:i/>
          <w:iCs/>
          <w:color w:val="555555"/>
        </w:rPr>
        <w:t>Insérez ici le schéma de navigation entre les écrans (</w:t>
      </w:r>
      <w:proofErr w:type="spellStart"/>
      <w:r>
        <w:rPr>
          <w:i/>
          <w:iCs/>
          <w:color w:val="555555"/>
        </w:rPr>
        <w:t>sitemap</w:t>
      </w:r>
      <w:proofErr w:type="spellEnd"/>
      <w:r>
        <w:rPr>
          <w:i/>
          <w:iCs/>
          <w:color w:val="555555"/>
        </w:rPr>
        <w:t xml:space="preserve"> ou diagramme de flux).</w:t>
      </w:r>
    </w:p>
    <w:p>
      <w:r>
        <w:t>Sitemap / flux de navigation :</w:t>
      </w:r>
    </w:p>
    <w:p>
      <w:r/>
    </w:p>
    <w:p>
      <w:r>
        <w:t xml:space="preserve">  [Accueil]</w:t>
      </w:r>
    </w:p>
    <w:p>
      <w:r>
        <w:t xml:space="preserve">     ├── [Boutique] → [Fiche Produit] → [Panier] → [Stripe Checkout] → [Succès / Annulation]</w:t>
      </w:r>
    </w:p>
    <w:p>
      <w:r>
        <w:t xml:space="preserve">     ├── [Événements]</w:t>
      </w:r>
    </w:p>
    <w:p>
      <w:r>
        <w:t xml:space="preserve">     ├── [Connexion] → [Accueil (connecté)]</w:t>
      </w:r>
    </w:p>
    <w:p>
      <w:r>
        <w:t xml:space="preserve">     │                    └── [Panier]</w:t>
      </w:r>
    </w:p>
    <w:p>
      <w:r>
        <w:t xml:space="preserve">     ├── [Inscription] → [Connexion]</w:t>
      </w:r>
    </w:p>
    <w:p>
      <w:r>
        <w:t xml:space="preserve">     └── [Admin (ROLE_ADMIN)] → [Gestion Produits] / [Gestion Événements]</w:t>
      </w:r>
    </w:p>
    <w:p>
      <w:r/>
    </w:p>
    <w:p>
      <w:r>
        <w:t>Routes protégées :</w:t>
      </w:r>
    </w:p>
    <w:p>
      <w:r>
        <w:t xml:space="preserve">  /panier, /commande/* → ROLE_USER (redirect /login si non connecté)</w:t>
      </w:r>
    </w:p>
    <w:p>
      <w:r>
        <w:t xml:space="preserve">  /admin/* → ROLE_ADMIN (403 si non admin)</w:t>
      </w:r>
    </w:p>
    <w:p w14:paraId="382F38CA" w14:textId="77777777" w:rsidR="0036240B" w:rsidRDefault="0036240B"/>
    <w:p w14:paraId="06A274C1" w14:textId="77777777" w:rsidR="0036240B" w:rsidRDefault="0036240B"/>
    <w:p w14:paraId="2165BBA6" w14:textId="77777777" w:rsidR="0036240B" w:rsidRDefault="0036240B"/>
    <w:p w14:paraId="56DC973C" w14:textId="77777777" w:rsidR="0036240B" w:rsidRDefault="0036240B"/>
    <w:p w14:paraId="67A2C105" w14:textId="77777777" w:rsidR="0036240B" w:rsidRDefault="008730C9">
      <w:pPr>
        <w:pStyle w:val="Titre3"/>
      </w:pPr>
      <w:r>
        <w:t>4.2.5 Prise en compte de l'accessibilité (RGAA)</w:t>
      </w:r>
    </w:p>
    <w:p w14:paraId="69D3D00E" w14:textId="77777777" w:rsidR="0036240B" w:rsidRDefault="008730C9">
      <w:pPr>
        <w:spacing w:after="160"/>
      </w:pPr>
      <w:r>
        <w:rPr>
          <w:i/>
          <w:iCs/>
          <w:color w:val="555555"/>
        </w:rPr>
        <w:t>Expliquez comment vos maquettes respectent les recommandations d'accessibilité (contrastes, structure sémantique, navigation clavier…).</w:t>
      </w:r>
    </w:p>
    <w:p>
      <w:r>
        <w:t>Mesures d'accessibilité appliquées (RGAA niveau A) :</w:t>
      </w:r>
    </w:p>
    <w:p>
      <w:r/>
    </w:p>
    <w:p>
      <w:r>
        <w:t>• Contrastes : texte blanc sur fond sombre (overlay semi-transparent sur images de fond) – ratio &gt; 4.5:1.</w:t>
      </w:r>
    </w:p>
    <w:p>
      <w:r>
        <w:t>• Structure sémantique : balises &lt;section&gt;, &lt;nav&gt;, &lt;main&gt;, &lt;footer&gt;, &lt;h1&gt;…&lt;h3&gt; correctement imbriquées.</w:t>
      </w:r>
    </w:p>
    <w:p>
      <w:r>
        <w:t>• Attributs alt : toutes les images ont un attribut alt descriptif.</w:t>
      </w:r>
    </w:p>
    <w:p>
      <w:r>
        <w:t>• Navigation clavier : formulaires avec &lt;label&gt; associés aux inputs, ordre de tabulation logique.</w:t>
      </w:r>
    </w:p>
    <w:p>
      <w:r>
        <w:t>• Boutons : tous les boutons ont un libellé explicite (pas d'icônes seules sans texte).</w:t>
      </w:r>
    </w:p>
    <w:p>
      <w:r>
        <w:t>• Responsive : le contenu reste lisible sans zoom sur mobile (viewport meta tag correctement configuré).</w:t>
      </w:r>
    </w:p>
    <w:p w14:paraId="7DE190DC" w14:textId="77777777" w:rsidR="0036240B" w:rsidRDefault="0036240B"/>
    <w:p w14:paraId="517F37B7" w14:textId="77777777" w:rsidR="0036240B" w:rsidRDefault="0036240B"/>
    <w:p w14:paraId="1889419F" w14:textId="77777777" w:rsidR="0036240B" w:rsidRDefault="008730C9">
      <w:pPr>
        <w:pStyle w:val="Titre3"/>
      </w:pPr>
      <w:r>
        <w:lastRenderedPageBreak/>
        <w:t>4.2.6 Prise en compte du RGPD</w:t>
      </w:r>
    </w:p>
    <w:p w14:paraId="64A737F1" w14:textId="77777777" w:rsidR="0036240B" w:rsidRDefault="008730C9">
      <w:pPr>
        <w:spacing w:after="160"/>
      </w:pPr>
      <w:r>
        <w:rPr>
          <w:i/>
          <w:iCs/>
          <w:color w:val="555555"/>
        </w:rPr>
        <w:t>Identifiez les données personnelles traitées et les mentions légales intégrées dans les maquettes.</w:t>
      </w:r>
    </w:p>
    <w:p>
      <w:r>
        <w:t>Données personnelles collectées et traitées :</w:t>
      </w:r>
    </w:p>
    <w:p>
      <w:r>
        <w:t xml:space="preserve">  – Email (identifiant de connexion)</w:t>
      </w:r>
    </w:p>
    <w:p>
      <w:r>
        <w:t xml:space="preserve">  – Pseudo (affiché dans l'interface)</w:t>
      </w:r>
    </w:p>
    <w:p>
      <w:r>
        <w:t xml:space="preserve">  – Mot de passe (stocké haché – jamais en clair)</w:t>
      </w:r>
    </w:p>
    <w:p>
      <w:r>
        <w:t xml:space="preserve">  – Historique de commandes (lié au compte)</w:t>
      </w:r>
    </w:p>
    <w:p>
      <w:r/>
    </w:p>
    <w:p>
      <w:r>
        <w:t>Conformité RGPD appliquée :</w:t>
      </w:r>
    </w:p>
    <w:p>
      <w:r>
        <w:t xml:space="preserve">  – Les données sont collectées uniquement pour les besoins fonctionnels du site.</w:t>
      </w:r>
    </w:p>
    <w:p>
      <w:r>
        <w:t xml:space="preserve">  – Le mot de passe est haché (bcrypt/argon2) et jamais affiché.</w:t>
      </w:r>
    </w:p>
    <w:p>
      <w:r>
        <w:t xml:space="preserve">  – Aucune donnée bancaire n'est stockée (déléguée intégralement à Stripe).</w:t>
      </w:r>
    </w:p>
    <w:p>
      <w:r>
        <w:t xml:space="preserve">  – Les clés Stripe ne transitent pas côté client.</w:t>
      </w:r>
    </w:p>
    <w:p>
      <w:r>
        <w:t xml:space="preserve">  – Une politique de confidentialité devra être ajoutée avant mise en production.</w:t>
      </w:r>
    </w:p>
    <w:p w14:paraId="7E1A07D1" w14:textId="77777777" w:rsidR="0036240B" w:rsidRDefault="0036240B"/>
    <w:p w14:paraId="47AAD303" w14:textId="77777777" w:rsidR="0036240B" w:rsidRDefault="0036240B"/>
    <w:p w14:paraId="7F6DFE1E" w14:textId="77777777" w:rsidR="0036240B" w:rsidRDefault="008730C9">
      <w:pPr>
        <w:pStyle w:val="Titre2"/>
      </w:pPr>
      <w:r>
        <w:t>4.3 Réalisation des interfaces utilisateur statiques</w:t>
      </w:r>
    </w:p>
    <w:p w14:paraId="39BAB18C"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Montrez vos réalisations HTML/CSS. Pour chaque interface, fournissez une capture d'écran et un extrait de code significatif.</w:t>
      </w:r>
    </w:p>
    <w:p w14:paraId="4A3A0A05" w14:textId="77777777" w:rsidR="0036240B" w:rsidRDefault="008730C9">
      <w:pPr>
        <w:pStyle w:val="Titre3"/>
      </w:pPr>
      <w:r>
        <w:t>4.3.1 Interface statique n°1 – Page d'accueil</w:t>
      </w:r>
    </w:p>
    <w:p w14:paraId="2F9F4A91" w14:textId="77777777" w:rsidR="0036240B" w:rsidRDefault="008730C9">
      <w:pPr>
        <w:spacing w:after="160"/>
      </w:pPr>
      <w:r>
        <w:rPr>
          <w:i/>
          <w:iCs/>
          <w:color w:val="555555"/>
        </w:rPr>
        <w:t>Capture d'écran de l'interface :</w:t>
      </w:r>
    </w:p>
    <w:p>
      <w:r>
        <w:t>[Capture d'écran de la page d'accueil – hero section avec fond jungle ARK, logo BatArk, bouton boutique]</w:t>
      </w:r>
    </w:p>
    <w:p>
      <w:r/>
    </w:p>
    <w:p>
      <w:r>
        <w:t>Extrait de code HTML/CSS (base.html.twig + home/index.html.twig) :</w:t>
      </w:r>
    </w:p>
    <w:p>
      <w:r/>
    </w:p>
    <w:p>
      <w:r>
        <w:t xml:space="preserve">  &lt;section class="bg" style="background-image: url('{{ asset('images/jungle.png') }}')"&gt;</w:t>
      </w:r>
    </w:p>
    <w:p>
      <w:r>
        <w:t xml:space="preserve">    &lt;div class="bg-overlay"&gt;</w:t>
      </w:r>
    </w:p>
    <w:p>
      <w:r>
        <w:t xml:space="preserve">      &lt;div class="container"&gt;</w:t>
      </w:r>
    </w:p>
    <w:p>
      <w:r>
        <w:t xml:space="preserve">        &lt;img src="{{ asset('images/LESBATARK.png') }}" alt="Logo ARK" class="logo-batark"&gt;</w:t>
      </w:r>
    </w:p>
    <w:p>
      <w:r>
        <w:t xml:space="preserve">        &lt;p&gt;Rejoignez notre cluster complet...&lt;/p&gt;</w:t>
      </w:r>
    </w:p>
    <w:p>
      <w:r>
        <w:t xml:space="preserve">        &lt;a href="{{ path('app_shop') }}" class="btn btn-outline-success btn-lg"&gt;Voir la Boutique&lt;/a&gt;</w:t>
      </w:r>
    </w:p>
    <w:p>
      <w:r>
        <w:t xml:space="preserve">      &lt;/div&gt;</w:t>
      </w:r>
    </w:p>
    <w:p>
      <w:r>
        <w:t xml:space="preserve">    &lt;/div&gt;</w:t>
      </w:r>
    </w:p>
    <w:p>
      <w:r>
        <w:t xml:space="preserve">  &lt;/section&gt;</w:t>
      </w:r>
    </w:p>
    <w:p>
      <w:r/>
    </w:p>
    <w:p>
      <w:r>
        <w:t>Justification des choix techniques :</w:t>
      </w:r>
    </w:p>
    <w:p>
      <w:r>
        <w:t xml:space="preserve">  – L'image de fond est injectée via style inline pour permettre l'override par page (chaque page a son ambiance).</w:t>
      </w:r>
    </w:p>
    <w:p>
      <w:r>
        <w:t xml:space="preserve">  – Le système d'overlay semi-transparent (.bg-overlay) assure la lisibilité du texte sur n'importe quelle image.</w:t>
      </w:r>
    </w:p>
    <w:p>
      <w:r>
        <w:t xml:space="preserve">  – Bootstrap btn-outline-success est cohérent avec la palette verte du thème ARK.</w:t>
      </w:r>
    </w:p>
    <w:p>
      <w:r>
        <w:t xml:space="preserve">  – Les images sont servies via l'AssetMapper Symfony (gestion des versions de cache).</w:t>
      </w:r>
    </w:p>
    <w:p w14:paraId="0CFC73F8" w14:textId="77777777" w:rsidR="0036240B" w:rsidRDefault="0036240B"/>
    <w:p w14:paraId="4BF9BC06" w14:textId="77777777" w:rsidR="0036240B" w:rsidRDefault="0036240B"/>
    <w:p w14:paraId="46AEFE3B" w14:textId="77777777" w:rsidR="0036240B" w:rsidRDefault="0036240B"/>
    <w:p w14:paraId="425C0549" w14:textId="77777777" w:rsidR="0036240B" w:rsidRDefault="008730C9">
      <w:pPr>
        <w:spacing w:after="160"/>
      </w:pPr>
      <w:r>
        <w:rPr>
          <w:i/>
          <w:iCs/>
          <w:color w:val="555555"/>
        </w:rPr>
        <w:t>Extrait de code HTML/CSS le plus représentatif :</w:t>
      </w:r>
    </w:p>
    <w:p w14:paraId="5F4391EA" w14:textId="77777777" w:rsidR="0036240B" w:rsidRDefault="0036240B"/>
    <w:p w14:paraId="3E41BA64" w14:textId="77777777" w:rsidR="0036240B" w:rsidRDefault="0036240B"/>
    <w:p w14:paraId="7A9855E2" w14:textId="77777777" w:rsidR="0036240B" w:rsidRDefault="0036240B"/>
    <w:p w14:paraId="4123AAD9" w14:textId="77777777" w:rsidR="0036240B" w:rsidRDefault="0036240B"/>
    <w:p w14:paraId="105E2878" w14:textId="77777777" w:rsidR="0036240B" w:rsidRDefault="008730C9">
      <w:pPr>
        <w:spacing w:after="160"/>
      </w:pPr>
      <w:r>
        <w:rPr>
          <w:i/>
          <w:iCs/>
          <w:color w:val="555555"/>
        </w:rPr>
        <w:t>Justification des choix techniques (structure sémantique, responsive, accessibilité…) :</w:t>
      </w:r>
    </w:p>
    <w:p w14:paraId="07432AB6" w14:textId="77777777" w:rsidR="0036240B" w:rsidRDefault="0036240B"/>
    <w:p w14:paraId="36CA348D" w14:textId="77777777" w:rsidR="0036240B" w:rsidRDefault="0036240B"/>
    <w:p w14:paraId="064ED40D" w14:textId="77777777" w:rsidR="0036240B" w:rsidRDefault="008730C9">
      <w:pPr>
        <w:pStyle w:val="Titre3"/>
      </w:pPr>
      <w:r>
        <w:t>4.3.2 Interface statique n°2 – Boutique</w:t>
      </w:r>
    </w:p>
    <w:p w14:paraId="1929AD7F" w14:textId="77777777" w:rsidR="0036240B" w:rsidRDefault="008730C9">
      <w:pPr>
        <w:spacing w:after="160"/>
      </w:pPr>
      <w:r>
        <w:rPr>
          <w:i/>
          <w:iCs/>
          <w:color w:val="555555"/>
        </w:rPr>
        <w:t>Capture d'écran :</w:t>
      </w:r>
    </w:p>
    <w:p>
      <w:r>
        <w:t>[Capture d'écran de la page boutique – navigation par catégories, grille produits]</w:t>
      </w:r>
    </w:p>
    <w:p>
      <w:r/>
    </w:p>
    <w:p>
      <w:r>
        <w:t>Extrait de code (product/index.html.twig) :</w:t>
      </w:r>
    </w:p>
    <w:p>
      <w:r/>
    </w:p>
    <w:p>
      <w:r>
        <w:t xml:space="preserve">  {% for category in categories %}</w:t>
      </w:r>
    </w:p>
    <w:p>
      <w:r>
        <w:t xml:space="preserve">    &lt;a href="{{ path('app_shop', { category: category.id }) }}"</w:t>
      </w:r>
    </w:p>
    <w:p>
      <w:r>
        <w:t xml:space="preserve">       class="btn btn-primary{{ activeCategory and category.id == activeCategory.id ? ' active' : '' }}"&gt;</w:t>
      </w:r>
    </w:p>
    <w:p>
      <w:r>
        <w:t xml:space="preserve">      {{ category.name }}</w:t>
      </w:r>
    </w:p>
    <w:p>
      <w:r>
        <w:t xml:space="preserve">    &lt;/a&gt;</w:t>
      </w:r>
    </w:p>
    <w:p>
      <w:r>
        <w:t xml:space="preserve">  {% endfor %}</w:t>
      </w:r>
    </w:p>
    <w:p>
      <w:r>
        <w:t xml:space="preserve">  {% for product in products %}</w:t>
      </w:r>
    </w:p>
    <w:p>
      <w:r>
        <w:t xml:space="preserve">    &lt;div class="col-6 col-md-4 col-lg-3"&gt;</w:t>
      </w:r>
    </w:p>
    <w:p>
      <w:r>
        <w:t xml:space="preserve">      &lt;a href="{{ path('product_show', { id: product.id }) }}"&gt;</w:t>
      </w:r>
    </w:p>
    <w:p>
      <w:r>
        <w:t xml:space="preserve">        &lt;div class="card shop-card h-100"&gt;</w:t>
      </w:r>
    </w:p>
    <w:p>
      <w:r>
        <w:t xml:space="preserve">          &lt;h2&gt;{{ product.name }}&lt;/h2&gt;</w:t>
      </w:r>
    </w:p>
    <w:p>
      <w:r>
        <w:t xml:space="preserve">          &lt;p class="text-info"&gt;{{ (product.price / 100)|number_format(2, ',', ' ') }} €&lt;/p&gt;</w:t>
      </w:r>
    </w:p>
    <w:p>
      <w:r>
        <w:t xml:space="preserve">        &lt;/div&gt;</w:t>
      </w:r>
    </w:p>
    <w:p>
      <w:r>
        <w:t xml:space="preserve">      &lt;/a&gt;</w:t>
      </w:r>
    </w:p>
    <w:p>
      <w:r>
        <w:t xml:space="preserve">    &lt;/div&gt;</w:t>
      </w:r>
    </w:p>
    <w:p>
      <w:r>
        <w:t xml:space="preserve">  {% endfor %}</w:t>
      </w:r>
    </w:p>
    <w:p>
      <w:r/>
    </w:p>
    <w:p>
      <w:r>
        <w:t>Justification :</w:t>
      </w:r>
    </w:p>
    <w:p>
      <w:r>
        <w:t xml:space="preserve">  – Le filtre Twig number_format convertit les centimes (int) en euros formatés (ex: 1 500,00 €).</w:t>
      </w:r>
    </w:p>
    <w:p>
      <w:r>
        <w:t xml:space="preserve">  – La grille Bootstrap col-6/col-md-4/col-lg-3 donne 2 colonnes sur mobile, 3 sur tablette, 4 sur desktop.</w:t>
      </w:r>
    </w:p>
    <w:p>
      <w:r>
        <w:t xml:space="preserve">  – Le bouton de catégorie active est mis en évidence par la classe CSS active.</w:t>
      </w:r>
    </w:p>
    <w:p w14:paraId="6EF1B282" w14:textId="77777777" w:rsidR="0036240B" w:rsidRDefault="0036240B"/>
    <w:p w14:paraId="495A091B" w14:textId="77777777" w:rsidR="0036240B" w:rsidRDefault="0036240B"/>
    <w:p w14:paraId="1E1C2F98" w14:textId="77777777" w:rsidR="0036240B" w:rsidRDefault="0036240B"/>
    <w:p w14:paraId="3A5AAB71" w14:textId="77777777" w:rsidR="0036240B" w:rsidRDefault="008730C9">
      <w:pPr>
        <w:spacing w:after="160"/>
      </w:pPr>
      <w:r>
        <w:rPr>
          <w:i/>
          <w:iCs/>
          <w:color w:val="555555"/>
        </w:rPr>
        <w:t>Extrait de code :</w:t>
      </w:r>
    </w:p>
    <w:p w14:paraId="436FE3FE" w14:textId="77777777" w:rsidR="0036240B" w:rsidRDefault="0036240B"/>
    <w:p w14:paraId="368A6E3A" w14:textId="77777777" w:rsidR="0036240B" w:rsidRDefault="0036240B"/>
    <w:p w14:paraId="77B37092" w14:textId="77777777" w:rsidR="0036240B" w:rsidRDefault="0036240B"/>
    <w:p w14:paraId="39F29883" w14:textId="77777777" w:rsidR="0036240B" w:rsidRDefault="0036240B"/>
    <w:p w14:paraId="2AD19CA7" w14:textId="77777777" w:rsidR="0036240B" w:rsidRDefault="008730C9">
      <w:pPr>
        <w:spacing w:after="160"/>
      </w:pPr>
      <w:r>
        <w:rPr>
          <w:i/>
          <w:iCs/>
          <w:color w:val="555555"/>
        </w:rPr>
        <w:t>Justification :</w:t>
      </w:r>
    </w:p>
    <w:p w14:paraId="46737BF3" w14:textId="77777777" w:rsidR="0036240B" w:rsidRDefault="0036240B"/>
    <w:p w14:paraId="5766E57A" w14:textId="77777777" w:rsidR="0036240B" w:rsidRDefault="0036240B"/>
    <w:p w14:paraId="217E6F1C"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Répétez ce bloc pour chaque interface statique significative.</w:t>
      </w:r>
    </w:p>
    <w:p w14:paraId="0A794D55" w14:textId="77777777" w:rsidR="0036240B" w:rsidRDefault="008730C9">
      <w:pPr>
        <w:pStyle w:val="Titre2"/>
      </w:pPr>
      <w:r>
        <w:t>4.4 Développement de la partie dynamique des interfaces</w:t>
      </w:r>
    </w:p>
    <w:p w14:paraId="6A986648"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Montrez comment vous avez rendu vos interfaces dynamiques (JavaScript côté client, appels AJAX/</w:t>
      </w:r>
      <w:proofErr w:type="spellStart"/>
      <w:r>
        <w:rPr>
          <w:i/>
          <w:iCs/>
          <w:color w:val="666666"/>
          <w:sz w:val="20"/>
          <w:szCs w:val="20"/>
        </w:rPr>
        <w:t>Fetch</w:t>
      </w:r>
      <w:proofErr w:type="spellEnd"/>
      <w:r>
        <w:rPr>
          <w:i/>
          <w:iCs/>
          <w:color w:val="666666"/>
          <w:sz w:val="20"/>
          <w:szCs w:val="20"/>
        </w:rPr>
        <w:t>, gestion des événements…).</w:t>
      </w:r>
    </w:p>
    <w:p w14:paraId="7398BF08" w14:textId="77777777" w:rsidR="0036240B" w:rsidRDefault="008730C9">
      <w:pPr>
        <w:pStyle w:val="Titre3"/>
      </w:pPr>
      <w:r>
        <w:t>4.4.1 Traitement dynamique n°1 – Mise à jour de la quantité dans le panier</w:t>
      </w:r>
    </w:p>
    <w:p w14:paraId="45E57ECE" w14:textId="77777777" w:rsidR="0036240B" w:rsidRDefault="008730C9">
      <w:pPr>
        <w:spacing w:after="160"/>
      </w:pPr>
      <w:r>
        <w:rPr>
          <w:i/>
          <w:iCs/>
          <w:color w:val="555555"/>
        </w:rPr>
        <w:t>Description du traitement (ce que fait ce code, quel besoin il couvre) :</w:t>
      </w:r>
    </w:p>
    <w:p>
      <w:r>
        <w:t>Chaque ligne du panier dispose d'un champ numérique permettant de modifier la quantité directement. Un formulaire POST est soumis à /panier/quantite/{id} (route cart_update_quantity). Si la quantité est ≤ 0, l'article est supprimé ; sinon sa quantité est mise à jour en base.</w:t>
      </w:r>
    </w:p>
    <w:p>
      <w:r/>
    </w:p>
    <w:p>
      <w:r>
        <w:t>Extrait de code (cart/index.html.twig + CartController.php) :</w:t>
      </w:r>
    </w:p>
    <w:p>
      <w:r/>
    </w:p>
    <w:p>
      <w:r>
        <w:t xml:space="preserve">  &lt;form method="POST" action="{{ path('cart_update_quantity', { id: item.id }) }}"&gt;</w:t>
      </w:r>
    </w:p>
    <w:p>
      <w:r>
        <w:t xml:space="preserve">    &lt;input type="number" name="quantity" value="{{ item.quantity }}" min="0"&gt;</w:t>
      </w:r>
    </w:p>
    <w:p>
      <w:r>
        <w:t xml:space="preserve">    &lt;button type="submit"&gt;Mettre à jour&lt;/button&gt;</w:t>
      </w:r>
    </w:p>
    <w:p>
      <w:r>
        <w:t xml:space="preserve">  &lt;/form&gt;</w:t>
      </w:r>
    </w:p>
    <w:p>
      <w:r/>
    </w:p>
    <w:p>
      <w:r>
        <w:t xml:space="preserve">  // CartController.php</w:t>
      </w:r>
    </w:p>
    <w:p>
      <w:r>
        <w:t xml:space="preserve">  #[Route('/panier/quantite/{id}', name: 'cart_update_quantity', methods: ['POST'])]</w:t>
      </w:r>
    </w:p>
    <w:p>
      <w:r>
        <w:t xml:space="preserve">  public function updateQuantity(CartItem $cartItem, Request $request, EntityManagerInterface $em): Response {</w:t>
      </w:r>
    </w:p>
    <w:p>
      <w:r>
        <w:t xml:space="preserve">      $this-&gt;denyAccessUnlessOwner($cartItem);</w:t>
      </w:r>
    </w:p>
    <w:p>
      <w:r>
        <w:t xml:space="preserve">      $quantity = (int) $request-&gt;request-&gt;get('quantity', 1);</w:t>
      </w:r>
    </w:p>
    <w:p>
      <w:r>
        <w:t xml:space="preserve">      if ($quantity &lt;= 0) {</w:t>
      </w:r>
    </w:p>
    <w:p>
      <w:r>
        <w:t xml:space="preserve">          $em-&gt;remove($cartItem);</w:t>
      </w:r>
    </w:p>
    <w:p>
      <w:r>
        <w:t xml:space="preserve">      } else {</w:t>
      </w:r>
    </w:p>
    <w:p>
      <w:r>
        <w:t xml:space="preserve">          $cartItem-&gt;setQuantity($quantity);</w:t>
      </w:r>
    </w:p>
    <w:p>
      <w:r>
        <w:t xml:space="preserve">      }</w:t>
      </w:r>
    </w:p>
    <w:p>
      <w:r>
        <w:t xml:space="preserve">      $em-&gt;flush();</w:t>
      </w:r>
    </w:p>
    <w:p>
      <w:r>
        <w:t xml:space="preserve">      return $this-&gt;redirectToRoute('cart_index');</w:t>
      </w:r>
    </w:p>
    <w:p>
      <w:r>
        <w:t xml:space="preserve">  }</w:t>
      </w:r>
    </w:p>
    <w:p>
      <w:r/>
    </w:p>
    <w:p>
      <w:r>
        <w:t>Points de sécurité :</w:t>
      </w:r>
    </w:p>
    <w:p>
      <w:r>
        <w:t xml:space="preserve">  – denyAccessUnlessOwner() vérifie que l'item appartient bien à l'utilisateur connecté (protection IDOR).</w:t>
      </w:r>
    </w:p>
    <w:p>
      <w:r>
        <w:t xml:space="preserve">  – Route protégée par #[IsGranted('ROLE_USER')] au niveau de la classe CartController.</w:t>
      </w:r>
    </w:p>
    <w:p>
      <w:r>
        <w:t xml:space="preserve">  – Pas de token CSRF ici (route idempotente, mais l'ajout d'un token serait une amélioration).</w:t>
      </w:r>
    </w:p>
    <w:p w14:paraId="103E8A11" w14:textId="77777777" w:rsidR="0036240B" w:rsidRDefault="0036240B"/>
    <w:p w14:paraId="4A4370DD" w14:textId="77777777" w:rsidR="0036240B" w:rsidRDefault="0036240B"/>
    <w:p w14:paraId="184D9B17" w14:textId="77777777" w:rsidR="0036240B" w:rsidRDefault="008730C9">
      <w:pPr>
        <w:spacing w:after="160"/>
      </w:pPr>
      <w:r>
        <w:rPr>
          <w:i/>
          <w:iCs/>
          <w:color w:val="555555"/>
        </w:rPr>
        <w:t>Extrait de code JavaScript :</w:t>
      </w:r>
    </w:p>
    <w:p w14:paraId="74437BCC" w14:textId="77777777" w:rsidR="0036240B" w:rsidRDefault="0036240B"/>
    <w:p w14:paraId="5BF13506" w14:textId="77777777" w:rsidR="0036240B" w:rsidRDefault="0036240B"/>
    <w:p w14:paraId="4F8C0105" w14:textId="77777777" w:rsidR="0036240B" w:rsidRDefault="0036240B"/>
    <w:p w14:paraId="490FEE7D" w14:textId="77777777" w:rsidR="0036240B" w:rsidRDefault="0036240B"/>
    <w:p w14:paraId="033D0ACE" w14:textId="77777777" w:rsidR="0036240B" w:rsidRDefault="008730C9">
      <w:pPr>
        <w:spacing w:after="160"/>
      </w:pPr>
      <w:r>
        <w:rPr>
          <w:i/>
          <w:iCs/>
          <w:color w:val="555555"/>
        </w:rPr>
        <w:t>Capture d'écran du résultat :</w:t>
      </w:r>
    </w:p>
    <w:p w14:paraId="57D428B2" w14:textId="77777777" w:rsidR="0036240B" w:rsidRDefault="0036240B"/>
    <w:p w14:paraId="012A26C9" w14:textId="77777777" w:rsidR="0036240B" w:rsidRDefault="0036240B"/>
    <w:p w14:paraId="491EA9A3" w14:textId="77777777" w:rsidR="0036240B" w:rsidRDefault="0036240B"/>
    <w:p w14:paraId="385EAA08" w14:textId="77777777" w:rsidR="0036240B" w:rsidRDefault="008730C9">
      <w:pPr>
        <w:spacing w:after="160"/>
      </w:pPr>
      <w:r>
        <w:rPr>
          <w:i/>
          <w:iCs/>
          <w:color w:val="555555"/>
        </w:rPr>
        <w:t>Points de sécurité (validation des entrées, protection XSS, CSRF…) :</w:t>
      </w:r>
    </w:p>
    <w:p w14:paraId="22ADD5B7" w14:textId="77777777" w:rsidR="0036240B" w:rsidRDefault="0036240B"/>
    <w:p w14:paraId="01EC9B09" w14:textId="77777777" w:rsidR="0036240B" w:rsidRDefault="0036240B"/>
    <w:p w14:paraId="6D045BAB" w14:textId="77777777" w:rsidR="0036240B" w:rsidRDefault="008730C9">
      <w:pPr>
        <w:pStyle w:val="Titre3"/>
      </w:pPr>
      <w:r>
        <w:t>4.4.2 Traitement dynamique n°2 – Filtrage des produits par catégorie</w:t>
      </w:r>
    </w:p>
    <w:p w14:paraId="5B3DA030" w14:textId="77777777" w:rsidR="0036240B" w:rsidRDefault="008730C9">
      <w:pPr>
        <w:spacing w:after="160"/>
      </w:pPr>
      <w:r>
        <w:rPr>
          <w:i/>
          <w:iCs/>
          <w:color w:val="555555"/>
        </w:rPr>
        <w:t>Description :</w:t>
      </w:r>
    </w:p>
    <w:p>
      <w:r>
        <w:t>Fonctionnalité : initiation et validation d'un paiement en ligne via Stripe Checkout.</w:t>
      </w:r>
    </w:p>
    <w:p>
      <w:r/>
    </w:p>
    <w:p>
      <w:r>
        <w:t>Logique métier :</w:t>
      </w:r>
    </w:p>
    <w:p>
      <w:r>
        <w:t xml:space="preserve">  1. Construction des line_items Stripe depuis les CartItems (nom produit, description type/qualité, prix, quantité).</w:t>
      </w:r>
    </w:p>
    <w:p>
      <w:r>
        <w:t xml:space="preserve">  2. Création d'une Session Stripe (mode payment, URL succès/annulation générées dynamiquement).</w:t>
      </w:r>
    </w:p>
    <w:p>
      <w:r>
        <w:t xml:space="preserve">  3. Redirection vers la page Stripe hébergée.</w:t>
      </w:r>
    </w:p>
    <w:p>
      <w:r>
        <w:t xml:space="preserve">  4. À la validation : vérification côté serveur du payment_status (non côté client).</w:t>
      </w:r>
    </w:p>
    <w:p>
      <w:r>
        <w:t xml:space="preserve">  5. Création de l'Order + OrderItems + vidage du panier.</w:t>
      </w:r>
    </w:p>
    <w:p>
      <w:r/>
    </w:p>
    <w:p>
      <w:r>
        <w:t>Points de sécurité :</w:t>
      </w:r>
    </w:p>
    <w:p>
      <w:r>
        <w:t xml:space="preserve">  – La clé secrète Stripe (STRIPE_SECRET_KEY) est injectée via variable d'environnement (non commitée).</w:t>
      </w:r>
    </w:p>
    <w:p>
      <w:r>
        <w:t xml:space="preserve">  – La validation du paiement est réalisée côté serveur (Session::retrieve) et non via paramètre URL.</w:t>
      </w:r>
    </w:p>
    <w:p>
      <w:r>
        <w:t xml:space="preserve">  – Protection contre le double-paiement : si le panier est vide lors du retour succès, la page s'affiche sans recréer de commande.</w:t>
      </w:r>
    </w:p>
    <w:p>
      <w:r>
        <w:t>Opération : INSERT (Order + OrderItems) – Lors d'un paiement Stripe confirmé, le CheckoutController crée la commande et ses lignes en une transaction Doctrine.</w:t>
      </w:r>
    </w:p>
    <w:p>
      <w:r/>
    </w:p>
    <w:p>
      <w:r>
        <w:t>Extrait de code (CheckoutController.php) :</w:t>
      </w:r>
    </w:p>
    <w:p>
      <w:r>
        <w:t xml:space="preserve">  $order = new Order();</w:t>
      </w:r>
    </w:p>
    <w:p>
      <w:r>
        <w:t xml:space="preserve">  $order-&gt;setUser($user);</w:t>
      </w:r>
    </w:p>
    <w:p>
      <w:r>
        <w:t xml:space="preserve">  $order-&gt;setStatus('payee');</w:t>
      </w:r>
    </w:p>
    <w:p>
      <w:r>
        <w:t xml:space="preserve">  $order-&gt;setOrderCode(strtoupper(substr(uniqid('CMD'), 0, 12)));</w:t>
      </w:r>
    </w:p>
    <w:p>
      <w:r>
        <w:t xml:space="preserve">  $order-&gt;setStripePaymentId($session-&gt;payment_intent ?? $session-&gt;id);</w:t>
      </w:r>
    </w:p>
    <w:p>
      <w:r>
        <w:t xml:space="preserve">  foreach ($cart-&gt;getCartItems() as $item) {</w:t>
      </w:r>
    </w:p>
    <w:p>
      <w:r>
        <w:t xml:space="preserve">      $orderItem = new OrderItem();</w:t>
      </w:r>
    </w:p>
    <w:p>
      <w:r>
        <w:t xml:space="preserve">      $orderItem-&gt;setProduct($item-&gt;getProduct());</w:t>
      </w:r>
    </w:p>
    <w:p>
      <w:r>
        <w:t xml:space="preserve">      $orderItem-&gt;setQuantity($item-&gt;getQuantity());</w:t>
      </w:r>
    </w:p>
    <w:p>
      <w:r>
        <w:t xml:space="preserve">      $orderItem-&gt;setUnitPrice($item-&gt;getUnitPrice());</w:t>
      </w:r>
    </w:p>
    <w:p>
      <w:r>
        <w:t xml:space="preserve">      $order-&gt;addOrderItem($orderItem);</w:t>
      </w:r>
    </w:p>
    <w:p>
      <w:r>
        <w:t xml:space="preserve">      $em-&gt;remove($item); // vide le panier</w:t>
      </w:r>
    </w:p>
    <w:p>
      <w:r>
        <w:t xml:space="preserve">  }</w:t>
      </w:r>
    </w:p>
    <w:p>
      <w:r>
        <w:t xml:space="preserve">  $em-&gt;persist($order);</w:t>
      </w:r>
    </w:p>
    <w:p>
      <w:r>
        <w:t xml:space="preserve">  $em-&gt;flush(); // transaction atomique</w:t>
      </w:r>
    </w:p>
    <w:p>
      <w:r/>
    </w:p>
    <w:p>
      <w:r>
        <w:t>Sécurité :</w:t>
      </w:r>
    </w:p>
    <w:p>
      <w:r>
        <w:t xml:space="preserve">  – Vérification de payment_status === 'paid' côté serveur avant de créer la commande.</w:t>
      </w:r>
    </w:p>
    <w:p>
      <w:r>
        <w:t xml:space="preserve">  – Idempotence : si le panier est déjà vide (double rafraîchissement), la page succès s'affiche sans recréer de commande.</w:t>
      </w:r>
    </w:p>
    <w:p>
      <w:r>
        <w:t>Cliquer sur un onglet de catégorie (ex: «Selles», «Armures») déclenche une requête GET /shop?category={id}. Le contrôleur récupère les produits de la catégorie active et re-rend la vue avec la liste filtrée. Aucun JavaScript n'est nécessaire : la navigation par URL est suffisante.</w:t>
      </w:r>
    </w:p>
    <w:p>
      <w:r/>
    </w:p>
    <w:p>
      <w:r>
        <w:t>Extrait de code (ProductController.php) :</w:t>
      </w:r>
    </w:p>
    <w:p>
      <w:r/>
    </w:p>
    <w:p>
      <w:r>
        <w:t xml:space="preserve">  $activeCategoryId = $request-&gt;query-&gt;getInt('category');</w:t>
      </w:r>
    </w:p>
    <w:p>
      <w:r>
        <w:t xml:space="preserve">  $activeCategory = $activeCategoryId &gt; 0</w:t>
      </w:r>
    </w:p>
    <w:p>
      <w:r>
        <w:t xml:space="preserve">      ? $categoryRepository-&gt;find($activeCategoryId)</w:t>
      </w:r>
    </w:p>
    <w:p>
      <w:r>
        <w:t xml:space="preserve">      : (reset($categories) ?: null);</w:t>
      </w:r>
    </w:p>
    <w:p>
      <w:r>
        <w:t xml:space="preserve">  $products = $activeCategory</w:t>
      </w:r>
    </w:p>
    <w:p>
      <w:r>
        <w:t xml:space="preserve">      ? $productRepository-&gt;findBy(['category' =&gt; $activeCategory])</w:t>
      </w:r>
    </w:p>
    <w:p>
      <w:r>
        <w:t xml:space="preserve">      : [];</w:t>
      </w:r>
    </w:p>
    <w:p>
      <w:r/>
    </w:p>
    <w:p>
      <w:r>
        <w:t>Justification : pas de JavaScript côté client = pas de vulnérabilité XSS liée au filtrage. Symfony Query Builder utilise des requêtes préparées (protection SQLi). La première catégorie est sélectionnée par défaut.</w:t>
      </w:r>
    </w:p>
    <w:p w14:paraId="663745F3" w14:textId="77777777" w:rsidR="0036240B" w:rsidRDefault="0036240B"/>
    <w:p w14:paraId="7183666C" w14:textId="77777777" w:rsidR="0036240B" w:rsidRDefault="0036240B"/>
    <w:p w14:paraId="58FD33B2" w14:textId="77777777" w:rsidR="0036240B" w:rsidRDefault="008730C9">
      <w:pPr>
        <w:spacing w:after="160"/>
      </w:pPr>
      <w:r>
        <w:rPr>
          <w:i/>
          <w:iCs/>
          <w:color w:val="555555"/>
        </w:rPr>
        <w:t>Extrait de code :</w:t>
      </w:r>
    </w:p>
    <w:p w14:paraId="04B51440" w14:textId="77777777" w:rsidR="0036240B" w:rsidRDefault="0036240B"/>
    <w:p w14:paraId="31D693E6" w14:textId="77777777" w:rsidR="0036240B" w:rsidRDefault="0036240B"/>
    <w:p w14:paraId="0FF49E52" w14:textId="77777777" w:rsidR="0036240B" w:rsidRDefault="0036240B"/>
    <w:p w14:paraId="366A795F" w14:textId="77777777" w:rsidR="0036240B" w:rsidRDefault="0036240B"/>
    <w:p w14:paraId="2DBEF33A" w14:textId="77777777" w:rsidR="0036240B" w:rsidRDefault="008730C9">
      <w:pPr>
        <w:spacing w:after="160"/>
      </w:pPr>
      <w:r>
        <w:rPr>
          <w:i/>
          <w:iCs/>
          <w:color w:val="555555"/>
        </w:rPr>
        <w:t>Justification :</w:t>
      </w:r>
    </w:p>
    <w:p w14:paraId="1185B703" w14:textId="77777777" w:rsidR="0036240B" w:rsidRDefault="0036240B"/>
    <w:p w14:paraId="51CAB7BE" w14:textId="77777777" w:rsidR="0036240B" w:rsidRDefault="0036240B"/>
    <w:p w14:paraId="68F7E311"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Répétez pour chaque traitement dynamique significatif.</w:t>
      </w:r>
    </w:p>
    <w:p w14:paraId="08CEE45D" w14:textId="77777777" w:rsidR="0036240B" w:rsidRDefault="008730C9">
      <w:pPr>
        <w:pStyle w:val="Titre3"/>
      </w:pPr>
      <w:r>
        <w:t>4.4.3 Utilisation d'une API REST</w:t>
      </w:r>
    </w:p>
    <w:p w14:paraId="041B6774" w14:textId="77777777" w:rsidR="0036240B" w:rsidRDefault="008730C9">
      <w:pPr>
        <w:spacing w:after="160"/>
      </w:pPr>
      <w:r>
        <w:rPr>
          <w:i/>
          <w:iCs/>
          <w:color w:val="555555"/>
        </w:rPr>
        <w:t>Si applicable : décrivez comment vous consommez une API externe ou interne (</w:t>
      </w:r>
      <w:proofErr w:type="spellStart"/>
      <w:r>
        <w:rPr>
          <w:i/>
          <w:iCs/>
          <w:color w:val="555555"/>
        </w:rPr>
        <w:t>endpoint</w:t>
      </w:r>
      <w:proofErr w:type="spellEnd"/>
      <w:r>
        <w:rPr>
          <w:i/>
          <w:iCs/>
          <w:color w:val="555555"/>
        </w:rPr>
        <w:t>, méthode HTTP, traitement de la réponse).</w:t>
      </w:r>
    </w:p>
    <w:p>
      <w:r>
        <w:t>API externe utilisée : Stripe Checkout API (stripe/stripe-php v20).</w:t>
      </w:r>
    </w:p>
    <w:p>
      <w:r/>
    </w:p>
    <w:p>
      <w:r>
        <w:t>Flux d'appel (CheckoutController.php) :</w:t>
      </w:r>
    </w:p>
    <w:p>
      <w:r>
        <w:t xml:space="preserve">  1. POST /commande/demarrer → création d'une Stripe Checkout Session via Session::create([...])</w:t>
      </w:r>
    </w:p>
    <w:p>
      <w:r>
        <w:t xml:space="preserve">  2. Redirection de l'utilisateur vers session-&gt;url (page de paiement hébergée par Stripe)</w:t>
      </w:r>
    </w:p>
    <w:p>
      <w:r>
        <w:t xml:space="preserve">  3. Stripe redirige vers /commande/succes?session_id={ID} après paiement</w:t>
      </w:r>
    </w:p>
    <w:p>
      <w:r>
        <w:t xml:space="preserve">  4. GET /commande/succes → Session::retrieve($sessionId) pour vérifier payment_status === 'paid'</w:t>
      </w:r>
    </w:p>
    <w:p>
      <w:r>
        <w:t xml:space="preserve">  5. Si payé : création de l'Order en base, vidage du panier</w:t>
      </w:r>
    </w:p>
    <w:p>
      <w:r/>
    </w:p>
    <w:p>
      <w:r>
        <w:t>Aucun webhook Stripe n'est implémenté (hors périmètre). La vérification se fait uniquement côté serveur lors du retour sur la page de succès.</w:t>
      </w:r>
    </w:p>
    <w:p w14:paraId="2A5C924D" w14:textId="77777777" w:rsidR="0036240B" w:rsidRDefault="0036240B"/>
    <w:p w14:paraId="3C65608D" w14:textId="77777777" w:rsidR="0036240B" w:rsidRDefault="0036240B"/>
    <w:p w14:paraId="1835CD21" w14:textId="77777777" w:rsidR="0036240B" w:rsidRDefault="0036240B"/>
    <w:p w14:paraId="630B1E8A" w14:textId="77777777" w:rsidR="0036240B" w:rsidRDefault="008730C9">
      <w:pPr>
        <w:pStyle w:val="Titre3"/>
      </w:pPr>
      <w:r>
        <w:t xml:space="preserve">4.4.4 Tests unitaires </w:t>
      </w:r>
      <w:proofErr w:type="spellStart"/>
      <w:r>
        <w:t>front-end</w:t>
      </w:r>
      <w:proofErr w:type="spellEnd"/>
    </w:p>
    <w:p w14:paraId="3C9F6CC6" w14:textId="77777777" w:rsidR="0036240B" w:rsidRDefault="008730C9">
      <w:pPr>
        <w:spacing w:after="160"/>
      </w:pPr>
      <w:r>
        <w:rPr>
          <w:i/>
          <w:iCs/>
          <w:color w:val="555555"/>
        </w:rPr>
        <w:t xml:space="preserve">Décrivez le jeu de tests réalisé sur les composants </w:t>
      </w:r>
      <w:proofErr w:type="spellStart"/>
      <w:r>
        <w:rPr>
          <w:i/>
          <w:iCs/>
          <w:color w:val="555555"/>
        </w:rPr>
        <w:t>front-end</w:t>
      </w:r>
      <w:proofErr w:type="spellEnd"/>
      <w:r>
        <w:rPr>
          <w:i/>
          <w:iCs/>
          <w:color w:val="555555"/>
        </w:rPr>
        <w:t xml:space="preserve"> (outil utilisé, composants testés, résultats).</w:t>
      </w:r>
    </w:p>
    <w:p>
      <w:r>
        <w:t>Tests front-end réalisés manuellement (pas de framework de test JS configuré) :</w:t>
      </w:r>
    </w:p>
    <w:p>
      <w:r/>
    </w:p>
    <w:p>
      <w:r>
        <w:t>• Validation responsive : tests sur Chrome DevTools (breakpoints 375px, 768px, 1440px).</w:t>
      </w:r>
    </w:p>
    <w:p>
      <w:r>
        <w:t>• Formulaires : validation HTML5 native (required, type='email', min/max) testée avec données vides et invalides.</w:t>
      </w:r>
    </w:p>
    <w:p>
      <w:r>
        <w:t>• Navigation : vérification de tous les liens, boutons de catégorie boutique, statuts événements.</w:t>
      </w:r>
    </w:p>
    <w:p>
      <w:r>
        <w:t>• Flash messages : vérification de l'affichage des messages de succès/erreur après actions.</w:t>
      </w:r>
    </w:p>
    <w:p>
      <w:r/>
    </w:p>
    <w:p>
      <w:r>
        <w:t>Outil de qualité utilisé : SonarLint (extension VSCode) pour détecter les problèmes de qualité front-end.</w:t>
      </w:r>
    </w:p>
    <w:p w14:paraId="4B1CBD33" w14:textId="77777777" w:rsidR="0036240B" w:rsidRDefault="0036240B"/>
    <w:p w14:paraId="28931C21" w14:textId="77777777" w:rsidR="0036240B" w:rsidRDefault="0036240B"/>
    <w:p w14:paraId="2EAAE638" w14:textId="77777777" w:rsidR="0036240B" w:rsidRDefault="0036240B"/>
    <w:p w14:paraId="6D4ED014" w14:textId="77777777" w:rsidR="0036240B" w:rsidRDefault="008730C9">
      <w:r>
        <w:br w:type="page"/>
      </w:r>
    </w:p>
    <w:p w14:paraId="03917206" w14:textId="77777777" w:rsidR="0036240B" w:rsidRDefault="008730C9">
      <w:pPr>
        <w:pStyle w:val="Titre1"/>
        <w:spacing w:before="0"/>
      </w:pPr>
      <w:r>
        <w:lastRenderedPageBreak/>
        <w:t>6. RÉALISATIONS BACK-END</w:t>
      </w:r>
    </w:p>
    <w:p w14:paraId="7DD0133D"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Cette section couvre les compétences CP5 à CP8 du Bloc 2.</w:t>
      </w:r>
    </w:p>
    <w:p w14:paraId="327EFACE" w14:textId="77777777" w:rsidR="0036240B" w:rsidRDefault="008730C9">
      <w:pPr>
        <w:pStyle w:val="Titre2"/>
      </w:pPr>
      <w:r>
        <w:t>5.1 Mise en place de la base de données relationnelle</w:t>
      </w:r>
    </w:p>
    <w:p w14:paraId="4C687D30" w14:textId="77777777" w:rsidR="0036240B" w:rsidRDefault="008730C9">
      <w:pPr>
        <w:pStyle w:val="Titre3"/>
      </w:pPr>
      <w:r>
        <w:t>5.1.1 Modèle Conceptuel de Données (MCD)</w:t>
      </w:r>
    </w:p>
    <w:p w14:paraId="5F9777CC" w14:textId="77777777" w:rsidR="0036240B" w:rsidRDefault="008730C9">
      <w:pPr>
        <w:spacing w:after="160"/>
      </w:pPr>
      <w:r>
        <w:rPr>
          <w:i/>
          <w:iCs/>
          <w:color w:val="555555"/>
        </w:rPr>
        <w:t>Insérez ici le schéma MCD (diagramme entité-association) avec les entités, leurs attributs et les relations.</w:t>
      </w:r>
    </w:p>
    <w:p w14:paraId="50DBB363" w14:textId="77777777" w:rsidR="0036240B" w:rsidRDefault="0036240B"/>
    <w:p w14:paraId="177DB47C" w14:textId="77777777" w:rsidR="0036240B" w:rsidRDefault="0036240B"/>
    <w:p w14:paraId="4C81B284" w14:textId="77777777" w:rsidR="0036240B" w:rsidRDefault="0036240B"/>
    <w:p w14:paraId="26AA5802" w14:textId="77777777" w:rsidR="0036240B" w:rsidRDefault="0036240B"/>
    <w:p w14:paraId="6FFF0756" w14:textId="77777777" w:rsidR="0036240B" w:rsidRDefault="0036240B"/>
    <w:p w14:paraId="25C95A71" w14:textId="77777777" w:rsidR="0036240B" w:rsidRDefault="008730C9">
      <w:pPr>
        <w:pStyle w:val="Titre3"/>
      </w:pPr>
      <w:r>
        <w:t>5.1.2 Modèle Physique de Données (MPD)</w:t>
      </w:r>
    </w:p>
    <w:p w14:paraId="389F5F9E" w14:textId="77777777" w:rsidR="0036240B" w:rsidRDefault="008730C9">
      <w:pPr>
        <w:spacing w:after="160"/>
      </w:pPr>
      <w:r>
        <w:rPr>
          <w:i/>
          <w:iCs/>
          <w:color w:val="555555"/>
        </w:rPr>
        <w:t>Insérez ici le schéma MPD (tables, colonnes, types, clés primaires et étrangères).</w:t>
      </w:r>
    </w:p>
    <w:p w14:paraId="5523FD93" w14:textId="77777777" w:rsidR="0036240B" w:rsidRDefault="0036240B"/>
    <w:p w14:paraId="60C3CDB0" w14:textId="77777777" w:rsidR="0036240B" w:rsidRDefault="0036240B"/>
    <w:p w14:paraId="52B6B83F" w14:textId="77777777" w:rsidR="0036240B" w:rsidRDefault="0036240B"/>
    <w:p w14:paraId="46C72486" w14:textId="77777777" w:rsidR="0036240B" w:rsidRDefault="0036240B"/>
    <w:p w14:paraId="60D10823" w14:textId="77777777" w:rsidR="0036240B" w:rsidRDefault="0036240B"/>
    <w:p w14:paraId="4E32104A" w14:textId="77777777" w:rsidR="0036240B" w:rsidRDefault="008730C9">
      <w:pPr>
        <w:pStyle w:val="Titre3"/>
      </w:pPr>
      <w:r>
        <w:t>5.1.3 Script de création de la base de données</w:t>
      </w:r>
    </w:p>
    <w:p w14:paraId="71A7BE19" w14:textId="77777777" w:rsidR="0036240B" w:rsidRDefault="008730C9">
      <w:pPr>
        <w:spacing w:after="160"/>
      </w:pPr>
      <w:r>
        <w:rPr>
          <w:i/>
          <w:iCs/>
          <w:color w:val="555555"/>
        </w:rPr>
        <w:t>Insérez ici un extrait du script SQL de création des tables (ou joignez-le en annexe).</w:t>
      </w:r>
    </w:p>
    <w:p>
      <w:r>
        <w:t>Script SQL généré par Doctrine Migrations (extrait des migrations finales) :</w:t>
      </w:r>
    </w:p>
    <w:p>
      <w:r/>
    </w:p>
    <w:p>
      <w:r>
        <w:t xml:space="preserve">  CREATE TABLE user (</w:t>
      </w:r>
    </w:p>
    <w:p>
      <w:r>
        <w:t xml:space="preserve">    id INT AUTO_INCREMENT PRIMARY KEY,</w:t>
      </w:r>
    </w:p>
    <w:p>
      <w:r>
        <w:t xml:space="preserve">    email VARCHAR(180) NOT NULL UNIQUE,</w:t>
      </w:r>
    </w:p>
    <w:p>
      <w:r>
        <w:t xml:space="preserve">    roles JSON NOT NULL,</w:t>
      </w:r>
    </w:p>
    <w:p>
      <w:r>
        <w:t xml:space="preserve">    password VARCHAR(255) NOT NULL,</w:t>
      </w:r>
    </w:p>
    <w:p>
      <w:r>
        <w:t xml:space="preserve">    pseudo VARCHAR(50) NOT NULL,</w:t>
      </w:r>
    </w:p>
    <w:p>
      <w:r>
        <w:t xml:space="preserve">    is_verified TINYINT NOT NULL</w:t>
      </w:r>
    </w:p>
    <w:p>
      <w:r>
        <w:t xml:space="preserve">  );</w:t>
      </w:r>
    </w:p>
    <w:p>
      <w:r/>
    </w:p>
    <w:p>
      <w:r>
        <w:t xml:space="preserve">  CREATE TABLE product (</w:t>
      </w:r>
    </w:p>
    <w:p>
      <w:r>
        <w:t xml:space="preserve">    id INT AUTO_INCREMENT PRIMARY KEY,</w:t>
      </w:r>
    </w:p>
    <w:p>
      <w:r>
        <w:t xml:space="preserve">    category_id INT NOT NULL,</w:t>
      </w:r>
    </w:p>
    <w:p>
      <w:r>
        <w:t xml:space="preserve">    name VARCHAR(100) NOT NULL,</w:t>
      </w:r>
    </w:p>
    <w:p>
      <w:r>
        <w:t xml:space="preserve">    description LONGTEXT,</w:t>
      </w:r>
    </w:p>
    <w:p>
      <w:r>
        <w:t xml:space="preserve">    price INT NOT NULL,</w:t>
      </w:r>
    </w:p>
    <w:p>
      <w:r>
        <w:t xml:space="preserve">    has_type TINYINT NOT NULL,</w:t>
      </w:r>
    </w:p>
    <w:p>
      <w:r>
        <w:t xml:space="preserve">    has_quality TINYINT NOT NULL,</w:t>
      </w:r>
    </w:p>
    <w:p>
      <w:r>
        <w:t xml:space="preserve">    FOREIGN KEY (category_id) REFERENCES category(id)</w:t>
      </w:r>
    </w:p>
    <w:p>
      <w:r>
        <w:t xml:space="preserve">  );</w:t>
      </w:r>
    </w:p>
    <w:p>
      <w:r/>
    </w:p>
    <w:p>
      <w:r>
        <w:t xml:space="preserve">  CREATE TABLE cart (</w:t>
      </w:r>
    </w:p>
    <w:p>
      <w:r>
        <w:t xml:space="preserve">    id INT AUTO_INCREMENT PRIMARY KEY,</w:t>
      </w:r>
    </w:p>
    <w:p>
      <w:r>
        <w:t xml:space="preserve">    user_id INT NOT NULL UNIQUE,</w:t>
      </w:r>
    </w:p>
    <w:p>
      <w:r>
        <w:t xml:space="preserve">    FOREIGN KEY (user_id) REFERENCES user(id)</w:t>
      </w:r>
    </w:p>
    <w:p>
      <w:r>
        <w:t xml:space="preserve">  );</w:t>
      </w:r>
    </w:p>
    <w:p>
      <w:r/>
    </w:p>
    <w:p>
      <w:r>
        <w:t xml:space="preserve">  CREATE TABLE cart_item (</w:t>
      </w:r>
    </w:p>
    <w:p>
      <w:r>
        <w:t xml:space="preserve">    id INT AUTO_INCREMENT PRIMARY KEY,</w:t>
      </w:r>
    </w:p>
    <w:p>
      <w:r>
        <w:t xml:space="preserve">    cart_id INT NOT NULL,</w:t>
      </w:r>
    </w:p>
    <w:p>
      <w:r>
        <w:t xml:space="preserve">    product_id INT NOT NULL,</w:t>
      </w:r>
    </w:p>
    <w:p>
      <w:r>
        <w:t xml:space="preserve">    type_id INT,</w:t>
      </w:r>
    </w:p>
    <w:p>
      <w:r>
        <w:t xml:space="preserve">    quality_id INT,</w:t>
      </w:r>
    </w:p>
    <w:p>
      <w:r>
        <w:t xml:space="preserve">    quantity INT NOT NULL,</w:t>
      </w:r>
    </w:p>
    <w:p>
      <w:r>
        <w:t xml:space="preserve">    unit_price INT NOT NULL</w:t>
      </w:r>
    </w:p>
    <w:p>
      <w:r>
        <w:t xml:space="preserve">  );</w:t>
      </w:r>
    </w:p>
    <w:p>
      <w:r/>
    </w:p>
    <w:p>
      <w:r>
        <w:t xml:space="preserve">  CREATE TABLE `order` (</w:t>
      </w:r>
    </w:p>
    <w:p>
      <w:r>
        <w:t xml:space="preserve">    id INT AUTO_INCREMENT PRIMARY KEY,</w:t>
      </w:r>
    </w:p>
    <w:p>
      <w:r>
        <w:t xml:space="preserve">    user_id INT NOT NULL,</w:t>
      </w:r>
    </w:p>
    <w:p>
      <w:r>
        <w:t xml:space="preserve">    status VARCHAR(20) NOT NULL,</w:t>
      </w:r>
    </w:p>
    <w:p>
      <w:r>
        <w:t xml:space="preserve">    order_code VARCHAR(20) NOT NULL,</w:t>
      </w:r>
    </w:p>
    <w:p>
      <w:r>
        <w:t xml:space="preserve">    stripe_payment_id VARCHAR(255),</w:t>
      </w:r>
    </w:p>
    <w:p>
      <w:r>
        <w:t xml:space="preserve">    total INT NOT NULL,</w:t>
      </w:r>
    </w:p>
    <w:p>
      <w:r>
        <w:t xml:space="preserve">    created_at DATETIME NOT NULL</w:t>
      </w:r>
    </w:p>
    <w:p>
      <w:r>
        <w:t xml:space="preserve">  );</w:t>
      </w:r>
    </w:p>
    <w:p>
      <w:r/>
    </w:p>
    <w:p>
      <w:r>
        <w:t xml:space="preserve">  CREATE TABLE order_item (...); -- (voir Annexe D pour le script complet)</w:t>
      </w:r>
    </w:p>
    <w:p>
      <w:r/>
    </w:p>
    <w:p>
      <w:r>
        <w:t>Note : le prix est stocké en centimes (INT) pour éviter les problèmes d'arrondi avec les flottants.</w:t>
      </w:r>
    </w:p>
    <w:p w14:paraId="4B34AF68" w14:textId="77777777" w:rsidR="0036240B" w:rsidRDefault="0036240B"/>
    <w:p w14:paraId="3F39F908" w14:textId="77777777" w:rsidR="0036240B" w:rsidRDefault="0036240B"/>
    <w:p w14:paraId="2E136FFD" w14:textId="77777777" w:rsidR="0036240B" w:rsidRDefault="0036240B"/>
    <w:p w14:paraId="3ABC0CB6" w14:textId="77777777" w:rsidR="0036240B" w:rsidRDefault="0036240B"/>
    <w:p w14:paraId="5B4066C0" w14:textId="77777777" w:rsidR="0036240B" w:rsidRDefault="008730C9">
      <w:pPr>
        <w:pStyle w:val="Titre3"/>
      </w:pPr>
      <w:r>
        <w:t>5.1.4 Jeu d'essai et données de test</w:t>
      </w:r>
    </w:p>
    <w:p w14:paraId="50B2BC46" w14:textId="77777777" w:rsidR="0036240B" w:rsidRDefault="008730C9">
      <w:pPr>
        <w:spacing w:after="160"/>
      </w:pPr>
      <w:r>
        <w:rPr>
          <w:i/>
          <w:iCs/>
          <w:color w:val="555555"/>
        </w:rPr>
        <w:t>Décrivez les données insérées pour les tests. Comment avez-vous peuplé la base ?</w:t>
      </w:r>
    </w:p>
    <w:p>
      <w:r>
        <w:t>La base de données a été peuplée manuellement via PhpMyAdmin et via les formulaires de l'interface admin :</w:t>
      </w:r>
    </w:p>
    <w:p>
      <w:r/>
    </w:p>
    <w:p>
      <w:r>
        <w:t>Catégories créées (exemples) : Selles, Armures, Points de vitalité, Ressources</w:t>
      </w:r>
    </w:p>
    <w:p>
      <w:r>
        <w:t>Produits créés (exemples) :</w:t>
      </w:r>
    </w:p>
    <w:p>
      <w:r>
        <w:t xml:space="preserve">  – Selle de Rex (catégorie: Selles, prix: 500 pts = 500 centimes, hasType: false, hasQuality: true)</w:t>
      </w:r>
    </w:p>
    <w:p>
      <w:r>
        <w:t xml:space="preserve">  – Selle d'Argentavis (catégorie: Selles, prix: 750 centimes)</w:t>
      </w:r>
    </w:p>
    <w:p>
      <w:r>
        <w:t xml:space="preserve">  – Armure ascendant (catégorie: Armures, hasType: true [Métal/Tissu/Cuir], hasQuality: true)</w:t>
      </w:r>
    </w:p>
    <w:p>
      <w:r/>
    </w:p>
    <w:p>
      <w:r>
        <w:t>Types (exemples) : Métal, Tissu, Cuir, Primitive</w:t>
      </w:r>
    </w:p>
    <w:p>
      <w:r>
        <w:t>Qualités (exemples) : Simple, Journeyman, Mastercraft, Ascendant</w:t>
      </w:r>
    </w:p>
    <w:p>
      <w:r/>
    </w:p>
    <w:p>
      <w:r>
        <w:t>Événements créés (exemples) :</w:t>
      </w:r>
    </w:p>
    <w:p>
      <w:r>
        <w:t xml:space="preserve">  – «Tournoi PvP Printemps» (status: upcoming, date: 2026-07-15, récompenses: ranking)</w:t>
      </w:r>
    </w:p>
    <w:p>
      <w:r>
        <w:t xml:space="preserve">  – «Journée de découverte» (status: finished)</w:t>
      </w:r>
    </w:p>
    <w:p>
      <w:r/>
    </w:p>
    <w:p>
      <w:r>
        <w:t>Comptes tests créés :</w:t>
      </w:r>
    </w:p>
    <w:p>
      <w:r>
        <w:t xml:space="preserve">  – admin@batark.fr / ROLE_ADMIN (via console Symfony)</w:t>
      </w:r>
    </w:p>
    <w:p>
      <w:r>
        <w:t xml:space="preserve">  – joueur@test.fr / ROLE_USER (via formulaire d'inscription)</w:t>
      </w:r>
    </w:p>
    <w:p w14:paraId="73EDB22D" w14:textId="77777777" w:rsidR="0036240B" w:rsidRDefault="0036240B"/>
    <w:p w14:paraId="00D96602" w14:textId="77777777" w:rsidR="0036240B" w:rsidRDefault="0036240B"/>
    <w:p w14:paraId="2F2AFF5E" w14:textId="77777777" w:rsidR="0036240B" w:rsidRDefault="008730C9">
      <w:pPr>
        <w:pStyle w:val="Titre3"/>
      </w:pPr>
      <w:r>
        <w:t>5.1.5 Gestion des utilisateurs et des droits</w:t>
      </w:r>
    </w:p>
    <w:p w14:paraId="1F938C2C" w14:textId="77777777" w:rsidR="0036240B" w:rsidRDefault="008730C9">
      <w:pPr>
        <w:spacing w:after="160"/>
      </w:pPr>
      <w:r>
        <w:rPr>
          <w:i/>
          <w:iCs/>
          <w:color w:val="555555"/>
        </w:rPr>
        <w:t>Décrivez les comptes créés, leurs rôles et les droits accordés sur la base de données.</w:t>
      </w:r>
    </w:p>
    <w:p>
      <w:r>
        <w:t>Rôles applicatifs Symfony (stockés en JSON dans la colonne roles de la table user) :</w:t>
      </w:r>
    </w:p>
    <w:p>
      <w:r/>
    </w:p>
    <w:p>
      <w:r>
        <w:t xml:space="preserve">  ROLE_USER : attribué automatiquement à tout utilisateur inscrit.</w:t>
      </w:r>
    </w:p>
    <w:p>
      <w:r>
        <w:t xml:space="preserve">    – Accès : boutique (consultation + achat), panier, événements, profil.</w:t>
      </w:r>
    </w:p>
    <w:p>
      <w:r>
        <w:t xml:space="preserve">    – Routes protégées : /panier/*, /commande/*</w:t>
      </w:r>
    </w:p>
    <w:p>
      <w:r/>
    </w:p>
    <w:p>
      <w:r>
        <w:t xml:space="preserve">  ROLE_ADMIN : attribué manuellement (console Symfony ou PhpMyAdmin).</w:t>
      </w:r>
    </w:p>
    <w:p>
      <w:r>
        <w:t xml:space="preserve">    – Accès complet + espace /admin/* (CRUD produits, CRUD événements).</w:t>
      </w:r>
    </w:p>
    <w:p>
      <w:r>
        <w:t xml:space="preserve">    – Protégé par : #[IsGranted('ROLE_ADMIN')] sur AdminController et ses sous-contrôleurs.</w:t>
      </w:r>
    </w:p>
    <w:p>
      <w:r/>
    </w:p>
    <w:p>
      <w:r>
        <w:t>Utilisateur MySQL (BDD) :</w:t>
      </w:r>
    </w:p>
    <w:p>
      <w:r>
        <w:t xml:space="preserve">  – Nom : user / Mot de passe : pwd (défini dans docker-compose.yml)</w:t>
      </w:r>
    </w:p>
    <w:p>
      <w:r>
        <w:t xml:space="preserve">  – Droits : SELECT, INSERT, UPDATE, DELETE sur la base batark (non-root, principe de moindre privilège).</w:t>
      </w:r>
    </w:p>
    <w:p w14:paraId="7A753CD9" w14:textId="77777777" w:rsidR="0036240B" w:rsidRDefault="0036240B"/>
    <w:p w14:paraId="7EAC569D" w14:textId="77777777" w:rsidR="0036240B" w:rsidRDefault="0036240B"/>
    <w:p w14:paraId="3483BE58" w14:textId="77777777" w:rsidR="0036240B" w:rsidRDefault="008730C9">
      <w:pPr>
        <w:pStyle w:val="Titre3"/>
      </w:pPr>
      <w:r>
        <w:t>5.1.6 Sauvegarde et restauration</w:t>
      </w:r>
    </w:p>
    <w:p w14:paraId="3D2A12CE" w14:textId="77777777" w:rsidR="0036240B" w:rsidRDefault="008730C9">
      <w:pPr>
        <w:spacing w:after="160"/>
      </w:pPr>
      <w:r>
        <w:rPr>
          <w:i/>
          <w:iCs/>
          <w:color w:val="555555"/>
        </w:rPr>
        <w:t>Décrivez la procédure de sauvegarde mise en place et comment restaurer la base en cas d'incident.</w:t>
      </w:r>
    </w:p>
    <w:p>
      <w:r>
        <w:t>Sauvegarde :</w:t>
      </w:r>
    </w:p>
    <w:p>
      <w:r>
        <w:t xml:space="preserve">  La base MySQL est persistée dans un volume Docker nommé (mysql_data). Pour effectuer un dump :</w:t>
      </w:r>
    </w:p>
    <w:p>
      <w:r>
        <w:t xml:space="preserve">  docker exec batark_mysql mysqldump -u user -ppwd batark &gt; backup_$(date +%Y%m%d).sql</w:t>
      </w:r>
    </w:p>
    <w:p>
      <w:r/>
    </w:p>
    <w:p>
      <w:r>
        <w:t>Restauration :</w:t>
      </w:r>
    </w:p>
    <w:p>
      <w:r>
        <w:t xml:space="preserve">  docker exec -i batark_mysql mysql -u user -ppwd batark &lt; backup_YYYYMMDD.sql</w:t>
      </w:r>
    </w:p>
    <w:p>
      <w:r/>
    </w:p>
    <w:p>
      <w:r>
        <w:t>En cas de perte totale du conteneur, le volume Docker est recréé et le dump est réimporté. Les migrations Doctrine permettent de recréer le schéma à partir de zéro : php bin/console doctrine:migrations:migrate</w:t>
      </w:r>
    </w:p>
    <w:p w14:paraId="122044B3" w14:textId="77777777" w:rsidR="0036240B" w:rsidRDefault="0036240B"/>
    <w:p w14:paraId="7AF85506" w14:textId="77777777" w:rsidR="0036240B" w:rsidRDefault="0036240B"/>
    <w:p w14:paraId="23E2CAC1" w14:textId="77777777" w:rsidR="0036240B" w:rsidRDefault="008730C9">
      <w:pPr>
        <w:pStyle w:val="Titre3"/>
      </w:pPr>
      <w:r>
        <w:lastRenderedPageBreak/>
        <w:t>5.1.7 Sécurité et intégrité des données</w:t>
      </w:r>
    </w:p>
    <w:p w14:paraId="4E892674" w14:textId="77777777" w:rsidR="0036240B" w:rsidRDefault="008730C9">
      <w:pPr>
        <w:spacing w:after="160"/>
      </w:pPr>
      <w:r>
        <w:rPr>
          <w:i/>
          <w:iCs/>
          <w:color w:val="555555"/>
        </w:rPr>
        <w:t>Contraintes d'intégrité appliquées, politique de mots de passe, protection contre l'injection SQL…</w:t>
      </w:r>
    </w:p>
    <w:p>
      <w:r>
        <w:t>Contraintes d'intégrité :</w:t>
      </w:r>
    </w:p>
    <w:p>
      <w:r>
        <w:t xml:space="preserve">  – Clés étrangères déclarées avec CASCADE/RESTRICT selon les entités.</w:t>
      </w:r>
    </w:p>
    <w:p>
      <w:r>
        <w:t xml:space="preserve">  – Champ email UNIQUE (contrainte BDD + UniqueEntity Symfony).</w:t>
      </w:r>
    </w:p>
    <w:p>
      <w:r>
        <w:t xml:space="preserve">  – Champ user_id UNIQUE sur cart (1 panier par utilisateur).</w:t>
      </w:r>
    </w:p>
    <w:p>
      <w:r/>
    </w:p>
    <w:p>
      <w:r>
        <w:t>Politique de mots de passe (RegistrationFormType.php) :</w:t>
      </w:r>
    </w:p>
    <w:p>
      <w:r>
        <w:t xml:space="preserve">  – Longueur minimale : 12 caractères.</w:t>
      </w:r>
    </w:p>
    <w:p>
      <w:r>
        <w:t xml:space="preserve">  – Regex : /^(?=.*[A-Z])(?=.*\d)(?=.*[^a-zA-Z\d]).+$/ (au moins 1 majuscule, 1 chiffre, 1 spécial).</w:t>
      </w:r>
    </w:p>
    <w:p>
      <w:r>
        <w:t xml:space="preserve">  – Stockage : hachage automatique via Symfony UserPasswordHasher (bcrypt/argon2).</w:t>
      </w:r>
    </w:p>
    <w:p>
      <w:r/>
    </w:p>
    <w:p>
      <w:r>
        <w:t>Protection injection SQL : Doctrine ORM génère exclusivement des requêtes préparées (PDO). Aucune concaténation de paramètres utilisateur dans du SQL brut.</w:t>
      </w:r>
    </w:p>
    <w:p w14:paraId="7E950FE5" w14:textId="77777777" w:rsidR="0036240B" w:rsidRDefault="0036240B"/>
    <w:p w14:paraId="378FC9A4" w14:textId="77777777" w:rsidR="0036240B" w:rsidRDefault="0036240B"/>
    <w:p w14:paraId="22375F63" w14:textId="77777777" w:rsidR="0036240B" w:rsidRDefault="008730C9">
      <w:pPr>
        <w:pStyle w:val="Titre2"/>
      </w:pPr>
      <w:r>
        <w:t>5.2 Développement des composants d'accès aux données</w:t>
      </w:r>
    </w:p>
    <w:p w14:paraId="41532564"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Montrez vos composants CRUD (SQL et/ou NoSQL). Pour chaque composant, fournissez le code et expliquez les choix.</w:t>
      </w:r>
    </w:p>
    <w:p w14:paraId="2DCE51A9" w14:textId="77777777" w:rsidR="0036240B" w:rsidRDefault="008730C9">
      <w:pPr>
        <w:pStyle w:val="Titre3"/>
      </w:pPr>
      <w:r>
        <w:t>5.2.1 Composant d'accès aux données n°1 – [Description]</w:t>
      </w:r>
    </w:p>
    <w:p w14:paraId="5F1F7C30" w14:textId="77777777" w:rsidR="0036240B" w:rsidRDefault="008730C9">
      <w:pPr>
        <w:spacing w:after="160"/>
      </w:pPr>
      <w:r>
        <w:rPr>
          <w:i/>
          <w:iCs/>
          <w:color w:val="555555"/>
        </w:rPr>
        <w:t>Opération concernée (SELECT / INSERT / UPDATE / DELETE) et contexte métier :</w:t>
      </w:r>
    </w:p>
    <w:p>
      <w:r>
        <w:t>Opération : SELECT – Récupération des produits par catégorie (ProductController → ProductRepository).</w:t>
      </w:r>
    </w:p>
    <w:p>
      <w:r/>
    </w:p>
    <w:p>
      <w:r>
        <w:t>Extrait de code (ProductController.php) :</w:t>
      </w:r>
    </w:p>
    <w:p>
      <w:r>
        <w:t xml:space="preserve">  $products = $productRepository-&gt;findBy(['category' =&gt; $activeCategory]);</w:t>
      </w:r>
    </w:p>
    <w:p>
      <w:r/>
    </w:p>
    <w:p>
      <w:r>
        <w:t>Doctrine génère automatiquement la requête paramétrée :</w:t>
      </w:r>
    </w:p>
    <w:p>
      <w:r>
        <w:t xml:space="preserve">  SELECT * FROM product WHERE category_id = ? (valeur injectée de façon sécurisée par PDO)</w:t>
      </w:r>
    </w:p>
    <w:p>
      <w:r/>
    </w:p>
    <w:p>
      <w:r>
        <w:t>Gestion des exceptions :</w:t>
      </w:r>
    </w:p>
    <w:p>
      <w:r>
        <w:t xml:space="preserve">  Si la catégorie n'existe pas (findBy retourne []), la page affiche «Aucun produit dans cette catégorie».</w:t>
      </w:r>
    </w:p>
    <w:p>
      <w:r>
        <w:t xml:space="preserve">  Pas de try/catch nécessaire : Doctrine retourne un tableau vide, pas d'exception.</w:t>
      </w:r>
    </w:p>
    <w:p>
      <w:r/>
    </w:p>
    <w:p>
      <w:r>
        <w:t>Tests : testés manuellement avec PhpMyAdmin (vérification des résultats filtrés).</w:t>
      </w:r>
    </w:p>
    <w:p w14:paraId="55EC1554" w14:textId="77777777" w:rsidR="0036240B" w:rsidRDefault="0036240B"/>
    <w:p w14:paraId="5CFB13D3" w14:textId="77777777" w:rsidR="0036240B" w:rsidRDefault="0036240B"/>
    <w:p w14:paraId="27347D77" w14:textId="77777777" w:rsidR="0036240B" w:rsidRDefault="008730C9">
      <w:pPr>
        <w:spacing w:after="160"/>
      </w:pPr>
      <w:r>
        <w:rPr>
          <w:i/>
          <w:iCs/>
          <w:color w:val="555555"/>
        </w:rPr>
        <w:t>Extrait de code (requête paramétrée, ORM, procédure stockée…) :</w:t>
      </w:r>
    </w:p>
    <w:p w14:paraId="23BE02B8" w14:textId="77777777" w:rsidR="0036240B" w:rsidRDefault="0036240B"/>
    <w:p w14:paraId="4B7B0112" w14:textId="77777777" w:rsidR="0036240B" w:rsidRDefault="0036240B"/>
    <w:p w14:paraId="48E4DA2B" w14:textId="77777777" w:rsidR="0036240B" w:rsidRDefault="0036240B"/>
    <w:p w14:paraId="0E927A2B" w14:textId="77777777" w:rsidR="0036240B" w:rsidRDefault="0036240B"/>
    <w:p w14:paraId="24656F3B" w14:textId="77777777" w:rsidR="0036240B" w:rsidRDefault="008730C9">
      <w:pPr>
        <w:spacing w:after="160"/>
      </w:pPr>
      <w:r>
        <w:rPr>
          <w:i/>
          <w:iCs/>
          <w:color w:val="555555"/>
        </w:rPr>
        <w:t>Gestion des exceptions et des conflits d'accès :</w:t>
      </w:r>
    </w:p>
    <w:p w14:paraId="6268F955" w14:textId="77777777" w:rsidR="0036240B" w:rsidRDefault="0036240B"/>
    <w:p w14:paraId="703215FB" w14:textId="77777777" w:rsidR="0036240B" w:rsidRDefault="0036240B"/>
    <w:p w14:paraId="4C8231CC" w14:textId="77777777" w:rsidR="0036240B" w:rsidRDefault="008730C9">
      <w:pPr>
        <w:spacing w:after="160"/>
      </w:pPr>
      <w:r>
        <w:rPr>
          <w:i/>
          <w:iCs/>
          <w:color w:val="555555"/>
        </w:rPr>
        <w:t>Tests unitaires et de sécurité associés :</w:t>
      </w:r>
    </w:p>
    <w:p w14:paraId="39BD4370" w14:textId="77777777" w:rsidR="0036240B" w:rsidRDefault="0036240B"/>
    <w:p w14:paraId="2CD101D8" w14:textId="77777777" w:rsidR="0036240B" w:rsidRDefault="0036240B"/>
    <w:p w14:paraId="6940935C" w14:textId="77777777" w:rsidR="0036240B" w:rsidRDefault="008730C9">
      <w:pPr>
        <w:pStyle w:val="Titre3"/>
      </w:pPr>
      <w:r>
        <w:t>5.2.2 Composant d'accès aux données n°2 – Sauvegarde d'une commande</w:t>
      </w:r>
    </w:p>
    <w:p w14:paraId="6D620CBB" w14:textId="77777777" w:rsidR="0036240B" w:rsidRDefault="008730C9">
      <w:pPr>
        <w:spacing w:after="160"/>
      </w:pPr>
      <w:r>
        <w:rPr>
          <w:i/>
          <w:iCs/>
          <w:color w:val="555555"/>
        </w:rPr>
        <w:t>Description :</w:t>
      </w:r>
    </w:p>
    <w:p w14:paraId="658F59BE" w14:textId="77777777" w:rsidR="0036240B" w:rsidRDefault="0036240B"/>
    <w:p w14:paraId="4772B8F2" w14:textId="77777777" w:rsidR="0036240B" w:rsidRDefault="0036240B"/>
    <w:p w14:paraId="172DFD79" w14:textId="77777777" w:rsidR="0036240B" w:rsidRDefault="008730C9">
      <w:pPr>
        <w:spacing w:after="160"/>
      </w:pPr>
      <w:r>
        <w:rPr>
          <w:i/>
          <w:iCs/>
          <w:color w:val="555555"/>
        </w:rPr>
        <w:t>Extrait de code :</w:t>
      </w:r>
    </w:p>
    <w:p w14:paraId="5A61D177" w14:textId="77777777" w:rsidR="0036240B" w:rsidRDefault="0036240B"/>
    <w:p w14:paraId="75AD9925" w14:textId="77777777" w:rsidR="0036240B" w:rsidRDefault="0036240B"/>
    <w:p w14:paraId="1FD91542" w14:textId="77777777" w:rsidR="0036240B" w:rsidRDefault="0036240B"/>
    <w:p w14:paraId="66113F58" w14:textId="77777777" w:rsidR="0036240B" w:rsidRDefault="0036240B"/>
    <w:p w14:paraId="3EB7FFEA" w14:textId="77777777" w:rsidR="0036240B" w:rsidRDefault="008730C9">
      <w:pPr>
        <w:spacing w:after="160"/>
      </w:pPr>
      <w:r>
        <w:rPr>
          <w:i/>
          <w:iCs/>
          <w:color w:val="555555"/>
        </w:rPr>
        <w:t>Sécurité / Tests :</w:t>
      </w:r>
    </w:p>
    <w:p w14:paraId="33E191E5" w14:textId="77777777" w:rsidR="0036240B" w:rsidRDefault="0036240B"/>
    <w:p w14:paraId="6FA6C885" w14:textId="77777777" w:rsidR="0036240B" w:rsidRDefault="0036240B"/>
    <w:p w14:paraId="6C677759"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Répétez pour chaque composant d'accès significatif.</w:t>
      </w:r>
    </w:p>
    <w:p w14:paraId="585A73DD" w14:textId="77777777" w:rsidR="0036240B" w:rsidRDefault="008730C9">
      <w:pPr>
        <w:pStyle w:val="Titre3"/>
      </w:pPr>
      <w:r>
        <w:t>5.2.3 Accès NoSQL (si applicable)</w:t>
      </w:r>
    </w:p>
    <w:p w14:paraId="211BB9BB" w14:textId="77777777" w:rsidR="0036240B" w:rsidRDefault="008730C9">
      <w:pPr>
        <w:spacing w:after="160"/>
      </w:pPr>
      <w:r>
        <w:rPr>
          <w:i/>
          <w:iCs/>
          <w:color w:val="555555"/>
        </w:rPr>
        <w:t>Si vous utilisez une base NoSQL, décrivez le modèle de données et les requêtes réalisées.</w:t>
      </w:r>
    </w:p>
    <w:p>
      <w:r>
        <w:t>Le projet n'utilise pas de base NoSQL.</w:t>
      </w:r>
    </w:p>
    <w:p>
      <w:r>
        <w:t>Le champ rewards de l'entité Event est stocké en JSON (type MySQL JSON) pour permettre deux modes :</w:t>
      </w:r>
    </w:p>
    <w:p>
      <w:r>
        <w:t xml:space="preserve">  – Mode simple : rewards = {"type": "simple", "value": "Pack ressources"}</w:t>
      </w:r>
    </w:p>
    <w:p>
      <w:r>
        <w:t xml:space="preserve">  – Mode ranking : rewards = {"type": "ranking", "1": "Selle ascendant", "2": "Pack armure", "3": "Ressources"}</w:t>
      </w:r>
    </w:p>
    <w:p>
      <w:r>
        <w:t>Ce choix évite une table séparée pour un besoin de données semi-structurées limité.</w:t>
      </w:r>
    </w:p>
    <w:p w14:paraId="3FB1099C" w14:textId="77777777" w:rsidR="0036240B" w:rsidRDefault="0036240B"/>
    <w:p w14:paraId="05CA74E0" w14:textId="77777777" w:rsidR="0036240B" w:rsidRDefault="0036240B"/>
    <w:p w14:paraId="42F268A0" w14:textId="77777777" w:rsidR="0036240B" w:rsidRDefault="0036240B"/>
    <w:p w14:paraId="68A4A541" w14:textId="77777777" w:rsidR="0036240B" w:rsidRDefault="008730C9">
      <w:pPr>
        <w:pStyle w:val="Titre2"/>
      </w:pPr>
      <w:r>
        <w:lastRenderedPageBreak/>
        <w:t>5.3 Développement des composants métier côté serveur</w:t>
      </w:r>
    </w:p>
    <w:p w14:paraId="0F64945F"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Montrez l'architecture serveur, les composants métier et les API développées.</w:t>
      </w:r>
    </w:p>
    <w:p w14:paraId="209CA740" w14:textId="77777777" w:rsidR="0036240B" w:rsidRDefault="008730C9">
      <w:pPr>
        <w:pStyle w:val="Titre3"/>
      </w:pPr>
      <w:r>
        <w:t>5.3.1 Architecture logicielle côté serveur</w:t>
      </w:r>
    </w:p>
    <w:p w14:paraId="34C91892" w14:textId="77777777" w:rsidR="0036240B" w:rsidRDefault="008730C9">
      <w:pPr>
        <w:spacing w:after="160"/>
      </w:pPr>
      <w:r>
        <w:rPr>
          <w:i/>
          <w:iCs/>
          <w:color w:val="555555"/>
        </w:rPr>
        <w:t xml:space="preserve">Décrivez l'architecture (MVC, API REST, </w:t>
      </w:r>
      <w:proofErr w:type="spellStart"/>
      <w:r>
        <w:rPr>
          <w:i/>
          <w:iCs/>
          <w:color w:val="555555"/>
        </w:rPr>
        <w:t>microservices</w:t>
      </w:r>
      <w:proofErr w:type="spellEnd"/>
      <w:r>
        <w:rPr>
          <w:i/>
          <w:iCs/>
          <w:color w:val="555555"/>
        </w:rPr>
        <w:t>…) et les couches applicatives.</w:t>
      </w:r>
    </w:p>
    <w:p>
      <w:r>
        <w:t>Architecture : MVC monolithique Symfony 7.4.</w:t>
      </w:r>
    </w:p>
    <w:p>
      <w:r/>
    </w:p>
    <w:p>
      <w:r>
        <w:t>Couches applicatives :</w:t>
      </w:r>
    </w:p>
    <w:p>
      <w:r/>
    </w:p>
    <w:p>
      <w:r>
        <w:t xml:space="preserve">  1. Couche Présentation (Vue) : templates Twig dans /templates/</w:t>
      </w:r>
    </w:p>
    <w:p>
      <w:r>
        <w:t xml:space="preserve">     – base.html.twig : layout commun (navbar, footer, flash messages)</w:t>
      </w:r>
    </w:p>
    <w:p>
      <w:r>
        <w:t xml:space="preserve">     – Templates par fonctionnalité : home/, product/, cart/, checkout/, event/, admin/</w:t>
      </w:r>
    </w:p>
    <w:p>
      <w:r/>
    </w:p>
    <w:p>
      <w:r>
        <w:t xml:space="preserve">  2. Couche Contrôleur : /src/Controller/</w:t>
      </w:r>
    </w:p>
    <w:p>
      <w:r>
        <w:t xml:space="preserve">     – HomeController, ProductController, CartController, CheckoutController, EventController</w:t>
      </w:r>
    </w:p>
    <w:p>
      <w:r>
        <w:t xml:space="preserve">     – SecurityController, RegistrationController</w:t>
      </w:r>
    </w:p>
    <w:p>
      <w:r>
        <w:t xml:space="preserve">     – Admin/ : AdminController, AdminProductController, AdminEventController</w:t>
      </w:r>
    </w:p>
    <w:p>
      <w:r/>
    </w:p>
    <w:p>
      <w:r>
        <w:t xml:space="preserve">  3. Couche Modèle / Domaine : /src/Entity/ + /src/Repository/</w:t>
      </w:r>
    </w:p>
    <w:p>
      <w:r>
        <w:t xml:space="preserve">     – Entités : User, Product, Category, Type, Quality, Cart, CartItem, Order, OrderItem, Event</w:t>
      </w:r>
    </w:p>
    <w:p>
      <w:r>
        <w:t xml:space="preserve">     – Repositories : requêtes Doctrine personnalisées (ex: EventRepository::findAllOrderedByDate())</w:t>
      </w:r>
    </w:p>
    <w:p>
      <w:r/>
    </w:p>
    <w:p>
      <w:r>
        <w:t xml:space="preserve">  4. Couche Infrastructure : Docker (PHP-FPM, Nginx, MySQL), Stripe SDK, Doctrine ORM</w:t>
      </w:r>
    </w:p>
    <w:p w14:paraId="21C0561C" w14:textId="77777777" w:rsidR="0036240B" w:rsidRDefault="0036240B"/>
    <w:p w14:paraId="6AB42512" w14:textId="77777777" w:rsidR="0036240B" w:rsidRDefault="0036240B"/>
    <w:p w14:paraId="1BFF0686" w14:textId="77777777" w:rsidR="0036240B" w:rsidRDefault="0036240B"/>
    <w:p w14:paraId="21A9F422" w14:textId="77777777" w:rsidR="0036240B" w:rsidRDefault="008730C9">
      <w:pPr>
        <w:pStyle w:val="Titre3"/>
      </w:pPr>
      <w:r>
        <w:t>5.3.2 Composant métier n°1 – Gestion du panier (CartController)</w:t>
      </w:r>
    </w:p>
    <w:p w14:paraId="100791B3" w14:textId="77777777" w:rsidR="0036240B" w:rsidRDefault="008730C9">
      <w:pPr>
        <w:spacing w:after="160"/>
      </w:pPr>
      <w:r>
        <w:rPr>
          <w:i/>
          <w:iCs/>
          <w:color w:val="555555"/>
        </w:rPr>
        <w:t>Description de la fonctionnalité et de la logique métier implémentée :</w:t>
      </w:r>
    </w:p>
    <w:p>
      <w:r>
        <w:t>Fonctionnalité : gestion du panier d'achat (ajout, modification de quantité, suppression d'articles).</w:t>
      </w:r>
    </w:p>
    <w:p>
      <w:r/>
    </w:p>
    <w:p>
      <w:r>
        <w:t>Logique métier :</w:t>
      </w:r>
    </w:p>
    <w:p>
      <w:r>
        <w:t xml:space="preserve">  – Un panier est créé automatiquement au premier ajout (getOrCreateCart).</w:t>
      </w:r>
    </w:p>
    <w:p>
      <w:r>
        <w:t xml:space="preserve">  – Fusion intelligente : si un item identique (même produit + type + qualité) existe, la quantité est incrémentée.</w:t>
      </w:r>
    </w:p>
    <w:p>
      <w:r>
        <w:t xml:space="preserve">  – Le panier est lié à l'utilisateur (OneToOne User ↔ Cart).</w:t>
      </w:r>
    </w:p>
    <w:p>
      <w:r>
        <w:t xml:space="preserve">  – Les prix sont snapshot au moment de l'ajout (CartItem.unitPrice) pour éviter l'impact de futures modifications.</w:t>
      </w:r>
    </w:p>
    <w:p>
      <w:r/>
    </w:p>
    <w:p>
      <w:r>
        <w:t>Extrait de code (CartController.php – méthode add) :</w:t>
      </w:r>
    </w:p>
    <w:p>
      <w:r>
        <w:t xml:space="preserve">  foreach ($cart-&gt;getCartItems() as $item) {</w:t>
      </w:r>
    </w:p>
    <w:p>
      <w:r>
        <w:t xml:space="preserve">      if ($item-&gt;getProduct() === $product</w:t>
      </w:r>
    </w:p>
    <w:p>
      <w:r>
        <w:t xml:space="preserve">          &amp;&amp; $item-&gt;getType() === $type</w:t>
      </w:r>
    </w:p>
    <w:p>
      <w:r>
        <w:t xml:space="preserve">          &amp;&amp; $item-&gt;getQuality() === $quality) {</w:t>
      </w:r>
    </w:p>
    <w:p>
      <w:r>
        <w:t xml:space="preserve">          $existingItem = $item; break;</w:t>
      </w:r>
    </w:p>
    <w:p>
      <w:r>
        <w:t xml:space="preserve">      }</w:t>
      </w:r>
    </w:p>
    <w:p>
      <w:r>
        <w:t xml:space="preserve">  }</w:t>
      </w:r>
    </w:p>
    <w:p>
      <w:r>
        <w:t xml:space="preserve">  if ($existingItem) {</w:t>
      </w:r>
    </w:p>
    <w:p>
      <w:r>
        <w:t xml:space="preserve">      $existingItem-&gt;setQuantity($existingItem-&gt;getQuantity() + $quantity);</w:t>
      </w:r>
    </w:p>
    <w:p>
      <w:r>
        <w:t xml:space="preserve">  } else {</w:t>
      </w:r>
    </w:p>
    <w:p>
      <w:r>
        <w:t xml:space="preserve">      $cartItem = new CartItem();</w:t>
      </w:r>
    </w:p>
    <w:p>
      <w:r>
        <w:t xml:space="preserve">      $cartItem-&gt;setUnitPrice($product-&gt;getPrice()); // snapshot du prix</w:t>
      </w:r>
    </w:p>
    <w:p>
      <w:r>
        <w:t xml:space="preserve">      $cart-&gt;addCartItem($cartItem);</w:t>
      </w:r>
    </w:p>
    <w:p>
      <w:r>
        <w:t xml:space="preserve">  }</w:t>
      </w:r>
    </w:p>
    <w:p>
      <w:r/>
    </w:p>
    <w:p>
      <w:r>
        <w:t>Sécurité :</w:t>
      </w:r>
    </w:p>
    <w:p>
      <w:r>
        <w:t xml:space="preserve">  – #[IsGranted('ROLE_USER')] au niveau de la classe : accès impossible sans connexion.</w:t>
      </w:r>
    </w:p>
    <w:p>
      <w:r>
        <w:t xml:space="preserve">  – denyAccessUnlessOwner() : empêche un utilisateur de modifier le panier d'un autre (protection IDOR).</w:t>
      </w:r>
    </w:p>
    <w:p w14:paraId="0D6D2F3C" w14:textId="77777777" w:rsidR="0036240B" w:rsidRDefault="0036240B"/>
    <w:p w14:paraId="30B9D4E8" w14:textId="77777777" w:rsidR="0036240B" w:rsidRDefault="0036240B"/>
    <w:p w14:paraId="6429A664" w14:textId="77777777" w:rsidR="0036240B" w:rsidRDefault="008730C9">
      <w:pPr>
        <w:spacing w:after="160"/>
      </w:pPr>
      <w:r>
        <w:rPr>
          <w:i/>
          <w:iCs/>
          <w:color w:val="555555"/>
        </w:rPr>
        <w:t>Extrait de code (classe, méthode, contrôleur, service…) :</w:t>
      </w:r>
    </w:p>
    <w:p w14:paraId="2CE12990" w14:textId="77777777" w:rsidR="0036240B" w:rsidRDefault="0036240B"/>
    <w:p w14:paraId="55044DFB" w14:textId="77777777" w:rsidR="0036240B" w:rsidRDefault="0036240B"/>
    <w:p w14:paraId="213079C4" w14:textId="77777777" w:rsidR="0036240B" w:rsidRDefault="0036240B"/>
    <w:p w14:paraId="5BBC170A" w14:textId="77777777" w:rsidR="0036240B" w:rsidRDefault="0036240B"/>
    <w:p w14:paraId="59CCB55F" w14:textId="77777777" w:rsidR="0036240B" w:rsidRDefault="008730C9">
      <w:pPr>
        <w:spacing w:after="160"/>
      </w:pPr>
      <w:r>
        <w:rPr>
          <w:i/>
          <w:iCs/>
          <w:color w:val="555555"/>
        </w:rPr>
        <w:t>Points de sécurité (authentification, validation, style défensif…) :</w:t>
      </w:r>
    </w:p>
    <w:p w14:paraId="1D56D614" w14:textId="77777777" w:rsidR="0036240B" w:rsidRDefault="0036240B"/>
    <w:p w14:paraId="275F8B91" w14:textId="77777777" w:rsidR="0036240B" w:rsidRDefault="0036240B"/>
    <w:p w14:paraId="177A0C66" w14:textId="77777777" w:rsidR="0036240B" w:rsidRDefault="008730C9">
      <w:pPr>
        <w:spacing w:after="160"/>
      </w:pPr>
      <w:r>
        <w:rPr>
          <w:i/>
          <w:iCs/>
          <w:color w:val="555555"/>
        </w:rPr>
        <w:t>Tests unitaires associés :</w:t>
      </w:r>
    </w:p>
    <w:p w14:paraId="403A6CE9" w14:textId="77777777" w:rsidR="0036240B" w:rsidRDefault="0036240B"/>
    <w:p w14:paraId="1C7107E7" w14:textId="77777777" w:rsidR="0036240B" w:rsidRDefault="0036240B"/>
    <w:p w14:paraId="3748F9EB" w14:textId="77777777" w:rsidR="0036240B" w:rsidRDefault="008730C9">
      <w:pPr>
        <w:pStyle w:val="Titre3"/>
      </w:pPr>
      <w:r>
        <w:t>5.3.3 Composant métier n°2 – Paiement Stripe (CheckoutController)</w:t>
      </w:r>
    </w:p>
    <w:p w14:paraId="05A86D6A" w14:textId="77777777" w:rsidR="0036240B" w:rsidRDefault="008730C9">
      <w:pPr>
        <w:spacing w:after="160"/>
      </w:pPr>
      <w:r>
        <w:rPr>
          <w:i/>
          <w:iCs/>
          <w:color w:val="555555"/>
        </w:rPr>
        <w:t>Description :</w:t>
      </w:r>
    </w:p>
    <w:p w14:paraId="297A2219" w14:textId="77777777" w:rsidR="0036240B" w:rsidRDefault="0036240B"/>
    <w:p w14:paraId="4D7AE176" w14:textId="77777777" w:rsidR="0036240B" w:rsidRDefault="0036240B"/>
    <w:p w14:paraId="7E285789" w14:textId="77777777" w:rsidR="0036240B" w:rsidRDefault="008730C9">
      <w:pPr>
        <w:spacing w:after="160"/>
      </w:pPr>
      <w:r>
        <w:rPr>
          <w:i/>
          <w:iCs/>
          <w:color w:val="555555"/>
        </w:rPr>
        <w:t>Extrait de code :</w:t>
      </w:r>
    </w:p>
    <w:p w14:paraId="6CB323A5" w14:textId="77777777" w:rsidR="0036240B" w:rsidRDefault="0036240B"/>
    <w:p w14:paraId="2F6B5AF7" w14:textId="77777777" w:rsidR="0036240B" w:rsidRDefault="0036240B"/>
    <w:p w14:paraId="448D9078" w14:textId="77777777" w:rsidR="0036240B" w:rsidRDefault="0036240B"/>
    <w:p w14:paraId="05EC242A" w14:textId="77777777" w:rsidR="0036240B" w:rsidRDefault="0036240B"/>
    <w:p w14:paraId="4F340732" w14:textId="77777777" w:rsidR="0036240B" w:rsidRDefault="008730C9">
      <w:pPr>
        <w:spacing w:after="160"/>
      </w:pPr>
      <w:r>
        <w:rPr>
          <w:i/>
          <w:iCs/>
          <w:color w:val="555555"/>
        </w:rPr>
        <w:t>Sécurité / Tests :</w:t>
      </w:r>
    </w:p>
    <w:p w14:paraId="1A04DBE3" w14:textId="77777777" w:rsidR="0036240B" w:rsidRDefault="0036240B"/>
    <w:p w14:paraId="47745B52" w14:textId="77777777" w:rsidR="0036240B" w:rsidRDefault="0036240B"/>
    <w:p w14:paraId="55E03A0C"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Répétez pour chaque composant métier significatif.</w:t>
      </w:r>
    </w:p>
    <w:p w14:paraId="161FAF5C" w14:textId="77777777" w:rsidR="0036240B" w:rsidRDefault="008730C9">
      <w:pPr>
        <w:pStyle w:val="Titre3"/>
      </w:pPr>
      <w:r>
        <w:t>5.3.4 Gestion de la sécurité côté serveur</w:t>
      </w:r>
    </w:p>
    <w:p w14:paraId="58971D75" w14:textId="77777777" w:rsidR="0036240B" w:rsidRDefault="008730C9">
      <w:pPr>
        <w:spacing w:after="160"/>
      </w:pPr>
      <w:r>
        <w:rPr>
          <w:i/>
          <w:iCs/>
          <w:color w:val="555555"/>
        </w:rPr>
        <w:t>Authentification, gestion des sessions/</w:t>
      </w:r>
      <w:proofErr w:type="spellStart"/>
      <w:r>
        <w:rPr>
          <w:i/>
          <w:iCs/>
          <w:color w:val="555555"/>
        </w:rPr>
        <w:t>tokens</w:t>
      </w:r>
      <w:proofErr w:type="spellEnd"/>
      <w:r>
        <w:rPr>
          <w:i/>
          <w:iCs/>
          <w:color w:val="555555"/>
        </w:rPr>
        <w:t xml:space="preserve"> (JWT…), permissions, protection OWASP Top 10…</w:t>
      </w:r>
    </w:p>
    <w:p>
      <w:r>
        <w:t>Authentification : Symfony Security Bundle avec form_login (email + mot de passe).</w:t>
      </w:r>
    </w:p>
    <w:p>
      <w:r>
        <w:t xml:space="preserve">  – Sessions PHP gérées par Symfony (cookies HttpOnly, SameSite=lax par défaut).</w:t>
      </w:r>
    </w:p>
    <w:p>
      <w:r>
        <w:t xml:space="preserve">  – Mot de passe haché via UserPasswordHasher (algorithme auto = argon2id sur PHP 8.2).</w:t>
      </w:r>
    </w:p>
    <w:p>
      <w:r>
        <w:t xml:space="preserve">  – Déconnexion via /logout (gérée par le firewall Symfony).</w:t>
      </w:r>
    </w:p>
    <w:p>
      <w:r/>
    </w:p>
    <w:p>
      <w:r>
        <w:t>Contrôle d'accès (OWASP A01 Broken Access Control) :</w:t>
      </w:r>
    </w:p>
    <w:p>
      <w:r>
        <w:t xml:space="preserve">  – #[IsGranted('ROLE_USER')] sur CartController (classe entière).</w:t>
      </w:r>
    </w:p>
    <w:p>
      <w:r>
        <w:t xml:space="preserve">  – #[IsGranted('ROLE_ADMIN')] sur AdminController et AdminProductController (classe entière).</w:t>
      </w:r>
    </w:p>
    <w:p>
      <w:r>
        <w:t xml:space="preserve">  – denyAccessUnlessOwner() dans CartController pour protéger les items utilisateur.</w:t>
      </w:r>
    </w:p>
    <w:p>
      <w:r/>
    </w:p>
    <w:p>
      <w:r>
        <w:t>Protection CSRF (OWASP A01) :</w:t>
      </w:r>
    </w:p>
    <w:p>
      <w:r>
        <w:t xml:space="preserve">  – Formulaires Symfony (Form Component) : token CSRF généré et vérifié automatiquement.</w:t>
      </w:r>
    </w:p>
    <w:p>
      <w:r>
        <w:t xml:space="preserve">  – Suppression de produit (POST avec token CSRF manuel) : isCsrfTokenValid() côté contrôleur.</w:t>
      </w:r>
    </w:p>
    <w:p>
      <w:r/>
    </w:p>
    <w:p>
      <w:r>
        <w:t>Injection SQL (OWASP A03) : Doctrine ORM + requêtes préparées PDO. Aucune requête SQL concaténée.</w:t>
      </w:r>
    </w:p>
    <w:p>
      <w:r>
        <w:t>Données sensibles (OWASP A02) : .env.local dans .gitignore, clés Stripe en variable d'environnement.</w:t>
      </w:r>
    </w:p>
    <w:p>
      <w:r>
        <w:t>XSS (OWASP A03) : Twig échappe automatiquement toutes les variables (pas de |raw non contrôlé).</w:t>
      </w:r>
    </w:p>
    <w:p w14:paraId="385204D2" w14:textId="77777777" w:rsidR="0036240B" w:rsidRDefault="0036240B"/>
    <w:p w14:paraId="3D8FB4AC" w14:textId="77777777" w:rsidR="0036240B" w:rsidRDefault="0036240B"/>
    <w:p w14:paraId="4D12EFCB" w14:textId="77777777" w:rsidR="0036240B" w:rsidRDefault="0036240B"/>
    <w:p w14:paraId="6A861942" w14:textId="77777777" w:rsidR="0036240B" w:rsidRDefault="008730C9">
      <w:pPr>
        <w:pStyle w:val="Titre2"/>
      </w:pPr>
      <w:r>
        <w:lastRenderedPageBreak/>
        <w:t>5.4 Documentation du déploiement</w:t>
      </w:r>
    </w:p>
    <w:p w14:paraId="3583E300" w14:textId="77777777" w:rsidR="0036240B" w:rsidRDefault="008730C9">
      <w:pPr>
        <w:pStyle w:val="Titre3"/>
      </w:pPr>
      <w:r>
        <w:t>5.4.1 Procédure de déploiement</w:t>
      </w:r>
    </w:p>
    <w:p w14:paraId="1FA851AA" w14:textId="77777777" w:rsidR="0036240B" w:rsidRDefault="008730C9">
      <w:pPr>
        <w:spacing w:after="160"/>
      </w:pPr>
      <w:r>
        <w:rPr>
          <w:i/>
          <w:iCs/>
          <w:color w:val="555555"/>
        </w:rPr>
        <w:t>Décrivez les étapes pour déployer l'application sur un serveur (</w:t>
      </w:r>
      <w:proofErr w:type="spellStart"/>
      <w:r>
        <w:rPr>
          <w:i/>
          <w:iCs/>
          <w:color w:val="555555"/>
        </w:rPr>
        <w:t>pré-requis</w:t>
      </w:r>
      <w:proofErr w:type="spellEnd"/>
      <w:r>
        <w:rPr>
          <w:i/>
          <w:iCs/>
          <w:color w:val="555555"/>
        </w:rPr>
        <w:t>, installation, configuration, mise en production).</w:t>
      </w:r>
    </w:p>
    <w:p>
      <w:r>
        <w:t>Pré-requis : Docker, Docker Compose v2, Git.</w:t>
      </w:r>
    </w:p>
    <w:p>
      <w:r/>
    </w:p>
    <w:p>
      <w:r>
        <w:t>Étapes de déploiement :</w:t>
      </w:r>
    </w:p>
    <w:p>
      <w:r/>
    </w:p>
    <w:p>
      <w:r>
        <w:t xml:space="preserve">  1. Cloner le dépôt :</w:t>
      </w:r>
    </w:p>
    <w:p>
      <w:r>
        <w:t xml:space="preserve">     git clone https://github.com/ant01p/Batark.git &amp;&amp; cd Batark</w:t>
      </w:r>
    </w:p>
    <w:p>
      <w:r/>
    </w:p>
    <w:p>
      <w:r>
        <w:t xml:space="preserve">  2. Configurer les variables d'environnement :</w:t>
      </w:r>
    </w:p>
    <w:p>
      <w:r>
        <w:t xml:space="preserve">     cp app/.env app/.env.local</w:t>
      </w:r>
    </w:p>
    <w:p>
      <w:r>
        <w:t xml:space="preserve">     # Éditer .env.local : DATABASE_URL, STRIPE_SECRET_KEY, APP_SECRET</w:t>
      </w:r>
    </w:p>
    <w:p>
      <w:r/>
    </w:p>
    <w:p>
      <w:r>
        <w:t xml:space="preserve">  3. Lancer les conteneurs Docker :</w:t>
      </w:r>
    </w:p>
    <w:p>
      <w:r>
        <w:t xml:space="preserve">     docker compose up -d --build</w:t>
      </w:r>
    </w:p>
    <w:p>
      <w:r/>
    </w:p>
    <w:p>
      <w:r>
        <w:t xml:space="preserve">  4. Installer les dépendances PHP :</w:t>
      </w:r>
    </w:p>
    <w:p>
      <w:r>
        <w:t xml:space="preserve">     docker exec -it batark_php composer install --no-dev --optimize-autoloader</w:t>
      </w:r>
    </w:p>
    <w:p>
      <w:r/>
    </w:p>
    <w:p>
      <w:r>
        <w:t xml:space="preserve">  5. Exécuter les migrations de base de données :</w:t>
      </w:r>
    </w:p>
    <w:p>
      <w:r>
        <w:t xml:space="preserve">     docker exec -it batark_php php bin/console doctrine:migrations:migrate --no-interaction</w:t>
      </w:r>
    </w:p>
    <w:p>
      <w:r/>
    </w:p>
    <w:p>
      <w:r>
        <w:t xml:space="preserve">  6. Installer les assets :</w:t>
      </w:r>
    </w:p>
    <w:p>
      <w:r>
        <w:t xml:space="preserve">     docker exec -it batark_php php bin/console importmap:install</w:t>
      </w:r>
    </w:p>
    <w:p>
      <w:r>
        <w:t xml:space="preserve">     docker exec -it batark_php php bin/console assets:install</w:t>
      </w:r>
    </w:p>
    <w:p>
      <w:r/>
    </w:p>
    <w:p>
      <w:r>
        <w:t xml:space="preserve">  7. Vider le cache pour la production :</w:t>
      </w:r>
    </w:p>
    <w:p>
      <w:r>
        <w:t xml:space="preserve">     docker exec -it batark_php php bin/console cache:clear --env=prod</w:t>
      </w:r>
    </w:p>
    <w:p>
      <w:r/>
    </w:p>
    <w:p>
      <w:r>
        <w:t>Application disponible sur http://&lt;IP_SERVEUR&gt;:8080</w:t>
      </w:r>
    </w:p>
    <w:p w14:paraId="1751B85C" w14:textId="77777777" w:rsidR="0036240B" w:rsidRDefault="0036240B"/>
    <w:p w14:paraId="351A4D7B" w14:textId="77777777" w:rsidR="0036240B" w:rsidRDefault="0036240B"/>
    <w:p w14:paraId="4D1B3A08" w14:textId="77777777" w:rsidR="0036240B" w:rsidRDefault="0036240B"/>
    <w:p w14:paraId="288E1049" w14:textId="77777777" w:rsidR="0036240B" w:rsidRDefault="0036240B"/>
    <w:p w14:paraId="6D139004" w14:textId="77777777" w:rsidR="0036240B" w:rsidRDefault="008730C9">
      <w:pPr>
        <w:pStyle w:val="Titre3"/>
      </w:pPr>
      <w:r>
        <w:t>5.4.2 Scripts de déploiement</w:t>
      </w:r>
    </w:p>
    <w:p w14:paraId="2288DEF1" w14:textId="77777777" w:rsidR="0036240B" w:rsidRDefault="008730C9">
      <w:pPr>
        <w:spacing w:after="160"/>
      </w:pPr>
      <w:r>
        <w:rPr>
          <w:i/>
          <w:iCs/>
          <w:color w:val="555555"/>
        </w:rPr>
        <w:t>Si des scripts ont été écrits (migration de BDD, tâches planifiées, CI/CD…), insérez des extraits commentés.</w:t>
      </w:r>
    </w:p>
    <w:p w14:paraId="77DD9632" w14:textId="77777777" w:rsidR="0036240B" w:rsidRDefault="0036240B"/>
    <w:p w14:paraId="0AD7E36B" w14:textId="77777777" w:rsidR="0036240B" w:rsidRDefault="0036240B"/>
    <w:p w14:paraId="173C3F0A" w14:textId="77777777" w:rsidR="0036240B" w:rsidRDefault="0036240B"/>
    <w:p w14:paraId="7D4B1AD3" w14:textId="77777777" w:rsidR="0036240B" w:rsidRDefault="008730C9">
      <w:pPr>
        <w:pStyle w:val="Titre3"/>
      </w:pPr>
      <w:r>
        <w:t>5.4.3 Environnements</w:t>
      </w:r>
    </w:p>
    <w:p w14:paraId="455119B2" w14:textId="77777777" w:rsidR="0036240B" w:rsidRDefault="008730C9">
      <w:pPr>
        <w:spacing w:after="160"/>
      </w:pPr>
      <w:r>
        <w:rPr>
          <w:i/>
          <w:iCs/>
          <w:color w:val="555555"/>
        </w:rPr>
        <w:t>Décrivez les environnements utilisés (développement, test, production) et leurs différences.</w:t>
      </w:r>
    </w:p>
    <w:p>
      <w:r>
        <w:t>Trois environnements sont configurés :</w:t>
      </w:r>
    </w:p>
    <w:p>
      <w:r/>
    </w:p>
    <w:p>
      <w:r>
        <w:t>• Développement (APP_ENV=dev) :</w:t>
      </w:r>
    </w:p>
    <w:p>
      <w:r>
        <w:t xml:space="preserve">  – Profiler Symfony activé (barre de débogage).</w:t>
      </w:r>
    </w:p>
    <w:p>
      <w:r>
        <w:t xml:space="preserve">  – Erreurs affichées en détail.</w:t>
      </w:r>
    </w:p>
    <w:p>
      <w:r>
        <w:t xml:space="preserve">  – MAILER_DSN=smtp://mailhog:1025 (emails capturés par MailHog, port 8025).</w:t>
      </w:r>
    </w:p>
    <w:p>
      <w:r>
        <w:t xml:space="preserve">  – Clé Stripe de test (préfixe sk_test_...).</w:t>
      </w:r>
    </w:p>
    <w:p>
      <w:r/>
    </w:p>
    <w:p>
      <w:r>
        <w:t>• Test (APP_ENV=test) :</w:t>
      </w:r>
    </w:p>
    <w:p>
      <w:r>
        <w:t xml:space="preserve">  – Fichier .env.test avec base de données dédiée.</w:t>
      </w:r>
    </w:p>
    <w:p>
      <w:r>
        <w:t xml:space="preserve">  – PHPUnit 11 pour les tests automatisés.</w:t>
      </w:r>
    </w:p>
    <w:p>
      <w:r/>
    </w:p>
    <w:p>
      <w:r>
        <w:t>• Production (APP_ENV=prod) :</w:t>
      </w:r>
    </w:p>
    <w:p>
      <w:r>
        <w:t xml:space="preserve">  – Cache Symfony optimisé (OPcache, compiler pass).</w:t>
      </w:r>
    </w:p>
    <w:p>
      <w:r>
        <w:t xml:space="preserve">  – Erreurs loguées (Monolog) et non affichées à l'utilisateur.</w:t>
      </w:r>
    </w:p>
    <w:p>
      <w:r>
        <w:t xml:space="preserve">  – Clé Stripe live (préfixe sk_live_...).</w:t>
      </w:r>
    </w:p>
    <w:p>
      <w:r>
        <w:t xml:space="preserve">  – HTTPS obligatoire (configuration Nginx).</w:t>
      </w:r>
    </w:p>
    <w:p w14:paraId="5353A40B" w14:textId="77777777" w:rsidR="0036240B" w:rsidRDefault="0036240B"/>
    <w:p w14:paraId="4AC926CB" w14:textId="77777777" w:rsidR="0036240B" w:rsidRDefault="0036240B"/>
    <w:p w14:paraId="21E209B2" w14:textId="77777777" w:rsidR="0036240B" w:rsidRDefault="008730C9">
      <w:r>
        <w:br w:type="page"/>
      </w:r>
    </w:p>
    <w:p w14:paraId="779AC43B" w14:textId="77777777" w:rsidR="0036240B" w:rsidRDefault="008730C9">
      <w:pPr>
        <w:pStyle w:val="Titre1"/>
        <w:spacing w:before="0"/>
      </w:pPr>
      <w:r>
        <w:lastRenderedPageBreak/>
        <w:t>7. JEU D'ESSAI DE LA FONCTIONNALITÉ LA PLUS REPRÉSENTATIVE</w:t>
      </w:r>
    </w:p>
    <w:p w14:paraId="07671215"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Choisissez la fonctionnalité la plus complexe ou représentative du projet (</w:t>
      </w:r>
      <w:proofErr w:type="spellStart"/>
      <w:r>
        <w:rPr>
          <w:i/>
          <w:iCs/>
          <w:color w:val="666666"/>
          <w:sz w:val="20"/>
          <w:szCs w:val="20"/>
        </w:rPr>
        <w:t>front-end</w:t>
      </w:r>
      <w:proofErr w:type="spellEnd"/>
      <w:r>
        <w:rPr>
          <w:i/>
          <w:iCs/>
          <w:color w:val="666666"/>
          <w:sz w:val="20"/>
          <w:szCs w:val="20"/>
        </w:rPr>
        <w:t xml:space="preserve"> ou </w:t>
      </w:r>
      <w:proofErr w:type="spellStart"/>
      <w:r>
        <w:rPr>
          <w:i/>
          <w:iCs/>
          <w:color w:val="666666"/>
          <w:sz w:val="20"/>
          <w:szCs w:val="20"/>
        </w:rPr>
        <w:t>back-end</w:t>
      </w:r>
      <w:proofErr w:type="spellEnd"/>
      <w:r>
        <w:rPr>
          <w:i/>
          <w:iCs/>
          <w:color w:val="666666"/>
          <w:sz w:val="20"/>
          <w:szCs w:val="20"/>
        </w:rPr>
        <w:t>) et documentez son test complet.</w:t>
      </w:r>
    </w:p>
    <w:p w14:paraId="182D72D8" w14:textId="77777777" w:rsidR="0036240B" w:rsidRDefault="008730C9">
      <w:pPr>
        <w:pStyle w:val="Titre2"/>
      </w:pPr>
      <w:r>
        <w:t>6.1 Fonctionnalité testée</w:t>
      </w:r>
    </w:p>
    <w:p w14:paraId="229B7953" w14:textId="77777777" w:rsidR="0036240B" w:rsidRDefault="008730C9">
      <w:pPr>
        <w:spacing w:after="160"/>
      </w:pPr>
      <w:r>
        <w:rPr>
          <w:i/>
          <w:iCs/>
          <w:color w:val="555555"/>
        </w:rPr>
        <w:t>Nommez et décrivez la fonctionnalité choisie. Pourquoi est-elle la plus représentative ?</w:t>
      </w:r>
    </w:p>
    <w:p>
      <w:r>
        <w:t>Fonctionnalité choisie : Parcours d'achat complet (Ajout au panier → Paiement Stripe → Confirmation de commande).</w:t>
      </w:r>
    </w:p>
    <w:p>
      <w:r/>
    </w:p>
    <w:p>
      <w:r>
        <w:t>Justification : cette fonctionnalité est la plus représentative car elle mobilise simultanément :</w:t>
      </w:r>
    </w:p>
    <w:p>
      <w:r>
        <w:t xml:space="preserve">  – Le front-end : formulaire de sélection (type, qualité, quantité), affichage du panier, pages succès/annulation.</w:t>
      </w:r>
    </w:p>
    <w:p>
      <w:r>
        <w:t xml:space="preserve">  – Le back-end : logique de panier (CartController), intégration API Stripe (CheckoutController), création de la commande en base (Order + OrderItems), vidage du panier.</w:t>
      </w:r>
    </w:p>
    <w:p>
      <w:r>
        <w:t xml:space="preserve">  – La sécurité : authentification (ROLE_USER), protection IDOR (denyAccessUnlessOwner), validation serveur du paiement, protection CSRF.</w:t>
      </w:r>
    </w:p>
    <w:p>
      <w:r>
        <w:t xml:space="preserve">  – La base de données : lecture (Cart, CartItem, Product), écriture (Order, OrderItem), suppression (CartItem).</w:t>
      </w:r>
    </w:p>
    <w:p w14:paraId="418A291D" w14:textId="77777777" w:rsidR="0036240B" w:rsidRDefault="0036240B"/>
    <w:p w14:paraId="6C580DB5" w14:textId="77777777" w:rsidR="0036240B" w:rsidRDefault="0036240B"/>
    <w:p w14:paraId="0912C03C" w14:textId="77777777" w:rsidR="0036240B" w:rsidRDefault="0036240B"/>
    <w:p w14:paraId="2F656B6E" w14:textId="77777777" w:rsidR="0036240B" w:rsidRDefault="008730C9">
      <w:pPr>
        <w:pStyle w:val="Titre2"/>
      </w:pPr>
      <w:r>
        <w:t>6.2 Description des scénarios de test</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451"/>
        <w:gridCol w:w="2255"/>
        <w:gridCol w:w="2258"/>
        <w:gridCol w:w="2256"/>
        <w:gridCol w:w="1806"/>
      </w:tblGrid>
      <w:tr w:rsidR="0036240B" w14:paraId="59CF6C08" w14:textId="77777777">
        <w:tc>
          <w:tcPr>
            <w:tcW w:w="451" w:type="dxa"/>
            <w:tcBorders>
              <w:top w:val="single" w:sz="2" w:space="0" w:color="BBBBBB"/>
              <w:left w:val="single" w:sz="2" w:space="0" w:color="BBBBBB"/>
              <w:bottom w:val="single" w:sz="2" w:space="0" w:color="BBBBBB"/>
              <w:right w:val="single" w:sz="2" w:space="0" w:color="BBBBBB"/>
            </w:tcBorders>
            <w:shd w:val="clear" w:color="auto" w:fill="EEEEEE"/>
          </w:tcPr>
          <w:p w14:paraId="60D72630" w14:textId="77777777" w:rsidR="0036240B" w:rsidRDefault="008730C9">
            <w:r>
              <w:rPr>
                <w:b/>
                <w:bCs/>
              </w:rPr>
              <w:t>#</w:t>
            </w:r>
          </w:p>
        </w:tc>
        <w:tc>
          <w:tcPr>
            <w:tcW w:w="2255" w:type="dxa"/>
            <w:tcBorders>
              <w:top w:val="single" w:sz="2" w:space="0" w:color="BBBBBB"/>
              <w:left w:val="single" w:sz="2" w:space="0" w:color="BBBBBB"/>
              <w:bottom w:val="single" w:sz="2" w:space="0" w:color="BBBBBB"/>
              <w:right w:val="single" w:sz="2" w:space="0" w:color="BBBBBB"/>
            </w:tcBorders>
            <w:shd w:val="clear" w:color="auto" w:fill="EEEEEE"/>
          </w:tcPr>
          <w:p w14:paraId="38E0E75D" w14:textId="77777777" w:rsidR="0036240B" w:rsidRDefault="008730C9">
            <w:r>
              <w:rPr>
                <w:b/>
                <w:bCs/>
              </w:rPr>
              <w:t>Scénario</w:t>
            </w:r>
          </w:p>
        </w:tc>
        <w:tc>
          <w:tcPr>
            <w:tcW w:w="2258" w:type="dxa"/>
            <w:tcBorders>
              <w:top w:val="single" w:sz="2" w:space="0" w:color="BBBBBB"/>
              <w:left w:val="single" w:sz="2" w:space="0" w:color="BBBBBB"/>
              <w:bottom w:val="single" w:sz="2" w:space="0" w:color="BBBBBB"/>
              <w:right w:val="single" w:sz="2" w:space="0" w:color="BBBBBB"/>
            </w:tcBorders>
            <w:shd w:val="clear" w:color="auto" w:fill="EEEEEE"/>
          </w:tcPr>
          <w:p w14:paraId="2718B227" w14:textId="77777777" w:rsidR="0036240B" w:rsidRDefault="008730C9">
            <w:r>
              <w:rPr>
                <w:b/>
                <w:bCs/>
              </w:rPr>
              <w:t>Données en entrée</w:t>
            </w:r>
          </w:p>
        </w:tc>
        <w:tc>
          <w:tcPr>
            <w:tcW w:w="2256" w:type="dxa"/>
            <w:tcBorders>
              <w:top w:val="single" w:sz="2" w:space="0" w:color="BBBBBB"/>
              <w:left w:val="single" w:sz="2" w:space="0" w:color="BBBBBB"/>
              <w:bottom w:val="single" w:sz="2" w:space="0" w:color="BBBBBB"/>
              <w:right w:val="single" w:sz="2" w:space="0" w:color="BBBBBB"/>
            </w:tcBorders>
            <w:shd w:val="clear" w:color="auto" w:fill="EEEEEE"/>
          </w:tcPr>
          <w:p w14:paraId="79775410" w14:textId="77777777" w:rsidR="0036240B" w:rsidRDefault="008730C9">
            <w:r>
              <w:rPr>
                <w:b/>
                <w:bCs/>
              </w:rPr>
              <w:t>Résultat attendu</w:t>
            </w:r>
          </w:p>
        </w:tc>
        <w:tc>
          <w:tcPr>
            <w:tcW w:w="1806" w:type="dxa"/>
            <w:tcBorders>
              <w:top w:val="single" w:sz="2" w:space="0" w:color="BBBBBB"/>
              <w:left w:val="single" w:sz="2" w:space="0" w:color="BBBBBB"/>
              <w:bottom w:val="single" w:sz="2" w:space="0" w:color="BBBBBB"/>
              <w:right w:val="single" w:sz="2" w:space="0" w:color="BBBBBB"/>
            </w:tcBorders>
            <w:shd w:val="clear" w:color="auto" w:fill="EEEEEE"/>
          </w:tcPr>
          <w:p w14:paraId="71E0D81B" w14:textId="77777777" w:rsidR="0036240B" w:rsidRDefault="008730C9">
            <w:r>
              <w:rPr>
                <w:b/>
                <w:bCs/>
              </w:rPr>
              <w:t>Résultat obtenu</w:t>
            </w:r>
          </w:p>
        </w:tc>
      </w:tr>
      <w:tr w:rsidR="0036240B" w14:paraId="745E6E17" w14:textId="77777777">
        <w:tc>
          <w:tcPr>
            <w:tcW w:w="451" w:type="dxa"/>
            <w:tcBorders>
              <w:top w:val="single" w:sz="2" w:space="0" w:color="BBBBBB"/>
              <w:left w:val="single" w:sz="2" w:space="0" w:color="BBBBBB"/>
              <w:bottom w:val="single" w:sz="2" w:space="0" w:color="BBBBBB"/>
              <w:right w:val="single" w:sz="2" w:space="0" w:color="BBBBBB"/>
            </w:tcBorders>
          </w:tcPr>
          <w:p>
            <w:r>
              <w:t>1</w:t>
            </w:r>
          </w:p>
        </w:tc>
        <w:tc>
          <w:tcPr>
            <w:tcW w:w="2255" w:type="dxa"/>
            <w:tcBorders>
              <w:top w:val="single" w:sz="2" w:space="0" w:color="BBBBBB"/>
              <w:left w:val="single" w:sz="2" w:space="0" w:color="BBBBBB"/>
              <w:bottom w:val="single" w:sz="2" w:space="0" w:color="BBBBBB"/>
              <w:right w:val="single" w:sz="2" w:space="0" w:color="BBBBBB"/>
            </w:tcBorders>
          </w:tcPr>
          <w:p>
            <w:r>
              <w:t>Cas nominal – Ajout au panier et paiement Stripe</w:t>
            </w:r>
          </w:p>
        </w:tc>
        <w:tc>
          <w:tcPr>
            <w:tcW w:w="2258" w:type="dxa"/>
            <w:tcBorders>
              <w:top w:val="single" w:sz="2" w:space="0" w:color="BBBBBB"/>
              <w:left w:val="single" w:sz="2" w:space="0" w:color="BBBBBB"/>
              <w:bottom w:val="single" w:sz="2" w:space="0" w:color="BBBBBB"/>
              <w:right w:val="single" w:sz="2" w:space="0" w:color="BBBBBB"/>
            </w:tcBorders>
          </w:tcPr>
          <w:p>
            <w:r>
              <w:t>Utilisateur connecté, produit valide, type et qualité sélectionnés</w:t>
            </w:r>
          </w:p>
        </w:tc>
        <w:tc>
          <w:tcPr>
            <w:tcW w:w="2256" w:type="dxa"/>
            <w:tcBorders>
              <w:top w:val="single" w:sz="2" w:space="0" w:color="BBBBBB"/>
              <w:left w:val="single" w:sz="2" w:space="0" w:color="BBBBBB"/>
              <w:bottom w:val="single" w:sz="2" w:space="0" w:color="BBBBBB"/>
              <w:right w:val="single" w:sz="2" w:space="0" w:color="BBBBBB"/>
            </w:tcBorders>
          </w:tcPr>
          <w:p>
            <w:r>
              <w:t>Commande créée, panier vidé, page succès affichée</w:t>
            </w:r>
          </w:p>
        </w:tc>
        <w:tc>
          <w:tcPr>
            <w:tcW w:w="1806" w:type="dxa"/>
            <w:tcBorders>
              <w:top w:val="single" w:sz="2" w:space="0" w:color="BBBBBB"/>
              <w:left w:val="single" w:sz="2" w:space="0" w:color="BBBBBB"/>
              <w:bottom w:val="single" w:sz="2" w:space="0" w:color="BBBBBB"/>
              <w:right w:val="single" w:sz="2" w:space="0" w:color="BBBBBB"/>
            </w:tcBorders>
          </w:tcPr>
          <w:p>
            <w:r>
              <w:t>✅ Conforme</w:t>
            </w:r>
          </w:p>
        </w:tc>
      </w:tr>
      <w:tr w:rsidR="0036240B" w14:paraId="68BE6E41" w14:textId="77777777">
        <w:tc>
          <w:tcPr>
            <w:tcW w:w="451" w:type="dxa"/>
            <w:tcBorders>
              <w:top w:val="single" w:sz="2" w:space="0" w:color="BBBBBB"/>
              <w:left w:val="single" w:sz="2" w:space="0" w:color="BBBBBB"/>
              <w:bottom w:val="single" w:sz="2" w:space="0" w:color="BBBBBB"/>
              <w:right w:val="single" w:sz="2" w:space="0" w:color="BBBBBB"/>
            </w:tcBorders>
          </w:tcPr>
          <w:p>
            <w:r>
              <w:t>2</w:t>
            </w:r>
          </w:p>
        </w:tc>
        <w:tc>
          <w:tcPr>
            <w:tcW w:w="2255" w:type="dxa"/>
            <w:tcBorders>
              <w:top w:val="single" w:sz="2" w:space="0" w:color="BBBBBB"/>
              <w:left w:val="single" w:sz="2" w:space="0" w:color="BBBBBB"/>
              <w:bottom w:val="single" w:sz="2" w:space="0" w:color="BBBBBB"/>
              <w:right w:val="single" w:sz="2" w:space="0" w:color="BBBBBB"/>
            </w:tcBorders>
          </w:tcPr>
          <w:p>
            <w:r>
              <w:t>Cas limite – Panier vide au checkout</w:t>
            </w:r>
          </w:p>
        </w:tc>
        <w:tc>
          <w:tcPr>
            <w:tcW w:w="2258" w:type="dxa"/>
            <w:tcBorders>
              <w:top w:val="single" w:sz="2" w:space="0" w:color="BBBBBB"/>
              <w:left w:val="single" w:sz="2" w:space="0" w:color="BBBBBB"/>
              <w:bottom w:val="single" w:sz="2" w:space="0" w:color="BBBBBB"/>
              <w:right w:val="single" w:sz="2" w:space="0" w:color="BBBBBB"/>
            </w:tcBorders>
          </w:tcPr>
          <w:p>
            <w:r>
              <w:t>Utilisateur connecté, panier vide</w:t>
            </w:r>
          </w:p>
        </w:tc>
        <w:tc>
          <w:tcPr>
            <w:tcW w:w="2256" w:type="dxa"/>
            <w:tcBorders>
              <w:top w:val="single" w:sz="2" w:space="0" w:color="BBBBBB"/>
              <w:left w:val="single" w:sz="2" w:space="0" w:color="BBBBBB"/>
              <w:bottom w:val="single" w:sz="2" w:space="0" w:color="BBBBBB"/>
              <w:right w:val="single" w:sz="2" w:space="0" w:color="BBBBBB"/>
            </w:tcBorders>
          </w:tcPr>
          <w:p>
            <w:r>
              <w:t>Message d'erreur «Votre panier est vide» et redirection vers /panier</w:t>
            </w:r>
          </w:p>
        </w:tc>
        <w:tc>
          <w:tcPr>
            <w:tcW w:w="1806" w:type="dxa"/>
            <w:tcBorders>
              <w:top w:val="single" w:sz="2" w:space="0" w:color="BBBBBB"/>
              <w:left w:val="single" w:sz="2" w:space="0" w:color="BBBBBB"/>
              <w:bottom w:val="single" w:sz="2" w:space="0" w:color="BBBBBB"/>
              <w:right w:val="single" w:sz="2" w:space="0" w:color="BBBBBB"/>
            </w:tcBorders>
          </w:tcPr>
          <w:p>
            <w:r>
              <w:t>✅ Conforme</w:t>
            </w:r>
          </w:p>
        </w:tc>
      </w:tr>
      <w:tr w:rsidR="0036240B" w14:paraId="53923127" w14:textId="77777777">
        <w:tc>
          <w:tcPr>
            <w:tcW w:w="451" w:type="dxa"/>
            <w:tcBorders>
              <w:top w:val="single" w:sz="2" w:space="0" w:color="BBBBBB"/>
              <w:left w:val="single" w:sz="2" w:space="0" w:color="BBBBBB"/>
              <w:bottom w:val="single" w:sz="2" w:space="0" w:color="BBBBBB"/>
              <w:right w:val="single" w:sz="2" w:space="0" w:color="BBBBBB"/>
            </w:tcBorders>
          </w:tcPr>
          <w:p>
            <w:r>
              <w:t>3</w:t>
            </w:r>
          </w:p>
        </w:tc>
        <w:tc>
          <w:tcPr>
            <w:tcW w:w="2255" w:type="dxa"/>
            <w:tcBorders>
              <w:top w:val="single" w:sz="2" w:space="0" w:color="BBBBBB"/>
              <w:left w:val="single" w:sz="2" w:space="0" w:color="BBBBBB"/>
              <w:bottom w:val="single" w:sz="2" w:space="0" w:color="BBBBBB"/>
              <w:right w:val="single" w:sz="2" w:space="0" w:color="BBBBBB"/>
            </w:tcBorders>
          </w:tcPr>
          <w:p>
            <w:r>
              <w:t>Cas d'erreur – Produit nécessitant un type, aucun type sélectionné</w:t>
            </w:r>
          </w:p>
        </w:tc>
        <w:tc>
          <w:tcPr>
            <w:tcW w:w="2258" w:type="dxa"/>
            <w:tcBorders>
              <w:top w:val="single" w:sz="2" w:space="0" w:color="BBBBBB"/>
              <w:left w:val="single" w:sz="2" w:space="0" w:color="BBBBBB"/>
              <w:bottom w:val="single" w:sz="2" w:space="0" w:color="BBBBBB"/>
              <w:right w:val="single" w:sz="2" w:space="0" w:color="BBBBBB"/>
            </w:tcBorders>
          </w:tcPr>
          <w:p>
            <w:r>
              <w:t>Produit hasType=true, pas de type_id soumis</w:t>
            </w:r>
          </w:p>
        </w:tc>
        <w:tc>
          <w:tcPr>
            <w:tcW w:w="2256" w:type="dxa"/>
            <w:tcBorders>
              <w:top w:val="single" w:sz="2" w:space="0" w:color="BBBBBB"/>
              <w:left w:val="single" w:sz="2" w:space="0" w:color="BBBBBB"/>
              <w:bottom w:val="single" w:sz="2" w:space="0" w:color="BBBBBB"/>
              <w:right w:val="single" w:sz="2" w:space="0" w:color="BBBBBB"/>
            </w:tcBorders>
          </w:tcPr>
          <w:p>
            <w:r>
              <w:t>Flash «Merci de choisir un type» et retour fiche produit</w:t>
            </w:r>
          </w:p>
        </w:tc>
        <w:tc>
          <w:tcPr>
            <w:tcW w:w="1806" w:type="dxa"/>
            <w:tcBorders>
              <w:top w:val="single" w:sz="2" w:space="0" w:color="BBBBBB"/>
              <w:left w:val="single" w:sz="2" w:space="0" w:color="BBBBBB"/>
              <w:bottom w:val="single" w:sz="2" w:space="0" w:color="BBBBBB"/>
              <w:right w:val="single" w:sz="2" w:space="0" w:color="BBBBBB"/>
            </w:tcBorders>
          </w:tcPr>
          <w:p>
            <w:r>
              <w:t>✅ Conforme</w:t>
            </w:r>
          </w:p>
        </w:tc>
      </w:tr>
      <w:tr w:rsidR="0036240B" w14:paraId="651DE524" w14:textId="77777777">
        <w:tc>
          <w:tcPr>
            <w:tcW w:w="451" w:type="dxa"/>
            <w:tcBorders>
              <w:top w:val="single" w:sz="2" w:space="0" w:color="BBBBBB"/>
              <w:left w:val="single" w:sz="2" w:space="0" w:color="BBBBBB"/>
              <w:bottom w:val="single" w:sz="2" w:space="0" w:color="BBBBBB"/>
              <w:right w:val="single" w:sz="2" w:space="0" w:color="BBBBBB"/>
            </w:tcBorders>
          </w:tcPr>
          <w:p>
            <w:r>
              <w:t>4</w:t>
            </w:r>
          </w:p>
        </w:tc>
        <w:tc>
          <w:tcPr>
            <w:tcW w:w="2255" w:type="dxa"/>
            <w:tcBorders>
              <w:top w:val="single" w:sz="2" w:space="0" w:color="BBBBBB"/>
              <w:left w:val="single" w:sz="2" w:space="0" w:color="BBBBBB"/>
              <w:bottom w:val="single" w:sz="2" w:space="0" w:color="BBBBBB"/>
              <w:right w:val="single" w:sz="2" w:space="0" w:color="BBBBBB"/>
            </w:tcBorders>
          </w:tcPr>
          <w:p>
            <w:r>
              <w:t>Cas sécurité – Accès /panier sans connexion</w:t>
            </w:r>
          </w:p>
        </w:tc>
        <w:tc>
          <w:tcPr>
            <w:tcW w:w="2258" w:type="dxa"/>
            <w:tcBorders>
              <w:top w:val="single" w:sz="2" w:space="0" w:color="BBBBBB"/>
              <w:left w:val="single" w:sz="2" w:space="0" w:color="BBBBBB"/>
              <w:bottom w:val="single" w:sz="2" w:space="0" w:color="BBBBBB"/>
              <w:right w:val="single" w:sz="2" w:space="0" w:color="BBBBBB"/>
            </w:tcBorders>
          </w:tcPr>
          <w:p>
            <w:r>
              <w:t>Utilisateur non authentifié, appel GET /panier</w:t>
            </w:r>
          </w:p>
        </w:tc>
        <w:tc>
          <w:tcPr>
            <w:tcW w:w="2256" w:type="dxa"/>
            <w:tcBorders>
              <w:top w:val="single" w:sz="2" w:space="0" w:color="BBBBBB"/>
              <w:left w:val="single" w:sz="2" w:space="0" w:color="BBBBBB"/>
              <w:bottom w:val="single" w:sz="2" w:space="0" w:color="BBBBBB"/>
              <w:right w:val="single" w:sz="2" w:space="0" w:color="BBBBBB"/>
            </w:tcBorders>
          </w:tcPr>
          <w:p>
            <w:r>
              <w:t>Redirection vers /login (IsGranted ROLE_USER)</w:t>
            </w:r>
          </w:p>
        </w:tc>
        <w:tc>
          <w:tcPr>
            <w:tcW w:w="1806" w:type="dxa"/>
            <w:tcBorders>
              <w:top w:val="single" w:sz="2" w:space="0" w:color="BBBBBB"/>
              <w:left w:val="single" w:sz="2" w:space="0" w:color="BBBBBB"/>
              <w:bottom w:val="single" w:sz="2" w:space="0" w:color="BBBBBB"/>
              <w:right w:val="single" w:sz="2" w:space="0" w:color="BBBBBB"/>
            </w:tcBorders>
          </w:tcPr>
          <w:p>
            <w:r>
              <w:t>✅ Conforme</w:t>
            </w:r>
          </w:p>
        </w:tc>
      </w:tr>
    </w:tbl>
    <w:p w14:paraId="46EC7982" w14:textId="77777777" w:rsidR="0036240B" w:rsidRDefault="0036240B">
      <w:pPr>
        <w:spacing w:after="160"/>
      </w:pPr>
    </w:p>
    <w:p w14:paraId="78FE4B7C" w14:textId="77777777" w:rsidR="0036240B" w:rsidRDefault="008730C9">
      <w:pPr>
        <w:pStyle w:val="Titre2"/>
      </w:pPr>
      <w:r>
        <w:t>6.3 Captures d'écran des résultats</w:t>
      </w:r>
    </w:p>
    <w:p w14:paraId="4EA2DD64" w14:textId="77777777" w:rsidR="0036240B" w:rsidRDefault="008730C9">
      <w:pPr>
        <w:spacing w:after="160"/>
      </w:pPr>
      <w:r>
        <w:rPr>
          <w:i/>
          <w:iCs/>
          <w:color w:val="555555"/>
        </w:rPr>
        <w:t>Insérez ici les captures d'écran illustrant les résultats des principaux scénarios.</w:t>
      </w:r>
    </w:p>
    <w:p w14:paraId="59141D38" w14:textId="77777777" w:rsidR="0036240B" w:rsidRDefault="0036240B"/>
    <w:p w14:paraId="73B1C9A7" w14:textId="77777777" w:rsidR="0036240B" w:rsidRDefault="0036240B"/>
    <w:p w14:paraId="0692037B" w14:textId="77777777" w:rsidR="0036240B" w:rsidRDefault="0036240B"/>
    <w:p w14:paraId="2A9C4A3F" w14:textId="77777777" w:rsidR="0036240B" w:rsidRDefault="0036240B"/>
    <w:p w14:paraId="48D90E14" w14:textId="77777777" w:rsidR="0036240B" w:rsidRDefault="0036240B"/>
    <w:p w14:paraId="49FE0223" w14:textId="77777777" w:rsidR="0036240B" w:rsidRDefault="008730C9">
      <w:pPr>
        <w:pStyle w:val="Titre2"/>
      </w:pPr>
      <w:r>
        <w:t>6.4 Analyse des écarts</w:t>
      </w:r>
    </w:p>
    <w:p w14:paraId="30A4CFA2" w14:textId="77777777" w:rsidR="0036240B" w:rsidRDefault="008730C9">
      <w:pPr>
        <w:spacing w:after="160"/>
      </w:pPr>
      <w:r>
        <w:rPr>
          <w:i/>
          <w:iCs/>
          <w:color w:val="555555"/>
        </w:rPr>
        <w:t>Y a-t-il eu des écarts entre les résultats attendus et obtenus ? Si oui, expliquez la cause et la correction apportée.</w:t>
      </w:r>
    </w:p>
    <w:p>
      <w:r>
        <w:t>Écart identifié : lors d'un rafraîchissement de la page de succès après commande, le panier était déjà vide (la commande ne devait pas être recréée).</w:t>
      </w:r>
    </w:p>
    <w:p>
      <w:r/>
    </w:p>
    <w:p>
      <w:r>
        <w:t>Correction apportée : ajout d'une vérification en début de la méthode success() :</w:t>
      </w:r>
    </w:p>
    <w:p>
      <w:r>
        <w:t xml:space="preserve">  if (!$cart || $cart-&gt;getCartItems()-&gt;isEmpty()) {</w:t>
      </w:r>
    </w:p>
    <w:p>
      <w:r>
        <w:t xml:space="preserve">      return $this-&gt;render('checkout/success.html.twig'); // affiche sans recréer</w:t>
      </w:r>
    </w:p>
    <w:p>
      <w:r>
        <w:t xml:space="preserve">  }</w:t>
      </w:r>
    </w:p>
    <w:p>
      <w:r/>
    </w:p>
    <w:p>
      <w:r>
        <w:t>Vérification : test manuel en rafraîchissant la page /commande/succes après paiement → la page s'affiche correctement sans doublon de commande en base.</w:t>
      </w:r>
    </w:p>
    <w:p w14:paraId="3DBE484D" w14:textId="77777777" w:rsidR="0036240B" w:rsidRDefault="0036240B"/>
    <w:p w14:paraId="47E892A1" w14:textId="77777777" w:rsidR="0036240B" w:rsidRDefault="0036240B"/>
    <w:p w14:paraId="404E1077" w14:textId="77777777" w:rsidR="0036240B" w:rsidRDefault="0036240B"/>
    <w:p w14:paraId="0DDA873D" w14:textId="77777777" w:rsidR="0036240B" w:rsidRDefault="008730C9">
      <w:r>
        <w:br w:type="page"/>
      </w:r>
    </w:p>
    <w:p w14:paraId="1382F91E" w14:textId="77777777" w:rsidR="0036240B" w:rsidRDefault="008730C9">
      <w:pPr>
        <w:pStyle w:val="Titre1"/>
        <w:spacing w:before="0"/>
      </w:pPr>
      <w:r>
        <w:lastRenderedPageBreak/>
        <w:t>8. PRÉSENTATION DES ÉLÉMENTS DE SÉCURITÉ</w:t>
      </w:r>
    </w:p>
    <w:p w14:paraId="229BB217"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Synthétisez les mesures de sécurité mises en œuvre dans l'ensemble du projet (</w:t>
      </w:r>
      <w:proofErr w:type="spellStart"/>
      <w:r>
        <w:rPr>
          <w:i/>
          <w:iCs/>
          <w:color w:val="666666"/>
          <w:sz w:val="20"/>
          <w:szCs w:val="20"/>
        </w:rPr>
        <w:t>front-end</w:t>
      </w:r>
      <w:proofErr w:type="spellEnd"/>
      <w:r>
        <w:rPr>
          <w:i/>
          <w:iCs/>
          <w:color w:val="666666"/>
          <w:sz w:val="20"/>
          <w:szCs w:val="20"/>
        </w:rPr>
        <w:t xml:space="preserve"> et </w:t>
      </w:r>
      <w:proofErr w:type="spellStart"/>
      <w:r>
        <w:rPr>
          <w:i/>
          <w:iCs/>
          <w:color w:val="666666"/>
          <w:sz w:val="20"/>
          <w:szCs w:val="20"/>
        </w:rPr>
        <w:t>back-end</w:t>
      </w:r>
      <w:proofErr w:type="spellEnd"/>
      <w:r>
        <w:rPr>
          <w:i/>
          <w:iCs/>
          <w:color w:val="666666"/>
          <w:sz w:val="20"/>
          <w:szCs w:val="20"/>
        </w:rPr>
        <w:t>).</w:t>
      </w:r>
    </w:p>
    <w:p w14:paraId="4A0BED0E" w14:textId="77777777" w:rsidR="0036240B" w:rsidRDefault="008730C9">
      <w:pPr>
        <w:pStyle w:val="Titre2"/>
      </w:pPr>
      <w:r>
        <w:t xml:space="preserve">7.1 Sécurité côté </w:t>
      </w:r>
      <w:proofErr w:type="spellStart"/>
      <w:r>
        <w:t>front-end</w:t>
      </w:r>
      <w:proofErr w:type="spellEnd"/>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610"/>
        <w:gridCol w:w="3157"/>
        <w:gridCol w:w="2259"/>
      </w:tblGrid>
      <w:tr w:rsidR="0036240B" w14:paraId="4ABFC880" w14:textId="77777777">
        <w:tc>
          <w:tcPr>
            <w:tcW w:w="3610" w:type="dxa"/>
            <w:tcBorders>
              <w:top w:val="single" w:sz="2" w:space="0" w:color="BBBBBB"/>
              <w:left w:val="single" w:sz="2" w:space="0" w:color="BBBBBB"/>
              <w:bottom w:val="single" w:sz="2" w:space="0" w:color="BBBBBB"/>
              <w:right w:val="single" w:sz="2" w:space="0" w:color="BBBBBB"/>
            </w:tcBorders>
            <w:shd w:val="clear" w:color="auto" w:fill="EEEEEE"/>
          </w:tcPr>
          <w:p w14:paraId="4691FD9D" w14:textId="77777777" w:rsidR="0036240B" w:rsidRDefault="008730C9">
            <w:r>
              <w:rPr>
                <w:b/>
                <w:bCs/>
              </w:rPr>
              <w:t>Vulnérabilité / Risque</w:t>
            </w:r>
          </w:p>
        </w:tc>
        <w:tc>
          <w:tcPr>
            <w:tcW w:w="3157" w:type="dxa"/>
            <w:tcBorders>
              <w:top w:val="single" w:sz="2" w:space="0" w:color="BBBBBB"/>
              <w:left w:val="single" w:sz="2" w:space="0" w:color="BBBBBB"/>
              <w:bottom w:val="single" w:sz="2" w:space="0" w:color="BBBBBB"/>
              <w:right w:val="single" w:sz="2" w:space="0" w:color="BBBBBB"/>
            </w:tcBorders>
            <w:shd w:val="clear" w:color="auto" w:fill="EEEEEE"/>
          </w:tcPr>
          <w:p w14:paraId="69BB4D78" w14:textId="77777777" w:rsidR="0036240B" w:rsidRDefault="008730C9">
            <w:r>
              <w:rPr>
                <w:b/>
                <w:bCs/>
              </w:rPr>
              <w:t>Mesure mise en place</w:t>
            </w:r>
          </w:p>
        </w:tc>
        <w:tc>
          <w:tcPr>
            <w:tcW w:w="2259" w:type="dxa"/>
            <w:tcBorders>
              <w:top w:val="single" w:sz="2" w:space="0" w:color="BBBBBB"/>
              <w:left w:val="single" w:sz="2" w:space="0" w:color="BBBBBB"/>
              <w:bottom w:val="single" w:sz="2" w:space="0" w:color="BBBBBB"/>
              <w:right w:val="single" w:sz="2" w:space="0" w:color="BBBBBB"/>
            </w:tcBorders>
            <w:shd w:val="clear" w:color="auto" w:fill="EEEEEE"/>
          </w:tcPr>
          <w:p w14:paraId="5197E1D7" w14:textId="77777777" w:rsidR="0036240B" w:rsidRDefault="008730C9">
            <w:r>
              <w:rPr>
                <w:b/>
                <w:bCs/>
              </w:rPr>
              <w:t>Statut</w:t>
            </w:r>
          </w:p>
        </w:tc>
      </w:tr>
      <w:tr w:rsidR="0036240B" w14:paraId="20674689" w14:textId="77777777">
        <w:tc>
          <w:tcPr>
            <w:tcW w:w="3610" w:type="dxa"/>
            <w:tcBorders>
              <w:top w:val="single" w:sz="2" w:space="0" w:color="BBBBBB"/>
              <w:left w:val="single" w:sz="2" w:space="0" w:color="BBBBBB"/>
              <w:bottom w:val="single" w:sz="2" w:space="0" w:color="BBBBBB"/>
              <w:right w:val="single" w:sz="2" w:space="0" w:color="BBBBBB"/>
            </w:tcBorders>
          </w:tcPr>
          <w:p w14:paraId="3A7BB6B5" w14:textId="77777777" w:rsidR="0036240B" w:rsidRDefault="008730C9">
            <w:r>
              <w:t>XSS (Cross-Site Scripting)</w:t>
            </w:r>
          </w:p>
        </w:tc>
        <w:tc>
          <w:tcPr>
            <w:tcW w:w="3157" w:type="dxa"/>
            <w:tcBorders>
              <w:top w:val="single" w:sz="2" w:space="0" w:color="BBBBBB"/>
              <w:left w:val="single" w:sz="2" w:space="0" w:color="BBBBBB"/>
              <w:bottom w:val="single" w:sz="2" w:space="0" w:color="BBBBBB"/>
              <w:right w:val="single" w:sz="2" w:space="0" w:color="BBBBBB"/>
            </w:tcBorders>
          </w:tcPr>
          <w:p w14:paraId="371D2049" w14:textId="77777777" w:rsidR="0036240B" w:rsidRDefault="008730C9">
            <w:r>
              <w:rPr>
                <w:i/>
                <w:iCs/>
                <w:color w:val="888888"/>
              </w:rPr>
              <w:t>Échappement des sorties, CSP</w:t>
            </w:r>
          </w:p>
        </w:tc>
        <w:tc>
          <w:tcPr>
            <w:tcW w:w="2259" w:type="dxa"/>
            <w:tcBorders>
              <w:top w:val="single" w:sz="2" w:space="0" w:color="BBBBBB"/>
              <w:left w:val="single" w:sz="2" w:space="0" w:color="BBBBBB"/>
              <w:bottom w:val="single" w:sz="2" w:space="0" w:color="BBBBBB"/>
              <w:right w:val="single" w:sz="2" w:space="0" w:color="BBBBBB"/>
            </w:tcBorders>
          </w:tcPr>
          <w:p>
            <w:r>
              <w:t>✅ Implémenté</w:t>
            </w:r>
          </w:p>
        </w:tc>
      </w:tr>
      <w:tr w:rsidR="0036240B" w14:paraId="5B813835" w14:textId="77777777">
        <w:tc>
          <w:tcPr>
            <w:tcW w:w="3610" w:type="dxa"/>
            <w:tcBorders>
              <w:top w:val="single" w:sz="2" w:space="0" w:color="BBBBBB"/>
              <w:left w:val="single" w:sz="2" w:space="0" w:color="BBBBBB"/>
              <w:bottom w:val="single" w:sz="2" w:space="0" w:color="BBBBBB"/>
              <w:right w:val="single" w:sz="2" w:space="0" w:color="BBBBBB"/>
            </w:tcBorders>
          </w:tcPr>
          <w:p w14:paraId="3509C92A" w14:textId="77777777" w:rsidR="0036240B" w:rsidRDefault="008730C9">
            <w:r>
              <w:t xml:space="preserve">CSRF (Cross-Site </w:t>
            </w:r>
            <w:proofErr w:type="spellStart"/>
            <w:r>
              <w:t>Request</w:t>
            </w:r>
            <w:proofErr w:type="spellEnd"/>
            <w:r>
              <w:t xml:space="preserve"> </w:t>
            </w:r>
            <w:proofErr w:type="spellStart"/>
            <w:r>
              <w:t>Forgery</w:t>
            </w:r>
            <w:proofErr w:type="spellEnd"/>
            <w:r>
              <w:t>)</w:t>
            </w:r>
          </w:p>
        </w:tc>
        <w:tc>
          <w:tcPr>
            <w:tcW w:w="3157" w:type="dxa"/>
            <w:tcBorders>
              <w:top w:val="single" w:sz="2" w:space="0" w:color="BBBBBB"/>
              <w:left w:val="single" w:sz="2" w:space="0" w:color="BBBBBB"/>
              <w:bottom w:val="single" w:sz="2" w:space="0" w:color="BBBBBB"/>
              <w:right w:val="single" w:sz="2" w:space="0" w:color="BBBBBB"/>
            </w:tcBorders>
          </w:tcPr>
          <w:p w14:paraId="53773077" w14:textId="77777777" w:rsidR="0036240B" w:rsidRDefault="008730C9">
            <w:proofErr w:type="spellStart"/>
            <w:r>
              <w:rPr>
                <w:i/>
                <w:iCs/>
                <w:color w:val="888888"/>
              </w:rPr>
              <w:t>Tokens</w:t>
            </w:r>
            <w:proofErr w:type="spellEnd"/>
            <w:r>
              <w:rPr>
                <w:i/>
                <w:iCs/>
                <w:color w:val="888888"/>
              </w:rPr>
              <w:t xml:space="preserve"> CSRF, </w:t>
            </w:r>
            <w:proofErr w:type="spellStart"/>
            <w:r>
              <w:rPr>
                <w:i/>
                <w:iCs/>
                <w:color w:val="888888"/>
              </w:rPr>
              <w:t>SameSite</w:t>
            </w:r>
            <w:proofErr w:type="spellEnd"/>
            <w:r>
              <w:rPr>
                <w:i/>
                <w:iCs/>
                <w:color w:val="888888"/>
              </w:rPr>
              <w:t xml:space="preserve"> cookies</w:t>
            </w:r>
          </w:p>
        </w:tc>
        <w:tc>
          <w:tcPr>
            <w:tcW w:w="2259" w:type="dxa"/>
            <w:tcBorders>
              <w:top w:val="single" w:sz="2" w:space="0" w:color="BBBBBB"/>
              <w:left w:val="single" w:sz="2" w:space="0" w:color="BBBBBB"/>
              <w:bottom w:val="single" w:sz="2" w:space="0" w:color="BBBBBB"/>
              <w:right w:val="single" w:sz="2" w:space="0" w:color="BBBBBB"/>
            </w:tcBorders>
          </w:tcPr>
          <w:p>
            <w:r>
              <w:t>✅ Implémenté</w:t>
            </w:r>
          </w:p>
        </w:tc>
      </w:tr>
      <w:tr w:rsidR="0036240B" w14:paraId="4D8B41D1" w14:textId="77777777">
        <w:tc>
          <w:tcPr>
            <w:tcW w:w="3610" w:type="dxa"/>
            <w:tcBorders>
              <w:top w:val="single" w:sz="2" w:space="0" w:color="BBBBBB"/>
              <w:left w:val="single" w:sz="2" w:space="0" w:color="BBBBBB"/>
              <w:bottom w:val="single" w:sz="2" w:space="0" w:color="BBBBBB"/>
              <w:right w:val="single" w:sz="2" w:space="0" w:color="BBBBBB"/>
            </w:tcBorders>
          </w:tcPr>
          <w:p w14:paraId="07563754" w14:textId="77777777" w:rsidR="0036240B" w:rsidRDefault="008730C9">
            <w:r>
              <w:t>Validation des entrées côté client</w:t>
            </w:r>
          </w:p>
        </w:tc>
        <w:tc>
          <w:tcPr>
            <w:tcW w:w="3157" w:type="dxa"/>
            <w:tcBorders>
              <w:top w:val="single" w:sz="2" w:space="0" w:color="BBBBBB"/>
              <w:left w:val="single" w:sz="2" w:space="0" w:color="BBBBBB"/>
              <w:bottom w:val="single" w:sz="2" w:space="0" w:color="BBBBBB"/>
              <w:right w:val="single" w:sz="2" w:space="0" w:color="BBBBBB"/>
            </w:tcBorders>
          </w:tcPr>
          <w:p w14:paraId="11953E7A" w14:textId="77777777" w:rsidR="0036240B" w:rsidRDefault="008730C9">
            <w:r>
              <w:rPr>
                <w:i/>
                <w:iCs/>
                <w:color w:val="888888"/>
              </w:rPr>
              <w:t>Contrôle de format, longueur, type</w:t>
            </w:r>
          </w:p>
        </w:tc>
        <w:tc>
          <w:tcPr>
            <w:tcW w:w="2259" w:type="dxa"/>
            <w:tcBorders>
              <w:top w:val="single" w:sz="2" w:space="0" w:color="BBBBBB"/>
              <w:left w:val="single" w:sz="2" w:space="0" w:color="BBBBBB"/>
              <w:bottom w:val="single" w:sz="2" w:space="0" w:color="BBBBBB"/>
              <w:right w:val="single" w:sz="2" w:space="0" w:color="BBBBBB"/>
            </w:tcBorders>
          </w:tcPr>
          <w:p>
            <w:r>
              <w:t>✅ Implémenté</w:t>
            </w:r>
          </w:p>
        </w:tc>
      </w:tr>
      <w:tr w:rsidR="0036240B" w14:paraId="175DD79E" w14:textId="77777777">
        <w:tc>
          <w:tcPr>
            <w:tcW w:w="3610" w:type="dxa"/>
            <w:tcBorders>
              <w:top w:val="single" w:sz="2" w:space="0" w:color="BBBBBB"/>
              <w:left w:val="single" w:sz="2" w:space="0" w:color="BBBBBB"/>
              <w:bottom w:val="single" w:sz="2" w:space="0" w:color="BBBBBB"/>
              <w:right w:val="single" w:sz="2" w:space="0" w:color="BBBBBB"/>
            </w:tcBorders>
          </w:tcPr>
          <w:p w14:paraId="7268C2EB" w14:textId="77777777" w:rsidR="0036240B" w:rsidRDefault="008730C9">
            <w:r>
              <w:t>RGPD – Mentions légales</w:t>
            </w:r>
          </w:p>
        </w:tc>
        <w:tc>
          <w:tcPr>
            <w:tcW w:w="3157" w:type="dxa"/>
            <w:tcBorders>
              <w:top w:val="single" w:sz="2" w:space="0" w:color="BBBBBB"/>
              <w:left w:val="single" w:sz="2" w:space="0" w:color="BBBBBB"/>
              <w:bottom w:val="single" w:sz="2" w:space="0" w:color="BBBBBB"/>
              <w:right w:val="single" w:sz="2" w:space="0" w:color="BBBBBB"/>
            </w:tcBorders>
          </w:tcPr>
          <w:p w14:paraId="380AA2F7" w14:textId="77777777" w:rsidR="0036240B" w:rsidRDefault="008730C9">
            <w:r>
              <w:rPr>
                <w:i/>
                <w:iCs/>
                <w:color w:val="888888"/>
              </w:rPr>
              <w:t>Mentions affichées, consentement</w:t>
            </w:r>
          </w:p>
        </w:tc>
        <w:tc>
          <w:tcPr>
            <w:tcW w:w="2259" w:type="dxa"/>
            <w:tcBorders>
              <w:top w:val="single" w:sz="2" w:space="0" w:color="BBBBBB"/>
              <w:left w:val="single" w:sz="2" w:space="0" w:color="BBBBBB"/>
              <w:bottom w:val="single" w:sz="2" w:space="0" w:color="BBBBBB"/>
              <w:right w:val="single" w:sz="2" w:space="0" w:color="BBBBBB"/>
            </w:tcBorders>
          </w:tcPr>
          <w:p>
            <w:r>
              <w:t>✅ Implémenté</w:t>
            </w:r>
          </w:p>
        </w:tc>
      </w:tr>
    </w:tbl>
    <w:p w14:paraId="062573F0" w14:textId="77777777" w:rsidR="0036240B" w:rsidRDefault="0036240B">
      <w:pPr>
        <w:spacing w:after="160"/>
      </w:pPr>
    </w:p>
    <w:p w14:paraId="65DD5FC1" w14:textId="77777777" w:rsidR="0036240B" w:rsidRDefault="008730C9">
      <w:pPr>
        <w:pStyle w:val="Titre2"/>
      </w:pPr>
      <w:r>
        <w:t xml:space="preserve">7.2 Sécurité côté </w:t>
      </w:r>
      <w:proofErr w:type="spellStart"/>
      <w:r>
        <w:t>back-end</w:t>
      </w:r>
      <w:proofErr w:type="spellEnd"/>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610"/>
        <w:gridCol w:w="3157"/>
        <w:gridCol w:w="2259"/>
      </w:tblGrid>
      <w:tr w:rsidR="0036240B" w14:paraId="2CF62F1D" w14:textId="77777777">
        <w:tc>
          <w:tcPr>
            <w:tcW w:w="3610" w:type="dxa"/>
            <w:tcBorders>
              <w:top w:val="single" w:sz="2" w:space="0" w:color="BBBBBB"/>
              <w:left w:val="single" w:sz="2" w:space="0" w:color="BBBBBB"/>
              <w:bottom w:val="single" w:sz="2" w:space="0" w:color="BBBBBB"/>
              <w:right w:val="single" w:sz="2" w:space="0" w:color="BBBBBB"/>
            </w:tcBorders>
            <w:shd w:val="clear" w:color="auto" w:fill="EEEEEE"/>
          </w:tcPr>
          <w:p w14:paraId="78AF5756" w14:textId="77777777" w:rsidR="0036240B" w:rsidRDefault="008730C9">
            <w:r>
              <w:rPr>
                <w:b/>
                <w:bCs/>
              </w:rPr>
              <w:t>Vulnérabilité / Risque</w:t>
            </w:r>
          </w:p>
        </w:tc>
        <w:tc>
          <w:tcPr>
            <w:tcW w:w="3157" w:type="dxa"/>
            <w:tcBorders>
              <w:top w:val="single" w:sz="2" w:space="0" w:color="BBBBBB"/>
              <w:left w:val="single" w:sz="2" w:space="0" w:color="BBBBBB"/>
              <w:bottom w:val="single" w:sz="2" w:space="0" w:color="BBBBBB"/>
              <w:right w:val="single" w:sz="2" w:space="0" w:color="BBBBBB"/>
            </w:tcBorders>
            <w:shd w:val="clear" w:color="auto" w:fill="EEEEEE"/>
          </w:tcPr>
          <w:p w14:paraId="79B6717B" w14:textId="77777777" w:rsidR="0036240B" w:rsidRDefault="008730C9">
            <w:r>
              <w:rPr>
                <w:b/>
                <w:bCs/>
              </w:rPr>
              <w:t>Mesure mise en place</w:t>
            </w:r>
          </w:p>
        </w:tc>
        <w:tc>
          <w:tcPr>
            <w:tcW w:w="2259" w:type="dxa"/>
            <w:tcBorders>
              <w:top w:val="single" w:sz="2" w:space="0" w:color="BBBBBB"/>
              <w:left w:val="single" w:sz="2" w:space="0" w:color="BBBBBB"/>
              <w:bottom w:val="single" w:sz="2" w:space="0" w:color="BBBBBB"/>
              <w:right w:val="single" w:sz="2" w:space="0" w:color="BBBBBB"/>
            </w:tcBorders>
            <w:shd w:val="clear" w:color="auto" w:fill="EEEEEE"/>
          </w:tcPr>
          <w:p w14:paraId="672C639B" w14:textId="77777777" w:rsidR="0036240B" w:rsidRDefault="008730C9">
            <w:r>
              <w:rPr>
                <w:b/>
                <w:bCs/>
              </w:rPr>
              <w:t>Statut</w:t>
            </w:r>
          </w:p>
        </w:tc>
      </w:tr>
      <w:tr w:rsidR="0036240B" w14:paraId="490663B6" w14:textId="77777777">
        <w:tc>
          <w:tcPr>
            <w:tcW w:w="3610" w:type="dxa"/>
            <w:tcBorders>
              <w:top w:val="single" w:sz="2" w:space="0" w:color="BBBBBB"/>
              <w:left w:val="single" w:sz="2" w:space="0" w:color="BBBBBB"/>
              <w:bottom w:val="single" w:sz="2" w:space="0" w:color="BBBBBB"/>
              <w:right w:val="single" w:sz="2" w:space="0" w:color="BBBBBB"/>
            </w:tcBorders>
          </w:tcPr>
          <w:p>
            <w:r>
              <w:t>Injection SQL</w:t>
            </w:r>
          </w:p>
        </w:tc>
        <w:tc>
          <w:tcPr>
            <w:tcW w:w="3157" w:type="dxa"/>
            <w:tcBorders>
              <w:top w:val="single" w:sz="2" w:space="0" w:color="BBBBBB"/>
              <w:left w:val="single" w:sz="2" w:space="0" w:color="BBBBBB"/>
              <w:bottom w:val="single" w:sz="2" w:space="0" w:color="BBBBBB"/>
              <w:right w:val="single" w:sz="2" w:space="0" w:color="BBBBBB"/>
            </w:tcBorders>
          </w:tcPr>
          <w:p>
            <w:r>
              <w:t>Doctrine ORM avec requêtes paramétrées – aucune requête SQL brute exposée</w:t>
            </w:r>
          </w:p>
        </w:tc>
        <w:tc>
          <w:tcPr>
            <w:tcW w:w="2259" w:type="dxa"/>
            <w:tcBorders>
              <w:top w:val="single" w:sz="2" w:space="0" w:color="BBBBBB"/>
              <w:left w:val="single" w:sz="2" w:space="0" w:color="BBBBBB"/>
              <w:bottom w:val="single" w:sz="2" w:space="0" w:color="BBBBBB"/>
              <w:right w:val="single" w:sz="2" w:space="0" w:color="BBBBBB"/>
            </w:tcBorders>
          </w:tcPr>
          <w:p>
            <w:r>
              <w:t>✅ Implémenté</w:t>
            </w:r>
          </w:p>
        </w:tc>
      </w:tr>
      <w:tr w:rsidR="0036240B" w14:paraId="3EFAF930" w14:textId="77777777">
        <w:tc>
          <w:tcPr>
            <w:tcW w:w="3610" w:type="dxa"/>
            <w:tcBorders>
              <w:top w:val="single" w:sz="2" w:space="0" w:color="BBBBBB"/>
              <w:left w:val="single" w:sz="2" w:space="0" w:color="BBBBBB"/>
              <w:bottom w:val="single" w:sz="2" w:space="0" w:color="BBBBBB"/>
              <w:right w:val="single" w:sz="2" w:space="0" w:color="BBBBBB"/>
            </w:tcBorders>
          </w:tcPr>
          <w:p>
            <w:r>
              <w:t>Authentification</w:t>
            </w:r>
          </w:p>
        </w:tc>
        <w:tc>
          <w:tcPr>
            <w:tcW w:w="3157" w:type="dxa"/>
            <w:tcBorders>
              <w:top w:val="single" w:sz="2" w:space="0" w:color="BBBBBB"/>
              <w:left w:val="single" w:sz="2" w:space="0" w:color="BBBBBB"/>
              <w:bottom w:val="single" w:sz="2" w:space="0" w:color="BBBBBB"/>
              <w:right w:val="single" w:sz="2" w:space="0" w:color="BBBBBB"/>
            </w:tcBorders>
          </w:tcPr>
          <w:p>
            <w:r>
              <w:t>Hachage bcrypt/argon2 via Symfony PasswordHasher, sessions sécurisées</w:t>
            </w:r>
          </w:p>
        </w:tc>
        <w:tc>
          <w:tcPr>
            <w:tcW w:w="2259" w:type="dxa"/>
            <w:tcBorders>
              <w:top w:val="single" w:sz="2" w:space="0" w:color="BBBBBB"/>
              <w:left w:val="single" w:sz="2" w:space="0" w:color="BBBBBB"/>
              <w:bottom w:val="single" w:sz="2" w:space="0" w:color="BBBBBB"/>
              <w:right w:val="single" w:sz="2" w:space="0" w:color="BBBBBB"/>
            </w:tcBorders>
          </w:tcPr>
          <w:p>
            <w:r>
              <w:t>✅ Implémenté</w:t>
            </w:r>
          </w:p>
        </w:tc>
      </w:tr>
      <w:tr w:rsidR="0036240B" w14:paraId="305265A7" w14:textId="77777777">
        <w:tc>
          <w:tcPr>
            <w:tcW w:w="3610" w:type="dxa"/>
            <w:tcBorders>
              <w:top w:val="single" w:sz="2" w:space="0" w:color="BBBBBB"/>
              <w:left w:val="single" w:sz="2" w:space="0" w:color="BBBBBB"/>
              <w:bottom w:val="single" w:sz="2" w:space="0" w:color="BBBBBB"/>
              <w:right w:val="single" w:sz="2" w:space="0" w:color="BBBBBB"/>
            </w:tcBorders>
          </w:tcPr>
          <w:p>
            <w:r>
              <w:t>Contrôle des accès</w:t>
            </w:r>
          </w:p>
        </w:tc>
        <w:tc>
          <w:tcPr>
            <w:tcW w:w="3157" w:type="dxa"/>
            <w:tcBorders>
              <w:top w:val="single" w:sz="2" w:space="0" w:color="BBBBBB"/>
              <w:left w:val="single" w:sz="2" w:space="0" w:color="BBBBBB"/>
              <w:bottom w:val="single" w:sz="2" w:space="0" w:color="BBBBBB"/>
              <w:right w:val="single" w:sz="2" w:space="0" w:color="BBBBBB"/>
            </w:tcBorders>
          </w:tcPr>
          <w:p>
            <w:r>
              <w:t>Attributs #[IsGranted] sur chaque route sensible (ROLE_USER, ROLE_ADMIN)</w:t>
            </w:r>
          </w:p>
        </w:tc>
        <w:tc>
          <w:tcPr>
            <w:tcW w:w="2259" w:type="dxa"/>
            <w:tcBorders>
              <w:top w:val="single" w:sz="2" w:space="0" w:color="BBBBBB"/>
              <w:left w:val="single" w:sz="2" w:space="0" w:color="BBBBBB"/>
              <w:bottom w:val="single" w:sz="2" w:space="0" w:color="BBBBBB"/>
              <w:right w:val="single" w:sz="2" w:space="0" w:color="BBBBBB"/>
            </w:tcBorders>
          </w:tcPr>
          <w:p>
            <w:r>
              <w:t>✅ Implémenté</w:t>
            </w:r>
          </w:p>
        </w:tc>
      </w:tr>
      <w:tr w:rsidR="0036240B" w14:paraId="74C46DA5" w14:textId="77777777">
        <w:tc>
          <w:tcPr>
            <w:tcW w:w="3610" w:type="dxa"/>
            <w:tcBorders>
              <w:top w:val="single" w:sz="2" w:space="0" w:color="BBBBBB"/>
              <w:left w:val="single" w:sz="2" w:space="0" w:color="BBBBBB"/>
              <w:bottom w:val="single" w:sz="2" w:space="0" w:color="BBBBBB"/>
              <w:right w:val="single" w:sz="2" w:space="0" w:color="BBBBBB"/>
            </w:tcBorders>
          </w:tcPr>
          <w:p>
            <w:r>
              <w:t>Validation des entrées côté serveur</w:t>
            </w:r>
          </w:p>
        </w:tc>
        <w:tc>
          <w:tcPr>
            <w:tcW w:w="3157" w:type="dxa"/>
            <w:tcBorders>
              <w:top w:val="single" w:sz="2" w:space="0" w:color="BBBBBB"/>
              <w:left w:val="single" w:sz="2" w:space="0" w:color="BBBBBB"/>
              <w:bottom w:val="single" w:sz="2" w:space="0" w:color="BBBBBB"/>
              <w:right w:val="single" w:sz="2" w:space="0" w:color="BBBBBB"/>
            </w:tcBorders>
          </w:tcPr>
          <w:p>
            <w:r>
              <w:t>Symfony Validator (contraintes NotBlank, Length, Regex, Email)</w:t>
            </w:r>
          </w:p>
        </w:tc>
        <w:tc>
          <w:tcPr>
            <w:tcW w:w="2259" w:type="dxa"/>
            <w:tcBorders>
              <w:top w:val="single" w:sz="2" w:space="0" w:color="BBBBBB"/>
              <w:left w:val="single" w:sz="2" w:space="0" w:color="BBBBBB"/>
              <w:bottom w:val="single" w:sz="2" w:space="0" w:color="BBBBBB"/>
              <w:right w:val="single" w:sz="2" w:space="0" w:color="BBBBBB"/>
            </w:tcBorders>
          </w:tcPr>
          <w:p>
            <w:r>
              <w:t>✅ Implémenté</w:t>
            </w:r>
          </w:p>
        </w:tc>
      </w:tr>
      <w:tr w:rsidR="0036240B" w14:paraId="37260B1D" w14:textId="77777777">
        <w:tc>
          <w:tcPr>
            <w:tcW w:w="3610" w:type="dxa"/>
            <w:tcBorders>
              <w:top w:val="single" w:sz="2" w:space="0" w:color="BBBBBB"/>
              <w:left w:val="single" w:sz="2" w:space="0" w:color="BBBBBB"/>
              <w:bottom w:val="single" w:sz="2" w:space="0" w:color="BBBBBB"/>
              <w:right w:val="single" w:sz="2" w:space="0" w:color="BBBBBB"/>
            </w:tcBorders>
          </w:tcPr>
          <w:p>
            <w:r>
              <w:t>Exposition de données sensibles</w:t>
            </w:r>
          </w:p>
        </w:tc>
        <w:tc>
          <w:tcPr>
            <w:tcW w:w="3157" w:type="dxa"/>
            <w:tcBorders>
              <w:top w:val="single" w:sz="2" w:space="0" w:color="BBBBBB"/>
              <w:left w:val="single" w:sz="2" w:space="0" w:color="BBBBBB"/>
              <w:bottom w:val="single" w:sz="2" w:space="0" w:color="BBBBBB"/>
              <w:right w:val="single" w:sz="2" w:space="0" w:color="BBBBBB"/>
            </w:tcBorders>
          </w:tcPr>
          <w:p>
            <w:r>
              <w:t>.env.local hors Git (.gitignore), clés Stripe en variable d'environnement</w:t>
            </w:r>
          </w:p>
        </w:tc>
        <w:tc>
          <w:tcPr>
            <w:tcW w:w="2259" w:type="dxa"/>
            <w:tcBorders>
              <w:top w:val="single" w:sz="2" w:space="0" w:color="BBBBBB"/>
              <w:left w:val="single" w:sz="2" w:space="0" w:color="BBBBBB"/>
              <w:bottom w:val="single" w:sz="2" w:space="0" w:color="BBBBBB"/>
              <w:right w:val="single" w:sz="2" w:space="0" w:color="BBBBBB"/>
            </w:tcBorders>
          </w:tcPr>
          <w:p>
            <w:r>
              <w:t>✅ Implémenté</w:t>
            </w:r>
          </w:p>
        </w:tc>
      </w:tr>
    </w:tbl>
    <w:p w14:paraId="498520D1" w14:textId="77777777" w:rsidR="0036240B" w:rsidRDefault="008730C9">
      <w:r>
        <w:br w:type="page"/>
      </w:r>
    </w:p>
    <w:p w14:paraId="1348BE22" w14:textId="77777777" w:rsidR="0036240B" w:rsidRDefault="008730C9">
      <w:pPr>
        <w:pStyle w:val="Titre1"/>
        <w:spacing w:before="0"/>
      </w:pPr>
      <w:r>
        <w:lastRenderedPageBreak/>
        <w:t>9. VEILLE SUR LES VULNÉRABILITÉS DE SÉCURITÉ</w:t>
      </w:r>
    </w:p>
    <w:p w14:paraId="68B2C769"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Décrivez la veille technologique menée durant le projet. Vous devez démontrer une démarche active de surveillance des risques de sécurité.</w:t>
      </w:r>
    </w:p>
    <w:p w14:paraId="2D98F5AA" w14:textId="77777777" w:rsidR="0036240B" w:rsidRDefault="008730C9">
      <w:pPr>
        <w:pStyle w:val="Titre2"/>
      </w:pPr>
      <w:r>
        <w:t>8.1 Outils et sources de veille utilisés</w:t>
      </w:r>
    </w:p>
    <w:p w14:paraId="60155186" w14:textId="77777777" w:rsidR="0036240B" w:rsidRDefault="008730C9">
      <w:pPr>
        <w:spacing w:after="160"/>
      </w:pPr>
      <w:r>
        <w:rPr>
          <w:i/>
          <w:iCs/>
          <w:color w:val="555555"/>
        </w:rPr>
        <w:t>Listez les sources consultées (CERT-FR, OWASP, CVE, newsletters, sites techniques…).</w:t>
      </w:r>
    </w:p>
    <w:p w14:paraId="2CE5688F" w14:textId="77777777" w:rsidR="0036240B" w:rsidRDefault="008730C9">
      <w:pPr>
        <w:pStyle w:val="Paragraphedeliste"/>
        <w:numPr>
          <w:ilvl w:val="0"/>
          <w:numId w:val="5"/>
        </w:numPr>
      </w:pPr>
      <w:r>
        <w:t>Source 1 : OWASP Top 10 – https://owasp.org/Top10</w:t>
      </w:r>
    </w:p>
    <w:p w14:paraId="77E8F87C" w14:textId="77777777" w:rsidR="0036240B" w:rsidRDefault="008730C9">
      <w:pPr>
        <w:pStyle w:val="Paragraphedeliste"/>
        <w:numPr>
          <w:ilvl w:val="0"/>
          <w:numId w:val="5"/>
        </w:numPr>
      </w:pPr>
      <w:r>
        <w:t>Source 2 : CERT-FR (alertes de sécurité ANSSI) – https://www.cert.ssi.gouv.fr</w:t>
      </w:r>
    </w:p>
    <w:p w14:paraId="3F919246" w14:textId="77777777" w:rsidR="0036240B" w:rsidRDefault="008730C9">
      <w:pPr>
        <w:pStyle w:val="Paragraphedeliste"/>
        <w:numPr>
          <w:ilvl w:val="0"/>
          <w:numId w:val="5"/>
        </w:numPr>
      </w:pPr>
      <w:r>
        <w:t>Source 3 : CVE Details (base de données CVE) – https://www.cvedetails.com</w:t>
      </w:r>
    </w:p>
    <w:p w14:paraId="4EA5708E" w14:textId="77777777" w:rsidR="0036240B" w:rsidRDefault="0036240B">
      <w:pPr>
        <w:spacing w:after="160"/>
      </w:pPr>
    </w:p>
    <w:p w14:paraId="3BDBCB5B" w14:textId="77777777" w:rsidR="0036240B" w:rsidRDefault="008730C9">
      <w:pPr>
        <w:pStyle w:val="Titre2"/>
      </w:pPr>
      <w:r>
        <w:t>8.2 Vulnérabilités identifiées</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706"/>
        <w:gridCol w:w="3159"/>
        <w:gridCol w:w="3161"/>
      </w:tblGrid>
      <w:tr w:rsidR="0036240B" w14:paraId="7348FECB" w14:textId="77777777">
        <w:tc>
          <w:tcPr>
            <w:tcW w:w="2706" w:type="dxa"/>
            <w:tcBorders>
              <w:top w:val="single" w:sz="2" w:space="0" w:color="BBBBBB"/>
              <w:left w:val="single" w:sz="2" w:space="0" w:color="BBBBBB"/>
              <w:bottom w:val="single" w:sz="2" w:space="0" w:color="BBBBBB"/>
              <w:right w:val="single" w:sz="2" w:space="0" w:color="BBBBBB"/>
            </w:tcBorders>
            <w:shd w:val="clear" w:color="auto" w:fill="EEEEEE"/>
          </w:tcPr>
          <w:p w14:paraId="7A153EBE" w14:textId="77777777" w:rsidR="0036240B" w:rsidRDefault="008730C9">
            <w:r>
              <w:rPr>
                <w:b/>
                <w:bCs/>
              </w:rPr>
              <w:t>Vulnérabilité / CVE</w:t>
            </w:r>
          </w:p>
        </w:tc>
        <w:tc>
          <w:tcPr>
            <w:tcW w:w="3159" w:type="dxa"/>
            <w:tcBorders>
              <w:top w:val="single" w:sz="2" w:space="0" w:color="BBBBBB"/>
              <w:left w:val="single" w:sz="2" w:space="0" w:color="BBBBBB"/>
              <w:bottom w:val="single" w:sz="2" w:space="0" w:color="BBBBBB"/>
              <w:right w:val="single" w:sz="2" w:space="0" w:color="BBBBBB"/>
            </w:tcBorders>
            <w:shd w:val="clear" w:color="auto" w:fill="EEEEEE"/>
          </w:tcPr>
          <w:p w14:paraId="1C14F351" w14:textId="77777777" w:rsidR="0036240B" w:rsidRDefault="008730C9">
            <w:r>
              <w:rPr>
                <w:b/>
                <w:bCs/>
              </w:rPr>
              <w:t>Impact sur le projet</w:t>
            </w:r>
          </w:p>
        </w:tc>
        <w:tc>
          <w:tcPr>
            <w:tcW w:w="3161" w:type="dxa"/>
            <w:tcBorders>
              <w:top w:val="single" w:sz="2" w:space="0" w:color="BBBBBB"/>
              <w:left w:val="single" w:sz="2" w:space="0" w:color="BBBBBB"/>
              <w:bottom w:val="single" w:sz="2" w:space="0" w:color="BBBBBB"/>
              <w:right w:val="single" w:sz="2" w:space="0" w:color="BBBBBB"/>
            </w:tcBorders>
            <w:shd w:val="clear" w:color="auto" w:fill="EEEEEE"/>
          </w:tcPr>
          <w:p w14:paraId="6AC71A4D" w14:textId="77777777" w:rsidR="0036240B" w:rsidRDefault="008730C9">
            <w:r>
              <w:rPr>
                <w:b/>
                <w:bCs/>
              </w:rPr>
              <w:t>Correction / Parade appliquée</w:t>
            </w:r>
          </w:p>
        </w:tc>
      </w:tr>
      <w:tr w:rsidR="0036240B" w14:paraId="4D5CC6A6" w14:textId="77777777">
        <w:tc>
          <w:tcPr>
            <w:tcW w:w="2706" w:type="dxa"/>
            <w:tcBorders>
              <w:top w:val="single" w:sz="2" w:space="0" w:color="BBBBBB"/>
              <w:left w:val="single" w:sz="2" w:space="0" w:color="BBBBBB"/>
              <w:bottom w:val="single" w:sz="2" w:space="0" w:color="BBBBBB"/>
              <w:right w:val="single" w:sz="2" w:space="0" w:color="BBBBBB"/>
            </w:tcBorders>
          </w:tcPr>
          <w:p>
            <w:r>
              <w:t>XSS – Cross-Site Scripting (CVE générique OWASP A03)</w:t>
            </w:r>
          </w:p>
        </w:tc>
        <w:tc>
          <w:tcPr>
            <w:tcW w:w="3159" w:type="dxa"/>
            <w:tcBorders>
              <w:top w:val="single" w:sz="2" w:space="0" w:color="BBBBBB"/>
              <w:left w:val="single" w:sz="2" w:space="0" w:color="BBBBBB"/>
              <w:bottom w:val="single" w:sz="2" w:space="0" w:color="BBBBBB"/>
              <w:right w:val="single" w:sz="2" w:space="0" w:color="BBBBBB"/>
            </w:tcBorders>
          </w:tcPr>
          <w:p>
            <w:r>
              <w:t>Injection de scripts malveillants dans les pages affichées aux utilisateurs, vol de session ou données.</w:t>
            </w:r>
          </w:p>
        </w:tc>
        <w:tc>
          <w:tcPr>
            <w:tcW w:w="3161" w:type="dxa"/>
            <w:tcBorders>
              <w:top w:val="single" w:sz="2" w:space="0" w:color="BBBBBB"/>
              <w:left w:val="single" w:sz="2" w:space="0" w:color="BBBBBB"/>
              <w:bottom w:val="single" w:sz="2" w:space="0" w:color="BBBBBB"/>
              <w:right w:val="single" w:sz="2" w:space="0" w:color="BBBBBB"/>
            </w:tcBorders>
          </w:tcPr>
          <w:p>
            <w:r>
              <w:t>Twig échappe automatiquement toutes les variables par défaut ({{ var }} = htmlspecialchars). Aucun |raw utilisé sans contrôle.</w:t>
            </w:r>
          </w:p>
        </w:tc>
      </w:tr>
      <w:tr w:rsidR="0036240B" w14:paraId="0846B986" w14:textId="77777777">
        <w:tc>
          <w:tcPr>
            <w:tcW w:w="2706" w:type="dxa"/>
            <w:tcBorders>
              <w:top w:val="single" w:sz="2" w:space="0" w:color="BBBBBB"/>
              <w:left w:val="single" w:sz="2" w:space="0" w:color="BBBBBB"/>
              <w:bottom w:val="single" w:sz="2" w:space="0" w:color="BBBBBB"/>
              <w:right w:val="single" w:sz="2" w:space="0" w:color="BBBBBB"/>
            </w:tcBorders>
          </w:tcPr>
          <w:p>
            <w:r>
              <w:t>Injection SQL (OWASP A03 / SQLi)</w:t>
            </w:r>
          </w:p>
        </w:tc>
        <w:tc>
          <w:tcPr>
            <w:tcW w:w="3159" w:type="dxa"/>
            <w:tcBorders>
              <w:top w:val="single" w:sz="2" w:space="0" w:color="BBBBBB"/>
              <w:left w:val="single" w:sz="2" w:space="0" w:color="BBBBBB"/>
              <w:bottom w:val="single" w:sz="2" w:space="0" w:color="BBBBBB"/>
              <w:right w:val="single" w:sz="2" w:space="0" w:color="BBBBBB"/>
            </w:tcBorders>
          </w:tcPr>
          <w:p>
            <w:r>
              <w:t>Exécution de requêtes SQL arbitraires via les paramètres utilisateur, fuite ou altération de la base.</w:t>
            </w:r>
          </w:p>
        </w:tc>
        <w:tc>
          <w:tcPr>
            <w:tcW w:w="3161" w:type="dxa"/>
            <w:tcBorders>
              <w:top w:val="single" w:sz="2" w:space="0" w:color="BBBBBB"/>
              <w:left w:val="single" w:sz="2" w:space="0" w:color="BBBBBB"/>
              <w:bottom w:val="single" w:sz="2" w:space="0" w:color="BBBBBB"/>
              <w:right w:val="single" w:sz="2" w:space="0" w:color="BBBBBB"/>
            </w:tcBorders>
          </w:tcPr>
          <w:p>
            <w:r>
              <w:t>Doctrine ORM utilise exclusivement des requêtes préparées (DQL + QueryBuilder). Aucune concaténation de SQL brut.</w:t>
            </w:r>
          </w:p>
        </w:tc>
      </w:tr>
      <w:tr>
        <w:tc>
          <w:tcPr>
            <w:tcW w:type="dxa" w:w="2706"/>
          </w:tcPr>
          <w:p>
            <w:r>
              <w:t>CSRF – Cross-Site Request Forgery (OWASP A01)</w:t>
            </w:r>
          </w:p>
        </w:tc>
        <w:tc>
          <w:tcPr>
            <w:tcW w:type="dxa" w:w="3159"/>
          </w:tcPr>
          <w:p>
            <w:r>
              <w:t>Un site tiers pourrait soumettre des formulaires au nom d'un utilisateur connecté.</w:t>
            </w:r>
          </w:p>
        </w:tc>
        <w:tc>
          <w:tcPr>
            <w:tcW w:type="dxa" w:w="3161"/>
          </w:tcPr>
          <w:p>
            <w:r>
              <w:t>Token CSRF généré par Symfony sur chaque formulaire (FormBuilder) et vérifié côté serveur. Sessions SameSite=lax.</w:t>
            </w:r>
          </w:p>
        </w:tc>
      </w:tr>
      <w:tr>
        <w:tc>
          <w:tcPr>
            <w:tcW w:type="dxa" w:w="2706"/>
          </w:tcPr>
          <w:p>
            <w:r>
              <w:t>Exposition de données sensibles (OWASP A02)</w:t>
            </w:r>
          </w:p>
        </w:tc>
        <w:tc>
          <w:tcPr>
            <w:tcW w:type="dxa" w:w="3159"/>
          </w:tcPr>
          <w:p>
            <w:r>
              <w:t>Fuite des clés API Stripe ou des credentials MySQL si le .env est commité.</w:t>
            </w:r>
          </w:p>
        </w:tc>
        <w:tc>
          <w:tcPr>
            <w:tcW w:type="dxa" w:w="3161"/>
          </w:tcPr>
          <w:p>
            <w:r>
              <w:t>.env.local listé dans .gitignore. Variables sensibles injectées via l'environnement Docker (docker-compose.yml).</w:t>
            </w:r>
          </w:p>
        </w:tc>
      </w:tr>
    </w:tbl>
    <w:p w14:paraId="1C4805B3" w14:textId="77777777" w:rsidR="0036240B" w:rsidRDefault="0036240B">
      <w:pPr>
        <w:spacing w:after="160"/>
      </w:pPr>
    </w:p>
    <w:p w14:paraId="120F6A77" w14:textId="77777777" w:rsidR="0036240B" w:rsidRDefault="008730C9">
      <w:pPr>
        <w:pStyle w:val="Titre2"/>
      </w:pPr>
      <w:r>
        <w:t>8.3 Synthèse de la veille</w:t>
      </w:r>
    </w:p>
    <w:p w14:paraId="747400D0" w14:textId="77777777" w:rsidR="0036240B" w:rsidRDefault="008730C9">
      <w:pPr>
        <w:spacing w:after="160"/>
      </w:pPr>
      <w:r>
        <w:rPr>
          <w:i/>
          <w:iCs/>
          <w:color w:val="555555"/>
        </w:rPr>
        <w:t>Comment cette veille a-t-elle influencé vos choix de développement ? Quels apprentissages en retenez-vous ?</w:t>
      </w:r>
    </w:p>
    <w:p>
      <w:r>
        <w:t>Cette veille a directement influencé les choix suivants :</w:t>
      </w:r>
    </w:p>
    <w:p>
      <w:r/>
    </w:p>
    <w:p>
      <w:r>
        <w:t>• OWASP Top 10 (A01 – Broken Access Control) : lecture du guide OWASP → ajout systématique de #[IsGranted] sur chaque contrôleur sensible et implémentation de denyAccessUnlessOwner() pour prévenir l'IDOR.</w:t>
      </w:r>
    </w:p>
    <w:p>
      <w:r/>
    </w:p>
    <w:p>
      <w:r>
        <w:t>• OWASP A02 (Cryptographic Failures) : choix de déléguer 100% du paiement à Stripe pour ne jamais manipuler de données bancaires. Utilisation des variables d'environnement pour les secrets.</w:t>
      </w:r>
    </w:p>
    <w:p>
      <w:r/>
    </w:p>
    <w:p>
      <w:r>
        <w:t>• CVE Symfony : consultation du changelog de sécurité Symfony pour choisir la version 7.4 LTS (patches de sécurité garantis).</w:t>
      </w:r>
    </w:p>
    <w:p>
      <w:r/>
    </w:p>
    <w:p>
      <w:r>
        <w:t>Apprentissages retenus : la sécurité doit être pensée dès la conception (security by design), pas ajoutée a posteriori. Le principe de moindre privilège (utilisateur MySQL non-root, rôles Symfony distincts) limite l'impact d'une compromission.</w:t>
      </w:r>
    </w:p>
    <w:p w14:paraId="21502480" w14:textId="77777777" w:rsidR="0036240B" w:rsidRDefault="0036240B"/>
    <w:p w14:paraId="1A94FC92" w14:textId="77777777" w:rsidR="0036240B" w:rsidRDefault="0036240B"/>
    <w:p w14:paraId="60AA3E1C" w14:textId="77777777" w:rsidR="0036240B" w:rsidRDefault="0036240B"/>
    <w:p w14:paraId="7E1DA68A" w14:textId="77777777" w:rsidR="0036240B" w:rsidRDefault="008730C9">
      <w:r>
        <w:br w:type="page"/>
      </w:r>
    </w:p>
    <w:p w14:paraId="528AEB53" w14:textId="77777777" w:rsidR="0036240B" w:rsidRDefault="008730C9">
      <w:pPr>
        <w:pStyle w:val="Titre1"/>
        <w:spacing w:before="0"/>
      </w:pPr>
      <w:r>
        <w:lastRenderedPageBreak/>
        <w:t>10. DÉMARCHE DE RÉSOLUTION DE PROBLÈME</w:t>
      </w:r>
    </w:p>
    <w:p w14:paraId="3672BE46"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Décrivez une situation de blocage ou de dysfonctionnement rencontrée et expliquez comment vous l'avez résolue de manière structurée.</w:t>
      </w:r>
    </w:p>
    <w:p w14:paraId="6AFA4537" w14:textId="77777777" w:rsidR="0036240B" w:rsidRDefault="008730C9">
      <w:pPr>
        <w:pStyle w:val="Titre2"/>
      </w:pPr>
      <w:r>
        <w:t>9.1 Description du problème</w:t>
      </w:r>
    </w:p>
    <w:p w14:paraId="1E3E3B41" w14:textId="77777777" w:rsidR="0036240B" w:rsidRDefault="008730C9">
      <w:pPr>
        <w:spacing w:after="160"/>
      </w:pPr>
      <w:r>
        <w:rPr>
          <w:i/>
          <w:iCs/>
          <w:color w:val="555555"/>
        </w:rPr>
        <w:t>Quel était le dysfonctionnement ? Quand et comment l'avez-vous détecté ?</w:t>
      </w:r>
    </w:p>
    <w:p>
      <w:r>
        <w:t>Problème rencontré : les mots de passe utilisateurs étaient rejetés même lorsqu'ils semblaient conformes aux règles.</w:t>
      </w:r>
    </w:p>
    <w:p>
      <w:r/>
    </w:p>
    <w:p>
      <w:r>
        <w:t>Détection : lors des tests d'inscription avec des mots de passe comme «MonMotDePasse1!», le formulaire retournait l'erreur de validation «Le mot de passe doit contenir au moins une majuscule, un chiffre et un caractère spécial».</w:t>
      </w:r>
    </w:p>
    <w:p w14:paraId="5473F239" w14:textId="77777777" w:rsidR="0036240B" w:rsidRDefault="0036240B"/>
    <w:p w14:paraId="7F2044BA" w14:textId="77777777" w:rsidR="0036240B" w:rsidRDefault="0036240B"/>
    <w:p w14:paraId="13F9937A" w14:textId="77777777" w:rsidR="0036240B" w:rsidRDefault="0036240B"/>
    <w:p w14:paraId="689B6531" w14:textId="77777777" w:rsidR="0036240B" w:rsidRDefault="008730C9">
      <w:pPr>
        <w:pStyle w:val="Titre2"/>
      </w:pPr>
      <w:r>
        <w:t>9.2 Analyse et diagnostic</w:t>
      </w:r>
    </w:p>
    <w:p w14:paraId="2C85F9A5" w14:textId="77777777" w:rsidR="0036240B" w:rsidRDefault="008730C9">
      <w:pPr>
        <w:spacing w:after="160"/>
      </w:pPr>
      <w:r>
        <w:rPr>
          <w:i/>
          <w:iCs/>
          <w:color w:val="555555"/>
        </w:rPr>
        <w:t>Quelle démarche avez-vous suivie pour identifier la cause racine ? (</w:t>
      </w:r>
      <w:proofErr w:type="gramStart"/>
      <w:r>
        <w:rPr>
          <w:i/>
          <w:iCs/>
          <w:color w:val="555555"/>
        </w:rPr>
        <w:t>logs</w:t>
      </w:r>
      <w:proofErr w:type="gramEnd"/>
      <w:r>
        <w:rPr>
          <w:i/>
          <w:iCs/>
          <w:color w:val="555555"/>
        </w:rPr>
        <w:t>, débogueur, tests…)</w:t>
      </w:r>
    </w:p>
    <w:p>
      <w:r>
        <w:t>Démarche de diagnostic :</w:t>
      </w:r>
    </w:p>
    <w:p>
      <w:r>
        <w:t xml:space="preserve">  1. Activation du profiler Symfony : examen de l'onglet «Form» → la contrainte Regex échoue.</w:t>
      </w:r>
    </w:p>
    <w:p>
      <w:r>
        <w:t xml:space="preserve">  2. Test isolé de l'expression régulière dans un script PHP standalone pour confirmer le comportement.</w:t>
      </w:r>
    </w:p>
    <w:p>
      <w:r>
        <w:t xml:space="preserve">  3. Lecture du pattern : /^(?=.*[A-Z])(?=.*\d)(?=.*[^a-zA-Z\d]).+$/</w:t>
      </w:r>
    </w:p>
    <w:p>
      <w:r>
        <w:t xml:space="preserve">  4. Identification : le problème venait de caractères spéciaux non couverts par [^a-zA-Z\d] car le pattern était correct, mais la configuration du validateur avait un conflit avec le flag Unicode.</w:t>
      </w:r>
    </w:p>
    <w:p>
      <w:r>
        <w:t xml:space="preserve">  5. Comparaison avec la documentation Symfony Validator (Regex constraint).</w:t>
      </w:r>
    </w:p>
    <w:p w14:paraId="2AC6F78C" w14:textId="77777777" w:rsidR="0036240B" w:rsidRDefault="0036240B"/>
    <w:p w14:paraId="2E139013" w14:textId="77777777" w:rsidR="0036240B" w:rsidRDefault="0036240B"/>
    <w:p w14:paraId="3F8AF70E" w14:textId="77777777" w:rsidR="0036240B" w:rsidRDefault="0036240B"/>
    <w:p w14:paraId="513498DF" w14:textId="77777777" w:rsidR="0036240B" w:rsidRDefault="008730C9">
      <w:pPr>
        <w:pStyle w:val="Titre2"/>
      </w:pPr>
      <w:r>
        <w:t>9.3 Solution mise en œuvre</w:t>
      </w:r>
    </w:p>
    <w:p w14:paraId="69D9731C" w14:textId="77777777" w:rsidR="0036240B" w:rsidRDefault="008730C9">
      <w:pPr>
        <w:spacing w:after="160"/>
      </w:pPr>
      <w:r>
        <w:rPr>
          <w:i/>
          <w:iCs/>
          <w:color w:val="555555"/>
        </w:rPr>
        <w:t>Décrivez la correction apportée. Insérez un extrait de code si pertinent.</w:t>
      </w:r>
    </w:p>
    <w:p>
      <w:r>
        <w:t>La regex a été validée et confirmée fonctionnelle. Le problème réel était une faute de frappe dans la valeur de test utilisée lors du développement (caractère non visible copié-collé).</w:t>
      </w:r>
    </w:p>
    <w:p>
      <w:r/>
    </w:p>
    <w:p>
      <w:r>
        <w:t>Pattern final conservé dans RegistrationFormType.php :</w:t>
      </w:r>
    </w:p>
    <w:p>
      <w:r>
        <w:t xml:space="preserve">  new Regex([</w:t>
      </w:r>
    </w:p>
    <w:p>
      <w:r>
        <w:t xml:space="preserve">      'pattern' =&gt; '/^(?=.*[A-Z])(?=.*\\d)(?=.*[^a-zA-Z\\d]).+$/',</w:t>
      </w:r>
    </w:p>
    <w:p>
      <w:r>
        <w:t xml:space="preserve">      'message' =&gt; 'Le mot de passe doit contenir au moins une majuscule, un chiffre et un caractère spécial',</w:t>
      </w:r>
    </w:p>
    <w:p>
      <w:r>
        <w:t xml:space="preserve">  ])</w:t>
      </w:r>
    </w:p>
    <w:p>
      <w:r/>
    </w:p>
    <w:p>
      <w:r>
        <w:t>La résolution a permis de mieux comprendre l'utilisation du profiler Symfony pour déboguer les formulaires.</w:t>
      </w:r>
    </w:p>
    <w:p w14:paraId="5621D9AE" w14:textId="77777777" w:rsidR="0036240B" w:rsidRDefault="0036240B"/>
    <w:p w14:paraId="6BA8C040" w14:textId="77777777" w:rsidR="0036240B" w:rsidRDefault="0036240B"/>
    <w:p w14:paraId="43E44180" w14:textId="77777777" w:rsidR="0036240B" w:rsidRDefault="0036240B"/>
    <w:p w14:paraId="26B194DB" w14:textId="77777777" w:rsidR="0036240B" w:rsidRDefault="008730C9">
      <w:pPr>
        <w:pStyle w:val="Titre2"/>
      </w:pPr>
      <w:r>
        <w:t>9.4 Vérification et résultat</w:t>
      </w:r>
    </w:p>
    <w:p w14:paraId="05A868BC" w14:textId="77777777" w:rsidR="0036240B" w:rsidRDefault="008730C9">
      <w:pPr>
        <w:spacing w:after="160"/>
      </w:pPr>
      <w:r>
        <w:rPr>
          <w:i/>
          <w:iCs/>
          <w:color w:val="555555"/>
        </w:rPr>
        <w:t>Comment avez-vous vérifié que le problème était résolu ? Quel test avez-vous effectué ?</w:t>
      </w:r>
    </w:p>
    <w:p>
      <w:r>
        <w:t>Vérifications effectuées :</w:t>
      </w:r>
    </w:p>
    <w:p>
      <w:r>
        <w:t xml:space="preserve">  – Test avec «MonMotDePasse1!» → inscription réussie.</w:t>
      </w:r>
    </w:p>
    <w:p>
      <w:r>
        <w:t xml:space="preserve">  – Test avec «motdepasse» (sans majuscule ni chiffre) → message d'erreur correct.</w:t>
      </w:r>
    </w:p>
    <w:p>
      <w:r>
        <w:t xml:space="preserve">  – Test avec «MAJUSCULE1» (sans caractère spécial) → message d'erreur correct.</w:t>
      </w:r>
    </w:p>
    <w:p>
      <w:r>
        <w:t xml:space="preserve">  – Test avec un mot de passe de 11 caractères → erreur «longueur minimale 12».</w:t>
      </w:r>
    </w:p>
    <w:p>
      <w:r/>
    </w:p>
    <w:p>
      <w:r>
        <w:t>Les 4 cas de validation ont tous produit le comportement attendu.</w:t>
      </w:r>
    </w:p>
    <w:p w14:paraId="28C6993D" w14:textId="77777777" w:rsidR="0036240B" w:rsidRDefault="0036240B"/>
    <w:p w14:paraId="65F181B0" w14:textId="77777777" w:rsidR="0036240B" w:rsidRDefault="0036240B"/>
    <w:p w14:paraId="7D09368B" w14:textId="77777777" w:rsidR="0036240B" w:rsidRDefault="008730C9">
      <w:r>
        <w:br w:type="page"/>
      </w:r>
    </w:p>
    <w:p w14:paraId="657E6B21" w14:textId="77777777" w:rsidR="0036240B" w:rsidRDefault="008730C9">
      <w:pPr>
        <w:pStyle w:val="Titre1"/>
        <w:spacing w:before="0"/>
      </w:pPr>
      <w:r>
        <w:lastRenderedPageBreak/>
        <w:t>ANNEXES</w:t>
      </w:r>
    </w:p>
    <w:p w14:paraId="3DE0BBE9" w14:textId="77777777" w:rsidR="0036240B" w:rsidRDefault="008730C9">
      <w:pPr>
        <w:spacing w:before="80" w:after="200"/>
      </w:pPr>
      <w:proofErr w:type="gramStart"/>
      <w:r>
        <w:rPr>
          <w:i/>
          <w:iCs/>
          <w:color w:val="666666"/>
          <w:sz w:val="20"/>
          <w:szCs w:val="20"/>
        </w:rPr>
        <w:t>💡</w:t>
      </w:r>
      <w:proofErr w:type="gramEnd"/>
      <w:r>
        <w:rPr>
          <w:i/>
          <w:iCs/>
          <w:color w:val="666666"/>
          <w:sz w:val="20"/>
          <w:szCs w:val="20"/>
        </w:rPr>
        <w:t xml:space="preserve"> Les annexes comportent 30 pages au maximum. Elles complètent le dossier sans le répéter.</w:t>
      </w:r>
    </w:p>
    <w:p w14:paraId="7195BB33" w14:textId="77777777" w:rsidR="0036240B" w:rsidRDefault="008730C9">
      <w:pPr>
        <w:pStyle w:val="Titre2"/>
      </w:pPr>
      <w:r>
        <w:t>Annexe A – Maquettes complètes</w:t>
      </w:r>
    </w:p>
    <w:p w14:paraId="183B8067" w14:textId="77777777" w:rsidR="0036240B" w:rsidRDefault="008730C9">
      <w:pPr>
        <w:spacing w:after="160"/>
      </w:pPr>
      <w:r>
        <w:rPr>
          <w:i/>
          <w:iCs/>
          <w:color w:val="555555"/>
        </w:rPr>
        <w:t>Insérez ici l'intégralité des maquettes (web et mobile) non incluses dans le corps du dossier.</w:t>
      </w:r>
    </w:p>
    <w:p w14:paraId="3DB9A00C" w14:textId="77777777" w:rsidR="0036240B" w:rsidRDefault="0036240B"/>
    <w:p w14:paraId="153DC1C8" w14:textId="77777777" w:rsidR="0036240B" w:rsidRDefault="0036240B"/>
    <w:p w14:paraId="7D3FCBD3" w14:textId="77777777" w:rsidR="0036240B" w:rsidRDefault="008730C9">
      <w:pPr>
        <w:pStyle w:val="Titre2"/>
      </w:pPr>
      <w:r>
        <w:t>Annexe B – Captures d'écran des interfaces</w:t>
      </w:r>
    </w:p>
    <w:p w14:paraId="137B6A5F" w14:textId="77777777" w:rsidR="0036240B" w:rsidRDefault="008730C9">
      <w:pPr>
        <w:spacing w:after="160"/>
      </w:pPr>
      <w:r>
        <w:rPr>
          <w:i/>
          <w:iCs/>
          <w:color w:val="555555"/>
        </w:rPr>
        <w:t>Captures d'écran web et mobile des interfaces réalisées, avec les codes correspondants si non déjà inclus.</w:t>
      </w:r>
    </w:p>
    <w:p w14:paraId="00AC76C9" w14:textId="77777777" w:rsidR="0036240B" w:rsidRDefault="0036240B"/>
    <w:p w14:paraId="7355C04D" w14:textId="77777777" w:rsidR="0036240B" w:rsidRDefault="0036240B"/>
    <w:p w14:paraId="3BBF4E86" w14:textId="77777777" w:rsidR="0036240B" w:rsidRDefault="008730C9">
      <w:pPr>
        <w:pStyle w:val="Titre2"/>
      </w:pPr>
      <w:r>
        <w:t>Annexe C – Code complet des composants significatifs</w:t>
      </w:r>
    </w:p>
    <w:p w14:paraId="35343622" w14:textId="77777777" w:rsidR="0036240B" w:rsidRDefault="008730C9">
      <w:pPr>
        <w:spacing w:after="160"/>
      </w:pPr>
      <w:r>
        <w:rPr>
          <w:i/>
          <w:iCs/>
          <w:color w:val="555555"/>
        </w:rPr>
        <w:t xml:space="preserve">Code source des composants </w:t>
      </w:r>
      <w:proofErr w:type="spellStart"/>
      <w:r>
        <w:rPr>
          <w:i/>
          <w:iCs/>
          <w:color w:val="555555"/>
        </w:rPr>
        <w:t>front-end</w:t>
      </w:r>
      <w:proofErr w:type="spellEnd"/>
      <w:r>
        <w:rPr>
          <w:i/>
          <w:iCs/>
          <w:color w:val="555555"/>
        </w:rPr>
        <w:t xml:space="preserve"> et </w:t>
      </w:r>
      <w:proofErr w:type="spellStart"/>
      <w:r>
        <w:rPr>
          <w:i/>
          <w:iCs/>
          <w:color w:val="555555"/>
        </w:rPr>
        <w:t>back-end</w:t>
      </w:r>
      <w:proofErr w:type="spellEnd"/>
      <w:r>
        <w:rPr>
          <w:i/>
          <w:iCs/>
          <w:color w:val="555555"/>
        </w:rPr>
        <w:t xml:space="preserve"> les plus représentatifs (non tronqué).</w:t>
      </w:r>
    </w:p>
    <w:p w14:paraId="2F0D8CD2" w14:textId="77777777" w:rsidR="0036240B" w:rsidRDefault="0036240B"/>
    <w:p w14:paraId="35E01F4B" w14:textId="77777777" w:rsidR="0036240B" w:rsidRDefault="0036240B"/>
    <w:p w14:paraId="721D5344" w14:textId="77777777" w:rsidR="0036240B" w:rsidRDefault="008730C9">
      <w:pPr>
        <w:pStyle w:val="Titre2"/>
      </w:pPr>
      <w:r>
        <w:t>Annexe D – Script complet de la base de données</w:t>
      </w:r>
    </w:p>
    <w:p w14:paraId="6A103B6E" w14:textId="77777777" w:rsidR="0036240B" w:rsidRDefault="008730C9">
      <w:pPr>
        <w:spacing w:after="160"/>
      </w:pPr>
      <w:r>
        <w:rPr>
          <w:i/>
          <w:iCs/>
          <w:color w:val="555555"/>
        </w:rPr>
        <w:t>Script SQL de création et d'initialisation de la base de données.</w:t>
      </w:r>
    </w:p>
    <w:p w14:paraId="0BC4E22D" w14:textId="77777777" w:rsidR="0036240B" w:rsidRDefault="0036240B"/>
    <w:p w14:paraId="1B258B74" w14:textId="77777777" w:rsidR="0036240B" w:rsidRDefault="0036240B"/>
    <w:p w14:paraId="0A638FF9" w14:textId="77777777" w:rsidR="0036240B" w:rsidRDefault="008730C9">
      <w:pPr>
        <w:pStyle w:val="Titre2"/>
      </w:pPr>
      <w:r>
        <w:t>Annexe E – Documentation de déploiement complète</w:t>
      </w:r>
    </w:p>
    <w:p w14:paraId="28970B17" w14:textId="77777777" w:rsidR="0036240B" w:rsidRDefault="008730C9">
      <w:pPr>
        <w:spacing w:after="160"/>
      </w:pPr>
      <w:r>
        <w:rPr>
          <w:i/>
          <w:iCs/>
          <w:color w:val="555555"/>
        </w:rPr>
        <w:t>Procédure détaillée de déploiement si non incluse dans le corps du dossier.</w:t>
      </w:r>
    </w:p>
    <w:p w14:paraId="45913DB5" w14:textId="77777777" w:rsidR="0036240B" w:rsidRDefault="0036240B"/>
    <w:p w14:paraId="6FF9261D" w14:textId="77777777" w:rsidR="0036240B" w:rsidRDefault="0036240B"/>
    <w:sectPr w:rsidR="0036240B">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03602"/>
    <w:multiLevelType w:val="multilevel"/>
    <w:tmpl w:val="729418F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FD5AB8"/>
    <w:multiLevelType w:val="multilevel"/>
    <w:tmpl w:val="FD3CA242"/>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1C5C7C"/>
    <w:multiLevelType w:val="multilevel"/>
    <w:tmpl w:val="A9AA650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4E91B12"/>
    <w:multiLevelType w:val="multilevel"/>
    <w:tmpl w:val="88CA25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CA240E2"/>
    <w:multiLevelType w:val="multilevel"/>
    <w:tmpl w:val="CB3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45828"/>
    <w:multiLevelType w:val="multilevel"/>
    <w:tmpl w:val="A2E4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54B4F"/>
    <w:multiLevelType w:val="multilevel"/>
    <w:tmpl w:val="CB2E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20D05"/>
    <w:multiLevelType w:val="multilevel"/>
    <w:tmpl w:val="4EB4E1D4"/>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6F4F49"/>
    <w:multiLevelType w:val="multilevel"/>
    <w:tmpl w:val="B1D4B5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7"/>
  </w:num>
  <w:num w:numId="2">
    <w:abstractNumId w:val="0"/>
  </w:num>
  <w:num w:numId="3">
    <w:abstractNumId w:val="8"/>
  </w:num>
  <w:num w:numId="4">
    <w:abstractNumId w:val="1"/>
  </w:num>
  <w:num w:numId="5">
    <w:abstractNumId w:val="2"/>
  </w:num>
  <w:num w:numId="6">
    <w:abstractNumId w:val="3"/>
  </w:num>
  <w:num w:numId="7">
    <w:abstractNumId w:val="1"/>
    <w:lvlOverride w:ilvl="0">
      <w:startOverride w:val="1"/>
    </w:lvlOverride>
  </w:num>
  <w:num w:numId="8">
    <w:abstractNumId w:val="2"/>
    <w:lvlOverride w:ilvl="0">
      <w:startOverride w:val="1"/>
    </w:lvlOverride>
  </w:num>
  <w:num w:numId="9">
    <w:abstractNumId w:val="6"/>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40B"/>
    <w:rsid w:val="0006538F"/>
    <w:rsid w:val="001516BC"/>
    <w:rsid w:val="002D1104"/>
    <w:rsid w:val="0036240B"/>
    <w:rsid w:val="004A1833"/>
    <w:rsid w:val="005F0196"/>
    <w:rsid w:val="007E15B0"/>
    <w:rsid w:val="008730C9"/>
    <w:rsid w:val="00D76BED"/>
    <w:rsid w:val="00F7009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A906"/>
  <w15:docId w15:val="{3792C824-A891-4B08-B1BD-EF5E03C69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Titreuser"/>
    <w:uiPriority w:val="9"/>
    <w:qFormat/>
    <w:pPr>
      <w:pBdr>
        <w:bottom w:val="single" w:sz="4" w:space="4" w:color="1F3864"/>
      </w:pBdr>
      <w:spacing w:before="480" w:after="200"/>
      <w:outlineLvl w:val="0"/>
    </w:pPr>
    <w:rPr>
      <w:rFonts w:ascii="Arial" w:eastAsia="Arial" w:hAnsi="Arial" w:cs="Arial"/>
      <w:b/>
      <w:bCs/>
      <w:color w:val="1F3864"/>
      <w:sz w:val="32"/>
      <w:szCs w:val="32"/>
    </w:rPr>
  </w:style>
  <w:style w:type="paragraph" w:styleId="Titre2">
    <w:name w:val="heading 2"/>
    <w:basedOn w:val="Titreuser"/>
    <w:uiPriority w:val="9"/>
    <w:unhideWhenUsed/>
    <w:qFormat/>
    <w:pPr>
      <w:spacing w:before="320"/>
      <w:outlineLvl w:val="1"/>
    </w:pPr>
    <w:rPr>
      <w:rFonts w:ascii="Arial" w:eastAsia="Arial" w:hAnsi="Arial" w:cs="Arial"/>
      <w:b/>
      <w:bCs/>
      <w:color w:val="2E5FA3"/>
      <w:sz w:val="26"/>
      <w:szCs w:val="26"/>
    </w:rPr>
  </w:style>
  <w:style w:type="paragraph" w:styleId="Titre3">
    <w:name w:val="heading 3"/>
    <w:basedOn w:val="Titreuser"/>
    <w:uiPriority w:val="9"/>
    <w:unhideWhenUsed/>
    <w:qFormat/>
    <w:pPr>
      <w:spacing w:after="80"/>
      <w:outlineLvl w:val="2"/>
    </w:pPr>
    <w:rPr>
      <w:rFonts w:ascii="Arial" w:eastAsia="Arial" w:hAnsi="Arial" w:cs="Arial"/>
      <w:b/>
      <w:bCs/>
      <w:color w:val="444444"/>
      <w:sz w:val="24"/>
      <w:szCs w:val="24"/>
    </w:rPr>
  </w:style>
  <w:style w:type="paragraph" w:styleId="Titre4">
    <w:name w:val="heading 4"/>
    <w:basedOn w:val="Titreuser"/>
    <w:uiPriority w:val="9"/>
    <w:semiHidden/>
    <w:unhideWhenUsed/>
    <w:qFormat/>
    <w:pPr>
      <w:outlineLvl w:val="3"/>
    </w:pPr>
    <w:rPr>
      <w:i/>
      <w:iCs/>
      <w:color w:val="2E74B5"/>
    </w:rPr>
  </w:style>
  <w:style w:type="paragraph" w:styleId="Titre5">
    <w:name w:val="heading 5"/>
    <w:basedOn w:val="Titreuser"/>
    <w:uiPriority w:val="9"/>
    <w:semiHidden/>
    <w:unhideWhenUsed/>
    <w:qFormat/>
    <w:pPr>
      <w:outlineLvl w:val="4"/>
    </w:pPr>
    <w:rPr>
      <w:color w:val="2E74B5"/>
    </w:rPr>
  </w:style>
  <w:style w:type="paragraph" w:styleId="Titre6">
    <w:name w:val="heading 6"/>
    <w:basedOn w:val="Titreuser"/>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Caractresdenotedebasdepageuser">
    <w:name w:val="Caractères de note de bas de page (user)"/>
    <w:uiPriority w:val="99"/>
    <w:semiHidden/>
    <w:unhideWhenUsed/>
    <w:qFormat/>
    <w:rPr>
      <w:vertAlign w:val="superscript"/>
    </w:rPr>
  </w:style>
  <w:style w:type="character" w:customStyle="1" w:styleId="Caractresdenotedebasdepage">
    <w:name w:val="Caractères de note de bas de page"/>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Caractresdenotedefinuser">
    <w:name w:val="Caractères de note de fin (user)"/>
    <w:uiPriority w:val="99"/>
    <w:semiHidden/>
    <w:unhideWhenUsed/>
    <w:qFormat/>
    <w:rPr>
      <w:vertAlign w:val="superscript"/>
    </w:rPr>
  </w:style>
  <w:style w:type="character" w:customStyle="1" w:styleId="Caractresdenotedefin">
    <w:name w:val="Caractères de note de fin"/>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uiPriority w:val="22"/>
    <w:qFormat/>
    <w:rPr>
      <w:b/>
      <w:bCs/>
    </w:rPr>
  </w:style>
  <w:style w:type="character" w:customStyle="1" w:styleId="Pucesuser">
    <w:name w:val="Puces (user)"/>
    <w:qFormat/>
    <w:rPr>
      <w:rFonts w:ascii="OpenSymbol" w:eastAsia="OpenSymbol" w:hAnsi="OpenSymbol" w:cs="OpenSymbol"/>
    </w:rPr>
  </w:style>
  <w:style w:type="paragraph" w:styleId="Titre">
    <w:name w:val="Title"/>
    <w:basedOn w:val="Titreuser"/>
    <w:next w:val="Corpsdetexte"/>
    <w:uiPriority w:val="10"/>
    <w:qFormat/>
    <w:rPr>
      <w:sz w:val="56"/>
      <w:szCs w:val="56"/>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itreuser">
    <w:name w:val="Titre (user)"/>
    <w:basedOn w:val="Normal"/>
    <w:next w:val="Corpsdetexte"/>
    <w:qFormat/>
    <w:pPr>
      <w:keepNext/>
      <w:spacing w:before="240" w:after="120"/>
    </w:pPr>
    <w:rPr>
      <w:rFonts w:ascii="Liberation Sans" w:eastAsia="Noto Sans CJK SC" w:hAnsi="Liberation Sans" w:cs="Lohit Devanagari"/>
      <w:sz w:val="28"/>
      <w:szCs w:val="28"/>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styleId="NormalWeb">
    <w:name w:val="Normal (Web)"/>
    <w:basedOn w:val="Normal"/>
    <w:uiPriority w:val="99"/>
    <w:semiHidden/>
    <w:unhideWhenUsed/>
    <w:rsid w:val="007E15B0"/>
    <w:pPr>
      <w:suppressAutoHyphens w:val="0"/>
      <w:spacing w:before="100" w:beforeAutospacing="1" w:after="100" w:afterAutospacing="1"/>
    </w:pPr>
    <w:rPr>
      <w:rFonts w:ascii="Times New Roman" w:eastAsia="Times New Roman" w:hAnsi="Times New Roman" w:cs="Times New Roman"/>
      <w:sz w:val="24"/>
      <w:szCs w:val="24"/>
      <w:lang w:eastAsia="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6185">
      <w:bodyDiv w:val="1"/>
      <w:marLeft w:val="0"/>
      <w:marRight w:val="0"/>
      <w:marTop w:val="0"/>
      <w:marBottom w:val="0"/>
      <w:divBdr>
        <w:top w:val="none" w:sz="0" w:space="0" w:color="auto"/>
        <w:left w:val="none" w:sz="0" w:space="0" w:color="auto"/>
        <w:bottom w:val="none" w:sz="0" w:space="0" w:color="auto"/>
        <w:right w:val="none" w:sz="0" w:space="0" w:color="auto"/>
      </w:divBdr>
    </w:div>
    <w:div w:id="485166939">
      <w:bodyDiv w:val="1"/>
      <w:marLeft w:val="0"/>
      <w:marRight w:val="0"/>
      <w:marTop w:val="0"/>
      <w:marBottom w:val="0"/>
      <w:divBdr>
        <w:top w:val="none" w:sz="0" w:space="0" w:color="auto"/>
        <w:left w:val="none" w:sz="0" w:space="0" w:color="auto"/>
        <w:bottom w:val="none" w:sz="0" w:space="0" w:color="auto"/>
        <w:right w:val="none" w:sz="0" w:space="0" w:color="auto"/>
      </w:divBdr>
    </w:div>
    <w:div w:id="913783040">
      <w:bodyDiv w:val="1"/>
      <w:marLeft w:val="0"/>
      <w:marRight w:val="0"/>
      <w:marTop w:val="0"/>
      <w:marBottom w:val="0"/>
      <w:divBdr>
        <w:top w:val="none" w:sz="0" w:space="0" w:color="auto"/>
        <w:left w:val="none" w:sz="0" w:space="0" w:color="auto"/>
        <w:bottom w:val="none" w:sz="0" w:space="0" w:color="auto"/>
        <w:right w:val="none" w:sz="0" w:space="0" w:color="auto"/>
      </w:divBdr>
    </w:div>
    <w:div w:id="1217469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1107</TotalTime>
  <Pages>19</Pages>
  <Words>2499</Words>
  <Characters>13749</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Toinoux Maximator</cp:lastModifiedBy>
  <cp:revision>6</cp:revision>
  <dcterms:created xsi:type="dcterms:W3CDTF">2026-05-13T15:01:00Z</dcterms:created>
  <dcterms:modified xsi:type="dcterms:W3CDTF">2026-05-26T08:46:00Z</dcterms:modified>
  <dc:language>fr-FR</dc:language>
</cp:coreProperties>
</file>