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3CB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1 (</w:t>
      </w:r>
      <w:r w:rsidRPr="00202220">
        <w:rPr>
          <w:sz w:val="24"/>
          <w:szCs w:val="24"/>
        </w:rPr>
        <w:t>Итоговая таблица</w:t>
      </w:r>
      <w:r>
        <w:rPr>
          <w:b/>
          <w:sz w:val="24"/>
          <w:szCs w:val="24"/>
        </w:rPr>
        <w:t>)</w:t>
      </w:r>
    </w:p>
    <w:p w:rsidR="004E207A" w:rsidRPr="00185977" w:rsidRDefault="004E207A" w:rsidP="00F00C80">
      <w:pPr>
        <w:pStyle w:val="Normal1"/>
        <w:keepNext/>
        <w:keepLines/>
        <w:spacing w:line="0" w:lineRule="atLeast"/>
        <w:ind w:firstLine="709"/>
        <w:rPr>
          <w:b/>
          <w:sz w:val="24"/>
          <w:szCs w:val="24"/>
        </w:rPr>
      </w:pPr>
      <w:r>
        <w:t>(Для 2</w:t>
      </w:r>
      <w:r w:rsidRPr="0040588A">
        <w:t xml:space="preserve"> категории)</w:t>
      </w:r>
    </w:p>
    <w:tbl>
      <w:tblPr>
        <w:tblpPr w:leftFromText="180" w:rightFromText="180" w:vertAnchor="text" w:horzAnchor="margin" w:tblpY="24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770"/>
        <w:gridCol w:w="3184"/>
        <w:gridCol w:w="3184"/>
      </w:tblGrid>
      <w:tr w:rsidR="001C43CB" w:rsidRPr="00185977" w:rsidTr="00E85B5B">
        <w:trPr>
          <w:cantSplit/>
        </w:trPr>
        <w:tc>
          <w:tcPr>
            <w:tcW w:w="1859" w:type="pct"/>
            <w:vAlign w:val="center"/>
          </w:tcPr>
          <w:p w:rsidR="001C43CB" w:rsidRPr="00185977" w:rsidRDefault="001C43CB" w:rsidP="004E207A">
            <w:pPr>
              <w:keepNext/>
              <w:keepLines/>
              <w:tabs>
                <w:tab w:val="num" w:pos="720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ТСР</w:t>
            </w:r>
          </w:p>
        </w:tc>
        <w:tc>
          <w:tcPr>
            <w:tcW w:w="1570" w:type="pct"/>
            <w:vAlign w:val="center"/>
          </w:tcPr>
          <w:p w:rsidR="001C43CB" w:rsidRPr="00185977" w:rsidRDefault="001C43CB" w:rsidP="004E207A">
            <w:pPr>
              <w:keepNext/>
              <w:keepLines/>
              <w:tabs>
                <w:tab w:val="num" w:pos="720"/>
                <w:tab w:val="left" w:pos="1211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2 категория</w:t>
            </w:r>
          </w:p>
        </w:tc>
        <w:tc>
          <w:tcPr>
            <w:tcW w:w="1570" w:type="pct"/>
            <w:vAlign w:val="center"/>
          </w:tcPr>
          <w:p w:rsidR="001C43CB" w:rsidRPr="00185977" w:rsidRDefault="001C43CB" w:rsidP="004E207A">
            <w:pPr>
              <w:keepNext/>
              <w:keepLines/>
              <w:tabs>
                <w:tab w:val="num" w:pos="720"/>
                <w:tab w:val="left" w:pos="1211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3 категория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R2 Стационарные,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88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88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R2 Портативные возимые,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44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44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R2 Портативные носимые,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21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20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1,6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1,6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1C43CB" w:rsidRDefault="00202220" w:rsidP="00E85B5B">
      <w:pPr>
        <w:keepNext/>
        <w:keepLines/>
        <w:tabs>
          <w:tab w:val="left" w:pos="7377"/>
        </w:tabs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2 (</w:t>
      </w:r>
      <w:r w:rsidRPr="00202220">
        <w:rPr>
          <w:sz w:val="24"/>
          <w:szCs w:val="24"/>
        </w:rPr>
        <w:t>Итоговая таблица</w:t>
      </w:r>
      <w:r>
        <w:rPr>
          <w:b/>
          <w:sz w:val="24"/>
          <w:szCs w:val="24"/>
        </w:rPr>
        <w:t>)</w:t>
      </w:r>
    </w:p>
    <w:p w:rsidR="004E207A" w:rsidRPr="00202220" w:rsidRDefault="004E207A" w:rsidP="00F00C80">
      <w:pPr>
        <w:keepNext/>
        <w:keepLines/>
        <w:tabs>
          <w:tab w:val="left" w:pos="7377"/>
        </w:tabs>
        <w:ind w:left="709"/>
        <w:rPr>
          <w:sz w:val="28"/>
          <w:szCs w:val="28"/>
        </w:rPr>
      </w:pPr>
      <w:r>
        <w:t>(Для 3</w:t>
      </w:r>
      <w:r w:rsidRPr="0040588A">
        <w:t xml:space="preserve"> категории)</w:t>
      </w:r>
    </w:p>
    <w:tbl>
      <w:tblPr>
        <w:tblpPr w:leftFromText="180" w:rightFromText="180" w:vertAnchor="text" w:horzAnchor="margin" w:tblpY="24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769"/>
        <w:gridCol w:w="6369"/>
      </w:tblGrid>
      <w:tr w:rsidR="00202220" w:rsidRPr="00185977" w:rsidTr="00E85B5B">
        <w:trPr>
          <w:cantSplit/>
        </w:trPr>
        <w:tc>
          <w:tcPr>
            <w:tcW w:w="1859" w:type="pct"/>
            <w:vAlign w:val="center"/>
          </w:tcPr>
          <w:p w:rsidR="00202220" w:rsidRPr="00185977" w:rsidRDefault="00202220" w:rsidP="00E85B5B">
            <w:pPr>
              <w:keepNext/>
              <w:keepLines/>
              <w:tabs>
                <w:tab w:val="num" w:pos="720"/>
              </w:tabs>
              <w:spacing w:line="276" w:lineRule="auto"/>
              <w:ind w:left="-89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ТСР</w:t>
            </w:r>
          </w:p>
        </w:tc>
        <w:tc>
          <w:tcPr>
            <w:tcW w:w="3141" w:type="pct"/>
            <w:vAlign w:val="center"/>
          </w:tcPr>
          <w:p w:rsidR="00202220" w:rsidRPr="00185977" w:rsidRDefault="00202220" w:rsidP="00E85B5B">
            <w:pPr>
              <w:keepNext/>
              <w:keepLines/>
              <w:tabs>
                <w:tab w:val="num" w:pos="720"/>
                <w:tab w:val="left" w:pos="1211"/>
              </w:tabs>
              <w:spacing w:line="276" w:lineRule="auto"/>
              <w:ind w:left="-108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3 категория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Стационарные,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88.0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Портативные возимые,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44.0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Портативные носимые,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20.0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1,6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1C43CB" w:rsidRPr="00185977" w:rsidRDefault="001C43CB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 w:rsidR="00202220">
        <w:rPr>
          <w:b/>
          <w:sz w:val="24"/>
          <w:szCs w:val="24"/>
        </w:rPr>
        <w:t>3 (</w:t>
      </w:r>
      <w:r w:rsidR="00202220" w:rsidRPr="00202220">
        <w:rPr>
          <w:sz w:val="24"/>
          <w:szCs w:val="24"/>
        </w:rPr>
        <w:t>Расчет</w:t>
      </w:r>
      <w:r w:rsidR="00202220">
        <w:rPr>
          <w:b/>
          <w:sz w:val="24"/>
          <w:szCs w:val="24"/>
        </w:rPr>
        <w:t>)</w:t>
      </w:r>
    </w:p>
    <w:p w:rsidR="001C43CB" w:rsidRDefault="004E207A" w:rsidP="00F00C80">
      <w:pPr>
        <w:pStyle w:val="Normal1"/>
        <w:keepNext/>
        <w:keepLines/>
        <w:spacing w:line="276" w:lineRule="auto"/>
        <w:ind w:firstLine="709"/>
      </w:pPr>
      <w:r>
        <w:t>(Для 2</w:t>
      </w:r>
      <w:r w:rsidRPr="0040588A">
        <w:t xml:space="preserve"> категории)</w:t>
      </w:r>
    </w:p>
    <w:p w:rsidR="004E207A" w:rsidRPr="00185977" w:rsidRDefault="004E207A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4"/>
        <w:gridCol w:w="997"/>
        <w:gridCol w:w="1133"/>
        <w:gridCol w:w="1419"/>
        <w:gridCol w:w="862"/>
        <w:gridCol w:w="850"/>
        <w:gridCol w:w="846"/>
        <w:gridCol w:w="850"/>
        <w:gridCol w:w="994"/>
        <w:gridCol w:w="852"/>
        <w:gridCol w:w="821"/>
      </w:tblGrid>
      <w:tr w:rsidR="001C43CB" w:rsidRPr="00185977" w:rsidTr="00E85B5B">
        <w:tc>
          <w:tcPr>
            <w:tcW w:w="254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proofErr w:type="spellStart"/>
            <w:r w:rsidRPr="00185977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492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559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700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E</w:t>
            </w:r>
            <w:r w:rsidRPr="00185977">
              <w:rPr>
                <w:b/>
                <w:vertAlign w:val="subscript"/>
              </w:rPr>
              <w:t>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  <w:vertAlign w:val="subscript"/>
              </w:rPr>
              <w:t xml:space="preserve"> </w:t>
            </w:r>
            <w:r w:rsidRPr="00185977">
              <w:rPr>
                <w:b/>
                <w:vertAlign w:val="subscript"/>
                <w:lang w:val="en-US"/>
              </w:rPr>
              <w:t>max</w:t>
            </w:r>
            <w:r w:rsidRPr="00185977">
              <w:rPr>
                <w:b/>
              </w:rPr>
              <w:t>, дБ (мкВ/м)</w:t>
            </w:r>
          </w:p>
        </w:tc>
        <w:tc>
          <w:tcPr>
            <w:tcW w:w="425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ст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19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17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19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2ст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м</w:t>
            </w:r>
          </w:p>
        </w:tc>
        <w:tc>
          <w:tcPr>
            <w:tcW w:w="490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м</w:t>
            </w:r>
          </w:p>
        </w:tc>
        <w:tc>
          <w:tcPr>
            <w:tcW w:w="420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м</w:t>
            </w:r>
          </w:p>
        </w:tc>
        <w:tc>
          <w:tcPr>
            <w:tcW w:w="405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r</w:t>
            </w:r>
            <w:r w:rsidRPr="00185977">
              <w:rPr>
                <w:b/>
                <w:vertAlign w:val="subscript"/>
              </w:rPr>
              <w:t>1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  <w:lang w:val="en-US"/>
              </w:rPr>
              <w:t>, м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148,472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296,944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39,5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3,75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2,01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296,944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445,416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37,77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5,24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3,18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1,56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1,4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445,416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593,888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38,43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6,04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3,43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593,888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742,36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33,16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3,45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742,36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890,832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38,11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6,35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3,31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1,51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35583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FFFF00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890,832</w:t>
            </w:r>
          </w:p>
        </w:tc>
        <w:tc>
          <w:tcPr>
            <w:tcW w:w="1133" w:type="dxa"/>
            <w:shd w:val="clear" w:color="auto" w:fill="FFFF00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1039,304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45,16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14,75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7,45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3,34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80</w:t>
            </w:r>
          </w:p>
        </w:tc>
        <w:tc>
          <w:tcPr>
            <w:tcW w:w="994" w:type="dxa"/>
            <w:vMerge w:val="restart"/>
            <w:shd w:val="clear" w:color="auto" w:fill="FFFF00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41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35583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FFFF00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1039,304</w:t>
            </w:r>
          </w:p>
        </w:tc>
        <w:tc>
          <w:tcPr>
            <w:tcW w:w="1133" w:type="dxa"/>
            <w:shd w:val="clear" w:color="auto" w:fill="FFFF00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1187,776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45,28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15,06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7,47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3,33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88</w:t>
            </w:r>
          </w:p>
        </w:tc>
        <w:tc>
          <w:tcPr>
            <w:tcW w:w="994" w:type="dxa"/>
            <w:vMerge w:val="restart"/>
            <w:shd w:val="clear" w:color="auto" w:fill="FFFF00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44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20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88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20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(SATA)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6000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49,89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(блок электроники)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200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300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44,2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12,88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7,96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4,15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400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47,41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20,14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11,76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5,67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800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900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39,05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8,69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4,49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2,04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1000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1100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41,39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11,74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5,85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2,61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1200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1300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42,87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13,91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6,81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3,04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1400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40,36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10,43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5,03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2,25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1800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1900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40,96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11,17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5,25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2,34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23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2200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2300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43,61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6,98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3,12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33,28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480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68,43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9,92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9,83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35583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FFFF00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E35583" w:rsidRDefault="001C43CB" w:rsidP="00E85B5B">
            <w:pPr>
              <w:jc w:val="center"/>
              <w:rPr>
                <w:highlight w:val="yellow"/>
              </w:rPr>
            </w:pPr>
            <w:r w:rsidRPr="00E35583">
              <w:rPr>
                <w:highlight w:val="yellow"/>
              </w:rPr>
              <w:t>480</w:t>
            </w:r>
          </w:p>
        </w:tc>
        <w:tc>
          <w:tcPr>
            <w:tcW w:w="1133" w:type="dxa"/>
            <w:shd w:val="clear" w:color="auto" w:fill="FFFF00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E35583" w:rsidRDefault="001C43CB" w:rsidP="00E85B5B">
            <w:pPr>
              <w:jc w:val="center"/>
              <w:rPr>
                <w:highlight w:val="yellow"/>
              </w:rPr>
            </w:pPr>
            <w:r w:rsidRPr="00E35583">
              <w:rPr>
                <w:highlight w:val="yellow"/>
              </w:rPr>
              <w:t>960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69,16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122,41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65,66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30,31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81</w:t>
            </w:r>
          </w:p>
        </w:tc>
        <w:tc>
          <w:tcPr>
            <w:tcW w:w="994" w:type="dxa"/>
            <w:vMerge w:val="restart"/>
            <w:shd w:val="clear" w:color="auto" w:fill="FFFF00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44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21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960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1440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64,35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75,28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37,04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16,55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65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1440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1920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53,67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22,02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10,46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4,67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lastRenderedPageBreak/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33,48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("оптика")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148,472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296,944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39,5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3,75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2,01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296,944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445,416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37,77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5,24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3,18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1,56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445,416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593,888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38,43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6,04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3,43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593,888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742,36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33,16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3,45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742,36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890,832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38,11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6,35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3,31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1,51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890,832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1039,304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45,16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14,75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7,45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3,34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80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1039,304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1187,776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45,28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15,06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7,47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3,33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20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88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20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(SATA)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6000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49,89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(блок электроники)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44,2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12,88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7,96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4,15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47,41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20,14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11,76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5,67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39,05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8,69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4,49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2,04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41,39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11,74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5,85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2,61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42,87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13,91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6,81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3,04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40,36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10,43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5,03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2,25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40,96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11,17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5,25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2,34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2200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2300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43,61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6,98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3,12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33,28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480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68,43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9,92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9,83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480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960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69,16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122,41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65,66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30,31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26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960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1440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64,35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75,28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37,04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16,55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1440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1920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53,67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22,02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10,46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4,67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48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26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33,48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("оптика")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1C43CB" w:rsidRDefault="001C43CB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202220" w:rsidRPr="00185977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>
        <w:rPr>
          <w:b/>
          <w:sz w:val="24"/>
          <w:szCs w:val="24"/>
        </w:rPr>
        <w:t>4 (</w:t>
      </w:r>
      <w:r w:rsidRPr="00202220">
        <w:rPr>
          <w:sz w:val="24"/>
          <w:szCs w:val="24"/>
        </w:rPr>
        <w:t>Расчет</w:t>
      </w:r>
      <w:r>
        <w:rPr>
          <w:b/>
          <w:sz w:val="24"/>
          <w:szCs w:val="24"/>
        </w:rPr>
        <w:t>)</w:t>
      </w:r>
    </w:p>
    <w:p w:rsidR="00202220" w:rsidRDefault="004E207A" w:rsidP="00F00C80">
      <w:pPr>
        <w:pStyle w:val="Normal1"/>
        <w:keepNext/>
        <w:keepLines/>
        <w:spacing w:line="276" w:lineRule="auto"/>
        <w:ind w:firstLine="709"/>
      </w:pPr>
      <w:r>
        <w:t>(Для 3</w:t>
      </w:r>
      <w:r w:rsidRPr="0040588A">
        <w:t xml:space="preserve"> категории)</w:t>
      </w:r>
    </w:p>
    <w:p w:rsidR="004E207A" w:rsidRPr="00185977" w:rsidRDefault="004E207A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4"/>
        <w:gridCol w:w="997"/>
        <w:gridCol w:w="1133"/>
        <w:gridCol w:w="1419"/>
        <w:gridCol w:w="862"/>
        <w:gridCol w:w="850"/>
        <w:gridCol w:w="846"/>
        <w:gridCol w:w="850"/>
        <w:gridCol w:w="994"/>
        <w:gridCol w:w="852"/>
        <w:gridCol w:w="821"/>
      </w:tblGrid>
      <w:tr w:rsidR="00E85B5B" w:rsidRPr="00185977" w:rsidTr="00E85B5B">
        <w:tc>
          <w:tcPr>
            <w:tcW w:w="254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proofErr w:type="spellStart"/>
            <w:r w:rsidRPr="00185977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492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559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700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E</w:t>
            </w:r>
            <w:r w:rsidRPr="00185977">
              <w:rPr>
                <w:b/>
                <w:vertAlign w:val="subscript"/>
              </w:rPr>
              <w:t>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  <w:vertAlign w:val="subscript"/>
              </w:rPr>
              <w:t xml:space="preserve"> </w:t>
            </w:r>
            <w:r w:rsidRPr="00185977">
              <w:rPr>
                <w:b/>
                <w:vertAlign w:val="subscript"/>
                <w:lang w:val="en-US"/>
              </w:rPr>
              <w:t>max</w:t>
            </w:r>
            <w:r w:rsidRPr="00185977">
              <w:rPr>
                <w:b/>
              </w:rPr>
              <w:t>, дБ (мкВ/м)</w:t>
            </w:r>
          </w:p>
        </w:tc>
        <w:tc>
          <w:tcPr>
            <w:tcW w:w="425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ст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19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17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19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2ст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м</w:t>
            </w:r>
          </w:p>
        </w:tc>
        <w:tc>
          <w:tcPr>
            <w:tcW w:w="490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м</w:t>
            </w:r>
          </w:p>
        </w:tc>
        <w:tc>
          <w:tcPr>
            <w:tcW w:w="420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м</w:t>
            </w:r>
          </w:p>
        </w:tc>
        <w:tc>
          <w:tcPr>
            <w:tcW w:w="405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r</w:t>
            </w:r>
            <w:r w:rsidRPr="00185977">
              <w:rPr>
                <w:b/>
                <w:vertAlign w:val="subscript"/>
              </w:rPr>
              <w:t>1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  <w:lang w:val="en-US"/>
              </w:rPr>
              <w:t>, м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148,472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296,944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39,5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3,75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2,01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1,6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296,944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445,416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37,77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5,24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3,18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1,56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1,4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445,416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593,888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38,43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6,04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3,43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1,63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593,888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742,36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33,16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3,45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1,87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0,87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742,36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890,832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38,11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6,35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3,31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1,51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890,832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1039,304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45,16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14,75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7,45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3,34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80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1039,304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1187,776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45,28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15,06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7,47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3,33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20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88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20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1,6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(SATA)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6000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49,89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1,13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(блок электроники)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44,2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12,88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7,96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4,15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47,41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20,14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11,76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5,67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39,05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8,69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4,49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2,04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41,39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11,74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5,85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2,61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1300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42,87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13,91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6,81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3,04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40,36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10,43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5,03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2,25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1800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40,96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11,17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5,25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2,34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2200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2300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43,61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6,98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3,12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33,28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480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68,43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9,92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9,83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9,5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480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960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69,16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122,41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65,66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30,31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26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13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960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1440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64,35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75,28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37,04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16,55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1440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1920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53,67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22,02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10,46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4,67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48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26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13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33,48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по сети ("оптика")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9A0E1C" w:rsidRDefault="006D3C3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5</w:t>
      </w:r>
      <w:r w:rsidR="00202220">
        <w:rPr>
          <w:b/>
          <w:sz w:val="24"/>
          <w:szCs w:val="24"/>
        </w:rPr>
        <w:t xml:space="preserve"> </w:t>
      </w:r>
      <w:r w:rsidR="00202220" w:rsidRPr="00E85B5B">
        <w:rPr>
          <w:b/>
          <w:sz w:val="24"/>
          <w:szCs w:val="24"/>
        </w:rPr>
        <w:t>(</w:t>
      </w:r>
      <w:r w:rsidR="00202220" w:rsidRPr="00202220">
        <w:rPr>
          <w:sz w:val="24"/>
          <w:szCs w:val="24"/>
        </w:rPr>
        <w:t>Цепи питания</w:t>
      </w:r>
      <w:r w:rsidR="00202220" w:rsidRPr="00E85B5B">
        <w:rPr>
          <w:b/>
          <w:sz w:val="24"/>
          <w:szCs w:val="24"/>
        </w:rPr>
        <w:t>)</w:t>
      </w:r>
      <w:r w:rsidR="009A0E1C" w:rsidRPr="009A0E1C">
        <w:rPr>
          <w:b/>
          <w:sz w:val="24"/>
          <w:szCs w:val="24"/>
        </w:rPr>
        <w:t xml:space="preserve"> </w:t>
      </w:r>
    </w:p>
    <w:p w:rsidR="00202220" w:rsidRDefault="004E207A" w:rsidP="00F00C80">
      <w:pPr>
        <w:keepNext/>
        <w:keepLines/>
        <w:spacing w:line="276" w:lineRule="auto"/>
        <w:ind w:firstLine="709"/>
      </w:pPr>
      <w:r>
        <w:t>(Для 2</w:t>
      </w:r>
      <w:r w:rsidRPr="0040588A">
        <w:t xml:space="preserve"> категории)</w:t>
      </w:r>
    </w:p>
    <w:p w:rsidR="004E207A" w:rsidRPr="00202220" w:rsidRDefault="004E207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2"/>
        <w:gridCol w:w="964"/>
        <w:gridCol w:w="857"/>
        <w:gridCol w:w="735"/>
        <w:gridCol w:w="735"/>
        <w:gridCol w:w="805"/>
        <w:gridCol w:w="787"/>
        <w:gridCol w:w="770"/>
        <w:gridCol w:w="787"/>
        <w:gridCol w:w="801"/>
        <w:gridCol w:w="852"/>
        <w:gridCol w:w="850"/>
        <w:gridCol w:w="813"/>
      </w:tblGrid>
      <w:tr w:rsidR="009A0E1C" w:rsidRPr="00185977" w:rsidTr="00E85B5B">
        <w:tc>
          <w:tcPr>
            <w:tcW w:w="189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proofErr w:type="spellStart"/>
            <w:r w:rsidRPr="00185977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476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423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36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proofErr w:type="spellStart"/>
            <w:r w:rsidRPr="00185977">
              <w:rPr>
                <w:b/>
                <w:vertAlign w:val="superscript"/>
              </w:rPr>
              <w:t>ф</w:t>
            </w:r>
            <w:proofErr w:type="spellEnd"/>
            <w:r w:rsidRPr="00185977">
              <w:rPr>
                <w:b/>
                <w:vertAlign w:val="subscript"/>
                <w:lang w:val="en-US"/>
              </w:rPr>
              <w:t>c</w:t>
            </w:r>
            <w:proofErr w:type="spellStart"/>
            <w:r w:rsidRPr="00185977">
              <w:rPr>
                <w:b/>
                <w:vertAlign w:val="subscript"/>
              </w:rPr>
              <w:t>i</w:t>
            </w:r>
            <w:proofErr w:type="spellEnd"/>
            <w:r w:rsidRPr="00185977">
              <w:rPr>
                <w:b/>
              </w:rPr>
              <w:t>, дБ (мкВ)</w:t>
            </w:r>
          </w:p>
        </w:tc>
        <w:tc>
          <w:tcPr>
            <w:tcW w:w="36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proofErr w:type="spellStart"/>
            <w:r w:rsidRPr="00185977">
              <w:rPr>
                <w:b/>
                <w:vertAlign w:val="subscript"/>
              </w:rPr>
              <w:t>i</w:t>
            </w:r>
            <w:proofErr w:type="spellEnd"/>
            <w:r w:rsidRPr="00185977">
              <w:rPr>
                <w:b/>
              </w:rPr>
              <w:t>, дБ (мкВ)</w:t>
            </w:r>
          </w:p>
        </w:tc>
        <w:tc>
          <w:tcPr>
            <w:tcW w:w="397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proofErr w:type="spellStart"/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388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proofErr w:type="spellStart"/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380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388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395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proofErr w:type="spellEnd"/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  <w:tc>
          <w:tcPr>
            <w:tcW w:w="420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</w:pPr>
            <w:proofErr w:type="spellStart"/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proofErr w:type="spellEnd"/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  <w:tc>
          <w:tcPr>
            <w:tcW w:w="419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  <w:tc>
          <w:tcPr>
            <w:tcW w:w="40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(блок электроники)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("оптика")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(блок электроники)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("оптика")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9A0E1C" w:rsidRDefault="009A0E1C" w:rsidP="00997F38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:rsidR="006D3C3A" w:rsidRDefault="006D3C3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Таблица 6 </w:t>
      </w:r>
      <w:r w:rsidRPr="00E85B5B">
        <w:rPr>
          <w:b/>
          <w:sz w:val="24"/>
          <w:szCs w:val="24"/>
        </w:rPr>
        <w:t>(</w:t>
      </w:r>
      <w:r w:rsidRPr="00202220">
        <w:rPr>
          <w:sz w:val="24"/>
          <w:szCs w:val="24"/>
        </w:rPr>
        <w:t>Цепи питания</w:t>
      </w:r>
      <w:r w:rsidRPr="00E85B5B">
        <w:rPr>
          <w:b/>
          <w:sz w:val="24"/>
          <w:szCs w:val="24"/>
        </w:rPr>
        <w:t>)</w:t>
      </w:r>
      <w:r w:rsidRPr="009A0E1C">
        <w:rPr>
          <w:b/>
          <w:sz w:val="24"/>
          <w:szCs w:val="24"/>
        </w:rPr>
        <w:t xml:space="preserve"> </w:t>
      </w:r>
    </w:p>
    <w:p w:rsidR="006D3C3A" w:rsidRDefault="008256E2" w:rsidP="00F00C80">
      <w:pPr>
        <w:keepNext/>
        <w:keepLines/>
        <w:spacing w:line="276" w:lineRule="auto"/>
        <w:ind w:firstLine="709"/>
      </w:pPr>
      <w:r>
        <w:t>(Для 3</w:t>
      </w:r>
      <w:r w:rsidRPr="0040588A">
        <w:t xml:space="preserve"> категории)</w:t>
      </w:r>
    </w:p>
    <w:p w:rsidR="008256E2" w:rsidRPr="00202220" w:rsidRDefault="008256E2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4"/>
        <w:gridCol w:w="965"/>
        <w:gridCol w:w="857"/>
        <w:gridCol w:w="735"/>
        <w:gridCol w:w="735"/>
        <w:gridCol w:w="805"/>
        <w:gridCol w:w="786"/>
        <w:gridCol w:w="770"/>
        <w:gridCol w:w="786"/>
        <w:gridCol w:w="800"/>
        <w:gridCol w:w="851"/>
        <w:gridCol w:w="849"/>
        <w:gridCol w:w="815"/>
      </w:tblGrid>
      <w:tr w:rsidR="006D3C3A" w:rsidRPr="00185977" w:rsidTr="006026DD">
        <w:tc>
          <w:tcPr>
            <w:tcW w:w="384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proofErr w:type="spellStart"/>
            <w:r w:rsidRPr="00185977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96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857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73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proofErr w:type="spellStart"/>
            <w:r w:rsidRPr="00185977">
              <w:rPr>
                <w:b/>
                <w:vertAlign w:val="superscript"/>
              </w:rPr>
              <w:t>ф</w:t>
            </w:r>
            <w:proofErr w:type="spellEnd"/>
            <w:r w:rsidRPr="00185977">
              <w:rPr>
                <w:b/>
                <w:vertAlign w:val="subscript"/>
                <w:lang w:val="en-US"/>
              </w:rPr>
              <w:t>c</w:t>
            </w:r>
            <w:proofErr w:type="spellStart"/>
            <w:r w:rsidRPr="00185977">
              <w:rPr>
                <w:b/>
                <w:vertAlign w:val="subscript"/>
              </w:rPr>
              <w:t>i</w:t>
            </w:r>
            <w:proofErr w:type="spellEnd"/>
            <w:r w:rsidRPr="00185977">
              <w:rPr>
                <w:b/>
              </w:rPr>
              <w:t>, дБ (мкВ)</w:t>
            </w:r>
          </w:p>
        </w:tc>
        <w:tc>
          <w:tcPr>
            <w:tcW w:w="73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proofErr w:type="spellStart"/>
            <w:r w:rsidRPr="00185977">
              <w:rPr>
                <w:b/>
                <w:vertAlign w:val="subscript"/>
              </w:rPr>
              <w:t>i</w:t>
            </w:r>
            <w:proofErr w:type="spellEnd"/>
            <w:r w:rsidRPr="00185977">
              <w:rPr>
                <w:b/>
              </w:rPr>
              <w:t>, дБ (мкВ)</w:t>
            </w:r>
          </w:p>
        </w:tc>
        <w:tc>
          <w:tcPr>
            <w:tcW w:w="80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proofErr w:type="spellStart"/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786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proofErr w:type="spellStart"/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770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786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800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proofErr w:type="spellEnd"/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  <w:tc>
          <w:tcPr>
            <w:tcW w:w="851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</w:pPr>
            <w:proofErr w:type="spellStart"/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proofErr w:type="spellEnd"/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  <w:tc>
          <w:tcPr>
            <w:tcW w:w="849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  <w:tc>
          <w:tcPr>
            <w:tcW w:w="81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(блок электроники)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("оптика")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6D3C3A" w:rsidRDefault="006D3C3A" w:rsidP="00997F38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:rsidR="00B1428E" w:rsidRPr="006D3C3A" w:rsidRDefault="006079BD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 w:rsidR="006D3C3A">
        <w:rPr>
          <w:b/>
          <w:sz w:val="24"/>
          <w:szCs w:val="24"/>
          <w:lang w:val="en-US"/>
        </w:rPr>
        <w:t>7 (</w:t>
      </w:r>
      <w:r w:rsidR="006D3C3A" w:rsidRPr="006D3C3A">
        <w:rPr>
          <w:sz w:val="24"/>
          <w:szCs w:val="24"/>
        </w:rPr>
        <w:t>Режимы</w:t>
      </w:r>
      <w:r w:rsidR="006D3C3A">
        <w:rPr>
          <w:b/>
          <w:sz w:val="24"/>
          <w:szCs w:val="24"/>
        </w:rPr>
        <w:t>)</w:t>
      </w:r>
    </w:p>
    <w:p w:rsidR="00997F38" w:rsidRPr="00185977" w:rsidRDefault="00997F38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10212" w:type="dxa"/>
        <w:jc w:val="center"/>
        <w:tblInd w:w="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29"/>
        <w:gridCol w:w="1559"/>
        <w:gridCol w:w="1418"/>
        <w:gridCol w:w="1134"/>
        <w:gridCol w:w="1559"/>
        <w:gridCol w:w="1417"/>
        <w:gridCol w:w="1348"/>
        <w:gridCol w:w="1348"/>
      </w:tblGrid>
      <w:tr w:rsidR="000C478C" w:rsidRPr="00185977" w:rsidTr="00630369">
        <w:trPr>
          <w:cantSplit/>
          <w:jc w:val="center"/>
        </w:trPr>
        <w:tc>
          <w:tcPr>
            <w:tcW w:w="42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ind w:left="-81" w:right="-47"/>
              <w:jc w:val="center"/>
              <w:rPr>
                <w:b/>
              </w:rPr>
            </w:pPr>
            <w:r w:rsidRPr="00185977">
              <w:rPr>
                <w:b/>
              </w:rPr>
              <w:t>№</w:t>
            </w:r>
          </w:p>
          <w:p w:rsidR="000C478C" w:rsidRPr="00185977" w:rsidRDefault="000C478C" w:rsidP="00E85B5B">
            <w:pPr>
              <w:keepNext/>
              <w:keepLines/>
              <w:ind w:left="-81" w:right="-47"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п</w:t>
            </w:r>
            <w:proofErr w:type="spellEnd"/>
            <w:r w:rsidRPr="00185977">
              <w:rPr>
                <w:b/>
              </w:rPr>
              <w:t>/</w:t>
            </w:r>
            <w:proofErr w:type="spellStart"/>
            <w:r w:rsidRPr="00185977">
              <w:rPr>
                <w:b/>
              </w:rPr>
              <w:t>п</w:t>
            </w:r>
            <w:proofErr w:type="spellEnd"/>
          </w:p>
        </w:tc>
        <w:tc>
          <w:tcPr>
            <w:tcW w:w="155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Режимы</w:t>
            </w:r>
          </w:p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обработки</w:t>
            </w:r>
          </w:p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информации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Тип спектра тестового сигнала (дискретный, сплошной, смешанный)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 xml:space="preserve">Коэффициент, учитывающий разрядность кода </w:t>
            </w:r>
            <w:proofErr w:type="spellStart"/>
            <w:r w:rsidRPr="00185977">
              <w:rPr>
                <w:b/>
              </w:rPr>
              <w:t>Kn</w:t>
            </w:r>
            <w:proofErr w:type="spellEnd"/>
          </w:p>
        </w:tc>
        <w:tc>
          <w:tcPr>
            <w:tcW w:w="155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Длительность единичного импульса тестового сигнала τ</w:t>
            </w:r>
            <w:r w:rsidRPr="00185977">
              <w:rPr>
                <w:b/>
                <w:vertAlign w:val="subscript"/>
              </w:rPr>
              <w:t>и</w:t>
            </w:r>
            <w:r w:rsidRPr="00185977">
              <w:rPr>
                <w:b/>
              </w:rPr>
              <w:t>, с</w:t>
            </w:r>
          </w:p>
        </w:tc>
        <w:tc>
          <w:tcPr>
            <w:tcW w:w="1417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 xml:space="preserve">Период повторения тестовых импульсов в тестовой последовательности </w:t>
            </w:r>
            <w:proofErr w:type="spellStart"/>
            <w:r w:rsidRPr="00185977">
              <w:rPr>
                <w:b/>
              </w:rPr>
              <w:t>Т</w:t>
            </w:r>
            <w:r w:rsidRPr="00185977">
              <w:rPr>
                <w:b/>
                <w:vertAlign w:val="subscript"/>
              </w:rPr>
              <w:t>и</w:t>
            </w:r>
            <w:proofErr w:type="spellEnd"/>
            <w:r w:rsidRPr="00185977">
              <w:rPr>
                <w:b/>
              </w:rPr>
              <w:t>, с</w:t>
            </w:r>
          </w:p>
        </w:tc>
        <w:tc>
          <w:tcPr>
            <w:tcW w:w="134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pStyle w:val="a9"/>
              <w:keepNext/>
              <w:keepLines/>
              <w:jc w:val="center"/>
              <w:rPr>
                <w:b/>
                <w:bCs/>
                <w:sz w:val="20"/>
              </w:rPr>
            </w:pPr>
            <w:r w:rsidRPr="00185977">
              <w:rPr>
                <w:b/>
                <w:sz w:val="20"/>
              </w:rPr>
              <w:t xml:space="preserve">Тактовая частота последовательности импульсов в структуре </w:t>
            </w:r>
            <w:proofErr w:type="spellStart"/>
            <w:r w:rsidRPr="00185977">
              <w:rPr>
                <w:b/>
                <w:sz w:val="20"/>
              </w:rPr>
              <w:t>тест-сигнала</w:t>
            </w:r>
            <w:proofErr w:type="spellEnd"/>
            <w:r w:rsidRPr="00185977">
              <w:rPr>
                <w:b/>
                <w:sz w:val="20"/>
              </w:rPr>
              <w:t xml:space="preserve"> </w:t>
            </w:r>
            <w:proofErr w:type="spellStart"/>
            <w:r w:rsidRPr="00185977">
              <w:rPr>
                <w:b/>
                <w:sz w:val="20"/>
              </w:rPr>
              <w:t>Ft</w:t>
            </w:r>
            <w:proofErr w:type="spellEnd"/>
            <w:r w:rsidRPr="00185977">
              <w:rPr>
                <w:b/>
                <w:sz w:val="20"/>
              </w:rPr>
              <w:t>, кГц</w:t>
            </w:r>
          </w:p>
        </w:tc>
        <w:tc>
          <w:tcPr>
            <w:tcW w:w="134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  <w:bCs/>
              </w:rPr>
            </w:pPr>
            <w:r w:rsidRPr="00185977">
              <w:rPr>
                <w:b/>
              </w:rPr>
              <w:t xml:space="preserve">Норма эффективности защиты информации δ </w:t>
            </w:r>
            <w:r w:rsidRPr="00185977">
              <w:rPr>
                <w:b/>
                <w:bCs/>
              </w:rPr>
              <w:t xml:space="preserve">для объектов </w:t>
            </w:r>
          </w:p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bCs/>
              </w:rPr>
              <w:t>2; 3 категории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вывода информации на экран моноблока 1920х1080/60 (LVDS)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6,73527e-09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1,34705e-08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74236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0,1; 0,1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записи и/или считывания информации на SSD (SATA)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1,66666e-10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3,33333e-10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3000000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записи и/или считывания информации на SSD (блок электроники)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1,00000e-08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50000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записи и/или считывания информации на оптический диск (SATA)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6,66666e-10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1,33333e-09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750000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5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с МФУ (USB)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2,08333e-09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4,16666e-09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240000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печати информации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2,85714e-07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5,71428e-07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1750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сканирования информации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4,34782e-08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8,69565e-08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11500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по сети (100 Мбит/с "витая пара")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8,00000e-09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62500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9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по сети (1000 Мбит/с "витая пара")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8,00000e-09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62500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по сети ("оптика")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2,00313e-08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4,00626e-08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24960,9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</w:tbl>
    <w:p w:rsidR="00F8551D" w:rsidRPr="006A4EEA" w:rsidRDefault="00F8551D" w:rsidP="00EB0643">
      <w:pPr>
        <w:rPr>
          <w:lang w:val="en-US"/>
        </w:rPr>
      </w:pPr>
    </w:p>
    <w:sectPr w:rsidR="00F8551D" w:rsidRPr="006A4EEA" w:rsidSect="00295EDE">
      <w:headerReference w:type="default" r:id="rId8"/>
      <w:pgSz w:w="11907" w:h="16840" w:code="9"/>
      <w:pgMar w:top="1134" w:right="851" w:bottom="1134" w:left="1134" w:header="567" w:footer="907" w:gutter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2A57" w:rsidRDefault="00E72A57">
      <w:r>
        <w:separator/>
      </w:r>
    </w:p>
  </w:endnote>
  <w:endnote w:type="continuationSeparator" w:id="1">
    <w:p w:rsidR="00E72A57" w:rsidRDefault="00E72A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2A57" w:rsidRDefault="00E72A57">
      <w:r>
        <w:separator/>
      </w:r>
    </w:p>
  </w:footnote>
  <w:footnote w:type="continuationSeparator" w:id="1">
    <w:p w:rsidR="00E72A57" w:rsidRDefault="00E72A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6F3" w:rsidRDefault="00625530">
    <w:pPr>
      <w:pStyle w:val="a4"/>
      <w:jc w:val="center"/>
    </w:pPr>
    <w:fldSimple w:instr=" PAGE   \* MERGEFORMAT ">
      <w:r w:rsidR="00E35583">
        <w:rPr>
          <w:noProof/>
        </w:rPr>
        <w:t>2</w:t>
      </w:r>
    </w:fldSimple>
  </w:p>
  <w:p w:rsidR="00A156F3" w:rsidRDefault="00A156F3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53DC85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7C674AF"/>
    <w:multiLevelType w:val="singleLevel"/>
    <w:tmpl w:val="9EFC9614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>
    <w:nsid w:val="0A2B324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0A3A0F40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5">
    <w:nsid w:val="0C333F1A"/>
    <w:multiLevelType w:val="singleLevel"/>
    <w:tmpl w:val="90302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C5F49AD"/>
    <w:multiLevelType w:val="singleLevel"/>
    <w:tmpl w:val="49DA99DE"/>
    <w:lvl w:ilvl="0">
      <w:start w:val="1"/>
      <w:numFmt w:val="decimal"/>
      <w:lvlText w:val="%1."/>
      <w:legacy w:legacy="1" w:legacySpace="0" w:legacyIndent="1211"/>
      <w:lvlJc w:val="left"/>
      <w:pPr>
        <w:ind w:left="2062" w:hanging="1211"/>
      </w:pPr>
    </w:lvl>
  </w:abstractNum>
  <w:abstractNum w:abstractNumId="7">
    <w:nsid w:val="0CE731CA"/>
    <w:multiLevelType w:val="hybridMultilevel"/>
    <w:tmpl w:val="CF36E964"/>
    <w:lvl w:ilvl="0" w:tplc="D81E9314">
      <w:start w:val="4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>
    <w:nsid w:val="0E533DD3"/>
    <w:multiLevelType w:val="singleLevel"/>
    <w:tmpl w:val="14846F5A"/>
    <w:lvl w:ilvl="0"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9">
    <w:nsid w:val="0EF7520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10622A5A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1">
    <w:nsid w:val="10844479"/>
    <w:multiLevelType w:val="singleLevel"/>
    <w:tmpl w:val="63D2EDA2"/>
    <w:lvl w:ilvl="0">
      <w:start w:val="2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12">
    <w:nsid w:val="12BC6F26"/>
    <w:multiLevelType w:val="singleLevel"/>
    <w:tmpl w:val="2F2CF05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3">
    <w:nsid w:val="12EF09D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4">
    <w:nsid w:val="18202B0A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5">
    <w:nsid w:val="19CD0B18"/>
    <w:multiLevelType w:val="singleLevel"/>
    <w:tmpl w:val="8056E254"/>
    <w:lvl w:ilvl="0">
      <w:start w:val="7"/>
      <w:numFmt w:val="bullet"/>
      <w:lvlText w:val="-"/>
      <w:lvlJc w:val="left"/>
      <w:pPr>
        <w:tabs>
          <w:tab w:val="num" w:pos="2487"/>
        </w:tabs>
        <w:ind w:left="2487" w:hanging="360"/>
      </w:pPr>
      <w:rPr>
        <w:rFonts w:hint="default"/>
      </w:rPr>
    </w:lvl>
  </w:abstractNum>
  <w:abstractNum w:abstractNumId="16">
    <w:nsid w:val="1BAA7375"/>
    <w:multiLevelType w:val="singleLevel"/>
    <w:tmpl w:val="E9561EC0"/>
    <w:lvl w:ilvl="0">
      <w:start w:val="4"/>
      <w:numFmt w:val="decimal"/>
      <w:lvlText w:val="%1."/>
      <w:lvlJc w:val="left"/>
      <w:pPr>
        <w:tabs>
          <w:tab w:val="num" w:pos="1575"/>
        </w:tabs>
        <w:ind w:left="1575" w:hanging="360"/>
      </w:pPr>
      <w:rPr>
        <w:rFonts w:hint="default"/>
      </w:rPr>
    </w:lvl>
  </w:abstractNum>
  <w:abstractNum w:abstractNumId="17">
    <w:nsid w:val="1D2307E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2CC95687"/>
    <w:multiLevelType w:val="singleLevel"/>
    <w:tmpl w:val="7B1423E4"/>
    <w:lvl w:ilvl="0">
      <w:start w:val="7"/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9">
    <w:nsid w:val="2F0F034E"/>
    <w:multiLevelType w:val="hybridMultilevel"/>
    <w:tmpl w:val="0EE2332E"/>
    <w:lvl w:ilvl="0" w:tplc="CA6660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F4E6F19"/>
    <w:multiLevelType w:val="hybridMultilevel"/>
    <w:tmpl w:val="B21C5B60"/>
    <w:lvl w:ilvl="0" w:tplc="1F101584">
      <w:start w:val="3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1">
    <w:nsid w:val="2F5E631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22">
    <w:nsid w:val="336A385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34D16931"/>
    <w:multiLevelType w:val="singleLevel"/>
    <w:tmpl w:val="1540B3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605150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363F4A9D"/>
    <w:multiLevelType w:val="singleLevel"/>
    <w:tmpl w:val="55DC5EC2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>
    <w:nsid w:val="370B528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>
    <w:nsid w:val="3DBC1945"/>
    <w:multiLevelType w:val="singleLevel"/>
    <w:tmpl w:val="C122AF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3F4031C8"/>
    <w:multiLevelType w:val="singleLevel"/>
    <w:tmpl w:val="15E44C0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417E331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>
    <w:nsid w:val="418A155F"/>
    <w:multiLevelType w:val="singleLevel"/>
    <w:tmpl w:val="3C5057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abstractNum w:abstractNumId="31">
    <w:nsid w:val="4CA92FFD"/>
    <w:multiLevelType w:val="singleLevel"/>
    <w:tmpl w:val="4D4E2550"/>
    <w:lvl w:ilvl="0">
      <w:start w:val="8"/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hint="default"/>
      </w:rPr>
    </w:lvl>
  </w:abstractNum>
  <w:abstractNum w:abstractNumId="32">
    <w:nsid w:val="51E924C7"/>
    <w:multiLevelType w:val="singleLevel"/>
    <w:tmpl w:val="63D2EDA2"/>
    <w:lvl w:ilvl="0">
      <w:start w:val="2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33">
    <w:nsid w:val="5A8F6DDC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4">
    <w:nsid w:val="5D985A24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5">
    <w:nsid w:val="62994CC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>
    <w:nsid w:val="630638A2"/>
    <w:multiLevelType w:val="singleLevel"/>
    <w:tmpl w:val="D2D49AB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6CD61CD8"/>
    <w:multiLevelType w:val="singleLevel"/>
    <w:tmpl w:val="88B89796"/>
    <w:lvl w:ilvl="0">
      <w:start w:val="1"/>
      <w:numFmt w:val="decimal"/>
      <w:lvlText w:val="%1."/>
      <w:lvlJc w:val="left"/>
      <w:pPr>
        <w:tabs>
          <w:tab w:val="num" w:pos="1398"/>
        </w:tabs>
        <w:ind w:left="1398" w:hanging="360"/>
      </w:pPr>
      <w:rPr>
        <w:rFonts w:hint="default"/>
      </w:rPr>
    </w:lvl>
  </w:abstractNum>
  <w:abstractNum w:abstractNumId="38">
    <w:nsid w:val="6EDD769F"/>
    <w:multiLevelType w:val="singleLevel"/>
    <w:tmpl w:val="E9561EC0"/>
    <w:lvl w:ilvl="0">
      <w:start w:val="4"/>
      <w:numFmt w:val="decimal"/>
      <w:lvlText w:val="%1."/>
      <w:lvlJc w:val="left"/>
      <w:pPr>
        <w:tabs>
          <w:tab w:val="num" w:pos="1575"/>
        </w:tabs>
        <w:ind w:left="1575" w:hanging="360"/>
      </w:pPr>
      <w:rPr>
        <w:rFonts w:hint="default"/>
      </w:rPr>
    </w:lvl>
  </w:abstractNum>
  <w:abstractNum w:abstractNumId="39">
    <w:nsid w:val="6EDE1958"/>
    <w:multiLevelType w:val="singleLevel"/>
    <w:tmpl w:val="F61889B6"/>
    <w:lvl w:ilvl="0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0">
    <w:nsid w:val="71E40B3E"/>
    <w:multiLevelType w:val="multilevel"/>
    <w:tmpl w:val="FBB84B7E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BA3756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>
    <w:nsid w:val="7BB065B6"/>
    <w:multiLevelType w:val="singleLevel"/>
    <w:tmpl w:val="7E0610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num w:numId="1">
    <w:abstractNumId w:val="6"/>
  </w:num>
  <w:num w:numId="2">
    <w:abstractNumId w:val="1"/>
    <w:lvlOverride w:ilvl="0">
      <w:lvl w:ilvl="0">
        <w:start w:val="4"/>
        <w:numFmt w:val="bullet"/>
        <w:lvlText w:val="-"/>
        <w:legacy w:legacy="1" w:legacySpace="0" w:legacyIndent="1080"/>
        <w:lvlJc w:val="left"/>
        <w:pPr>
          <w:ind w:left="1800" w:hanging="1080"/>
        </w:pPr>
      </w:lvl>
    </w:lvlOverride>
  </w:num>
  <w:num w:numId="3">
    <w:abstractNumId w:val="13"/>
  </w:num>
  <w:num w:numId="4">
    <w:abstractNumId w:val="10"/>
  </w:num>
  <w:num w:numId="5">
    <w:abstractNumId w:val="26"/>
  </w:num>
  <w:num w:numId="6">
    <w:abstractNumId w:val="38"/>
  </w:num>
  <w:num w:numId="7">
    <w:abstractNumId w:val="16"/>
  </w:num>
  <w:num w:numId="8">
    <w:abstractNumId w:val="21"/>
  </w:num>
  <w:num w:numId="9">
    <w:abstractNumId w:val="14"/>
  </w:num>
  <w:num w:numId="10">
    <w:abstractNumId w:val="34"/>
  </w:num>
  <w:num w:numId="11">
    <w:abstractNumId w:val="33"/>
  </w:num>
  <w:num w:numId="12">
    <w:abstractNumId w:val="25"/>
  </w:num>
  <w:num w:numId="13">
    <w:abstractNumId w:val="31"/>
  </w:num>
  <w:num w:numId="14">
    <w:abstractNumId w:val="37"/>
  </w:num>
  <w:num w:numId="15">
    <w:abstractNumId w:val="39"/>
  </w:num>
  <w:num w:numId="16">
    <w:abstractNumId w:val="12"/>
  </w:num>
  <w:num w:numId="17">
    <w:abstractNumId w:val="4"/>
  </w:num>
  <w:num w:numId="18">
    <w:abstractNumId w:val="41"/>
  </w:num>
  <w:num w:numId="19">
    <w:abstractNumId w:val="29"/>
  </w:num>
  <w:num w:numId="20">
    <w:abstractNumId w:val="40"/>
  </w:num>
  <w:num w:numId="21">
    <w:abstractNumId w:val="35"/>
  </w:num>
  <w:num w:numId="22">
    <w:abstractNumId w:val="17"/>
  </w:num>
  <w:num w:numId="23">
    <w:abstractNumId w:val="9"/>
  </w:num>
  <w:num w:numId="24">
    <w:abstractNumId w:val="30"/>
  </w:num>
  <w:num w:numId="25">
    <w:abstractNumId w:val="42"/>
  </w:num>
  <w:num w:numId="26">
    <w:abstractNumId w:val="24"/>
  </w:num>
  <w:num w:numId="27">
    <w:abstractNumId w:val="2"/>
  </w:num>
  <w:num w:numId="28">
    <w:abstractNumId w:val="22"/>
  </w:num>
  <w:num w:numId="29">
    <w:abstractNumId w:val="5"/>
  </w:num>
  <w:num w:numId="30">
    <w:abstractNumId w:val="23"/>
  </w:num>
  <w:num w:numId="31">
    <w:abstractNumId w:val="32"/>
  </w:num>
  <w:num w:numId="32">
    <w:abstractNumId w:val="11"/>
  </w:num>
  <w:num w:numId="33">
    <w:abstractNumId w:val="0"/>
  </w:num>
  <w:num w:numId="34">
    <w:abstractNumId w:val="27"/>
  </w:num>
  <w:num w:numId="35">
    <w:abstractNumId w:val="15"/>
  </w:num>
  <w:num w:numId="36">
    <w:abstractNumId w:val="8"/>
  </w:num>
  <w:num w:numId="37">
    <w:abstractNumId w:val="36"/>
  </w:num>
  <w:num w:numId="38">
    <w:abstractNumId w:val="3"/>
  </w:num>
  <w:num w:numId="39">
    <w:abstractNumId w:val="18"/>
  </w:num>
  <w:num w:numId="40">
    <w:abstractNumId w:val="28"/>
  </w:num>
  <w:num w:numId="41">
    <w:abstractNumId w:val="19"/>
  </w:num>
  <w:num w:numId="42">
    <w:abstractNumId w:val="20"/>
  </w:num>
  <w:num w:numId="4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/>
  <w:attachedTemplate r:id="rId1"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48129"/>
  </w:hdrShapeDefaults>
  <w:footnotePr>
    <w:footnote w:id="0"/>
    <w:footnote w:id="1"/>
  </w:footnotePr>
  <w:endnotePr>
    <w:endnote w:id="0"/>
    <w:endnote w:id="1"/>
  </w:endnotePr>
  <w:compat/>
  <w:rsids>
    <w:rsidRoot w:val="0046303B"/>
    <w:rsid w:val="00002719"/>
    <w:rsid w:val="0000294C"/>
    <w:rsid w:val="000200E0"/>
    <w:rsid w:val="00021891"/>
    <w:rsid w:val="000241C2"/>
    <w:rsid w:val="00027326"/>
    <w:rsid w:val="000302BF"/>
    <w:rsid w:val="00030C1E"/>
    <w:rsid w:val="00037A75"/>
    <w:rsid w:val="0005040A"/>
    <w:rsid w:val="00053198"/>
    <w:rsid w:val="00056660"/>
    <w:rsid w:val="0007060B"/>
    <w:rsid w:val="0007267F"/>
    <w:rsid w:val="0008272E"/>
    <w:rsid w:val="000829BC"/>
    <w:rsid w:val="000835EA"/>
    <w:rsid w:val="00084291"/>
    <w:rsid w:val="00084950"/>
    <w:rsid w:val="00084E9D"/>
    <w:rsid w:val="000872E7"/>
    <w:rsid w:val="000938AB"/>
    <w:rsid w:val="0009730F"/>
    <w:rsid w:val="000A20B0"/>
    <w:rsid w:val="000A52FC"/>
    <w:rsid w:val="000A6064"/>
    <w:rsid w:val="000B00DD"/>
    <w:rsid w:val="000B0113"/>
    <w:rsid w:val="000B6D1B"/>
    <w:rsid w:val="000B77F1"/>
    <w:rsid w:val="000B7F82"/>
    <w:rsid w:val="000C0CA8"/>
    <w:rsid w:val="000C231E"/>
    <w:rsid w:val="000C42F1"/>
    <w:rsid w:val="000C478C"/>
    <w:rsid w:val="000C4D68"/>
    <w:rsid w:val="000C58C5"/>
    <w:rsid w:val="000D33C1"/>
    <w:rsid w:val="000D3CBD"/>
    <w:rsid w:val="000D5C78"/>
    <w:rsid w:val="000D5D9C"/>
    <w:rsid w:val="000E1797"/>
    <w:rsid w:val="000E2AF0"/>
    <w:rsid w:val="000F0177"/>
    <w:rsid w:val="000F310E"/>
    <w:rsid w:val="000F45C8"/>
    <w:rsid w:val="000F58D2"/>
    <w:rsid w:val="000F69DB"/>
    <w:rsid w:val="000F6B99"/>
    <w:rsid w:val="00100CD3"/>
    <w:rsid w:val="00103BA0"/>
    <w:rsid w:val="001055C4"/>
    <w:rsid w:val="00106135"/>
    <w:rsid w:val="001078EA"/>
    <w:rsid w:val="00107D9D"/>
    <w:rsid w:val="001116F8"/>
    <w:rsid w:val="0011172E"/>
    <w:rsid w:val="001201E7"/>
    <w:rsid w:val="00126537"/>
    <w:rsid w:val="00134258"/>
    <w:rsid w:val="0013511E"/>
    <w:rsid w:val="00140129"/>
    <w:rsid w:val="00143754"/>
    <w:rsid w:val="00146659"/>
    <w:rsid w:val="00147070"/>
    <w:rsid w:val="00156A79"/>
    <w:rsid w:val="00157607"/>
    <w:rsid w:val="00160A56"/>
    <w:rsid w:val="001622BD"/>
    <w:rsid w:val="00162B2B"/>
    <w:rsid w:val="00175B72"/>
    <w:rsid w:val="00175CBD"/>
    <w:rsid w:val="00185977"/>
    <w:rsid w:val="00187C50"/>
    <w:rsid w:val="001934E5"/>
    <w:rsid w:val="001A0785"/>
    <w:rsid w:val="001A1CAB"/>
    <w:rsid w:val="001B030F"/>
    <w:rsid w:val="001B1DAB"/>
    <w:rsid w:val="001B766D"/>
    <w:rsid w:val="001C0F39"/>
    <w:rsid w:val="001C43CB"/>
    <w:rsid w:val="001C46EF"/>
    <w:rsid w:val="001E4879"/>
    <w:rsid w:val="001E7288"/>
    <w:rsid w:val="001F02F2"/>
    <w:rsid w:val="001F245F"/>
    <w:rsid w:val="001F34CF"/>
    <w:rsid w:val="00202220"/>
    <w:rsid w:val="002024DD"/>
    <w:rsid w:val="002048E2"/>
    <w:rsid w:val="002078E6"/>
    <w:rsid w:val="0021124F"/>
    <w:rsid w:val="00215BD7"/>
    <w:rsid w:val="00216F5D"/>
    <w:rsid w:val="00223735"/>
    <w:rsid w:val="00232C95"/>
    <w:rsid w:val="002335A9"/>
    <w:rsid w:val="00237FC4"/>
    <w:rsid w:val="00252B4E"/>
    <w:rsid w:val="002607CF"/>
    <w:rsid w:val="002634F9"/>
    <w:rsid w:val="00264BC8"/>
    <w:rsid w:val="00264BD7"/>
    <w:rsid w:val="002713E0"/>
    <w:rsid w:val="00281CAE"/>
    <w:rsid w:val="00293AA4"/>
    <w:rsid w:val="00295EDE"/>
    <w:rsid w:val="002A2FF4"/>
    <w:rsid w:val="002A4D62"/>
    <w:rsid w:val="002B03B5"/>
    <w:rsid w:val="002C2ECA"/>
    <w:rsid w:val="002C7E2A"/>
    <w:rsid w:val="002D01C6"/>
    <w:rsid w:val="002D0700"/>
    <w:rsid w:val="002D106F"/>
    <w:rsid w:val="002D7DF8"/>
    <w:rsid w:val="002E0082"/>
    <w:rsid w:val="002F0CEC"/>
    <w:rsid w:val="002F1733"/>
    <w:rsid w:val="002F4940"/>
    <w:rsid w:val="002F5453"/>
    <w:rsid w:val="0030324D"/>
    <w:rsid w:val="00303D2E"/>
    <w:rsid w:val="00306267"/>
    <w:rsid w:val="003144F6"/>
    <w:rsid w:val="00316914"/>
    <w:rsid w:val="0032086B"/>
    <w:rsid w:val="00320F69"/>
    <w:rsid w:val="0032397F"/>
    <w:rsid w:val="00326E53"/>
    <w:rsid w:val="003274E2"/>
    <w:rsid w:val="00330C0D"/>
    <w:rsid w:val="00332C8F"/>
    <w:rsid w:val="00332CA4"/>
    <w:rsid w:val="00341A67"/>
    <w:rsid w:val="00343199"/>
    <w:rsid w:val="00351805"/>
    <w:rsid w:val="00352B0C"/>
    <w:rsid w:val="00354125"/>
    <w:rsid w:val="00354E8F"/>
    <w:rsid w:val="00367D58"/>
    <w:rsid w:val="003706EB"/>
    <w:rsid w:val="003849C5"/>
    <w:rsid w:val="00391488"/>
    <w:rsid w:val="00391DE7"/>
    <w:rsid w:val="00395344"/>
    <w:rsid w:val="003B5F04"/>
    <w:rsid w:val="003B7B2F"/>
    <w:rsid w:val="003C01B6"/>
    <w:rsid w:val="003C4598"/>
    <w:rsid w:val="003D398C"/>
    <w:rsid w:val="003E3F45"/>
    <w:rsid w:val="003F612E"/>
    <w:rsid w:val="00403FD8"/>
    <w:rsid w:val="00410740"/>
    <w:rsid w:val="00416666"/>
    <w:rsid w:val="0042028B"/>
    <w:rsid w:val="004202D8"/>
    <w:rsid w:val="00421397"/>
    <w:rsid w:val="0042251C"/>
    <w:rsid w:val="004234FC"/>
    <w:rsid w:val="004243FD"/>
    <w:rsid w:val="00424C56"/>
    <w:rsid w:val="00433719"/>
    <w:rsid w:val="00435691"/>
    <w:rsid w:val="0043766F"/>
    <w:rsid w:val="004473E8"/>
    <w:rsid w:val="0046000B"/>
    <w:rsid w:val="004600DE"/>
    <w:rsid w:val="00462823"/>
    <w:rsid w:val="0046303B"/>
    <w:rsid w:val="00464811"/>
    <w:rsid w:val="004719A4"/>
    <w:rsid w:val="00472F34"/>
    <w:rsid w:val="004764B6"/>
    <w:rsid w:val="0048121E"/>
    <w:rsid w:val="00481E3B"/>
    <w:rsid w:val="00483169"/>
    <w:rsid w:val="004832F5"/>
    <w:rsid w:val="00483363"/>
    <w:rsid w:val="004842B7"/>
    <w:rsid w:val="00484B3C"/>
    <w:rsid w:val="00490CFF"/>
    <w:rsid w:val="0049155B"/>
    <w:rsid w:val="00491B84"/>
    <w:rsid w:val="004967DF"/>
    <w:rsid w:val="004A0119"/>
    <w:rsid w:val="004A15A0"/>
    <w:rsid w:val="004A2C56"/>
    <w:rsid w:val="004A4A40"/>
    <w:rsid w:val="004A7725"/>
    <w:rsid w:val="004B1076"/>
    <w:rsid w:val="004B5E11"/>
    <w:rsid w:val="004B6AD5"/>
    <w:rsid w:val="004D19E1"/>
    <w:rsid w:val="004D6428"/>
    <w:rsid w:val="004E207A"/>
    <w:rsid w:val="004E22DF"/>
    <w:rsid w:val="004E4173"/>
    <w:rsid w:val="004F1932"/>
    <w:rsid w:val="004F3077"/>
    <w:rsid w:val="004F3584"/>
    <w:rsid w:val="004F3BF8"/>
    <w:rsid w:val="005049DC"/>
    <w:rsid w:val="00512E69"/>
    <w:rsid w:val="00516BA6"/>
    <w:rsid w:val="00524298"/>
    <w:rsid w:val="005257AB"/>
    <w:rsid w:val="00540B67"/>
    <w:rsid w:val="00552776"/>
    <w:rsid w:val="005538AE"/>
    <w:rsid w:val="00556D71"/>
    <w:rsid w:val="00556D80"/>
    <w:rsid w:val="00563965"/>
    <w:rsid w:val="00574A1B"/>
    <w:rsid w:val="00577A80"/>
    <w:rsid w:val="005845A2"/>
    <w:rsid w:val="00585046"/>
    <w:rsid w:val="0059307E"/>
    <w:rsid w:val="0059438C"/>
    <w:rsid w:val="005955D3"/>
    <w:rsid w:val="00596EDB"/>
    <w:rsid w:val="00597D82"/>
    <w:rsid w:val="005A083A"/>
    <w:rsid w:val="005A4A77"/>
    <w:rsid w:val="005A7A06"/>
    <w:rsid w:val="005B1A4A"/>
    <w:rsid w:val="005B2DF4"/>
    <w:rsid w:val="005B6292"/>
    <w:rsid w:val="005B70BF"/>
    <w:rsid w:val="005C4547"/>
    <w:rsid w:val="005C5B71"/>
    <w:rsid w:val="005C5E5F"/>
    <w:rsid w:val="005C6CE9"/>
    <w:rsid w:val="005C7ADD"/>
    <w:rsid w:val="005E0C79"/>
    <w:rsid w:val="005E44F5"/>
    <w:rsid w:val="005F0D8E"/>
    <w:rsid w:val="005F0F4C"/>
    <w:rsid w:val="005F4762"/>
    <w:rsid w:val="00600EBF"/>
    <w:rsid w:val="00601826"/>
    <w:rsid w:val="00606BB3"/>
    <w:rsid w:val="006079BD"/>
    <w:rsid w:val="00617A47"/>
    <w:rsid w:val="00617CC0"/>
    <w:rsid w:val="00621E3C"/>
    <w:rsid w:val="006239F3"/>
    <w:rsid w:val="0062494F"/>
    <w:rsid w:val="00625530"/>
    <w:rsid w:val="00630369"/>
    <w:rsid w:val="006339CC"/>
    <w:rsid w:val="00636F05"/>
    <w:rsid w:val="006437AF"/>
    <w:rsid w:val="006602AC"/>
    <w:rsid w:val="00661494"/>
    <w:rsid w:val="00663C62"/>
    <w:rsid w:val="00666C6B"/>
    <w:rsid w:val="00670B86"/>
    <w:rsid w:val="00672E4E"/>
    <w:rsid w:val="00691226"/>
    <w:rsid w:val="00694264"/>
    <w:rsid w:val="006A4EEA"/>
    <w:rsid w:val="006A6B4F"/>
    <w:rsid w:val="006A7EB7"/>
    <w:rsid w:val="006B5DBA"/>
    <w:rsid w:val="006C3309"/>
    <w:rsid w:val="006C69DD"/>
    <w:rsid w:val="006D3C3A"/>
    <w:rsid w:val="006E38A6"/>
    <w:rsid w:val="006E395B"/>
    <w:rsid w:val="006E6A51"/>
    <w:rsid w:val="006F2640"/>
    <w:rsid w:val="006F3BCB"/>
    <w:rsid w:val="006F447A"/>
    <w:rsid w:val="006F4819"/>
    <w:rsid w:val="00712421"/>
    <w:rsid w:val="0071271A"/>
    <w:rsid w:val="0071465B"/>
    <w:rsid w:val="00726189"/>
    <w:rsid w:val="00732AFA"/>
    <w:rsid w:val="00736450"/>
    <w:rsid w:val="00737376"/>
    <w:rsid w:val="00737C53"/>
    <w:rsid w:val="0074607F"/>
    <w:rsid w:val="00746CC2"/>
    <w:rsid w:val="007539D3"/>
    <w:rsid w:val="007577F3"/>
    <w:rsid w:val="007728DC"/>
    <w:rsid w:val="00773F27"/>
    <w:rsid w:val="00775319"/>
    <w:rsid w:val="00776A10"/>
    <w:rsid w:val="0078164F"/>
    <w:rsid w:val="00793F37"/>
    <w:rsid w:val="007A0E9F"/>
    <w:rsid w:val="007A1AFC"/>
    <w:rsid w:val="007A2D76"/>
    <w:rsid w:val="007A58DC"/>
    <w:rsid w:val="007A6A7D"/>
    <w:rsid w:val="007B34BC"/>
    <w:rsid w:val="007C3A0C"/>
    <w:rsid w:val="007C4F90"/>
    <w:rsid w:val="007D1CB9"/>
    <w:rsid w:val="007D3026"/>
    <w:rsid w:val="007D3334"/>
    <w:rsid w:val="007E2B63"/>
    <w:rsid w:val="007E435B"/>
    <w:rsid w:val="007E62DB"/>
    <w:rsid w:val="007F2AA1"/>
    <w:rsid w:val="00805BB1"/>
    <w:rsid w:val="0080715D"/>
    <w:rsid w:val="00810F9C"/>
    <w:rsid w:val="008120C6"/>
    <w:rsid w:val="00817731"/>
    <w:rsid w:val="008256E2"/>
    <w:rsid w:val="00825811"/>
    <w:rsid w:val="00825F6F"/>
    <w:rsid w:val="00827437"/>
    <w:rsid w:val="008277BF"/>
    <w:rsid w:val="00830334"/>
    <w:rsid w:val="00830A5E"/>
    <w:rsid w:val="00832B26"/>
    <w:rsid w:val="00840B64"/>
    <w:rsid w:val="008418F1"/>
    <w:rsid w:val="00842A3C"/>
    <w:rsid w:val="00845970"/>
    <w:rsid w:val="00850986"/>
    <w:rsid w:val="00850E2A"/>
    <w:rsid w:val="008526EB"/>
    <w:rsid w:val="00852C92"/>
    <w:rsid w:val="00860474"/>
    <w:rsid w:val="00860A6F"/>
    <w:rsid w:val="00870323"/>
    <w:rsid w:val="00870EB8"/>
    <w:rsid w:val="008804F9"/>
    <w:rsid w:val="0088337B"/>
    <w:rsid w:val="00883C43"/>
    <w:rsid w:val="00883CAF"/>
    <w:rsid w:val="00886DC8"/>
    <w:rsid w:val="00891DBB"/>
    <w:rsid w:val="008A0E30"/>
    <w:rsid w:val="008A3DA8"/>
    <w:rsid w:val="008B11BD"/>
    <w:rsid w:val="008B2916"/>
    <w:rsid w:val="008B3C30"/>
    <w:rsid w:val="008B5D6B"/>
    <w:rsid w:val="008B7D29"/>
    <w:rsid w:val="008C264E"/>
    <w:rsid w:val="008C2F76"/>
    <w:rsid w:val="008C32CD"/>
    <w:rsid w:val="008C3F34"/>
    <w:rsid w:val="008D29F3"/>
    <w:rsid w:val="008D4043"/>
    <w:rsid w:val="008E013C"/>
    <w:rsid w:val="008E40FE"/>
    <w:rsid w:val="008E42C2"/>
    <w:rsid w:val="008F04C3"/>
    <w:rsid w:val="008F174A"/>
    <w:rsid w:val="008F236F"/>
    <w:rsid w:val="008F2418"/>
    <w:rsid w:val="00902702"/>
    <w:rsid w:val="009047CC"/>
    <w:rsid w:val="00907EA5"/>
    <w:rsid w:val="00911A34"/>
    <w:rsid w:val="0092267C"/>
    <w:rsid w:val="00922EE7"/>
    <w:rsid w:val="0093225D"/>
    <w:rsid w:val="009509AF"/>
    <w:rsid w:val="00950FE0"/>
    <w:rsid w:val="00954239"/>
    <w:rsid w:val="00956FD8"/>
    <w:rsid w:val="009578E8"/>
    <w:rsid w:val="00961B2E"/>
    <w:rsid w:val="00966CC3"/>
    <w:rsid w:val="009774C7"/>
    <w:rsid w:val="00981A32"/>
    <w:rsid w:val="00983149"/>
    <w:rsid w:val="0098327F"/>
    <w:rsid w:val="009835B2"/>
    <w:rsid w:val="00985AAB"/>
    <w:rsid w:val="00987290"/>
    <w:rsid w:val="00991189"/>
    <w:rsid w:val="00997F38"/>
    <w:rsid w:val="009A0E1C"/>
    <w:rsid w:val="009A3D7E"/>
    <w:rsid w:val="009A6D47"/>
    <w:rsid w:val="009B1D21"/>
    <w:rsid w:val="009B2709"/>
    <w:rsid w:val="009B2B55"/>
    <w:rsid w:val="009B3DD0"/>
    <w:rsid w:val="009B6B78"/>
    <w:rsid w:val="009C2F25"/>
    <w:rsid w:val="009C5A0B"/>
    <w:rsid w:val="009C7200"/>
    <w:rsid w:val="009D5A15"/>
    <w:rsid w:val="009D5DCB"/>
    <w:rsid w:val="009D6293"/>
    <w:rsid w:val="009E244F"/>
    <w:rsid w:val="009E2CB8"/>
    <w:rsid w:val="009E51CF"/>
    <w:rsid w:val="009E6121"/>
    <w:rsid w:val="009E7370"/>
    <w:rsid w:val="009E75E2"/>
    <w:rsid w:val="009F215A"/>
    <w:rsid w:val="009F5718"/>
    <w:rsid w:val="009F5B5A"/>
    <w:rsid w:val="00A03623"/>
    <w:rsid w:val="00A04083"/>
    <w:rsid w:val="00A04617"/>
    <w:rsid w:val="00A04B61"/>
    <w:rsid w:val="00A061A9"/>
    <w:rsid w:val="00A071F0"/>
    <w:rsid w:val="00A10CC2"/>
    <w:rsid w:val="00A11322"/>
    <w:rsid w:val="00A11DD9"/>
    <w:rsid w:val="00A156F3"/>
    <w:rsid w:val="00A1621B"/>
    <w:rsid w:val="00A20FD6"/>
    <w:rsid w:val="00A22C7F"/>
    <w:rsid w:val="00A361E5"/>
    <w:rsid w:val="00A42217"/>
    <w:rsid w:val="00A422A4"/>
    <w:rsid w:val="00A4249F"/>
    <w:rsid w:val="00A448F8"/>
    <w:rsid w:val="00A46BBB"/>
    <w:rsid w:val="00A47979"/>
    <w:rsid w:val="00A51129"/>
    <w:rsid w:val="00A53246"/>
    <w:rsid w:val="00A544CD"/>
    <w:rsid w:val="00A55A44"/>
    <w:rsid w:val="00A57720"/>
    <w:rsid w:val="00A62C6B"/>
    <w:rsid w:val="00A709AA"/>
    <w:rsid w:val="00A7613B"/>
    <w:rsid w:val="00A80953"/>
    <w:rsid w:val="00A84B86"/>
    <w:rsid w:val="00A8542F"/>
    <w:rsid w:val="00AA7BC9"/>
    <w:rsid w:val="00AB33B0"/>
    <w:rsid w:val="00AB47BE"/>
    <w:rsid w:val="00AC0063"/>
    <w:rsid w:val="00AC0A2A"/>
    <w:rsid w:val="00AC507F"/>
    <w:rsid w:val="00AC67B2"/>
    <w:rsid w:val="00AC7CC5"/>
    <w:rsid w:val="00AD20E9"/>
    <w:rsid w:val="00AE1066"/>
    <w:rsid w:val="00AE47C5"/>
    <w:rsid w:val="00AE52E6"/>
    <w:rsid w:val="00AF08D0"/>
    <w:rsid w:val="00B0346B"/>
    <w:rsid w:val="00B05CE9"/>
    <w:rsid w:val="00B063B0"/>
    <w:rsid w:val="00B07D30"/>
    <w:rsid w:val="00B12135"/>
    <w:rsid w:val="00B1428E"/>
    <w:rsid w:val="00B16411"/>
    <w:rsid w:val="00B2187E"/>
    <w:rsid w:val="00B224D4"/>
    <w:rsid w:val="00B22F77"/>
    <w:rsid w:val="00B2374F"/>
    <w:rsid w:val="00B32BED"/>
    <w:rsid w:val="00B33CA7"/>
    <w:rsid w:val="00B34880"/>
    <w:rsid w:val="00B36139"/>
    <w:rsid w:val="00B3640F"/>
    <w:rsid w:val="00B377AD"/>
    <w:rsid w:val="00B4382B"/>
    <w:rsid w:val="00B44557"/>
    <w:rsid w:val="00B44A53"/>
    <w:rsid w:val="00B5348F"/>
    <w:rsid w:val="00B53E19"/>
    <w:rsid w:val="00B561B0"/>
    <w:rsid w:val="00B612DC"/>
    <w:rsid w:val="00B62E79"/>
    <w:rsid w:val="00B6340E"/>
    <w:rsid w:val="00B63A7B"/>
    <w:rsid w:val="00B67CC7"/>
    <w:rsid w:val="00B70B63"/>
    <w:rsid w:val="00B71870"/>
    <w:rsid w:val="00B73976"/>
    <w:rsid w:val="00B77435"/>
    <w:rsid w:val="00B9283E"/>
    <w:rsid w:val="00B94E49"/>
    <w:rsid w:val="00BA26AC"/>
    <w:rsid w:val="00BA26F8"/>
    <w:rsid w:val="00BA5731"/>
    <w:rsid w:val="00BA6123"/>
    <w:rsid w:val="00BA6C73"/>
    <w:rsid w:val="00BB4EC3"/>
    <w:rsid w:val="00BC2910"/>
    <w:rsid w:val="00BC41DE"/>
    <w:rsid w:val="00BC4B50"/>
    <w:rsid w:val="00BC6CF3"/>
    <w:rsid w:val="00BC7698"/>
    <w:rsid w:val="00BD0C3E"/>
    <w:rsid w:val="00BD2D5F"/>
    <w:rsid w:val="00BE14C7"/>
    <w:rsid w:val="00BE355E"/>
    <w:rsid w:val="00BE5E83"/>
    <w:rsid w:val="00BE6210"/>
    <w:rsid w:val="00BF19C4"/>
    <w:rsid w:val="00BF4740"/>
    <w:rsid w:val="00BF4CE4"/>
    <w:rsid w:val="00BF7BA9"/>
    <w:rsid w:val="00C021D1"/>
    <w:rsid w:val="00C20137"/>
    <w:rsid w:val="00C20B9E"/>
    <w:rsid w:val="00C2620C"/>
    <w:rsid w:val="00C27147"/>
    <w:rsid w:val="00C30E11"/>
    <w:rsid w:val="00C33EE3"/>
    <w:rsid w:val="00C3743A"/>
    <w:rsid w:val="00C435FE"/>
    <w:rsid w:val="00C43D00"/>
    <w:rsid w:val="00C60368"/>
    <w:rsid w:val="00C6116E"/>
    <w:rsid w:val="00C61CC0"/>
    <w:rsid w:val="00C63323"/>
    <w:rsid w:val="00C8572E"/>
    <w:rsid w:val="00C957E4"/>
    <w:rsid w:val="00C978DB"/>
    <w:rsid w:val="00CA11B2"/>
    <w:rsid w:val="00CA1E58"/>
    <w:rsid w:val="00CB0EE4"/>
    <w:rsid w:val="00CB35B9"/>
    <w:rsid w:val="00CB5F52"/>
    <w:rsid w:val="00CC09FB"/>
    <w:rsid w:val="00CC0B8C"/>
    <w:rsid w:val="00CC2D00"/>
    <w:rsid w:val="00CC3E75"/>
    <w:rsid w:val="00CD298A"/>
    <w:rsid w:val="00CD639A"/>
    <w:rsid w:val="00CE1FA3"/>
    <w:rsid w:val="00CE232D"/>
    <w:rsid w:val="00CE53D3"/>
    <w:rsid w:val="00CF0B46"/>
    <w:rsid w:val="00CF1BF7"/>
    <w:rsid w:val="00CF27D7"/>
    <w:rsid w:val="00CF3DC2"/>
    <w:rsid w:val="00CF5E9D"/>
    <w:rsid w:val="00D0397B"/>
    <w:rsid w:val="00D1053E"/>
    <w:rsid w:val="00D133FC"/>
    <w:rsid w:val="00D138CD"/>
    <w:rsid w:val="00D16B64"/>
    <w:rsid w:val="00D20132"/>
    <w:rsid w:val="00D21FE3"/>
    <w:rsid w:val="00D32410"/>
    <w:rsid w:val="00D364C7"/>
    <w:rsid w:val="00D44428"/>
    <w:rsid w:val="00D4590F"/>
    <w:rsid w:val="00D466F3"/>
    <w:rsid w:val="00D53B45"/>
    <w:rsid w:val="00D55444"/>
    <w:rsid w:val="00D57E62"/>
    <w:rsid w:val="00D612C0"/>
    <w:rsid w:val="00D72932"/>
    <w:rsid w:val="00D73AD1"/>
    <w:rsid w:val="00D753F5"/>
    <w:rsid w:val="00D86AF3"/>
    <w:rsid w:val="00D87DB2"/>
    <w:rsid w:val="00D931AD"/>
    <w:rsid w:val="00DA4C1C"/>
    <w:rsid w:val="00DA7C97"/>
    <w:rsid w:val="00DB222F"/>
    <w:rsid w:val="00DB2CC3"/>
    <w:rsid w:val="00DB3ED5"/>
    <w:rsid w:val="00DC071B"/>
    <w:rsid w:val="00DC4A78"/>
    <w:rsid w:val="00DC73E7"/>
    <w:rsid w:val="00DD041A"/>
    <w:rsid w:val="00DD41F8"/>
    <w:rsid w:val="00DE24CF"/>
    <w:rsid w:val="00DE5702"/>
    <w:rsid w:val="00DF0E2A"/>
    <w:rsid w:val="00DF28CB"/>
    <w:rsid w:val="00DF3661"/>
    <w:rsid w:val="00DF3951"/>
    <w:rsid w:val="00E01A6F"/>
    <w:rsid w:val="00E02DA0"/>
    <w:rsid w:val="00E045EF"/>
    <w:rsid w:val="00E06F84"/>
    <w:rsid w:val="00E10CED"/>
    <w:rsid w:val="00E148F3"/>
    <w:rsid w:val="00E15AFF"/>
    <w:rsid w:val="00E21C10"/>
    <w:rsid w:val="00E27A19"/>
    <w:rsid w:val="00E30D53"/>
    <w:rsid w:val="00E318DB"/>
    <w:rsid w:val="00E3321E"/>
    <w:rsid w:val="00E35583"/>
    <w:rsid w:val="00E40620"/>
    <w:rsid w:val="00E410F4"/>
    <w:rsid w:val="00E47351"/>
    <w:rsid w:val="00E52E89"/>
    <w:rsid w:val="00E538A5"/>
    <w:rsid w:val="00E608C0"/>
    <w:rsid w:val="00E6155D"/>
    <w:rsid w:val="00E61AE1"/>
    <w:rsid w:val="00E6212B"/>
    <w:rsid w:val="00E6361D"/>
    <w:rsid w:val="00E63A96"/>
    <w:rsid w:val="00E6585D"/>
    <w:rsid w:val="00E669FE"/>
    <w:rsid w:val="00E7251D"/>
    <w:rsid w:val="00E72A57"/>
    <w:rsid w:val="00E77081"/>
    <w:rsid w:val="00E84DC9"/>
    <w:rsid w:val="00E85930"/>
    <w:rsid w:val="00E85A08"/>
    <w:rsid w:val="00E85B5B"/>
    <w:rsid w:val="00E90709"/>
    <w:rsid w:val="00E94FBD"/>
    <w:rsid w:val="00E957E6"/>
    <w:rsid w:val="00E96DF6"/>
    <w:rsid w:val="00EA00B8"/>
    <w:rsid w:val="00EA630E"/>
    <w:rsid w:val="00EB04AD"/>
    <w:rsid w:val="00EB0643"/>
    <w:rsid w:val="00EB20B9"/>
    <w:rsid w:val="00EB585F"/>
    <w:rsid w:val="00EC1A43"/>
    <w:rsid w:val="00EC3AC5"/>
    <w:rsid w:val="00EC5128"/>
    <w:rsid w:val="00ED42C8"/>
    <w:rsid w:val="00ED62DA"/>
    <w:rsid w:val="00ED7323"/>
    <w:rsid w:val="00ED73FC"/>
    <w:rsid w:val="00ED768A"/>
    <w:rsid w:val="00EE06F8"/>
    <w:rsid w:val="00EE6EBE"/>
    <w:rsid w:val="00EF4B59"/>
    <w:rsid w:val="00EF6169"/>
    <w:rsid w:val="00EF74A1"/>
    <w:rsid w:val="00F00C80"/>
    <w:rsid w:val="00F044F7"/>
    <w:rsid w:val="00F10F8D"/>
    <w:rsid w:val="00F15179"/>
    <w:rsid w:val="00F40A86"/>
    <w:rsid w:val="00F41F8C"/>
    <w:rsid w:val="00F42E62"/>
    <w:rsid w:val="00F43E61"/>
    <w:rsid w:val="00F44CD8"/>
    <w:rsid w:val="00F5124F"/>
    <w:rsid w:val="00F5168F"/>
    <w:rsid w:val="00F5311F"/>
    <w:rsid w:val="00F54EE1"/>
    <w:rsid w:val="00F558C9"/>
    <w:rsid w:val="00F5756B"/>
    <w:rsid w:val="00F608E3"/>
    <w:rsid w:val="00F60E78"/>
    <w:rsid w:val="00F61427"/>
    <w:rsid w:val="00F621CA"/>
    <w:rsid w:val="00F6356D"/>
    <w:rsid w:val="00F67DD5"/>
    <w:rsid w:val="00F7036B"/>
    <w:rsid w:val="00F77E4C"/>
    <w:rsid w:val="00F8477E"/>
    <w:rsid w:val="00F8551D"/>
    <w:rsid w:val="00F85680"/>
    <w:rsid w:val="00F879B5"/>
    <w:rsid w:val="00F914B5"/>
    <w:rsid w:val="00F91748"/>
    <w:rsid w:val="00F92D54"/>
    <w:rsid w:val="00F93C3A"/>
    <w:rsid w:val="00FA1067"/>
    <w:rsid w:val="00FA4228"/>
    <w:rsid w:val="00FA677D"/>
    <w:rsid w:val="00FD271E"/>
    <w:rsid w:val="00FD47BF"/>
    <w:rsid w:val="00FD5D43"/>
    <w:rsid w:val="00FE3D79"/>
    <w:rsid w:val="00FE7093"/>
    <w:rsid w:val="00FF1BFB"/>
    <w:rsid w:val="00FF1C9B"/>
    <w:rsid w:val="00FF55BE"/>
    <w:rsid w:val="00FF7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81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210"/>
  </w:style>
  <w:style w:type="paragraph" w:styleId="1">
    <w:name w:val="heading 1"/>
    <w:basedOn w:val="a"/>
    <w:next w:val="a"/>
    <w:qFormat/>
    <w:rsid w:val="00BE6210"/>
    <w:pPr>
      <w:keepNext/>
      <w:widowControl w:val="0"/>
      <w:tabs>
        <w:tab w:val="left" w:pos="360"/>
        <w:tab w:val="left" w:pos="851"/>
      </w:tabs>
      <w:jc w:val="right"/>
      <w:outlineLvl w:val="0"/>
    </w:pPr>
    <w:rPr>
      <w:i/>
      <w:color w:val="FF0000"/>
      <w:sz w:val="28"/>
    </w:rPr>
  </w:style>
  <w:style w:type="paragraph" w:styleId="2">
    <w:name w:val="heading 2"/>
    <w:basedOn w:val="a"/>
    <w:next w:val="a"/>
    <w:qFormat/>
    <w:rsid w:val="00BE6210"/>
    <w:pPr>
      <w:keepNext/>
      <w:widowControl w:val="0"/>
      <w:tabs>
        <w:tab w:val="left" w:pos="360"/>
      </w:tabs>
      <w:outlineLvl w:val="1"/>
    </w:pPr>
    <w:rPr>
      <w:noProof/>
      <w:sz w:val="24"/>
    </w:rPr>
  </w:style>
  <w:style w:type="paragraph" w:styleId="4">
    <w:name w:val="heading 4"/>
    <w:basedOn w:val="a"/>
    <w:next w:val="a"/>
    <w:qFormat/>
    <w:rsid w:val="00BE6210"/>
    <w:pPr>
      <w:keepNext/>
      <w:widowControl w:val="0"/>
      <w:jc w:val="center"/>
      <w:outlineLvl w:val="3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uiPriority w:val="99"/>
    <w:rsid w:val="00BE6210"/>
  </w:style>
  <w:style w:type="paragraph" w:customStyle="1" w:styleId="PlainText1">
    <w:name w:val="Plain Text1"/>
    <w:basedOn w:val="a"/>
    <w:rsid w:val="00BE6210"/>
    <w:rPr>
      <w:rFonts w:ascii="Courier New" w:hAnsi="Courier New"/>
    </w:rPr>
  </w:style>
  <w:style w:type="paragraph" w:styleId="a3">
    <w:name w:val="Body Text Indent"/>
    <w:basedOn w:val="a"/>
    <w:rsid w:val="00BE6210"/>
    <w:pPr>
      <w:widowControl w:val="0"/>
      <w:ind w:firstLine="567"/>
      <w:jc w:val="both"/>
    </w:pPr>
    <w:rPr>
      <w:snapToGrid w:val="0"/>
      <w:sz w:val="24"/>
    </w:rPr>
  </w:style>
  <w:style w:type="paragraph" w:styleId="a4">
    <w:name w:val="header"/>
    <w:basedOn w:val="a"/>
    <w:link w:val="a5"/>
    <w:uiPriority w:val="99"/>
    <w:rsid w:val="00BE6210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BE6210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BE6210"/>
  </w:style>
  <w:style w:type="table" w:styleId="a8">
    <w:name w:val="Table Grid"/>
    <w:basedOn w:val="a1"/>
    <w:uiPriority w:val="59"/>
    <w:rsid w:val="007C4F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5">
    <w:name w:val="Верхний колонтитул Знак"/>
    <w:basedOn w:val="a0"/>
    <w:link w:val="a4"/>
    <w:uiPriority w:val="99"/>
    <w:locked/>
    <w:rsid w:val="00E85A08"/>
  </w:style>
  <w:style w:type="paragraph" w:styleId="3">
    <w:name w:val="Body Text 3"/>
    <w:basedOn w:val="a"/>
    <w:link w:val="30"/>
    <w:uiPriority w:val="99"/>
    <w:semiHidden/>
    <w:unhideWhenUsed/>
    <w:rsid w:val="00B3640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B3640F"/>
    <w:rPr>
      <w:sz w:val="16"/>
      <w:szCs w:val="16"/>
    </w:rPr>
  </w:style>
  <w:style w:type="paragraph" w:styleId="a9">
    <w:name w:val="Body Text"/>
    <w:basedOn w:val="a"/>
    <w:link w:val="aa"/>
    <w:rsid w:val="00F60E78"/>
    <w:pPr>
      <w:jc w:val="both"/>
    </w:pPr>
    <w:rPr>
      <w:sz w:val="24"/>
    </w:rPr>
  </w:style>
  <w:style w:type="character" w:customStyle="1" w:styleId="aa">
    <w:name w:val="Основной текст Знак"/>
    <w:basedOn w:val="a0"/>
    <w:link w:val="a9"/>
    <w:rsid w:val="00F60E78"/>
    <w:rPr>
      <w:sz w:val="24"/>
    </w:rPr>
  </w:style>
  <w:style w:type="character" w:styleId="ab">
    <w:name w:val="annotation reference"/>
    <w:basedOn w:val="a0"/>
    <w:uiPriority w:val="99"/>
    <w:semiHidden/>
    <w:unhideWhenUsed/>
    <w:rsid w:val="0013511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3511E"/>
  </w:style>
  <w:style w:type="character" w:customStyle="1" w:styleId="ad">
    <w:name w:val="Текст примечания Знак"/>
    <w:basedOn w:val="a0"/>
    <w:link w:val="ac"/>
    <w:uiPriority w:val="99"/>
    <w:semiHidden/>
    <w:rsid w:val="0013511E"/>
  </w:style>
  <w:style w:type="paragraph" w:styleId="ae">
    <w:name w:val="annotation subject"/>
    <w:basedOn w:val="ac"/>
    <w:next w:val="ac"/>
    <w:link w:val="af"/>
    <w:uiPriority w:val="99"/>
    <w:semiHidden/>
    <w:unhideWhenUsed/>
    <w:rsid w:val="0013511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3511E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13511E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351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&#1083;&#1077;&#1075;\templates\Legend05\CommonStend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CECCE-CB4A-48B4-8D43-983D96DF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CommonStend</Template>
  <TotalTime>77</TotalTime>
  <Pages>5</Pages>
  <Words>1736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 ГОСУДАРСТВЕННОЕ  УНИТАРНОЕ  ПРЕДПРИЯТИЕ</vt:lpstr>
    </vt:vector>
  </TitlesOfParts>
  <Company>Kraftway</Company>
  <LinksUpToDate>false</LinksUpToDate>
  <CharactersWithSpaces>9986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 ГОСУДАРСТВЕННОЕ  УНИТАРНОЕ  ПРЕДПРИЯТИЕ</dc:title>
  <dc:subject/>
  <dc:creator>Лавриненко</dc:creator>
  <cp:keywords/>
  <cp:lastModifiedBy>dmona</cp:lastModifiedBy>
  <cp:revision>24</cp:revision>
  <cp:lastPrinted>2002-11-21T09:03:00Z</cp:lastPrinted>
  <dcterms:created xsi:type="dcterms:W3CDTF">2019-05-22T12:25:00Z</dcterms:created>
  <dcterms:modified xsi:type="dcterms:W3CDTF">2021-12-14T11:16:00Z</dcterms:modified>
</cp:coreProperties>
</file>