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EDF" w:rsidRPr="00BC7D37" w:rsidRDefault="00D702AD" w:rsidP="00BC7D37">
      <w:pPr>
        <w:ind w:firstLine="0"/>
        <w:jc w:val="right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C7D37">
        <w:rPr>
          <w:rFonts w:ascii="Times New Roman" w:eastAsiaTheme="minorEastAsia" w:hAnsi="Times New Roman" w:cs="Times New Roman"/>
          <w:b/>
          <w:sz w:val="24"/>
          <w:szCs w:val="24"/>
        </w:rPr>
        <w:t>Приложение А</w:t>
      </w:r>
      <w:r w:rsidR="00BC7D37" w:rsidRPr="00BC7D37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:rsidR="00BC7D37" w:rsidRPr="00C22BA0" w:rsidRDefault="00801D69" w:rsidP="00BC7D37">
      <w:pPr>
        <w:ind w:firstLine="0"/>
        <w:jc w:val="right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A834CC">
        <w:rPr>
          <w:rFonts w:ascii="Times New Roman" w:eastAsiaTheme="minorEastAsia" w:hAnsi="Times New Roman" w:cs="Times New Roman"/>
          <w:sz w:val="24"/>
          <w:szCs w:val="24"/>
        </w:rPr>
        <w:t>к протоколу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уч. №</w:t>
      </w:r>
      <w:r w:rsidRPr="00A834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22BA0">
        <w:rPr>
          <w:rFonts w:ascii="Times New Roman" w:eastAsiaTheme="minorEastAsia" w:hAnsi="Times New Roman" w:cs="Times New Roman"/>
          <w:sz w:val="24"/>
          <w:szCs w:val="24"/>
        </w:rPr>
        <w:t>1/1/3</w:t>
      </w:r>
      <w:r w:rsidRPr="00D13E11">
        <w:rPr>
          <w:rFonts w:ascii="Times New Roman" w:eastAsiaTheme="minorEastAsia" w:hAnsi="Times New Roman" w:cs="Times New Roman"/>
          <w:sz w:val="24"/>
          <w:szCs w:val="24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от </w:t>
      </w:r>
      <w:r w:rsidRPr="000C4A2F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0C4A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мая 2023</w:t>
      </w:r>
      <w:r w:rsidRPr="000C4A2F">
        <w:rPr>
          <w:rFonts w:ascii="Times New Roman" w:eastAsiaTheme="minorEastAsia" w:hAnsi="Times New Roman" w:cs="Times New Roman"/>
          <w:sz w:val="24"/>
          <w:szCs w:val="24"/>
        </w:rPr>
        <w:t xml:space="preserve"> г.</w:t>
      </w:r>
    </w:p>
    <w:p w:rsidR="00722E9D" w:rsidRDefault="00722E9D" w:rsidP="00694EDF">
      <w:pPr>
        <w:ind w:firstLine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94EDF" w:rsidRPr="00D702AD" w:rsidRDefault="00694EDF" w:rsidP="00AC1B93">
      <w:pPr>
        <w:ind w:right="-1"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Схемы возможных подключений </w:t>
      </w:r>
      <w:r w:rsidR="004A4403" w:rsidRPr="00D702AD">
        <w:rPr>
          <w:rFonts w:ascii="Times New Roman" w:eastAsiaTheme="minorEastAsia" w:hAnsi="Times New Roman" w:cs="Times New Roman"/>
          <w:b/>
          <w:sz w:val="28"/>
          <w:szCs w:val="28"/>
        </w:rPr>
        <w:t>пробника напряжения и токосъемника к контролируемым линиям</w:t>
      </w:r>
      <w:r w:rsidR="00D702AD"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 (портам)</w:t>
      </w:r>
      <w:r w:rsidR="004A4403"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 технического средства</w:t>
      </w:r>
    </w:p>
    <w:p w:rsidR="00DE6637" w:rsidRDefault="00DE6637" w:rsidP="00DE6637">
      <w:pPr>
        <w:ind w:right="-1"/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:rsidR="00AA7D2C" w:rsidRDefault="00AA7D2C" w:rsidP="00DE6637">
      <w:pPr>
        <w:ind w:right="-1"/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:rsidR="00C6419A" w:rsidRPr="00FF3506" w:rsidRDefault="00C6419A" w:rsidP="00FF3506">
      <w:pPr>
        <w:pStyle w:val="a8"/>
        <w:numPr>
          <w:ilvl w:val="0"/>
          <w:numId w:val="7"/>
        </w:numPr>
        <w:ind w:left="0" w:right="-1" w:firstLine="709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FF3506">
        <w:rPr>
          <w:rFonts w:ascii="Times New Roman" w:eastAsiaTheme="minorEastAsia" w:hAnsi="Times New Roman" w:cs="Times New Roman"/>
          <w:b/>
          <w:sz w:val="24"/>
          <w:szCs w:val="24"/>
        </w:rPr>
        <w:t>Схема подключения пробника напряжения к линиям, отходящим от технического средства</w:t>
      </w:r>
    </w:p>
    <w:p w:rsidR="00C6419A" w:rsidRDefault="00C6419A" w:rsidP="00C6419A">
      <w:pPr>
        <w:ind w:right="-1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287CE9">
        <w:rPr>
          <w:rFonts w:ascii="Times New Roman" w:eastAsiaTheme="minorEastAsia" w:hAnsi="Times New Roman" w:cs="Times New Roman"/>
          <w:sz w:val="24"/>
          <w:szCs w:val="24"/>
        </w:rPr>
        <w:t>Схема подключения пробника напряжения к линиям, отходящим 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порта (разъема)</w:t>
      </w:r>
      <w:r w:rsidRPr="00287C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ТС с восемью контактами: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2F5CF5" w:rsidP="00FF3506">
      <w:pPr>
        <w:tabs>
          <w:tab w:val="left" w:pos="1185"/>
        </w:tabs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29" style="position:absolute;left:0;text-align:left;margin-left:53.8pt;margin-top:2.85pt;width:48.5pt;height:150.2pt;z-index:251756544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54" type="#_x0000_t202" style="position:absolute;left:0;text-align:left;margin-left:106.65pt;margin-top:1.2pt;width:19.6pt;height:20.65pt;z-index:251782144;mso-height-percent:200;mso-height-percent:200;mso-width-relative:margin;mso-height-relative:margin" filled="f" stroked="f">
            <v:textbox style="mso-next-textbox:#_x0000_s1654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632" type="#_x0000_t32" style="position:absolute;left:0;text-align:left;margin-left:22.8pt;margin-top:2.85pt;width:56pt;height:0;flip:x;z-index:25175961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0" style="position:absolute;left:0;text-align:left;margin-left:70.8pt;margin-top:12.35pt;width:14.5pt;height:30pt;z-index:251757568" fillcolor="#d8d8d8 [2732]"/>
        </w:pict>
      </w:r>
      <w:r w:rsidR="00FF3506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4" type="#_x0000_t32" style="position:absolute;left:0;text-align:left;margin-left:78.8pt;margin-top:5.15pt;width:213.95pt;height:.4pt;flip:y;z-index:251761664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6" type="#_x0000_t32" style="position:absolute;left:0;text-align:left;margin-left:300.2pt;margin-top:11.55pt;width:18pt;height:10.5pt;flip:x;z-index:25179443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5" type="#_x0000_t32" style="position:absolute;left:0;text-align:left;margin-left:300.2pt;margin-top:5.55pt;width:18pt;height:6pt;flip:x y;z-index:25179340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4" type="#_x0000_t202" style="position:absolute;left:0;text-align:left;margin-left:312.8pt;margin-top:34.3pt;width:19.6pt;height:20.65pt;z-index:251792384;mso-height-percent:200;mso-height-percent:200;mso-width-relative:margin;mso-height-relative:margin" filled="f" stroked="f">
            <v:textbox style="mso-next-textbox:#_x0000_s1664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7" type="#_x0000_t32" style="position:absolute;left:0;text-align:left;margin-left:300.2pt;margin-top:39.1pt;width:18pt;height:5.4pt;flip:x y;z-index:25179545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9" type="#_x0000_t202" style="position:absolute;left:0;text-align:left;margin-left:314pt;margin-top:67.7pt;width:19.6pt;height:20.65pt;z-index:251817984;mso-height-percent:200;mso-height-percent:200;mso-width-relative:margin;mso-height-relative:margin" filled="f" stroked="f">
            <v:textbox style="mso-next-textbox:#_x0000_s1689;mso-fit-shape-to-text:t">
              <w:txbxContent>
                <w:p w:rsidR="00FF3506" w:rsidRPr="00031BB0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1" type="#_x0000_t32" style="position:absolute;left:0;text-align:left;margin-left:301.4pt;margin-top:78.3pt;width:18pt;height:11.6pt;flip:x;z-index:25182003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0" type="#_x0000_t32" style="position:absolute;left:0;text-align:left;margin-left:301.4pt;margin-top:72.9pt;width:18pt;height:5.4pt;flip:x y;z-index:25181900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2" type="#_x0000_t202" style="position:absolute;left:0;text-align:left;margin-left:314.8pt;margin-top:102.5pt;width:19.6pt;height:20.65pt;z-index:251821056;mso-height-percent:200;mso-height-percent:200;mso-width-relative:margin;mso-height-relative:margin" filled="f" stroked="f">
            <v:textbox style="mso-next-textbox:#_x0000_s1692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3" type="#_x0000_t32" style="position:absolute;left:0;text-align:left;margin-left:302.2pt;margin-top:107.3pt;width:18pt;height:5.4pt;flip:x y;z-index:251822080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4" type="#_x0000_t32" style="position:absolute;left:0;text-align:left;margin-left:302.2pt;margin-top:112.7pt;width:18pt;height:11.6pt;flip:x;z-index:251823104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3" type="#_x0000_t202" style="position:absolute;left:0;text-align:left;margin-left:312.8pt;margin-top:.3pt;width:19.6pt;height:20.65pt;z-index:251791360;mso-height-percent:200;mso-height-percent:200;mso-width-relative:margin;mso-height-relative:margin" filled="f" stroked="f">
            <v:textbox style="mso-next-textbox:#_x0000_s1663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3" type="#_x0000_t32" style="position:absolute;left:0;text-align:left;margin-left:139.3pt;margin-top:5.15pt;width:0;height:156.35pt;z-index:251781120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3" type="#_x0000_t202" style="position:absolute;left:0;text-align:left;margin-left:390.8pt;margin-top:2.35pt;width:69pt;height:21.3pt;z-index:251801600;mso-width-relative:margin;mso-height-relative:margin" filled="f" stroked="f">
            <v:textbox style="mso-next-textbox:#_x0000_s1673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9" type="#_x0000_t32" style="position:absolute;left:0;text-align:left;margin-left:351.3pt;margin-top:5.05pt;width:30.5pt;height:0;z-index:251797504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5" type="#_x0000_t202" style="position:absolute;left:0;text-align:left;margin-left:106.8pt;margin-top:5.05pt;width:19.6pt;height:20.65pt;z-index:251783168;mso-height-percent:200;mso-height-percent:200;mso-width-relative:margin;mso-height-relative:margin" filled="f" stroked="f">
            <v:textbox style="mso-next-textbox:#_x0000_s1655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9" style="position:absolute;left:0;text-align:left;margin-left:77.75pt;margin-top:16.35pt;width:3.55pt;height:10pt;flip:x;z-index:251766784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8" style="position:absolute;left:0;text-align:left;margin-left:77.25pt;margin-top:1.05pt;width:3.55pt;height:10pt;flip:x;z-index:251765760" filled="f"/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8" type="#_x0000_t202" style="position:absolute;left:0;text-align:left;margin-left:122.5pt;margin-top:5.75pt;width:19.6pt;height:20.65pt;z-index:251786240;mso-height-percent:200;mso-height-percent:200;mso-width-relative:margin;mso-height-relative:margin" filled="f" stroked="f">
            <v:textbox style="mso-next-textbox:#_x0000_s1658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2" type="#_x0000_t32" style="position:absolute;left:0;text-align:left;margin-left:157.6pt;margin-top:8.25pt;width:0;height:139.45pt;z-index:251780096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5" type="#_x0000_t32" style="position:absolute;left:0;text-align:left;margin-left:78.8pt;margin-top:8.25pt;width:213.95pt;height:.1pt;z-index:251762688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6" type="#_x0000_t202" style="position:absolute;left:0;text-align:left;margin-left:106.8pt;margin-top:8.35pt;width:19.6pt;height:20.65pt;z-index:251784192;mso-height-percent:200;mso-height-percent:200;mso-width-relative:margin;mso-height-relative:margin" filled="f" stroked="f">
            <v:textbox style="mso-next-textbox:#_x0000_s1656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3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0" type="#_x0000_t32" style="position:absolute;left:0;text-align:left;margin-left:351.8pt;margin-top:5.4pt;width:30.5pt;height:0;z-index:251798528" o:connectortype="straight" strokeweight="2pt">
            <v:stroke dashstyle="dash" endarrow="block"/>
          </v:shape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9" type="#_x0000_t202" style="position:absolute;left:0;text-align:left;margin-left:142.1pt;margin-top:9.4pt;width:19.6pt;height:20.65pt;z-index:251787264;mso-height-percent:200;mso-height-percent:200;mso-width-relative:margin;mso-height-relative:margin" filled="f" stroked="f">
            <v:textbox style="mso-next-textbox:#_x0000_s1659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1" type="#_x0000_t32" style="position:absolute;left:0;text-align:left;margin-left:176.8pt;margin-top:12.3pt;width:0;height:121.65pt;z-index:251779072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6" type="#_x0000_t32" style="position:absolute;left:0;text-align:left;margin-left:78.8pt;margin-top:11.4pt;width:213.95pt;height:.1pt;flip:y;z-index:25176371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4" type="#_x0000_t202" style="position:absolute;left:0;text-align:left;margin-left:390.8pt;margin-top:8.35pt;width:69pt;height:21.3pt;z-index:251802624;mso-width-relative:margin;mso-height-relative:margin" filled="f" stroked="f">
            <v:textbox style="mso-next-textbox:#_x0000_s1674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1" type="#_x0000_t32" style="position:absolute;left:0;text-align:left;margin-left:351.8pt;margin-top:12.2pt;width:30.5pt;height:0;z-index:251799552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2" type="#_x0000_t32" style="position:absolute;left:0;text-align:left;margin-left:351.3pt;margin-top:26.8pt;width:30.5pt;height:0;z-index:251800576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7" type="#_x0000_t202" style="position:absolute;left:0;text-align:left;margin-left:106.8pt;margin-top:11.4pt;width:19.6pt;height:20.65pt;z-index:251785216;mso-height-percent:200;mso-height-percent:200;mso-width-relative:margin;mso-height-relative:margin" filled="f" stroked="f">
            <v:textbox style="mso-next-textbox:#_x0000_s1657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4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1" style="position:absolute;left:0;text-align:left;margin-left:70.8pt;margin-top:5.15pt;width:14.5pt;height:30pt;z-index:251758592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40" style="position:absolute;left:0;text-align:left;margin-left:76.9pt;margin-top:6.9pt;width:3.55pt;height:10pt;flip:x;z-index:251767808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41" style="position:absolute;left:0;text-align:left;margin-left:77.25pt;margin-top:22.9pt;width:3.55pt;height:10pt;flip:x;z-index:251768832" filled="f"/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0" type="#_x0000_t202" style="position:absolute;left:0;text-align:left;margin-left:160.1pt;margin-top:13.1pt;width:19.6pt;height:20.65pt;z-index:251788288;mso-height-percent:200;mso-height-percent:200;mso-width-relative:margin;mso-height-relative:margin" filled="f" stroked="f">
            <v:textbox style="mso-next-textbox:#_x0000_s1660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8" type="#_x0000_t32" style="position:absolute;left:0;text-align:left;margin-left:300.2pt;margin-top:3.1pt;width:18pt;height:11.6pt;flip:x;z-index:251796480" o:connectortype="straight"/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0" type="#_x0000_t32" style="position:absolute;left:0;text-align:left;margin-left:194.9pt;margin-top:1.25pt;width:0;height:105.1pt;z-index:251778048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7" type="#_x0000_t32" style="position:absolute;left:0;text-align:left;margin-left:78.8pt;margin-top:.9pt;width:213.95pt;height:0;z-index:251764736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7" type="#_x0000_t202" style="position:absolute;left:0;text-align:left;margin-left:106.65pt;margin-top:35.15pt;width:19.6pt;height:20.65pt;z-index:251815936;mso-height-percent:200;mso-height-percent:200;mso-width-relative:margin;mso-height-relative:margin" filled="f" stroked="f">
            <v:textbox style="mso-next-textbox:#_x0000_s1687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7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5" type="#_x0000_t202" style="position:absolute;left:0;text-align:left;margin-left:106.65pt;margin-top:1.7pt;width:19.6pt;height:20.65pt;z-index:251813888;mso-height-percent:200;mso-height-percent:200;mso-width-relative:margin;mso-height-relative:margin" filled="f" stroked="f">
            <v:textbox style="mso-next-textbox:#_x0000_s1685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5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8" style="position:absolute;left:0;text-align:left;margin-left:77.45pt;margin-top:13.55pt;width:3.55pt;height:10pt;flip:x;z-index:251806720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5" style="position:absolute;left:0;text-align:left;margin-left:71.35pt;margin-top:11.8pt;width:14.5pt;height:30pt;z-index:251803648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9" style="position:absolute;left:0;text-align:left;margin-left:77.8pt;margin-top:29.55pt;width:3.55pt;height:10pt;flip:x;z-index:251807744" filled="f"/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1" type="#_x0000_t202" style="position:absolute;left:0;text-align:left;margin-left:178pt;margin-top:2.15pt;width:19.6pt;height:20.65pt;z-index:251789312;mso-height-percent:200;mso-height-percent:200;mso-width-relative:margin;mso-height-relative:margin" filled="f" stroked="f">
            <v:textbox style="mso-next-textbox:#_x0000_s1661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1" type="#_x0000_t32" style="position:absolute;left:0;text-align:left;margin-left:212.1pt;margin-top:2.15pt;width:.05pt;height:90.4pt;z-index:251830272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6" type="#_x0000_t32" style="position:absolute;left:0;text-align:left;margin-left:79.35pt;margin-top:3.9pt;width:213.4pt;height:.45pt;flip:y;z-index:25180467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6" type="#_x0000_t32" style="position:absolute;left:0;text-align:left;margin-left:350.9pt;margin-top:21.15pt;width:30.5pt;height:0;z-index:251825152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5" type="#_x0000_t32" style="position:absolute;left:0;text-align:left;margin-left:351.4pt;margin-top:6.55pt;width:30.5pt;height:0;z-index:251824128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7" type="#_x0000_t202" style="position:absolute;left:0;text-align:left;margin-left:390.4pt;margin-top:2.7pt;width:69pt;height:21.3pt;z-index:251826176;mso-width-relative:margin;mso-height-relative:margin" filled="f" stroked="f">
            <v:textbox style="mso-next-textbox:#_x0000_s1697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6" type="#_x0000_t202" style="position:absolute;left:0;text-align:left;margin-left:106.65pt;margin-top:4.75pt;width:19.6pt;height:20.65pt;z-index:251814912;mso-height-percent:200;mso-height-percent:200;mso-width-relative:margin;mso-height-relative:margin" filled="f" stroked="f">
            <v:textbox style="mso-next-textbox:#_x0000_s1686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6</w:t>
                  </w:r>
                </w:p>
              </w:txbxContent>
            </v:textbox>
          </v:shape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5" type="#_x0000_t202" style="position:absolute;left:0;text-align:left;margin-left:197.75pt;margin-top:5.7pt;width:19.6pt;height:20.65pt;z-index:251834368;mso-height-percent:200;mso-height-percent:200;mso-width-relative:margin;mso-height-relative:margin" filled="f" stroked="f">
            <v:textbox style="mso-next-textbox:#_x0000_s1705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2" type="#_x0000_t32" style="position:absolute;left:0;text-align:left;margin-left:230.5pt;margin-top:7.55pt;width:.05pt;height:71.2pt;z-index:251831296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7" type="#_x0000_t32" style="position:absolute;left:0;text-align:left;margin-left:79.35pt;margin-top:7.1pt;width:213.4pt;height:.45pt;flip:y;z-index:251805696" o:connectortype="straight" strokeweight="2pt"/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6" type="#_x0000_t202" style="position:absolute;left:0;text-align:left;margin-left:216.95pt;margin-top:8.55pt;width:19.6pt;height:20.65pt;z-index:251835392;mso-height-percent:200;mso-height-percent:200;mso-width-relative:margin;mso-height-relative:margin" filled="f" stroked="f">
            <v:textbox style="mso-next-textbox:#_x0000_s1706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3" type="#_x0000_t32" style="position:absolute;left:0;text-align:left;margin-left:248.9pt;margin-top:10.55pt;width:.05pt;height:54.4pt;z-index:251832320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1" type="#_x0000_t32" style="position:absolute;left:0;text-align:left;margin-left:79.9pt;margin-top:10.55pt;width:212.85pt;height:.05pt;flip:y;z-index:25180979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8" type="#_x0000_t32" style="position:absolute;left:0;text-align:left;margin-left:351.8pt;margin-top:12.1pt;width:30.5pt;height:0;z-index:251827200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0" type="#_x0000_t202" style="position:absolute;left:0;text-align:left;margin-left:390.8pt;margin-top:8.25pt;width:69pt;height:21.3pt;z-index:251829248;mso-width-relative:margin;mso-height-relative:margin" filled="f" stroked="f">
            <v:textbox style="mso-next-textbox:#_x0000_s1700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9" type="#_x0000_t32" style="position:absolute;left:0;text-align:left;margin-left:351.3pt;margin-top:26.7pt;width:30.5pt;height:0;z-index:251828224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8" type="#_x0000_t202" style="position:absolute;left:0;text-align:left;margin-left:106.65pt;margin-top:10.55pt;width:19.6pt;height:20.65pt;z-index:251816960;mso-height-percent:200;mso-height-percent:200;mso-width-relative:margin;mso-height-relative:margin" filled="f" stroked="f">
            <v:textbox style="mso-next-textbox:#_x0000_s1688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8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0" style="position:absolute;left:0;text-align:left;margin-left:71.9pt;margin-top:4.25pt;width:14.5pt;height:30pt;z-index:251808768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4" style="position:absolute;left:0;text-align:left;margin-left:78.35pt;margin-top:22pt;width:3.55pt;height:10pt;flip:x;z-index:251812864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3" style="position:absolute;left:0;text-align:left;margin-left:78pt;margin-top:6pt;width:3.55pt;height:10pt;flip:x;z-index:251811840" filled="f"/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7" type="#_x0000_t202" style="position:absolute;left:0;text-align:left;margin-left:231.75pt;margin-top:12.3pt;width:19.6pt;height:20.65pt;z-index:251836416;mso-height-percent:200;mso-height-percent:200;mso-width-relative:margin;mso-height-relative:margin" filled="f" stroked="f">
            <v:textbox style="mso-next-textbox:#_x0000_s1707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K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4" type="#_x0000_t32" style="position:absolute;left:0;text-align:left;margin-left:267.7pt;margin-top:12.75pt;width:.05pt;height:38.4pt;z-index:251833344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2" type="#_x0000_t32" style="position:absolute;left:0;text-align:left;margin-left:79.9pt;margin-top:12.9pt;width:212.85pt;height:.9pt;flip:y;z-index:251810816" o:connectortype="straight" strokeweight="2pt"/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8" type="#_x0000_t202" style="position:absolute;left:0;text-align:left;margin-left:250.95pt;margin-top:8.5pt;width:19.6pt;height:20.65pt;z-index:251837440;mso-height-percent:200;mso-height-percent:200;mso-width-relative:margin;mso-height-relative:margin" filled="f" stroked="f">
            <v:textbox style="mso-next-textbox:#_x0000_s1708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</w:t>
                  </w:r>
                </w:p>
              </w:txbxContent>
            </v:textbox>
          </v:shape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2" type="#_x0000_t202" style="position:absolute;left:0;text-align:left;margin-left:49pt;margin-top:5.35pt;width:59.7pt;height:20.65pt;z-index:251790336;mso-height-percent:200;mso-height-percent:200;mso-width-relative:margin;mso-height-relative:margin" filled="f" stroked="f">
            <v:textbox style="mso-next-textbox:#_x0000_s1662;mso-fit-shape-to-text:t">
              <w:txbxContent>
                <w:p w:rsidR="00FF3506" w:rsidRPr="00DB6BCC" w:rsidRDefault="00FF3506" w:rsidP="00FF3506">
                  <w:pPr>
                    <w:ind w:firstLine="0"/>
                  </w:pPr>
                  <w:r>
                    <w:t>"Земля"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3" type="#_x0000_t32" style="position:absolute;left:0;text-align:left;margin-left:22.55pt;margin-top:1.35pt;width:56pt;height:0;flip:x;z-index:251760640" o:connectortype="straight"/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2" type="#_x0000_t32" style="position:absolute;left:0;text-align:left;margin-left:53.8pt;margin-top:9.7pt;width:238.95pt;height:0;z-index:251769856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6" type="#_x0000_t32" style="position:absolute;left:0;text-align:left;margin-left:55.7pt;margin-top:26.2pt;width:6pt;height:6pt;flip:x;z-index:25177395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5" type="#_x0000_t32" style="position:absolute;left:0;text-align:left;margin-left:61.7pt;margin-top:26.2pt;width:6pt;height:6pt;flip:x;z-index:25177292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4" type="#_x0000_t32" style="position:absolute;left:0;text-align:left;margin-left:67.7pt;margin-top:26.2pt;width:6pt;height:6pt;flip:x;z-index:251771904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8" type="#_x0000_t32" style="position:absolute;left:0;text-align:left;margin-left:78.2pt;margin-top:26.2pt;width:6pt;height:6pt;flip:x;z-index:251776000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7" type="#_x0000_t32" style="position:absolute;left:0;text-align:left;margin-left:73.1pt;margin-top:26.2pt;width:6pt;height:6pt;flip:x;z-index:25177497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3" type="#_x0000_t32" style="position:absolute;left:0;text-align:left;margin-left:54.85pt;margin-top:26.15pt;width:33.65pt;height:.05pt;z-index:251770880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9" type="#_x0000_t32" style="position:absolute;left:0;text-align:left;margin-left:70.8pt;margin-top:9.75pt;width:0;height:16.4pt;flip:y;z-index:251777024" o:connectortype="straight" strokeweight="2pt"/>
        </w:pic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Штатные симметричные подключения: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1 – 2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5473B7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3 – 4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031BB0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031BB0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Нештатные симметричные подключения:</w:t>
      </w:r>
    </w:p>
    <w:p w:rsidR="00FF3506" w:rsidRPr="005473B7" w:rsidRDefault="00FF3506" w:rsidP="00FF3506">
      <w:pPr>
        <w:ind w:left="709" w:right="-1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3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, 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7,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 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8, 2 - 3, 2 - 4, 2 - 5, 2 - 6, 2 - 7, 2 - 8, 3 - 5,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5473B7">
        <w:rPr>
          <w:rFonts w:ascii="Times New Roman" w:eastAsiaTheme="minorEastAsia" w:hAnsi="Times New Roman" w:cs="Times New Roman"/>
          <w:sz w:val="24"/>
          <w:szCs w:val="24"/>
        </w:rPr>
        <w:t>3 - 6, 3 - 7, 3 - 8, 4 - 5, 4 - 6, 4 - 7, 4 - 8, 5 - 7, 5 - 8, 6 - 7, 6 - 8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:rsidR="00FF3506" w:rsidRPr="00D4379A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Нештатные несимметричные подключения к схемной "Земле":</w:t>
      </w:r>
    </w:p>
    <w:p w:rsidR="00FF3506" w:rsidRPr="00D4379A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1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215120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215120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5F33BD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BC319E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C6419A" w:rsidRDefault="00C6419A" w:rsidP="00C6419A">
      <w:pPr>
        <w:ind w:right="-1"/>
        <w:jc w:val="right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2.</w:t>
      </w:r>
      <w:r w:rsidRPr="00DA18D9">
        <w:rPr>
          <w:rFonts w:ascii="Times New Roman" w:eastAsiaTheme="minorEastAsia" w:hAnsi="Times New Roman" w:cs="Times New Roman"/>
          <w:b/>
          <w:sz w:val="24"/>
          <w:szCs w:val="24"/>
        </w:rPr>
        <w:t>Схемы подключения токосъемника к линиям, отходящим от технического средства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AF3C07">
        <w:rPr>
          <w:rFonts w:ascii="Times New Roman" w:eastAsiaTheme="minorEastAsia" w:hAnsi="Times New Roman" w:cs="Times New Roman"/>
          <w:sz w:val="24"/>
          <w:szCs w:val="24"/>
        </w:rPr>
        <w:t>Схемы подключения токосъемника к линиям, отходящим 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порта (разъема) ТС с тремя контактами:</w: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group id="_x0000_s1711" style="position:absolute;left:0;text-align:left;margin-left:22.8pt;margin-top:7.95pt;width:378.05pt;height:64.15pt;z-index:251841536" coordorigin="1590,2658" coordsize="7561,1283">
            <v:oval id="_x0000_s1712" style="position:absolute;left:2360;top:2832;width:620;height:958"/>
            <v:shape id="_x0000_s1713" type="#_x0000_t32" style="position:absolute;left:1590;top:2832;width:1120;height:0;flip:x" o:connectortype="straight"/>
            <v:shape id="_x0000_s1714" type="#_x0000_t32" style="position:absolute;left:1600;top:3792;width:1120;height:0;flip:x" o:connectortype="straight"/>
            <v:shape id="_x0000_s1715" type="#_x0000_t32" style="position:absolute;left:2668;top:3022;width:4125;height:0" o:connectortype="straight" strokeweight="2pt"/>
            <v:shape id="_x0000_s1716" type="#_x0000_t32" style="position:absolute;left:2668;top:3597;width:4125;height:0" o:connectortype="straight" strokeweight="2pt"/>
            <v:oval id="_x0000_s1717" style="position:absolute;left:2637;top:2932;width:71;height:200;flip:x" filled="f"/>
            <v:oval id="_x0000_s1718" style="position:absolute;left:2647;top:3483;width:71;height:200;flip:x" filled="f"/>
            <v:shape id="_x0000_s1719" type="#_x0000_t202" style="position:absolute;left:2974;top:2663;width:392;height:413;mso-height-percent:200;mso-height-percent:200;mso-width-relative:margin;mso-height-relative:margin" filled="f" stroked="f">
              <v:textbox style="mso-next-textbox:#_x0000_s1719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1</w:t>
                    </w:r>
                  </w:p>
                </w:txbxContent>
              </v:textbox>
            </v:shape>
            <v:shape id="_x0000_s1720" type="#_x0000_t202" style="position:absolute;left:2974;top:2969;width:392;height:413;mso-height-percent:200;mso-height-percent:200;mso-width-relative:margin;mso-height-relative:margin" filled="f" stroked="f">
              <v:textbox style="mso-next-textbox:#_x0000_s1720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2</w:t>
                    </w:r>
                  </w:p>
                </w:txbxContent>
              </v:textbox>
            </v:shape>
            <v:shape id="_x0000_s1721" type="#_x0000_t32" style="position:absolute;left:6991;top:3182;width:610;height:0" o:connectortype="straight" strokeweight="2pt">
              <v:stroke dashstyle="dash" endarrow="block"/>
            </v:shape>
            <v:shape id="_x0000_s1722" type="#_x0000_t32" style="position:absolute;left:6981;top:3474;width:610;height:0" o:connectortype="straight" strokeweight="2pt">
              <v:stroke dashstyle="dash" endarrow="block"/>
            </v:shape>
            <v:shape id="_x0000_s1723" type="#_x0000_t202" style="position:absolute;left:7771;top:3105;width:1380;height:426;mso-width-relative:margin;mso-height-relative:margin" filled="f" stroked="f">
              <v:textbox style="mso-next-textbox:#_x0000_s1723">
                <w:txbxContent>
                  <w:p w:rsidR="00FF3506" w:rsidRPr="00B25A8C" w:rsidRDefault="00FF3506" w:rsidP="00FF3506">
                    <w:pPr>
                      <w:ind w:firstLine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B25A8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К нагрузке</w:t>
                    </w:r>
                  </w:p>
                </w:txbxContent>
              </v:textbox>
            </v:shape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_x0000_s1724" type="#_x0000_t22" style="position:absolute;left:3231;top:2959;width:430;height:127;rotation:90" fillcolor="#d8d8d8 [2732]"/>
            <v:shape id="_x0000_s1725" type="#_x0000_t22" style="position:absolute;left:3957;top:3528;width:430;height:127;rotation:90" fillcolor="#d8d8d8 [2732]"/>
            <v:shape id="_x0000_s1726" type="#_x0000_t202" style="position:absolute;left:3474;top:2658;width:392;height:413;mso-height-percent:200;mso-height-percent:200;mso-width-relative:margin;mso-height-relative:margin" filled="f" stroked="f">
              <v:textbox style="mso-next-textbox:#_x0000_s1726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</w:t>
                    </w:r>
                  </w:p>
                </w:txbxContent>
              </v:textbox>
            </v:shape>
            <v:shape id="_x0000_s1727" type="#_x0000_t202" style="position:absolute;left:6156;top:2663;width:392;height:413;mso-height-percent:200;mso-height-percent:200;mso-width-relative:margin;mso-height-relative:margin" filled="f" stroked="f">
              <v:textbox style="mso-next-textbox:#_x0000_s1727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G</w:t>
                    </w:r>
                  </w:p>
                </w:txbxContent>
              </v:textbox>
            </v:shape>
            <v:shape id="_x0000_s1728" type="#_x0000_t202" style="position:absolute;left:3798;top:2946;width:392;height:413;mso-height-percent:200;mso-height-percent:200;mso-width-relative:margin;mso-height-relative:margin" filled="f" stroked="f">
              <v:textbox style="mso-next-textbox:#_x0000_s1728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</w:t>
                    </w:r>
                  </w:p>
                </w:txbxContent>
              </v:textbox>
            </v:shape>
            <v:oval id="_x0000_s1729" style="position:absolute;left:2637;top:3205;width:71;height:200;flip:x" filled="f"/>
            <v:shape id="_x0000_s1730" type="#_x0000_t202" style="position:absolute;left:4172;top:3256;width:392;height:413;mso-height-percent:200;mso-height-percent:200;mso-width-relative:margin;mso-height-relative:margin" filled="f" stroked="f">
              <v:textbox style="mso-next-textbox:#_x0000_s1730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</w:t>
                    </w:r>
                  </w:p>
                </w:txbxContent>
              </v:textbox>
            </v:shape>
            <v:shape id="_x0000_s1731" type="#_x0000_t32" style="position:absolute;left:2668;top:3295;width:4125;height:0" o:connectortype="straight" strokeweight="2pt"/>
            <v:shape id="_x0000_s1732" type="#_x0000_t22" style="position:absolute;left:5747;top:3223;width:854;height:153;rotation:90" fillcolor="#d8d8d8 [2732]"/>
            <v:shape id="_x0000_s1733" type="#_x0000_t202" style="position:absolute;left:2981;top:3263;width:392;height:413;mso-height-percent:200;mso-height-percent:200;mso-width-relative:margin;mso-height-relative:margin" filled="f" stroked="f">
              <v:textbox style="mso-next-textbox:#_x0000_s1733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3</w:t>
                    </w:r>
                  </w:p>
                </w:txbxContent>
              </v:textbox>
            </v:shape>
            <v:shape id="_x0000_s1734" type="#_x0000_t202" style="position:absolute;left:4590;top:2668;width:392;height:413;mso-height-percent:200;mso-height-percent:200;mso-width-relative:margin;mso-height-relative:margin" filled="f" stroked="f">
              <v:textbox style="mso-next-textbox:#_x0000_s1734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</w:t>
                    </w:r>
                  </w:p>
                </w:txbxContent>
              </v:textbox>
            </v:shape>
            <v:shape id="_x0000_s1735" type="#_x0000_t202" style="position:absolute;left:4854;top:3528;width:392;height:413;mso-height-percent:200;mso-height-percent:200;mso-width-relative:margin;mso-height-relative:margin" filled="f" stroked="f">
              <v:textbox style="mso-next-textbox:#_x0000_s1735;mso-fit-shape-to-text:t">
                <w:txbxContent>
                  <w:p w:rsidR="00FF3506" w:rsidRPr="00FF795C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E</w:t>
                    </w:r>
                  </w:p>
                </w:txbxContent>
              </v:textbox>
            </v:shape>
            <v:shape id="_x0000_s1736" type="#_x0000_t202" style="position:absolute;left:5522;top:2663;width:392;height:413;mso-height-percent:200;mso-height-percent:200;mso-width-relative:margin;mso-height-relative:margin" filled="f" stroked="f">
              <v:textbox style="mso-next-textbox:#_x0000_s1736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F</w:t>
                    </w:r>
                  </w:p>
                </w:txbxContent>
              </v:textbox>
            </v:shape>
            <v:shape id="_x0000_s1737" type="#_x0000_t22" style="position:absolute;left:5113;top:3223;width:854;height:153;rotation:90" fillcolor="#d8d8d8 [2732]"/>
            <v:shape id="_x0000_s1738" type="#_x0000_t22" style="position:absolute;left:4409;top:3085;width:430;height:127;rotation:90" fillcolor="#d8d8d8 [2732]"/>
            <v:shape id="_x0000_s1739" type="#_x0000_t22" style="position:absolute;left:4686;top:3372;width:430;height:127;rotation:90" fillcolor="#d8d8d8 [2732]"/>
            <v:shape id="_x0000_s1740" type="#_x0000_t22" style="position:absolute;left:3588;top:3232;width:430;height:127;rotation:90" fillcolor="#d8d8d8 [2732]"/>
          </v:group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709" style="position:absolute;left:0;text-align:left;margin-left:67.3pt;margin-top:6.45pt;width:19.15pt;height:40.6pt;z-index:251839488" fillcolor="#d8d8d8 [2732]"/>
        </w:pict>
      </w:r>
    </w:p>
    <w:p w:rsidR="00FF3506" w:rsidRDefault="002F5CF5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10" type="#_x0000_t32" style="position:absolute;left:0;text-align:left;margin-left:81.3pt;margin-top:12.2pt;width:152.35pt;height:0;z-index:251840512" o:connectortype="straight" strokeweight="2pt"/>
        </w:pic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Pr="005F392D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"1" – одиночная (подключение A);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"2" – одиночная (подключение B);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"3" – одиночная (подключение С);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2" – "пучок" из двух линий (подключение D);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"2 – 3" – "пучок" из двух линий (подключение E);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3" – "пучок" из двух линий (подключение F);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2 – 3" – "пучок" из трех линий (подключение G).</w:t>
      </w:r>
    </w:p>
    <w:p w:rsidR="00C6419A" w:rsidRDefault="00C6419A" w:rsidP="006F1A0B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331906" w:rsidRPr="00C6419A" w:rsidRDefault="00331906" w:rsidP="00FF3506">
      <w:pPr>
        <w:ind w:right="-1"/>
        <w:rPr>
          <w:rFonts w:ascii="Times New Roman" w:eastAsiaTheme="minorEastAsia" w:hAnsi="Times New Roman" w:cs="Times New Roman"/>
          <w:sz w:val="20"/>
          <w:szCs w:val="20"/>
        </w:rPr>
      </w:pPr>
    </w:p>
    <w:sectPr w:rsidR="00331906" w:rsidRPr="00C6419A" w:rsidSect="00BC4ADF">
      <w:headerReference w:type="default" r:id="rId8"/>
      <w:footerReference w:type="default" r:id="rId9"/>
      <w:headerReference w:type="first" r:id="rId10"/>
      <w:pgSz w:w="11906" w:h="16838" w:code="9"/>
      <w:pgMar w:top="1276" w:right="567" w:bottom="567" w:left="1701" w:header="0" w:footer="284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37D2" w:rsidRDefault="008437D2" w:rsidP="00BF6542">
      <w:r>
        <w:separator/>
      </w:r>
    </w:p>
  </w:endnote>
  <w:endnote w:type="continuationSeparator" w:id="1">
    <w:p w:rsidR="008437D2" w:rsidRDefault="008437D2" w:rsidP="00BF65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D37" w:rsidRDefault="00BC7D37">
    <w:pPr>
      <w:pStyle w:val="a5"/>
      <w:jc w:val="center"/>
    </w:pPr>
  </w:p>
  <w:p w:rsidR="00BC7D37" w:rsidRDefault="00BC7D3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37D2" w:rsidRDefault="008437D2" w:rsidP="00BF6542">
      <w:r>
        <w:separator/>
      </w:r>
    </w:p>
  </w:footnote>
  <w:footnote w:type="continuationSeparator" w:id="1">
    <w:p w:rsidR="008437D2" w:rsidRDefault="008437D2" w:rsidP="00BF65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37493"/>
      <w:docPartObj>
        <w:docPartGallery w:val="Page Numbers (Top of Page)"/>
        <w:docPartUnique/>
      </w:docPartObj>
    </w:sdtPr>
    <w:sdtContent>
      <w:p w:rsidR="00BC7D37" w:rsidRDefault="00BC7D37">
        <w:pPr>
          <w:pStyle w:val="a3"/>
          <w:jc w:val="center"/>
        </w:pPr>
      </w:p>
      <w:p w:rsidR="00BC7D37" w:rsidRDefault="002F5CF5" w:rsidP="00521B8C">
        <w:pPr>
          <w:pStyle w:val="a3"/>
          <w:ind w:firstLine="0"/>
          <w:jc w:val="center"/>
        </w:pPr>
        <w:r w:rsidRPr="0063637B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BC7D37" w:rsidRPr="0063637B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63637B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C22BA0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63637B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D37" w:rsidRDefault="00BC7D37" w:rsidP="0071116B">
    <w:pPr>
      <w:spacing w:after="60"/>
      <w:ind w:left="1418" w:firstLine="0"/>
      <w:jc w:val="center"/>
      <w:rPr>
        <w:b/>
        <w:sz w:val="32"/>
        <w:szCs w:val="32"/>
      </w:rPr>
    </w:pPr>
  </w:p>
  <w:p w:rsidR="00BC7D37" w:rsidRPr="00D702AD" w:rsidRDefault="00BC7D37" w:rsidP="0071116B">
    <w:pPr>
      <w:spacing w:after="60"/>
      <w:ind w:left="1418" w:firstLine="0"/>
      <w:jc w:val="center"/>
      <w:rPr>
        <w:rFonts w:ascii="Times New Roman" w:hAnsi="Times New Roman" w:cs="Times New Roman"/>
        <w:b/>
        <w:sz w:val="32"/>
        <w:szCs w:val="32"/>
      </w:rPr>
    </w:pPr>
    <w:r w:rsidRPr="00D702AD">
      <w:rPr>
        <w:rFonts w:ascii="Times New Roman" w:hAnsi="Times New Roman" w:cs="Times New Roman"/>
        <w:noProof/>
        <w:lang w:eastAsia="ru-RU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-528512</wp:posOffset>
          </wp:positionH>
          <wp:positionV relativeFrom="paragraph">
            <wp:posOffset>-62098</wp:posOffset>
          </wp:positionV>
          <wp:extent cx="1438551" cy="1043796"/>
          <wp:effectExtent l="19050" t="0" r="9249" b="0"/>
          <wp:wrapTight wrapText="bothSides">
            <wp:wrapPolygon edited="0">
              <wp:start x="-286" y="0"/>
              <wp:lineTo x="-286" y="21288"/>
              <wp:lineTo x="21739" y="21288"/>
              <wp:lineTo x="21739" y="0"/>
              <wp:lineTo x="-286" y="0"/>
            </wp:wrapPolygon>
          </wp:wrapTight>
          <wp:docPr id="2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551" cy="104379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702AD">
      <w:rPr>
        <w:rFonts w:ascii="Times New Roman" w:hAnsi="Times New Roman" w:cs="Times New Roman"/>
        <w:b/>
        <w:sz w:val="32"/>
        <w:szCs w:val="32"/>
      </w:rPr>
      <w:t>Общество с ограниченной ответственностью</w:t>
    </w:r>
  </w:p>
  <w:p w:rsidR="00BC7D37" w:rsidRPr="00D702AD" w:rsidRDefault="00BC7D37" w:rsidP="0071116B">
    <w:pPr>
      <w:spacing w:after="60"/>
      <w:ind w:left="1418" w:firstLine="0"/>
      <w:jc w:val="center"/>
      <w:rPr>
        <w:rFonts w:ascii="Times New Roman" w:hAnsi="Times New Roman" w:cs="Times New Roman"/>
        <w:b/>
        <w:sz w:val="32"/>
        <w:szCs w:val="32"/>
      </w:rPr>
    </w:pPr>
    <w:r w:rsidRPr="00D702AD">
      <w:rPr>
        <w:rFonts w:ascii="Times New Roman" w:hAnsi="Times New Roman" w:cs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/>
    </w:tblPr>
    <w:tblGrid>
      <w:gridCol w:w="9714"/>
    </w:tblGrid>
    <w:tr w:rsidR="00BC7D37" w:rsidRPr="00D702AD" w:rsidTr="003270B5">
      <w:trPr>
        <w:trHeight w:val="50"/>
      </w:trPr>
      <w:tc>
        <w:tcPr>
          <w:tcW w:w="9714" w:type="dxa"/>
        </w:tcPr>
        <w:p w:rsidR="00BC7D37" w:rsidRPr="00D702AD" w:rsidRDefault="00BC7D37" w:rsidP="0071116B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Юридический адрес: 249030, Калужская обл., г. Обнинск, Киевское шоссе, д.64                 Телефон:  +7 (495) 927-0290             </w:t>
          </w:r>
        </w:p>
        <w:p w:rsidR="00BC7D37" w:rsidRPr="00D702AD" w:rsidRDefault="00BC7D37" w:rsidP="0071116B">
          <w:pPr>
            <w:tabs>
              <w:tab w:val="left" w:pos="175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Факс: +7 (495) 645-8087                      </w:t>
          </w:r>
        </w:p>
        <w:p w:rsidR="00BC7D37" w:rsidRPr="00D702AD" w:rsidRDefault="00BC7D37" w:rsidP="0071116B">
          <w:pPr>
            <w:tabs>
              <w:tab w:val="left" w:pos="175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Адрес РСО: Калужская обл., г. Обнинск, Киевское шоссе, д.64                                              Адрес в интернете: 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www</w:t>
          </w:r>
          <w:r w:rsidRPr="00D702AD">
            <w:rPr>
              <w:rFonts w:ascii="Times New Roman" w:hAnsi="Times New Roman" w:cs="Times New Roman"/>
              <w:sz w:val="16"/>
              <w:szCs w:val="16"/>
            </w:rPr>
            <w:t>.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spectest</w:t>
          </w:r>
          <w:r w:rsidRPr="00D702AD">
            <w:rPr>
              <w:rFonts w:ascii="Times New Roman" w:hAnsi="Times New Roman" w:cs="Times New Roman"/>
              <w:sz w:val="16"/>
              <w:szCs w:val="16"/>
            </w:rPr>
            <w:t>.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Look w:val="04A0"/>
          </w:tblPr>
          <w:tblGrid>
            <w:gridCol w:w="9498"/>
          </w:tblGrid>
          <w:tr w:rsidR="00BC7D37" w:rsidRPr="00D702AD" w:rsidTr="003270B5">
            <w:tc>
              <w:tcPr>
                <w:tcW w:w="9498" w:type="dxa"/>
              </w:tcPr>
              <w:p w:rsidR="00BC7D37" w:rsidRPr="00D702AD" w:rsidRDefault="002F5CF5" w:rsidP="0071116B">
                <w:pPr>
                  <w:ind w:firstLine="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5CF5">
                  <w:rPr>
                    <w:rFonts w:ascii="Times New Roman" w:hAnsi="Times New Roman" w:cs="Times New Roman"/>
                    <w:noProof/>
                  </w:rPr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2049" type="#_x0000_t32" style="position:absolute;margin-left:-159.65pt;margin-top:7.9pt;width:621.75pt;height:.05pt;z-index:251660288" o:connectortype="straight" strokeweight="1.5pt"/>
                  </w:pict>
                </w:r>
              </w:p>
            </w:tc>
          </w:tr>
        </w:tbl>
        <w:p w:rsidR="00BC7D37" w:rsidRPr="00D702AD" w:rsidRDefault="00BC7D37" w:rsidP="0071116B">
          <w:pPr>
            <w:ind w:firstLine="0"/>
            <w:rPr>
              <w:rFonts w:ascii="Times New Roman" w:hAnsi="Times New Roman" w:cs="Times New Roman"/>
              <w:sz w:val="24"/>
              <w:szCs w:val="24"/>
            </w:rPr>
          </w:pPr>
        </w:p>
      </w:tc>
    </w:tr>
  </w:tbl>
  <w:p w:rsidR="00BC7D37" w:rsidRDefault="00BC7D37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029A1"/>
    <w:multiLevelType w:val="multilevel"/>
    <w:tmpl w:val="DE7822F0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  <w:sz w:val="24"/>
      </w:rPr>
    </w:lvl>
  </w:abstractNum>
  <w:abstractNum w:abstractNumId="1">
    <w:nsid w:val="1D200D98"/>
    <w:multiLevelType w:val="hybridMultilevel"/>
    <w:tmpl w:val="056450FE"/>
    <w:lvl w:ilvl="0" w:tplc="DFEE275A">
      <w:start w:val="2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2D0D0055"/>
    <w:multiLevelType w:val="hybridMultilevel"/>
    <w:tmpl w:val="BCFA62F2"/>
    <w:lvl w:ilvl="0" w:tplc="D520CB02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4B41783"/>
    <w:multiLevelType w:val="multilevel"/>
    <w:tmpl w:val="8962EF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  <w:sz w:val="24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i w:val="0"/>
        <w:sz w:val="24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i w:val="0"/>
        <w:sz w:val="24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i w:val="0"/>
        <w:sz w:val="24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  <w:i w:val="0"/>
        <w:sz w:val="24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i w:val="0"/>
        <w:sz w:val="24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  <w:i w:val="0"/>
        <w:sz w:val="24"/>
      </w:rPr>
    </w:lvl>
  </w:abstractNum>
  <w:abstractNum w:abstractNumId="4">
    <w:nsid w:val="3C16458A"/>
    <w:multiLevelType w:val="hybridMultilevel"/>
    <w:tmpl w:val="0E007CB4"/>
    <w:lvl w:ilvl="0" w:tplc="F91C5B10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4C2F6648"/>
    <w:multiLevelType w:val="hybridMultilevel"/>
    <w:tmpl w:val="A27E39A8"/>
    <w:lvl w:ilvl="0" w:tplc="8C588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33B523B"/>
    <w:multiLevelType w:val="hybridMultilevel"/>
    <w:tmpl w:val="8D2E8B04"/>
    <w:lvl w:ilvl="0" w:tplc="3326BF62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54"/>
  <w:drawingGridHorizontalSpacing w:val="110"/>
  <w:displayHorizontalDrawingGridEvery w:val="2"/>
  <w:characterSpacingControl w:val="doNotCompress"/>
  <w:hdrShapeDefaults>
    <o:shapedefaults v:ext="edit" spidmax="6146">
      <o:colormenu v:ext="edit" fillcolor="none" strokecolor="none [3212]"/>
    </o:shapedefaults>
    <o:shapelayout v:ext="edit">
      <o:idmap v:ext="edit" data="2"/>
      <o:rules v:ext="edit">
        <o:r id="V:Rule2" type="connector" idref="#_x0000_s204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BF6542"/>
    <w:rsid w:val="00004AC5"/>
    <w:rsid w:val="0001528A"/>
    <w:rsid w:val="00027831"/>
    <w:rsid w:val="0003027E"/>
    <w:rsid w:val="00031BB0"/>
    <w:rsid w:val="0003350C"/>
    <w:rsid w:val="000425D6"/>
    <w:rsid w:val="00046EE3"/>
    <w:rsid w:val="00050CB4"/>
    <w:rsid w:val="00053D0F"/>
    <w:rsid w:val="00056FD7"/>
    <w:rsid w:val="000608FD"/>
    <w:rsid w:val="00071D65"/>
    <w:rsid w:val="0008078A"/>
    <w:rsid w:val="00081F38"/>
    <w:rsid w:val="000979EF"/>
    <w:rsid w:val="000B2534"/>
    <w:rsid w:val="000B6132"/>
    <w:rsid w:val="000B6C65"/>
    <w:rsid w:val="000C05EA"/>
    <w:rsid w:val="000C4A2F"/>
    <w:rsid w:val="000D09DF"/>
    <w:rsid w:val="000D3FAD"/>
    <w:rsid w:val="000D67F3"/>
    <w:rsid w:val="000E5FC5"/>
    <w:rsid w:val="000E67E3"/>
    <w:rsid w:val="000E7083"/>
    <w:rsid w:val="000F1D7C"/>
    <w:rsid w:val="0010012F"/>
    <w:rsid w:val="00106B73"/>
    <w:rsid w:val="00114B04"/>
    <w:rsid w:val="001173FB"/>
    <w:rsid w:val="00120748"/>
    <w:rsid w:val="00127534"/>
    <w:rsid w:val="00133C46"/>
    <w:rsid w:val="00143082"/>
    <w:rsid w:val="001452F1"/>
    <w:rsid w:val="00151AE2"/>
    <w:rsid w:val="0015489E"/>
    <w:rsid w:val="00154959"/>
    <w:rsid w:val="001555A9"/>
    <w:rsid w:val="0016414D"/>
    <w:rsid w:val="001654B3"/>
    <w:rsid w:val="00167C0B"/>
    <w:rsid w:val="00182507"/>
    <w:rsid w:val="00184CFF"/>
    <w:rsid w:val="001856E1"/>
    <w:rsid w:val="001904E5"/>
    <w:rsid w:val="001A7DF9"/>
    <w:rsid w:val="001A7E0C"/>
    <w:rsid w:val="001C21D0"/>
    <w:rsid w:val="001E0778"/>
    <w:rsid w:val="001F5BC7"/>
    <w:rsid w:val="00203D25"/>
    <w:rsid w:val="00215120"/>
    <w:rsid w:val="002156B5"/>
    <w:rsid w:val="00222702"/>
    <w:rsid w:val="0022578C"/>
    <w:rsid w:val="00236516"/>
    <w:rsid w:val="002510F6"/>
    <w:rsid w:val="002575E3"/>
    <w:rsid w:val="00257FDA"/>
    <w:rsid w:val="00262A31"/>
    <w:rsid w:val="002722E8"/>
    <w:rsid w:val="002832A4"/>
    <w:rsid w:val="002847EA"/>
    <w:rsid w:val="00287CE9"/>
    <w:rsid w:val="00291B32"/>
    <w:rsid w:val="002A1C44"/>
    <w:rsid w:val="002B4020"/>
    <w:rsid w:val="002B5B65"/>
    <w:rsid w:val="002C5A34"/>
    <w:rsid w:val="002C7CED"/>
    <w:rsid w:val="002D38F5"/>
    <w:rsid w:val="002E7705"/>
    <w:rsid w:val="002F2C5E"/>
    <w:rsid w:val="002F5CF5"/>
    <w:rsid w:val="002F696F"/>
    <w:rsid w:val="00301D87"/>
    <w:rsid w:val="00302712"/>
    <w:rsid w:val="00307C7C"/>
    <w:rsid w:val="00320154"/>
    <w:rsid w:val="00323446"/>
    <w:rsid w:val="003268E4"/>
    <w:rsid w:val="003270B5"/>
    <w:rsid w:val="00331906"/>
    <w:rsid w:val="00337FAD"/>
    <w:rsid w:val="003400B7"/>
    <w:rsid w:val="00343452"/>
    <w:rsid w:val="003466C3"/>
    <w:rsid w:val="00350C25"/>
    <w:rsid w:val="00351070"/>
    <w:rsid w:val="00356558"/>
    <w:rsid w:val="00357958"/>
    <w:rsid w:val="00363DF6"/>
    <w:rsid w:val="0036716E"/>
    <w:rsid w:val="00375E9A"/>
    <w:rsid w:val="003831F2"/>
    <w:rsid w:val="0038721B"/>
    <w:rsid w:val="003944BA"/>
    <w:rsid w:val="00396813"/>
    <w:rsid w:val="003A21DD"/>
    <w:rsid w:val="003A5AB8"/>
    <w:rsid w:val="003B27FD"/>
    <w:rsid w:val="003C33FE"/>
    <w:rsid w:val="003C5014"/>
    <w:rsid w:val="003D29FD"/>
    <w:rsid w:val="003E2724"/>
    <w:rsid w:val="003F5958"/>
    <w:rsid w:val="00400197"/>
    <w:rsid w:val="0041625E"/>
    <w:rsid w:val="00423DD8"/>
    <w:rsid w:val="00425A1D"/>
    <w:rsid w:val="0043076C"/>
    <w:rsid w:val="004309C9"/>
    <w:rsid w:val="00430FFF"/>
    <w:rsid w:val="00432D6C"/>
    <w:rsid w:val="00434D3F"/>
    <w:rsid w:val="004422DA"/>
    <w:rsid w:val="00452ACB"/>
    <w:rsid w:val="00456D7D"/>
    <w:rsid w:val="00460CB3"/>
    <w:rsid w:val="004675CE"/>
    <w:rsid w:val="00497057"/>
    <w:rsid w:val="004A4403"/>
    <w:rsid w:val="004A5ADA"/>
    <w:rsid w:val="004B0063"/>
    <w:rsid w:val="004D305C"/>
    <w:rsid w:val="004E4226"/>
    <w:rsid w:val="004E6F9B"/>
    <w:rsid w:val="00502C38"/>
    <w:rsid w:val="00520E3A"/>
    <w:rsid w:val="00521B8C"/>
    <w:rsid w:val="005232EB"/>
    <w:rsid w:val="00523F04"/>
    <w:rsid w:val="0052586D"/>
    <w:rsid w:val="005358BE"/>
    <w:rsid w:val="00541CE3"/>
    <w:rsid w:val="00542900"/>
    <w:rsid w:val="00545066"/>
    <w:rsid w:val="00545823"/>
    <w:rsid w:val="005473B7"/>
    <w:rsid w:val="0056411A"/>
    <w:rsid w:val="0057041B"/>
    <w:rsid w:val="00570793"/>
    <w:rsid w:val="00571236"/>
    <w:rsid w:val="00573734"/>
    <w:rsid w:val="00575102"/>
    <w:rsid w:val="005A29D0"/>
    <w:rsid w:val="005A4CB7"/>
    <w:rsid w:val="005A65E6"/>
    <w:rsid w:val="005A7575"/>
    <w:rsid w:val="005B0622"/>
    <w:rsid w:val="005B19F0"/>
    <w:rsid w:val="005B1B38"/>
    <w:rsid w:val="005B25B7"/>
    <w:rsid w:val="005B2FFC"/>
    <w:rsid w:val="005C0C3A"/>
    <w:rsid w:val="005C5366"/>
    <w:rsid w:val="005C5DD7"/>
    <w:rsid w:val="005C6062"/>
    <w:rsid w:val="005E57F7"/>
    <w:rsid w:val="005E5A9E"/>
    <w:rsid w:val="005F33BD"/>
    <w:rsid w:val="005F392D"/>
    <w:rsid w:val="005F6032"/>
    <w:rsid w:val="006102E5"/>
    <w:rsid w:val="0062442E"/>
    <w:rsid w:val="0063637B"/>
    <w:rsid w:val="00640BFF"/>
    <w:rsid w:val="00643FEB"/>
    <w:rsid w:val="00651530"/>
    <w:rsid w:val="006530F4"/>
    <w:rsid w:val="00653C1C"/>
    <w:rsid w:val="006636BC"/>
    <w:rsid w:val="006662B6"/>
    <w:rsid w:val="0067202D"/>
    <w:rsid w:val="0067256A"/>
    <w:rsid w:val="00673C74"/>
    <w:rsid w:val="006851C5"/>
    <w:rsid w:val="006857A1"/>
    <w:rsid w:val="00694EDF"/>
    <w:rsid w:val="006978F1"/>
    <w:rsid w:val="006A5937"/>
    <w:rsid w:val="006C42D6"/>
    <w:rsid w:val="006D0D61"/>
    <w:rsid w:val="006D63EB"/>
    <w:rsid w:val="006D77C9"/>
    <w:rsid w:val="006E00C4"/>
    <w:rsid w:val="006F1A0B"/>
    <w:rsid w:val="006F29BF"/>
    <w:rsid w:val="006F795A"/>
    <w:rsid w:val="00702CDF"/>
    <w:rsid w:val="00702E55"/>
    <w:rsid w:val="0071116B"/>
    <w:rsid w:val="00717F83"/>
    <w:rsid w:val="00722E9D"/>
    <w:rsid w:val="00726A3D"/>
    <w:rsid w:val="0073693F"/>
    <w:rsid w:val="00736F8F"/>
    <w:rsid w:val="00737312"/>
    <w:rsid w:val="00746885"/>
    <w:rsid w:val="00753EFA"/>
    <w:rsid w:val="0075577D"/>
    <w:rsid w:val="00762956"/>
    <w:rsid w:val="007637F4"/>
    <w:rsid w:val="00763B40"/>
    <w:rsid w:val="0077000F"/>
    <w:rsid w:val="00781642"/>
    <w:rsid w:val="00781B46"/>
    <w:rsid w:val="00786ABB"/>
    <w:rsid w:val="007934D5"/>
    <w:rsid w:val="00793C39"/>
    <w:rsid w:val="007A1687"/>
    <w:rsid w:val="007A4CCC"/>
    <w:rsid w:val="007B019E"/>
    <w:rsid w:val="007C07F0"/>
    <w:rsid w:val="007C56A7"/>
    <w:rsid w:val="007D29A0"/>
    <w:rsid w:val="007D4BD7"/>
    <w:rsid w:val="007E1337"/>
    <w:rsid w:val="007E6FCD"/>
    <w:rsid w:val="007F1425"/>
    <w:rsid w:val="007F522A"/>
    <w:rsid w:val="00801D69"/>
    <w:rsid w:val="00814227"/>
    <w:rsid w:val="00821585"/>
    <w:rsid w:val="00833135"/>
    <w:rsid w:val="0083419A"/>
    <w:rsid w:val="008437D2"/>
    <w:rsid w:val="00844352"/>
    <w:rsid w:val="008617E2"/>
    <w:rsid w:val="00866201"/>
    <w:rsid w:val="00871185"/>
    <w:rsid w:val="008720C3"/>
    <w:rsid w:val="00876E13"/>
    <w:rsid w:val="008806A5"/>
    <w:rsid w:val="00884359"/>
    <w:rsid w:val="00886937"/>
    <w:rsid w:val="00893D5A"/>
    <w:rsid w:val="008A2C6A"/>
    <w:rsid w:val="008A5734"/>
    <w:rsid w:val="008A797F"/>
    <w:rsid w:val="008D4D14"/>
    <w:rsid w:val="008D5CE5"/>
    <w:rsid w:val="008E2BF4"/>
    <w:rsid w:val="008E2DDB"/>
    <w:rsid w:val="008E3BE8"/>
    <w:rsid w:val="008E565D"/>
    <w:rsid w:val="008E72D6"/>
    <w:rsid w:val="0091024F"/>
    <w:rsid w:val="00916213"/>
    <w:rsid w:val="0091673E"/>
    <w:rsid w:val="009365A7"/>
    <w:rsid w:val="0094518C"/>
    <w:rsid w:val="00945580"/>
    <w:rsid w:val="0095286E"/>
    <w:rsid w:val="0095670C"/>
    <w:rsid w:val="0096367A"/>
    <w:rsid w:val="009767EC"/>
    <w:rsid w:val="00990BEA"/>
    <w:rsid w:val="00992327"/>
    <w:rsid w:val="009959C2"/>
    <w:rsid w:val="009A5101"/>
    <w:rsid w:val="009A5BD2"/>
    <w:rsid w:val="009B491D"/>
    <w:rsid w:val="009B762D"/>
    <w:rsid w:val="009C06C2"/>
    <w:rsid w:val="009C5456"/>
    <w:rsid w:val="009D36C6"/>
    <w:rsid w:val="009D5C5E"/>
    <w:rsid w:val="009E0F4C"/>
    <w:rsid w:val="009E1C99"/>
    <w:rsid w:val="009E6FF2"/>
    <w:rsid w:val="009F30CE"/>
    <w:rsid w:val="009F43D4"/>
    <w:rsid w:val="00A018AC"/>
    <w:rsid w:val="00A01F98"/>
    <w:rsid w:val="00A1270D"/>
    <w:rsid w:val="00A13415"/>
    <w:rsid w:val="00A135E3"/>
    <w:rsid w:val="00A178C7"/>
    <w:rsid w:val="00A2471A"/>
    <w:rsid w:val="00A3554E"/>
    <w:rsid w:val="00A3609C"/>
    <w:rsid w:val="00A3622F"/>
    <w:rsid w:val="00A36899"/>
    <w:rsid w:val="00A429C8"/>
    <w:rsid w:val="00A47E35"/>
    <w:rsid w:val="00A54FB7"/>
    <w:rsid w:val="00A550F4"/>
    <w:rsid w:val="00A70369"/>
    <w:rsid w:val="00A834CC"/>
    <w:rsid w:val="00A9477B"/>
    <w:rsid w:val="00AA7D2C"/>
    <w:rsid w:val="00AB72DB"/>
    <w:rsid w:val="00AB799E"/>
    <w:rsid w:val="00AC1B93"/>
    <w:rsid w:val="00AC6E8F"/>
    <w:rsid w:val="00AC736B"/>
    <w:rsid w:val="00AD2E09"/>
    <w:rsid w:val="00AE0212"/>
    <w:rsid w:val="00AE0451"/>
    <w:rsid w:val="00AE09FE"/>
    <w:rsid w:val="00AE3F4F"/>
    <w:rsid w:val="00AF0936"/>
    <w:rsid w:val="00AF3C07"/>
    <w:rsid w:val="00AF6263"/>
    <w:rsid w:val="00B01A7B"/>
    <w:rsid w:val="00B02560"/>
    <w:rsid w:val="00B06710"/>
    <w:rsid w:val="00B10F79"/>
    <w:rsid w:val="00B145FB"/>
    <w:rsid w:val="00B17473"/>
    <w:rsid w:val="00B216C6"/>
    <w:rsid w:val="00B25209"/>
    <w:rsid w:val="00B25A8C"/>
    <w:rsid w:val="00B311D3"/>
    <w:rsid w:val="00B47B5A"/>
    <w:rsid w:val="00B57E59"/>
    <w:rsid w:val="00B57FBE"/>
    <w:rsid w:val="00B6221F"/>
    <w:rsid w:val="00B640D6"/>
    <w:rsid w:val="00B723EB"/>
    <w:rsid w:val="00B76D6C"/>
    <w:rsid w:val="00B822D2"/>
    <w:rsid w:val="00B94427"/>
    <w:rsid w:val="00B96B0A"/>
    <w:rsid w:val="00BA5317"/>
    <w:rsid w:val="00BA6DD5"/>
    <w:rsid w:val="00BB0928"/>
    <w:rsid w:val="00BC2C5D"/>
    <w:rsid w:val="00BC319E"/>
    <w:rsid w:val="00BC4ADF"/>
    <w:rsid w:val="00BC5B55"/>
    <w:rsid w:val="00BC7D37"/>
    <w:rsid w:val="00BC7E3D"/>
    <w:rsid w:val="00BD2E16"/>
    <w:rsid w:val="00BD4469"/>
    <w:rsid w:val="00BD449F"/>
    <w:rsid w:val="00BD69CB"/>
    <w:rsid w:val="00BF5EEB"/>
    <w:rsid w:val="00BF6542"/>
    <w:rsid w:val="00BF70B7"/>
    <w:rsid w:val="00BF72D2"/>
    <w:rsid w:val="00C015DD"/>
    <w:rsid w:val="00C0456A"/>
    <w:rsid w:val="00C05E6D"/>
    <w:rsid w:val="00C07FF3"/>
    <w:rsid w:val="00C22BA0"/>
    <w:rsid w:val="00C23D4A"/>
    <w:rsid w:val="00C24048"/>
    <w:rsid w:val="00C3252E"/>
    <w:rsid w:val="00C405FA"/>
    <w:rsid w:val="00C471C0"/>
    <w:rsid w:val="00C5341F"/>
    <w:rsid w:val="00C53422"/>
    <w:rsid w:val="00C60D3D"/>
    <w:rsid w:val="00C6419A"/>
    <w:rsid w:val="00C70193"/>
    <w:rsid w:val="00C77FFB"/>
    <w:rsid w:val="00C8039B"/>
    <w:rsid w:val="00C81BE0"/>
    <w:rsid w:val="00C855B6"/>
    <w:rsid w:val="00C90840"/>
    <w:rsid w:val="00CB0979"/>
    <w:rsid w:val="00CB653D"/>
    <w:rsid w:val="00CC535B"/>
    <w:rsid w:val="00CD0AA6"/>
    <w:rsid w:val="00CD27B4"/>
    <w:rsid w:val="00CD7832"/>
    <w:rsid w:val="00CE3DF1"/>
    <w:rsid w:val="00CF485F"/>
    <w:rsid w:val="00CF4D76"/>
    <w:rsid w:val="00CF503F"/>
    <w:rsid w:val="00CF582D"/>
    <w:rsid w:val="00CF70A0"/>
    <w:rsid w:val="00D112CB"/>
    <w:rsid w:val="00D13AEC"/>
    <w:rsid w:val="00D13E11"/>
    <w:rsid w:val="00D1401A"/>
    <w:rsid w:val="00D20037"/>
    <w:rsid w:val="00D24B0A"/>
    <w:rsid w:val="00D34D5E"/>
    <w:rsid w:val="00D36904"/>
    <w:rsid w:val="00D4379A"/>
    <w:rsid w:val="00D440AE"/>
    <w:rsid w:val="00D540AE"/>
    <w:rsid w:val="00D56BB5"/>
    <w:rsid w:val="00D65014"/>
    <w:rsid w:val="00D702AD"/>
    <w:rsid w:val="00D70E53"/>
    <w:rsid w:val="00D7152A"/>
    <w:rsid w:val="00D7161F"/>
    <w:rsid w:val="00D84844"/>
    <w:rsid w:val="00DA18D9"/>
    <w:rsid w:val="00DA3C41"/>
    <w:rsid w:val="00DB6BCC"/>
    <w:rsid w:val="00DC208E"/>
    <w:rsid w:val="00DC42EA"/>
    <w:rsid w:val="00DD3327"/>
    <w:rsid w:val="00DE6637"/>
    <w:rsid w:val="00DF006D"/>
    <w:rsid w:val="00DF1FFD"/>
    <w:rsid w:val="00DF694E"/>
    <w:rsid w:val="00E003C4"/>
    <w:rsid w:val="00E037AD"/>
    <w:rsid w:val="00E15890"/>
    <w:rsid w:val="00E241AB"/>
    <w:rsid w:val="00E303E4"/>
    <w:rsid w:val="00E34256"/>
    <w:rsid w:val="00E345E8"/>
    <w:rsid w:val="00E365E1"/>
    <w:rsid w:val="00E4611E"/>
    <w:rsid w:val="00E46326"/>
    <w:rsid w:val="00E4788B"/>
    <w:rsid w:val="00E52455"/>
    <w:rsid w:val="00E55482"/>
    <w:rsid w:val="00E57E5E"/>
    <w:rsid w:val="00E6158E"/>
    <w:rsid w:val="00E616E1"/>
    <w:rsid w:val="00E74B82"/>
    <w:rsid w:val="00E83907"/>
    <w:rsid w:val="00E91282"/>
    <w:rsid w:val="00E95EBE"/>
    <w:rsid w:val="00EB1BF3"/>
    <w:rsid w:val="00EC22E9"/>
    <w:rsid w:val="00EC3726"/>
    <w:rsid w:val="00EC480E"/>
    <w:rsid w:val="00EC7484"/>
    <w:rsid w:val="00EC7FEB"/>
    <w:rsid w:val="00EE2768"/>
    <w:rsid w:val="00EF435B"/>
    <w:rsid w:val="00F15BD0"/>
    <w:rsid w:val="00F22878"/>
    <w:rsid w:val="00F2463E"/>
    <w:rsid w:val="00F32770"/>
    <w:rsid w:val="00F3595B"/>
    <w:rsid w:val="00F45D87"/>
    <w:rsid w:val="00F46B29"/>
    <w:rsid w:val="00F47599"/>
    <w:rsid w:val="00F87DCB"/>
    <w:rsid w:val="00F906C9"/>
    <w:rsid w:val="00FA35DD"/>
    <w:rsid w:val="00FB361B"/>
    <w:rsid w:val="00FC321D"/>
    <w:rsid w:val="00FD02F1"/>
    <w:rsid w:val="00FD0DEE"/>
    <w:rsid w:val="00FD1B1A"/>
    <w:rsid w:val="00FE68FF"/>
    <w:rsid w:val="00FF3506"/>
    <w:rsid w:val="00FF7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 strokecolor="none [3212]"/>
    </o:shapedefaults>
    <o:shapelayout v:ext="edit">
      <o:idmap v:ext="edit" data="1"/>
      <o:rules v:ext="edit">
        <o:r id="V:Rule51" type="connector" idref="#_x0000_s1672"/>
        <o:r id="V:Rule52" type="connector" idref="#_x0000_s1668"/>
        <o:r id="V:Rule53" type="connector" idref="#_x0000_s1693"/>
        <o:r id="V:Rule54" type="connector" idref="#_x0000_s1634"/>
        <o:r id="V:Rule55" type="connector" idref="#_x0000_s1690"/>
        <o:r id="V:Rule56" type="connector" idref="#_x0000_s1716"/>
        <o:r id="V:Rule57" type="connector" idref="#_x0000_s1666"/>
        <o:r id="V:Rule58" type="connector" idref="#_x0000_s1682"/>
        <o:r id="V:Rule59" type="connector" idref="#_x0000_s1702"/>
        <o:r id="V:Rule60" type="connector" idref="#_x0000_s1642"/>
        <o:r id="V:Rule61" type="connector" idref="#_x0000_s1637"/>
        <o:r id="V:Rule62" type="connector" idref="#_x0000_s1646"/>
        <o:r id="V:Rule63" type="connector" idref="#_x0000_s1714"/>
        <o:r id="V:Rule64" type="connector" idref="#_x0000_s1731"/>
        <o:r id="V:Rule65" type="connector" idref="#_x0000_s1670"/>
        <o:r id="V:Rule66" type="connector" idref="#_x0000_s1635"/>
        <o:r id="V:Rule67" type="connector" idref="#_x0000_s1722"/>
        <o:r id="V:Rule68" type="connector" idref="#_x0000_s1649"/>
        <o:r id="V:Rule69" type="connector" idref="#_x0000_s1703"/>
        <o:r id="V:Rule70" type="connector" idref="#_x0000_s1691"/>
        <o:r id="V:Rule71" type="connector" idref="#_x0000_s1665"/>
        <o:r id="V:Rule72" type="connector" idref="#_x0000_s1650"/>
        <o:r id="V:Rule73" type="connector" idref="#_x0000_s1667"/>
        <o:r id="V:Rule74" type="connector" idref="#_x0000_s1699"/>
        <o:r id="V:Rule75" type="connector" idref="#_x0000_s1694"/>
        <o:r id="V:Rule76" type="connector" idref="#_x0000_s1701"/>
        <o:r id="V:Rule77" type="connector" idref="#_x0000_s1669"/>
        <o:r id="V:Rule78" type="connector" idref="#_x0000_s1645"/>
        <o:r id="V:Rule79" type="connector" idref="#_x0000_s1647"/>
        <o:r id="V:Rule80" type="connector" idref="#_x0000_s1671"/>
        <o:r id="V:Rule81" type="connector" idref="#_x0000_s1721"/>
        <o:r id="V:Rule82" type="connector" idref="#_x0000_s1681"/>
        <o:r id="V:Rule83" type="connector" idref="#_x0000_s1643"/>
        <o:r id="V:Rule84" type="connector" idref="#_x0000_s1704"/>
        <o:r id="V:Rule85" type="connector" idref="#_x0000_s1696"/>
        <o:r id="V:Rule86" type="connector" idref="#_x0000_s1652"/>
        <o:r id="V:Rule87" type="connector" idref="#_x0000_s1636"/>
        <o:r id="V:Rule88" type="connector" idref="#_x0000_s1676"/>
        <o:r id="V:Rule89" type="connector" idref="#_x0000_s1653"/>
        <o:r id="V:Rule90" type="connector" idref="#_x0000_s1713"/>
        <o:r id="V:Rule91" type="connector" idref="#_x0000_s1633"/>
        <o:r id="V:Rule92" type="connector" idref="#_x0000_s1677"/>
        <o:r id="V:Rule93" type="connector" idref="#_x0000_s1632"/>
        <o:r id="V:Rule94" type="connector" idref="#_x0000_s1698"/>
        <o:r id="V:Rule95" type="connector" idref="#_x0000_s1651"/>
        <o:r id="V:Rule96" type="connector" idref="#_x0000_s1715"/>
        <o:r id="V:Rule97" type="connector" idref="#_x0000_s1648"/>
        <o:r id="V:Rule98" type="connector" idref="#_x0000_s1644"/>
        <o:r id="V:Rule99" type="connector" idref="#_x0000_s1710"/>
        <o:r id="V:Rule100" type="connector" idref="#_x0000_s1695"/>
      </o:rules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6A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654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F6542"/>
  </w:style>
  <w:style w:type="paragraph" w:styleId="a5">
    <w:name w:val="footer"/>
    <w:basedOn w:val="a"/>
    <w:link w:val="a6"/>
    <w:uiPriority w:val="99"/>
    <w:unhideWhenUsed/>
    <w:rsid w:val="00BF654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F6542"/>
  </w:style>
  <w:style w:type="table" w:styleId="a7">
    <w:name w:val="Table Grid"/>
    <w:basedOn w:val="a1"/>
    <w:uiPriority w:val="59"/>
    <w:rsid w:val="00257F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93D5A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CB0979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CB097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B09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988C31-5BF3-4100-8708-9F43D99E8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auzyakov</dc:creator>
  <cp:lastModifiedBy>dmona</cp:lastModifiedBy>
  <cp:revision>48</cp:revision>
  <cp:lastPrinted>2019-02-27T13:02:00Z</cp:lastPrinted>
  <dcterms:created xsi:type="dcterms:W3CDTF">2019-02-27T08:31:00Z</dcterms:created>
  <dcterms:modified xsi:type="dcterms:W3CDTF">2024-03-19T08:28:00Z</dcterms:modified>
</cp:coreProperties>
</file>