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7A9" w:rsidRPr="006C0F4D" w:rsidRDefault="006C0F4D" w:rsidP="006C0F4D">
      <w:pPr>
        <w:jc w:val="center"/>
        <w:rPr>
          <w:b/>
        </w:rPr>
      </w:pPr>
      <w:r w:rsidRPr="006C0F4D">
        <w:rPr>
          <w:b/>
        </w:rPr>
        <w:t>Information for ‘See My Data’ / ‘My Account’ data extract</w:t>
      </w:r>
    </w:p>
    <w:p w:rsidR="006C0F4D" w:rsidRDefault="006C0F4D">
      <w:r>
        <w:t xml:space="preserve">The specification document that </w:t>
      </w:r>
      <w:proofErr w:type="spellStart"/>
      <w:r>
        <w:t>SeeMyData</w:t>
      </w:r>
      <w:proofErr w:type="spellEnd"/>
      <w:r>
        <w:t xml:space="preserve"> (SMD) </w:t>
      </w:r>
      <w:proofErr w:type="gramStart"/>
      <w:r>
        <w:t>require</w:t>
      </w:r>
      <w:proofErr w:type="gramEnd"/>
      <w:r>
        <w:t xml:space="preserve"> is included in the same directory as this document.</w:t>
      </w:r>
    </w:p>
    <w:p w:rsidR="006C0F4D" w:rsidRDefault="006C0F4D">
      <w:r>
        <w:t>The files that are currently produced are only in test and have not been validated by SMD.  A SQL Server Agent job exists on OHG2K5SQL01 called ‘See My Data v2.0 (in test)’.  This job calls a stored procedure in the uh630live database called ‘</w:t>
      </w:r>
      <w:proofErr w:type="spellStart"/>
      <w:r>
        <w:t>u_sp_SeeMyData</w:t>
      </w:r>
      <w:proofErr w:type="spellEnd"/>
      <w:r>
        <w:t xml:space="preserve">’.  This procedure is reproduced </w:t>
      </w:r>
      <w:r w:rsidR="00AE1DF5">
        <w:t>over the page</w:t>
      </w:r>
      <w:r>
        <w:t>.</w:t>
      </w:r>
    </w:p>
    <w:p w:rsidR="00AE1DF5" w:rsidRDefault="006C0F4D">
      <w:r>
        <w:t>It creates a global temporary table</w:t>
      </w:r>
      <w:r w:rsidR="00AE1DF5">
        <w:t xml:space="preserve"> (##</w:t>
      </w:r>
      <w:proofErr w:type="spellStart"/>
      <w:r w:rsidR="00AE1DF5">
        <w:t>t_mb_out</w:t>
      </w:r>
      <w:proofErr w:type="spellEnd"/>
      <w:r w:rsidR="00AE1DF5">
        <w:t xml:space="preserve">) </w:t>
      </w:r>
      <w:r>
        <w:t xml:space="preserve">to store the </w:t>
      </w:r>
      <w:r w:rsidR="00AE1DF5">
        <w:t xml:space="preserve">output </w:t>
      </w:r>
      <w:r>
        <w:t xml:space="preserve">data in, then opens a cursor to read in the </w:t>
      </w:r>
      <w:proofErr w:type="spellStart"/>
      <w:r>
        <w:t>config</w:t>
      </w:r>
      <w:proofErr w:type="spellEnd"/>
      <w:r>
        <w:t xml:space="preserve"> for each file</w:t>
      </w:r>
      <w:r w:rsidR="00AE1DF5">
        <w:t xml:space="preserve"> from the </w:t>
      </w:r>
      <w:proofErr w:type="spellStart"/>
      <w:r w:rsidR="00AE1DF5">
        <w:t>u_seemydata</w:t>
      </w:r>
      <w:proofErr w:type="spellEnd"/>
      <w:r w:rsidR="00AE1DF5">
        <w:t xml:space="preserve"> table.  The </w:t>
      </w:r>
      <w:proofErr w:type="spellStart"/>
      <w:r w:rsidR="00AE1DF5">
        <w:t>config</w:t>
      </w:r>
      <w:proofErr w:type="spellEnd"/>
      <w:r w:rsidR="00AE1DF5">
        <w:t xml:space="preserve"> table basically consists of the file name to output and some SQL which contains the required data.  This SQL must SELECT INTO another global temporary table called ##</w:t>
      </w:r>
      <w:proofErr w:type="spellStart"/>
      <w:r w:rsidR="00AE1DF5">
        <w:t>t_mb</w:t>
      </w:r>
      <w:proofErr w:type="spellEnd"/>
      <w:r w:rsidR="00AE1DF5">
        <w:t xml:space="preserve"> so that the data can be retrieved.  The metadata from </w:t>
      </w:r>
      <w:proofErr w:type="spellStart"/>
      <w:r w:rsidR="00AE1DF5">
        <w:t>sys.columns</w:t>
      </w:r>
      <w:proofErr w:type="spellEnd"/>
      <w:r w:rsidR="00AE1DF5">
        <w:t xml:space="preserve"> for that table is then used to create a dynamic SQL statement to write the data into rows in the ##</w:t>
      </w:r>
      <w:proofErr w:type="spellStart"/>
      <w:r w:rsidR="00AE1DF5">
        <w:t>t_mb_out</w:t>
      </w:r>
      <w:proofErr w:type="spellEnd"/>
      <w:r w:rsidR="00AE1DF5">
        <w:t xml:space="preserve"> in the required format.</w:t>
      </w:r>
    </w:p>
    <w:p w:rsidR="006C0F4D" w:rsidRDefault="00AE1DF5">
      <w:r>
        <w:t>The output is then created using the dos bulk copy command.</w:t>
      </w:r>
    </w:p>
    <w:p w:rsidR="006C0F4D" w:rsidRDefault="006C0F4D">
      <w:r>
        <w:t xml:space="preserve"> </w:t>
      </w:r>
      <w:bookmarkStart w:id="0" w:name="_GoBack"/>
      <w:bookmarkEnd w:id="0"/>
    </w:p>
    <w:p w:rsidR="006C0F4D" w:rsidRDefault="006C0F4D">
      <w:r>
        <w:br w:type="page"/>
      </w:r>
    </w:p>
    <w:p w:rsidR="006C0F4D" w:rsidRDefault="006C0F4D">
      <w:pPr>
        <w:sectPr w:rsidR="006C0F4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[u_sp_SeeMyData]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@path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@filenm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@def_sql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@out_sql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@dos_cmd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@dos_result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@dos_filename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@cols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nm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##t_mb_out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rw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filenm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sql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u_seemydata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active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@filenm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@def_sql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'Beginning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@filenm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@def_sql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##t_mb_out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@cols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@cols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tempdb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columns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'tempdb..##t_mb'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@out_sql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'SELECT ''#BOF#'' UNION ALL SELECT ''#BOL#'' + '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@out_sql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@out_sql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'''#FS#'' + ISNULL(CAST(['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nm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'] AS varchar(MAX)),'''') + '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@cols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@out_sql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@out_sql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'''#EOL#'' FROM ##t_mb UNION ALL SELECT ''#EOF'''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PRINT @out_sql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##t_mb_out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EXEC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@out_sql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SET @dos_filename = '"\\ohgapp01\seemydata$\v2.0\smd upload\' + @filenm +'"'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@dos_filename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'"'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@path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RIGHT(</w:t>
      </w:r>
      <w:r>
        <w:rPr>
          <w:rFonts w:ascii="Courier New" w:hAnsi="Courier New" w:cs="Courier New"/>
          <w:noProof/>
          <w:sz w:val="20"/>
          <w:szCs w:val="20"/>
        </w:rPr>
        <w:t>@path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@filenm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'"'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@dos_cmd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'bcp "SELECT rw FROM ##t_mb_out" queryout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@dos_filename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-c -T -S'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@@Servername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@dos_result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xp_cmdshell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@dos_cmd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NO_OUTPUT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@dos_result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RAISERROR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'Could not output file!'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##t_mb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@filenm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@def_sql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##t_mb_out</w:t>
      </w:r>
    </w:p>
    <w:p w:rsidR="006C0F4D" w:rsidRDefault="006C0F4D" w:rsidP="006C0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</w:p>
    <w:p w:rsidR="006C0F4D" w:rsidRDefault="006C0F4D" w:rsidP="006C0F4D">
      <w:r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</w:p>
    <w:sectPr w:rsidR="006C0F4D" w:rsidSect="006C0F4D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F4D"/>
    <w:rsid w:val="006C0F4D"/>
    <w:rsid w:val="00937E41"/>
    <w:rsid w:val="00AE1DF5"/>
    <w:rsid w:val="00FA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329261D3.dotm</Template>
  <TotalTime>20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One Housing Group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1</cp:revision>
  <dcterms:created xsi:type="dcterms:W3CDTF">2012-02-23T17:52:00Z</dcterms:created>
  <dcterms:modified xsi:type="dcterms:W3CDTF">2012-02-23T18:12:00Z</dcterms:modified>
</cp:coreProperties>
</file>