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 des fichiers via git add .</w:t>
        <w:br/>
        <w:t xml:space="preserve">Commit des fichiers via git commit -m</w:t>
        <w:br/>
        <w:t xml:space="preserve">Git push permet d'envoyer les fichiers sur la branche "Matthew-Produit"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744">
          <v:rect xmlns:o="urn:schemas-microsoft-com:office:office" xmlns:v="urn:schemas-microsoft-com:vml" id="rectole0000000000" style="width:415.500000pt;height:43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Envoi de la pull request pour merge sur la branche prod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999">
          <v:rect xmlns:o="urn:schemas-microsoft-com:office:office" xmlns:v="urn:schemas-microsoft-com:vml" id="rectole0000000001" style="width:415.500000pt;height:29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