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2D" w:rsidRDefault="006C142D" w:rsidP="006C142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Утверждаю:</w:t>
      </w:r>
    </w:p>
    <w:p w:rsidR="006C142D" w:rsidRDefault="006C142D" w:rsidP="006C142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Галкин В.А.</w:t>
      </w:r>
    </w:p>
    <w:p w:rsidR="006C142D" w:rsidRDefault="006C142D" w:rsidP="006C142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2013 г.</w:t>
      </w:r>
    </w:p>
    <w:p w:rsidR="006C142D" w:rsidRPr="00B1008B" w:rsidRDefault="006C142D" w:rsidP="006C142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C142D" w:rsidRPr="00B1008B" w:rsidRDefault="006C142D" w:rsidP="006C142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Отчёт по домашнему заданию по курсу</w:t>
      </w:r>
    </w:p>
    <w:p w:rsidR="006C142D" w:rsidRPr="00B1008B" w:rsidRDefault="006C142D" w:rsidP="006C142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1008B">
        <w:rPr>
          <w:rFonts w:ascii="Times New Roman" w:hAnsi="Times New Roman" w:cs="Times New Roman"/>
          <w:b/>
          <w:sz w:val="36"/>
          <w:szCs w:val="28"/>
        </w:rPr>
        <w:t>«</w:t>
      </w:r>
      <w:r>
        <w:rPr>
          <w:rFonts w:ascii="Times New Roman" w:hAnsi="Times New Roman" w:cs="Times New Roman"/>
          <w:b/>
          <w:sz w:val="36"/>
          <w:szCs w:val="28"/>
        </w:rPr>
        <w:t>Сети и телекоммуникации</w:t>
      </w:r>
      <w:r w:rsidRPr="00B1008B">
        <w:rPr>
          <w:rFonts w:ascii="Times New Roman" w:hAnsi="Times New Roman" w:cs="Times New Roman"/>
          <w:b/>
          <w:sz w:val="36"/>
          <w:szCs w:val="28"/>
        </w:rPr>
        <w:t>»</w:t>
      </w: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Pr="00B1008B" w:rsidRDefault="006C142D" w:rsidP="006C142D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 w:rsidRPr="00B1008B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6C142D" w:rsidRPr="006C142D" w:rsidRDefault="006C142D" w:rsidP="006C142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</w:t>
      </w:r>
      <w:r w:rsidRPr="006C142D">
        <w:rPr>
          <w:rFonts w:ascii="Times New Roman" w:hAnsi="Times New Roman" w:cs="Times New Roman"/>
          <w:sz w:val="28"/>
          <w:szCs w:val="28"/>
        </w:rPr>
        <w:t>3</w:t>
      </w:r>
    </w:p>
    <w:p w:rsidR="006C142D" w:rsidRPr="006C142D" w:rsidRDefault="006C142D" w:rsidP="006C142D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Корнуков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Н.О.</w:t>
      </w:r>
    </w:p>
    <w:p w:rsidR="006C142D" w:rsidRDefault="006C142D" w:rsidP="006C142D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ind w:left="5664"/>
      </w:pPr>
      <w:r>
        <w:rPr>
          <w:rFonts w:ascii="Times New Roman" w:hAnsi="Times New Roman" w:cs="Times New Roman"/>
          <w:sz w:val="28"/>
          <w:szCs w:val="28"/>
        </w:rPr>
        <w:t>Подпись: ______________</w:t>
      </w:r>
    </w:p>
    <w:p w:rsidR="006C142D" w:rsidRDefault="006C142D" w:rsidP="006C142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2013 г.</w:t>
      </w: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42D" w:rsidRDefault="006C142D" w:rsidP="006C142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2013 г.</w:t>
      </w:r>
    </w:p>
    <w:p w:rsidR="006C142D" w:rsidRDefault="006C142D" w:rsidP="006C142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Постановка задачи.</w:t>
      </w:r>
    </w:p>
    <w:p w:rsidR="006C142D" w:rsidRDefault="006C142D" w:rsidP="006C142D">
      <w:pPr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353515">
        <w:rPr>
          <w:rFonts w:ascii="Times New Roman" w:hAnsi="Times New Roman" w:cs="Times New Roman"/>
          <w:bCs/>
          <w:iCs/>
          <w:sz w:val="28"/>
          <w:szCs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 w:rsidR="006C142D" w:rsidRDefault="006C142D" w:rsidP="006C142D">
      <w:pPr>
        <w:pStyle w:val="Ordinary"/>
        <w:spacing w:before="0" w:after="0" w:line="240" w:lineRule="auto"/>
        <w:ind w:firstLine="0"/>
        <w:rPr>
          <w:bCs/>
          <w:iCs/>
          <w:sz w:val="28"/>
          <w:szCs w:val="28"/>
        </w:rPr>
      </w:pPr>
      <w:r w:rsidRPr="006C142D">
        <w:rPr>
          <w:rFonts w:eastAsia="Calibri"/>
          <w:bCs/>
          <w:iCs/>
          <w:sz w:val="28"/>
          <w:szCs w:val="28"/>
          <w:lang w:eastAsia="en-US"/>
        </w:rPr>
        <w:t xml:space="preserve">Обнаруживающая способность кода </w:t>
      </w:r>
      <w:proofErr w:type="gramStart"/>
      <w:r w:rsidRPr="006C142D">
        <w:rPr>
          <w:rFonts w:eastAsia="Calibri"/>
          <w:bCs/>
          <w:iCs/>
          <w:sz w:val="28"/>
          <w:szCs w:val="28"/>
          <w:lang w:eastAsia="en-US"/>
        </w:rPr>
        <w:t>C</w:t>
      </w:r>
      <w:proofErr w:type="gramEnd"/>
      <w:r w:rsidRPr="006C142D">
        <w:rPr>
          <w:rFonts w:eastAsia="Calibri"/>
          <w:bCs/>
          <w:iCs/>
          <w:sz w:val="28"/>
          <w:szCs w:val="28"/>
          <w:lang w:eastAsia="en-US"/>
        </w:rPr>
        <w:t xml:space="preserve">о определяется как отношение числа обнаруженных ошибок No к общему числу ошибок данной кратности, которое определяется как число сочетаний из n (длина кодовой комбинации) по </w:t>
      </w:r>
      <w:proofErr w:type="spellStart"/>
      <w:r w:rsidRPr="006C142D">
        <w:rPr>
          <w:rFonts w:eastAsia="Calibri"/>
          <w:bCs/>
          <w:iCs/>
          <w:sz w:val="28"/>
          <w:szCs w:val="28"/>
          <w:lang w:eastAsia="en-US"/>
        </w:rPr>
        <w:t>i</w:t>
      </w:r>
      <w:proofErr w:type="spellEnd"/>
      <w:r w:rsidRPr="006C142D">
        <w:rPr>
          <w:rFonts w:eastAsia="Calibri"/>
          <w:bCs/>
          <w:iCs/>
          <w:sz w:val="28"/>
          <w:szCs w:val="28"/>
          <w:lang w:eastAsia="en-US"/>
        </w:rPr>
        <w:t xml:space="preserve"> (кратность ошибки – число единиц в векторе ошибок) - </w:t>
      </w:r>
      <w:proofErr w:type="spellStart"/>
      <w:r w:rsidRPr="006C142D">
        <w:rPr>
          <w:rFonts w:eastAsia="Calibri"/>
          <w:bCs/>
          <w:iCs/>
          <w:sz w:val="28"/>
          <w:szCs w:val="28"/>
          <w:lang w:eastAsia="en-US"/>
        </w:rPr>
        <w:t>Cin</w:t>
      </w:r>
      <w:proofErr w:type="spellEnd"/>
      <w:r w:rsidRPr="006C142D">
        <w:rPr>
          <w:rFonts w:eastAsia="Calibri"/>
          <w:bCs/>
          <w:iCs/>
          <w:sz w:val="28"/>
          <w:szCs w:val="28"/>
          <w:lang w:eastAsia="en-US"/>
        </w:rPr>
        <w:t>.</w:t>
      </w:r>
    </w:p>
    <w:p w:rsidR="00FA054A" w:rsidRDefault="006C142D" w:rsidP="006C142D">
      <w:pPr>
        <w:ind w:left="2832" w:firstLine="708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proofErr w:type="gramStart"/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>C</w:t>
      </w:r>
      <w:proofErr w:type="gramEnd"/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>о</w:t>
      </w:r>
      <w:proofErr w:type="spellEnd"/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= </w:t>
      </w:r>
      <w:proofErr w:type="spellStart"/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>No</w:t>
      </w:r>
      <w:proofErr w:type="spellEnd"/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/ </w:t>
      </w:r>
      <w:proofErr w:type="spellStart"/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>Cin</w:t>
      </w:r>
      <w:proofErr w:type="spellEnd"/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  </w:t>
      </w:r>
    </w:p>
    <w:tbl>
      <w:tblPr>
        <w:tblStyle w:val="a7"/>
        <w:tblW w:w="9796" w:type="dxa"/>
        <w:tblLook w:val="01E0"/>
      </w:tblPr>
      <w:tblGrid>
        <w:gridCol w:w="1592"/>
        <w:gridCol w:w="3046"/>
        <w:gridCol w:w="2709"/>
        <w:gridCol w:w="2449"/>
      </w:tblGrid>
      <w:tr w:rsidR="00FA054A" w:rsidTr="00FA054A">
        <w:trPr>
          <w:trHeight w:val="406"/>
        </w:trPr>
        <w:tc>
          <w:tcPr>
            <w:tcW w:w="1592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</w:rPr>
            </w:pPr>
            <w:r w:rsidRPr="00FA054A">
              <w:rPr>
                <w:sz w:val="24"/>
                <w:szCs w:val="24"/>
              </w:rPr>
              <w:t>№ варианта</w:t>
            </w:r>
          </w:p>
        </w:tc>
        <w:tc>
          <w:tcPr>
            <w:tcW w:w="3046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</w:rPr>
            </w:pPr>
            <w:r w:rsidRPr="00FA054A">
              <w:rPr>
                <w:sz w:val="24"/>
                <w:szCs w:val="24"/>
              </w:rPr>
              <w:t>Информационный вектор</w:t>
            </w:r>
          </w:p>
        </w:tc>
        <w:tc>
          <w:tcPr>
            <w:tcW w:w="2709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</w:rPr>
            </w:pPr>
            <w:r w:rsidRPr="00FA054A">
              <w:rPr>
                <w:sz w:val="24"/>
                <w:szCs w:val="24"/>
              </w:rPr>
              <w:t>Код</w:t>
            </w:r>
          </w:p>
        </w:tc>
        <w:tc>
          <w:tcPr>
            <w:tcW w:w="2449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</w:rPr>
            </w:pPr>
            <w:r w:rsidRPr="00FA054A">
              <w:rPr>
                <w:sz w:val="24"/>
                <w:szCs w:val="24"/>
              </w:rPr>
              <w:t>Способность кода</w:t>
            </w:r>
          </w:p>
        </w:tc>
      </w:tr>
      <w:tr w:rsidR="00FA054A" w:rsidRPr="00AB6E55" w:rsidTr="00FA054A">
        <w:trPr>
          <w:trHeight w:val="433"/>
        </w:trPr>
        <w:tc>
          <w:tcPr>
            <w:tcW w:w="1592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</w:rPr>
            </w:pPr>
            <w:r w:rsidRPr="00FA054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046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</w:rPr>
            </w:pPr>
            <w:r w:rsidRPr="00FA054A"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11010001</w:t>
            </w:r>
          </w:p>
        </w:tc>
        <w:tc>
          <w:tcPr>
            <w:tcW w:w="2709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FA054A">
              <w:rPr>
                <w:sz w:val="24"/>
                <w:szCs w:val="24"/>
              </w:rPr>
              <w:t>Ц</w:t>
            </w:r>
            <w:proofErr w:type="gramEnd"/>
            <w:r w:rsidRPr="00FA05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11</w:t>
            </w:r>
            <w:r w:rsidRPr="00FA054A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49" w:type="dxa"/>
          </w:tcPr>
          <w:p w:rsidR="00FA054A" w:rsidRPr="00FA054A" w:rsidRDefault="00FA054A" w:rsidP="003104A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A054A">
              <w:rPr>
                <w:sz w:val="24"/>
                <w:szCs w:val="24"/>
                <w:lang w:val="en-US"/>
              </w:rPr>
              <w:t>C</w:t>
            </w:r>
            <w:r w:rsidRPr="00FA054A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</w:tbl>
    <w:p w:rsidR="0085218E" w:rsidRDefault="006C142D" w:rsidP="006C142D">
      <w:pPr>
        <w:ind w:left="2832"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6C142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</w:t>
      </w:r>
    </w:p>
    <w:p w:rsidR="006C142D" w:rsidRDefault="006C142D" w:rsidP="006C142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Метод решения задачи.</w:t>
      </w:r>
    </w:p>
    <w:p w:rsidR="006C142D" w:rsidRDefault="006C142D" w:rsidP="006C142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решения поставленной задачи используется циклический код </w:t>
      </w:r>
      <w:r w:rsidRPr="00353515">
        <w:rPr>
          <w:rFonts w:ascii="Times New Roman" w:hAnsi="Times New Roman" w:cs="Times New Roman"/>
          <w:sz w:val="28"/>
          <w:szCs w:val="32"/>
        </w:rPr>
        <w:t>[15, 11]</w:t>
      </w:r>
      <w:r>
        <w:rPr>
          <w:rFonts w:ascii="Times New Roman" w:hAnsi="Times New Roman" w:cs="Times New Roman"/>
          <w:sz w:val="28"/>
          <w:szCs w:val="32"/>
        </w:rPr>
        <w:t>. Используется порождающий полином 10011. На вход подаётся информационный вектор</w:t>
      </w:r>
      <w:r w:rsidRPr="0035351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28"/>
        </w:rPr>
        <w:t>1011010001. Необходимо определить обнаруживающую способность кода.</w:t>
      </w: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6C142D">
      <w:pPr>
        <w:ind w:firstLine="709"/>
        <w:rPr>
          <w:rFonts w:ascii="Times New Roman" w:hAnsi="Times New Roman" w:cs="Times New Roman"/>
          <w:sz w:val="28"/>
        </w:rPr>
      </w:pPr>
    </w:p>
    <w:p w:rsidR="00A14E0D" w:rsidRDefault="00A14E0D" w:rsidP="00A14E0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4E0D">
        <w:rPr>
          <w:rFonts w:ascii="Times New Roman" w:hAnsi="Times New Roman" w:cs="Times New Roman"/>
          <w:b/>
          <w:sz w:val="36"/>
          <w:szCs w:val="36"/>
        </w:rPr>
        <w:lastRenderedPageBreak/>
        <w:t>Алгоритмы</w:t>
      </w:r>
    </w:p>
    <w:p w:rsidR="00A14E0D" w:rsidRDefault="00A14E0D" w:rsidP="00A14E0D">
      <w:pPr>
        <w:pStyle w:val="a3"/>
      </w:pPr>
      <w:r>
        <w:object w:dxaOrig="10917" w:dyaOrig="20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698.25pt" o:ole="">
            <v:imagedata r:id="rId5" o:title=""/>
          </v:shape>
          <o:OLEObject Type="Embed" ProgID="Visio.Drawing.11" ShapeID="_x0000_i1025" DrawAspect="Content" ObjectID="_1446609715" r:id="rId6"/>
        </w:object>
      </w:r>
    </w:p>
    <w:p w:rsidR="00A14E0D" w:rsidRDefault="00A14E0D" w:rsidP="00A14E0D">
      <w:pPr>
        <w:pStyle w:val="a3"/>
      </w:pPr>
      <w:r>
        <w:object w:dxaOrig="9589" w:dyaOrig="8569">
          <v:shape id="_x0000_i1026" type="#_x0000_t75" style="width:467.25pt;height:417.75pt" o:ole="">
            <v:imagedata r:id="rId7" o:title=""/>
          </v:shape>
          <o:OLEObject Type="Embed" ProgID="Visio.Drawing.11" ShapeID="_x0000_i1026" DrawAspect="Content" ObjectID="_1446609716" r:id="rId8"/>
        </w:object>
      </w:r>
    </w:p>
    <w:p w:rsidR="00EC13ED" w:rsidRDefault="00EC13ED" w:rsidP="00A14E0D">
      <w:pPr>
        <w:pStyle w:val="a3"/>
      </w:pPr>
      <w:r>
        <w:object w:dxaOrig="8012" w:dyaOrig="10087">
          <v:shape id="_x0000_i1027" type="#_x0000_t75" style="width:400.5pt;height:7in" o:ole="">
            <v:imagedata r:id="rId9" o:title=""/>
          </v:shape>
          <o:OLEObject Type="Embed" ProgID="Visio.Drawing.11" ShapeID="_x0000_i1027" DrawAspect="Content" ObjectID="_1446609717" r:id="rId10"/>
        </w:object>
      </w: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</w:pPr>
    </w:p>
    <w:p w:rsidR="00EC13ED" w:rsidRDefault="00EC13ED" w:rsidP="00A14E0D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C82F3E" w:rsidRDefault="00C82F3E" w:rsidP="00C82F3E">
      <w:pPr>
        <w:pStyle w:val="a3"/>
        <w:jc w:val="center"/>
      </w:pPr>
      <w:r>
        <w:object w:dxaOrig="9145" w:dyaOrig="7576">
          <v:shape id="_x0000_i1028" type="#_x0000_t75" style="width:457.5pt;height:378.75pt" o:ole="">
            <v:imagedata r:id="rId11" o:title=""/>
          </v:shape>
          <o:OLEObject Type="Embed" ProgID="Visio.Drawing.11" ShapeID="_x0000_i1028" DrawAspect="Content" ObjectID="_1446609718" r:id="rId12"/>
        </w:object>
      </w: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Default="00C82F3E" w:rsidP="00C82F3E">
      <w:pPr>
        <w:pStyle w:val="a3"/>
        <w:jc w:val="center"/>
      </w:pPr>
    </w:p>
    <w:p w:rsidR="00C82F3E" w:rsidRPr="00A14E0D" w:rsidRDefault="00C82F3E" w:rsidP="00C82F3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A054A" w:rsidRDefault="00FA054A" w:rsidP="00FA05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Таблица статистики.</w:t>
      </w:r>
    </w:p>
    <w:p w:rsidR="00EC13ED" w:rsidRDefault="00EC13ED" w:rsidP="00EC13ED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FA054A" w:rsidRDefault="00FA054A" w:rsidP="00FA054A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2971800" cy="2958879"/>
            <wp:effectExtent l="19050" t="0" r="0" b="0"/>
            <wp:docPr id="1" name="Рисунок 0" descr="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216" cy="29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4A" w:rsidRDefault="00FA054A" w:rsidP="00FA054A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A054A" w:rsidRPr="00FA054A" w:rsidRDefault="00FA054A" w:rsidP="00FA054A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FA054A">
        <w:rPr>
          <w:rFonts w:ascii="Times New Roman" w:hAnsi="Times New Roman" w:cs="Times New Roman"/>
          <w:sz w:val="28"/>
          <w:szCs w:val="32"/>
        </w:rPr>
        <w:t>i</w:t>
      </w:r>
      <w:proofErr w:type="spellEnd"/>
      <w:r w:rsidRPr="00FA054A">
        <w:rPr>
          <w:rFonts w:ascii="Times New Roman" w:hAnsi="Times New Roman" w:cs="Times New Roman"/>
          <w:sz w:val="28"/>
          <w:szCs w:val="32"/>
        </w:rPr>
        <w:t xml:space="preserve"> – кратность ошибки</w:t>
      </w:r>
    </w:p>
    <w:p w:rsidR="00FA054A" w:rsidRPr="00FA054A" w:rsidRDefault="00016C0C" w:rsidP="00FA054A">
      <w:pPr>
        <w:rPr>
          <w:rFonts w:ascii="Times New Roman" w:hAnsi="Times New Roman" w:cs="Times New Roman"/>
          <w:sz w:val="28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</w:rPr>
              <m:t>i</m:t>
            </m:r>
          </m:sup>
        </m:sSubSup>
      </m:oMath>
      <w:r w:rsidR="00FA054A" w:rsidRPr="00FA054A">
        <w:rPr>
          <w:rFonts w:ascii="Times New Roman" w:hAnsi="Times New Roman" w:cs="Times New Roman"/>
          <w:sz w:val="28"/>
          <w:szCs w:val="32"/>
        </w:rPr>
        <w:t xml:space="preserve"> – количество ошибок кратности </w:t>
      </w:r>
      <w:proofErr w:type="spellStart"/>
      <w:r w:rsidR="00FA054A" w:rsidRPr="00FA054A">
        <w:rPr>
          <w:rFonts w:ascii="Times New Roman" w:hAnsi="Times New Roman" w:cs="Times New Roman"/>
          <w:sz w:val="28"/>
          <w:szCs w:val="32"/>
        </w:rPr>
        <w:t>i</w:t>
      </w:r>
      <w:proofErr w:type="spellEnd"/>
    </w:p>
    <w:p w:rsidR="00FA054A" w:rsidRPr="00FA054A" w:rsidRDefault="00016C0C" w:rsidP="00FA054A">
      <w:pPr>
        <w:rPr>
          <w:rFonts w:ascii="Times New Roman" w:hAnsi="Times New Roman" w:cs="Times New Roman"/>
          <w:sz w:val="28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</w:rPr>
              <m:t>0</m:t>
            </m:r>
          </m:sub>
        </m:sSub>
      </m:oMath>
      <w:r w:rsidR="00FA054A" w:rsidRPr="00FA054A">
        <w:rPr>
          <w:rFonts w:ascii="Times New Roman" w:hAnsi="Times New Roman" w:cs="Times New Roman"/>
          <w:sz w:val="28"/>
          <w:szCs w:val="32"/>
        </w:rPr>
        <w:t xml:space="preserve"> – количество обнаруженных ошибок</w:t>
      </w:r>
    </w:p>
    <w:p w:rsidR="00FA054A" w:rsidRDefault="00016C0C" w:rsidP="00FA054A">
      <w:pPr>
        <w:rPr>
          <w:rFonts w:ascii="Times New Roman" w:hAnsi="Times New Roman" w:cs="Times New Roman"/>
          <w:sz w:val="28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</w:rPr>
              <m:t>0</m:t>
            </m:r>
          </m:sub>
        </m:sSub>
      </m:oMath>
      <w:r w:rsidR="00FA054A" w:rsidRPr="00FA054A">
        <w:rPr>
          <w:rFonts w:ascii="Times New Roman" w:hAnsi="Times New Roman" w:cs="Times New Roman"/>
          <w:sz w:val="28"/>
          <w:szCs w:val="32"/>
        </w:rPr>
        <w:t xml:space="preserve"> – коэффициент обнаружения ошибок</w:t>
      </w:r>
    </w:p>
    <w:p w:rsidR="00EC13ED" w:rsidRDefault="00EC13ED" w:rsidP="00FA054A">
      <w:pPr>
        <w:rPr>
          <w:rFonts w:ascii="Times New Roman" w:hAnsi="Times New Roman" w:cs="Times New Roman"/>
          <w:sz w:val="28"/>
          <w:szCs w:val="32"/>
        </w:rPr>
      </w:pPr>
    </w:p>
    <w:p w:rsidR="00FC5CBD" w:rsidRPr="00FC5CBD" w:rsidRDefault="00FC5CBD" w:rsidP="00FC5CB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5CBD">
        <w:rPr>
          <w:rFonts w:ascii="Times New Roman" w:hAnsi="Times New Roman" w:cs="Times New Roman"/>
          <w:b/>
          <w:sz w:val="36"/>
          <w:szCs w:val="36"/>
        </w:rPr>
        <w:t>Вывод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FA054A" w:rsidRDefault="00FC5CBD" w:rsidP="007217EE">
      <w:pPr>
        <w:rPr>
          <w:rFonts w:ascii="Times New Roman" w:hAnsi="Times New Roman" w:cs="Times New Roman"/>
          <w:sz w:val="28"/>
          <w:szCs w:val="32"/>
        </w:rPr>
      </w:pPr>
      <w:r w:rsidRPr="007217EE">
        <w:rPr>
          <w:rFonts w:ascii="Times New Roman" w:hAnsi="Times New Roman" w:cs="Times New Roman"/>
          <w:sz w:val="28"/>
          <w:szCs w:val="32"/>
        </w:rPr>
        <w:t>С помощью метода кодирования циклическим кодом обнаруживается большинство ошибок: все ош</w:t>
      </w:r>
      <w:r w:rsidR="007217EE" w:rsidRPr="007217EE">
        <w:rPr>
          <w:rFonts w:ascii="Times New Roman" w:hAnsi="Times New Roman" w:cs="Times New Roman"/>
          <w:sz w:val="28"/>
          <w:szCs w:val="32"/>
        </w:rPr>
        <w:t xml:space="preserve">ибки при кратности близкой к 1 </w:t>
      </w:r>
      <w:r w:rsidRPr="007217EE">
        <w:rPr>
          <w:rFonts w:ascii="Times New Roman" w:hAnsi="Times New Roman" w:cs="Times New Roman"/>
          <w:sz w:val="28"/>
          <w:szCs w:val="32"/>
        </w:rPr>
        <w:t xml:space="preserve">или n, а также большая часть ошибок </w:t>
      </w:r>
      <w:r w:rsidR="007217EE" w:rsidRPr="007217EE">
        <w:rPr>
          <w:rFonts w:ascii="Times New Roman" w:hAnsi="Times New Roman" w:cs="Times New Roman"/>
          <w:sz w:val="28"/>
          <w:szCs w:val="32"/>
        </w:rPr>
        <w:t xml:space="preserve">кратностей, </w:t>
      </w:r>
      <w:r w:rsidRPr="007217EE">
        <w:rPr>
          <w:rFonts w:ascii="Times New Roman" w:hAnsi="Times New Roman" w:cs="Times New Roman"/>
          <w:sz w:val="28"/>
          <w:szCs w:val="32"/>
        </w:rPr>
        <w:t xml:space="preserve">близких к </w:t>
      </w:r>
      <w:proofErr w:type="spellStart"/>
      <w:r w:rsidRPr="007217EE">
        <w:rPr>
          <w:rFonts w:ascii="Times New Roman" w:hAnsi="Times New Roman" w:cs="Times New Roman"/>
          <w:sz w:val="28"/>
          <w:szCs w:val="32"/>
        </w:rPr>
        <w:t>n</w:t>
      </w:r>
      <w:proofErr w:type="spellEnd"/>
      <w:r w:rsidR="007217EE" w:rsidRPr="007217EE">
        <w:rPr>
          <w:rFonts w:ascii="Times New Roman" w:hAnsi="Times New Roman" w:cs="Times New Roman"/>
          <w:sz w:val="28"/>
          <w:szCs w:val="32"/>
        </w:rPr>
        <w:t>/2</w:t>
      </w:r>
      <w:r w:rsidRPr="007217EE">
        <w:rPr>
          <w:rFonts w:ascii="Times New Roman" w:hAnsi="Times New Roman" w:cs="Times New Roman"/>
          <w:sz w:val="28"/>
          <w:szCs w:val="32"/>
        </w:rPr>
        <w:t>.</w:t>
      </w:r>
    </w:p>
    <w:p w:rsidR="007217EE" w:rsidRDefault="007217EE" w:rsidP="007217EE">
      <w:pPr>
        <w:rPr>
          <w:rFonts w:ascii="Times New Roman" w:hAnsi="Times New Roman" w:cs="Times New Roman"/>
          <w:sz w:val="28"/>
        </w:rPr>
      </w:pPr>
    </w:p>
    <w:p w:rsidR="006C142D" w:rsidRDefault="006C142D" w:rsidP="00FC5CB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Список литературы и ссылок.</w:t>
      </w:r>
    </w:p>
    <w:p w:rsidR="006C142D" w:rsidRDefault="006C142D" w:rsidP="006C142D">
      <w:pPr>
        <w:ind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«Телекоммуникации и сети» Галкин В.А., Григорьев Ю.А.</w:t>
      </w:r>
    </w:p>
    <w:p w:rsidR="006C142D" w:rsidRDefault="006C142D" w:rsidP="006C142D">
      <w:pPr>
        <w:ind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Лекции по курсу «Сети и телекоммуникации»</w:t>
      </w:r>
    </w:p>
    <w:p w:rsidR="007217EE" w:rsidRDefault="00016C0C" w:rsidP="00FA054A">
      <w:pPr>
        <w:ind w:firstLine="709"/>
        <w:rPr>
          <w:rFonts w:ascii="Times New Roman" w:hAnsi="Times New Roman" w:cs="Times New Roman"/>
          <w:b/>
          <w:sz w:val="36"/>
          <w:szCs w:val="36"/>
        </w:rPr>
      </w:pPr>
      <w:hyperlink r:id="rId14" w:history="1">
        <w:r w:rsidR="006C142D" w:rsidRPr="006C142D">
          <w:rPr>
            <w:rFonts w:ascii="Times New Roman" w:hAnsi="Times New Roman" w:cs="Times New Roman"/>
            <w:sz w:val="28"/>
            <w:szCs w:val="36"/>
          </w:rPr>
          <w:t>http://ru.cppreference.com</w:t>
        </w:r>
      </w:hyperlink>
    </w:p>
    <w:p w:rsidR="00FC5CBD" w:rsidRPr="00FC5CBD" w:rsidRDefault="00FC5CBD" w:rsidP="00FC5CBD">
      <w:pPr>
        <w:pStyle w:val="a3"/>
        <w:rPr>
          <w:rFonts w:ascii="Times New Roman" w:hAnsi="Times New Roman" w:cs="Times New Roman"/>
          <w:sz w:val="28"/>
          <w:szCs w:val="36"/>
        </w:rPr>
      </w:pPr>
    </w:p>
    <w:sectPr w:rsidR="00FC5CBD" w:rsidRPr="00FC5CBD" w:rsidSect="00852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3F47"/>
    <w:multiLevelType w:val="multilevel"/>
    <w:tmpl w:val="9F841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28"/>
      </w:rPr>
    </w:lvl>
  </w:abstractNum>
  <w:abstractNum w:abstractNumId="1">
    <w:nsid w:val="30184584"/>
    <w:multiLevelType w:val="multilevel"/>
    <w:tmpl w:val="9F841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28"/>
      </w:rPr>
    </w:lvl>
  </w:abstractNum>
  <w:abstractNum w:abstractNumId="2">
    <w:nsid w:val="74D85DEC"/>
    <w:multiLevelType w:val="hybridMultilevel"/>
    <w:tmpl w:val="A3940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142D"/>
    <w:rsid w:val="00016C0C"/>
    <w:rsid w:val="006C142D"/>
    <w:rsid w:val="007217EE"/>
    <w:rsid w:val="0075678A"/>
    <w:rsid w:val="0085218E"/>
    <w:rsid w:val="00A14E0D"/>
    <w:rsid w:val="00C82F3E"/>
    <w:rsid w:val="00EC13ED"/>
    <w:rsid w:val="00FA054A"/>
    <w:rsid w:val="00FC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42D"/>
    <w:pPr>
      <w:ind w:left="720"/>
      <w:contextualSpacing/>
    </w:pPr>
  </w:style>
  <w:style w:type="paragraph" w:customStyle="1" w:styleId="Ordinary">
    <w:name w:val="Ordinary"/>
    <w:basedOn w:val="a"/>
    <w:rsid w:val="006C142D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C142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54A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FA054A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ru.cppreferenc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nikkornukov@live.com</dc:creator>
  <cp:lastModifiedBy>nikkornukov@live.com</cp:lastModifiedBy>
  <cp:revision>2</cp:revision>
  <dcterms:created xsi:type="dcterms:W3CDTF">2013-11-18T20:51:00Z</dcterms:created>
  <dcterms:modified xsi:type="dcterms:W3CDTF">2013-11-22T03:15:00Z</dcterms:modified>
</cp:coreProperties>
</file>