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08B50" w14:textId="1B70A921" w:rsidR="00F72F4A" w:rsidRPr="005E67B9" w:rsidRDefault="00F72F4A" w:rsidP="00F72F4A">
      <w:bookmarkStart w:id="0" w:name="_Hlk138925550"/>
    </w:p>
    <w:p w14:paraId="3F37D57A" w14:textId="0652B686" w:rsidR="00A62DB3" w:rsidRPr="00E21356" w:rsidRDefault="00D21065" w:rsidP="009B6D4C">
      <w:r>
        <w:rPr>
          <w:noProof/>
        </w:rPr>
        <mc:AlternateContent>
          <mc:Choice Requires="wps">
            <w:drawing>
              <wp:anchor distT="0" distB="0" distL="114300" distR="114300" simplePos="0" relativeHeight="251681792" behindDoc="0" locked="0" layoutInCell="1" allowOverlap="1" wp14:anchorId="23B28FC3" wp14:editId="6B678B06">
                <wp:simplePos x="0" y="0"/>
                <wp:positionH relativeFrom="margin">
                  <wp:align>center</wp:align>
                </wp:positionH>
                <wp:positionV relativeFrom="paragraph">
                  <wp:posOffset>3399155</wp:posOffset>
                </wp:positionV>
                <wp:extent cx="5948680" cy="1009650"/>
                <wp:effectExtent l="0" t="0" r="0" b="0"/>
                <wp:wrapNone/>
                <wp:docPr id="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8680" cy="100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B41F2" w14:textId="38430BB3" w:rsidR="00610D8F" w:rsidRDefault="00D21065" w:rsidP="00E97E91">
                            <w:pPr>
                              <w:spacing w:after="0"/>
                              <w:rPr>
                                <w:rFonts w:ascii="Arial" w:hAnsi="Arial" w:cs="Arial"/>
                                <w:b/>
                                <w:bCs/>
                                <w:color w:val="1F497D" w:themeColor="text2"/>
                                <w:sz w:val="40"/>
                                <w:szCs w:val="40"/>
                                <w:lang w:val="en-US"/>
                              </w:rPr>
                            </w:pPr>
                            <w:r w:rsidRPr="00D21065">
                              <w:rPr>
                                <w:rFonts w:ascii="Arial" w:hAnsi="Arial" w:cs="Arial"/>
                                <w:b/>
                                <w:bCs/>
                                <w:color w:val="1F497D" w:themeColor="text2"/>
                                <w:sz w:val="40"/>
                                <w:szCs w:val="40"/>
                                <w:lang w:val="en-US"/>
                              </w:rPr>
                              <w:t>Data Pillars in the Open Music Observatory</w:t>
                            </w:r>
                          </w:p>
                          <w:p w14:paraId="487C4388" w14:textId="77777777" w:rsidR="00A46D8E" w:rsidRDefault="00D21065" w:rsidP="00A46D8E">
                            <w:pPr>
                              <w:pStyle w:val="Heading3"/>
                              <w:shd w:val="clear" w:color="auto" w:fill="FFFFFF" w:themeFill="background1"/>
                              <w:jc w:val="left"/>
                              <w:rPr>
                                <w:lang w:val="en-US"/>
                              </w:rPr>
                            </w:pPr>
                            <w:r>
                              <w:rPr>
                                <w:lang w:val="en-US"/>
                              </w:rPr>
                              <w:t>Author: Daniel Antal, CFA. Version 0.1.0 (2023-07-03)</w:t>
                            </w:r>
                          </w:p>
                          <w:p w14:paraId="42A4AD80" w14:textId="62379876" w:rsidR="00D21065" w:rsidRPr="00F3033B" w:rsidRDefault="00A46D8E" w:rsidP="00A46D8E">
                            <w:pPr>
                              <w:jc w:val="left"/>
                              <w:rPr>
                                <w:b/>
                                <w:lang w:val="en-US"/>
                              </w:rPr>
                            </w:pPr>
                            <w:r w:rsidRPr="00A46D8E">
                              <w:t xml:space="preserve">DOI: </w:t>
                            </w:r>
                            <w:r w:rsidRPr="00A46D8E">
                              <w:rPr>
                                <w:lang w:val="en-US"/>
                              </w:rPr>
                              <w:t>10.5281/zenodo.8108720</w:t>
                            </w:r>
                            <w:r>
                              <w:rPr>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B28FC3" id="_x0000_t202" coordsize="21600,21600" o:spt="202" path="m,l,21600r21600,l21600,xe">
                <v:stroke joinstyle="miter"/>
                <v:path gradientshapeok="t" o:connecttype="rect"/>
              </v:shapetype>
              <v:shape id="Textfeld 7" o:spid="_x0000_s1026" type="#_x0000_t202" style="position:absolute;left:0;text-align:left;margin-left:0;margin-top:267.65pt;width:468.4pt;height:79.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" fillcolor="white [3201]" stroked="f" strokeweight=".5pt">
                <v:textbox>
                  <w:txbxContent>
                    <w:p w14:paraId="3ECB41F2" w14:textId="38430BB3" w:rsidR="00610D8F" w:rsidRDefault="00D21065" w:rsidP="00E97E91">
                      <w:pPr>
                        <w:spacing w:after="0"/>
                        <w:rPr>
                          <w:rFonts w:ascii="Arial" w:hAnsi="Arial" w:cs="Arial"/>
                          <w:b/>
                          <w:bCs/>
                          <w:color w:val="1F497D" w:themeColor="text2"/>
                          <w:sz w:val="40"/>
                          <w:szCs w:val="40"/>
                          <w:lang w:val="en-US"/>
                        </w:rPr>
                      </w:pPr>
                      <w:r w:rsidRPr="00D21065">
                        <w:rPr>
                          <w:rFonts w:ascii="Arial" w:hAnsi="Arial" w:cs="Arial"/>
                          <w:b/>
                          <w:bCs/>
                          <w:color w:val="1F497D" w:themeColor="text2"/>
                          <w:sz w:val="40"/>
                          <w:szCs w:val="40"/>
                          <w:lang w:val="en-US"/>
                        </w:rPr>
                        <w:t>Data Pillars in the Open Music Observatory</w:t>
                      </w:r>
                    </w:p>
                    <w:p w14:paraId="487C4388" w14:textId="77777777" w:rsidR="00A46D8E" w:rsidRDefault="00D21065" w:rsidP="00A46D8E">
                      <w:pPr>
                        <w:pStyle w:val="Heading3"/>
                        <w:shd w:val="clear" w:color="auto" w:fill="FFFFFF" w:themeFill="background1"/>
                        <w:jc w:val="left"/>
                        <w:rPr>
                          <w:lang w:val="en-US"/>
                        </w:rPr>
                      </w:pPr>
                      <w:r>
                        <w:rPr>
                          <w:lang w:val="en-US"/>
                        </w:rPr>
                        <w:t>Author: Daniel Antal, CFA. Version 0.1.0 (2023-07-03)</w:t>
                      </w:r>
                    </w:p>
                    <w:p w14:paraId="42A4AD80" w14:textId="62379876" w:rsidR="00D21065" w:rsidRPr="00F3033B" w:rsidRDefault="00A46D8E" w:rsidP="00A46D8E">
                      <w:pPr>
                        <w:jc w:val="left"/>
                        <w:rPr>
                          <w:b/>
                          <w:lang w:val="en-US"/>
                        </w:rPr>
                      </w:pPr>
                      <w:r w:rsidRPr="00A46D8E">
                        <w:t xml:space="preserve">DOI: </w:t>
                      </w:r>
                      <w:r w:rsidRPr="00A46D8E">
                        <w:rPr>
                          <w:lang w:val="en-US"/>
                        </w:rPr>
                        <w:t>10.5281/zenodo.8108720</w:t>
                      </w:r>
                      <w:r>
                        <w:rPr>
                          <w:lang w:val="en-US"/>
                        </w:rPr>
                        <w:br/>
                      </w:r>
                    </w:p>
                  </w:txbxContent>
                </v:textbox>
                <w10:wrap anchorx="margin"/>
              </v:shape>
            </w:pict>
          </mc:Fallback>
        </mc:AlternateContent>
      </w:r>
      <w:r w:rsidR="00C467AB">
        <w:rPr>
          <w:noProof/>
        </w:rPr>
        <w:drawing>
          <wp:anchor distT="0" distB="0" distL="114300" distR="114300" simplePos="0" relativeHeight="251680768" behindDoc="1" locked="0" layoutInCell="1" allowOverlap="1" wp14:anchorId="5CD2A927" wp14:editId="5DA98489">
            <wp:simplePos x="0" y="0"/>
            <wp:positionH relativeFrom="margin">
              <wp:align>right</wp:align>
            </wp:positionH>
            <wp:positionV relativeFrom="paragraph">
              <wp:posOffset>7625080</wp:posOffset>
            </wp:positionV>
            <wp:extent cx="6181725" cy="771525"/>
            <wp:effectExtent l="0" t="0" r="9525" b="9525"/>
            <wp:wrapTight wrapText="bothSides">
              <wp:wrapPolygon edited="0">
                <wp:start x="0" y="0"/>
                <wp:lineTo x="0" y="21333"/>
                <wp:lineTo x="21567" y="21333"/>
                <wp:lineTo x="2156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771525"/>
                    </a:xfrm>
                    <a:prstGeom prst="rect">
                      <a:avLst/>
                    </a:prstGeom>
                    <a:noFill/>
                    <a:ln>
                      <a:noFill/>
                    </a:ln>
                  </pic:spPr>
                </pic:pic>
              </a:graphicData>
            </a:graphic>
          </wp:anchor>
        </w:drawing>
      </w:r>
      <w:r w:rsidR="00C467AB">
        <w:rPr>
          <w:noProof/>
        </w:rPr>
        <w:drawing>
          <wp:anchor distT="0" distB="0" distL="114300" distR="114300" simplePos="0" relativeHeight="251679744" behindDoc="0" locked="0" layoutInCell="1" allowOverlap="1" wp14:anchorId="494F8BEF" wp14:editId="6F8F93AB">
            <wp:simplePos x="0" y="0"/>
            <wp:positionH relativeFrom="margin">
              <wp:align>right</wp:align>
            </wp:positionH>
            <wp:positionV relativeFrom="paragraph">
              <wp:posOffset>5080</wp:posOffset>
            </wp:positionV>
            <wp:extent cx="6178550" cy="4502150"/>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8550" cy="4502150"/>
                    </a:xfrm>
                    <a:prstGeom prst="rect">
                      <a:avLst/>
                    </a:prstGeom>
                    <a:noFill/>
                    <a:ln>
                      <a:noFill/>
                    </a:ln>
                  </pic:spPr>
                </pic:pic>
              </a:graphicData>
            </a:graphic>
          </wp:anchor>
        </w:drawing>
      </w:r>
      <w:r w:rsidR="00C3750B">
        <w:rPr>
          <w:noProof/>
        </w:rPr>
        <mc:AlternateContent>
          <mc:Choice Requires="wps">
            <w:drawing>
              <wp:anchor distT="0" distB="0" distL="114300" distR="114300" simplePos="0" relativeHeight="251655168" behindDoc="0" locked="0" layoutInCell="1" allowOverlap="1" wp14:anchorId="2FEBF5C2" wp14:editId="1EF86A19">
                <wp:simplePos x="0" y="0"/>
                <wp:positionH relativeFrom="margin">
                  <wp:posOffset>146050</wp:posOffset>
                </wp:positionH>
                <wp:positionV relativeFrom="paragraph">
                  <wp:posOffset>5799455</wp:posOffset>
                </wp:positionV>
                <wp:extent cx="5948680" cy="806450"/>
                <wp:effectExtent l="0" t="0" r="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8680" cy="80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ADC5BA" w14:textId="61DBB1A0" w:rsidR="003A2F0A" w:rsidRDefault="003A2F0A" w:rsidP="00F3033B">
                            <w:pPr>
                              <w:spacing w:after="0"/>
                              <w:rPr>
                                <w:rFonts w:ascii="Arial" w:hAnsi="Arial" w:cs="Arial"/>
                                <w:b/>
                                <w:bCs/>
                                <w:i/>
                                <w:color w:val="7F7F7F"/>
                                <w:sz w:val="40"/>
                                <w:szCs w:val="40"/>
                                <w:lang w:val="en-US"/>
                              </w:rPr>
                            </w:pPr>
                            <w:r w:rsidRPr="003A2F0A">
                              <w:rPr>
                                <w:rFonts w:ascii="Arial" w:hAnsi="Arial" w:cs="Arial"/>
                                <w:b/>
                                <w:bCs/>
                                <w:i/>
                                <w:color w:val="7F7F7F"/>
                                <w:sz w:val="40"/>
                                <w:szCs w:val="40"/>
                                <w:lang w:val="en-US"/>
                              </w:rPr>
                              <w:t>O</w:t>
                            </w:r>
                            <w:r>
                              <w:rPr>
                                <w:rFonts w:ascii="Arial" w:hAnsi="Arial" w:cs="Arial"/>
                                <w:b/>
                                <w:bCs/>
                                <w:i/>
                                <w:color w:val="7F7F7F"/>
                                <w:sz w:val="40"/>
                                <w:szCs w:val="40"/>
                                <w:lang w:val="en-US"/>
                              </w:rPr>
                              <w:t>pen</w:t>
                            </w:r>
                            <w:r w:rsidR="00392398">
                              <w:rPr>
                                <w:rFonts w:ascii="Arial" w:hAnsi="Arial" w:cs="Arial"/>
                                <w:b/>
                                <w:bCs/>
                                <w:i/>
                                <w:color w:val="7F7F7F"/>
                                <w:sz w:val="40"/>
                                <w:szCs w:val="40"/>
                                <w:lang w:val="en-US"/>
                              </w:rPr>
                              <w:t xml:space="preserve"> </w:t>
                            </w:r>
                            <w:r>
                              <w:rPr>
                                <w:rFonts w:ascii="Arial" w:hAnsi="Arial" w:cs="Arial"/>
                                <w:b/>
                                <w:bCs/>
                                <w:i/>
                                <w:color w:val="7F7F7F"/>
                                <w:sz w:val="40"/>
                                <w:szCs w:val="40"/>
                                <w:lang w:val="en-US"/>
                              </w:rPr>
                              <w:t>Mus</w:t>
                            </w:r>
                            <w:r w:rsidR="00392398">
                              <w:rPr>
                                <w:rFonts w:ascii="Arial" w:hAnsi="Arial" w:cs="Arial"/>
                                <w:b/>
                                <w:bCs/>
                                <w:i/>
                                <w:color w:val="7F7F7F"/>
                                <w:sz w:val="40"/>
                                <w:szCs w:val="40"/>
                                <w:lang w:val="en-US"/>
                              </w:rPr>
                              <w:t xml:space="preserve">ic </w:t>
                            </w:r>
                            <w:r w:rsidRPr="003A2F0A">
                              <w:rPr>
                                <w:rFonts w:ascii="Arial" w:hAnsi="Arial" w:cs="Arial"/>
                                <w:b/>
                                <w:bCs/>
                                <w:i/>
                                <w:color w:val="7F7F7F"/>
                                <w:sz w:val="40"/>
                                <w:szCs w:val="40"/>
                                <w:lang w:val="en-US"/>
                              </w:rPr>
                              <w:t>E</w:t>
                            </w:r>
                            <w:r w:rsidR="00392398">
                              <w:rPr>
                                <w:rFonts w:ascii="Arial" w:hAnsi="Arial" w:cs="Arial"/>
                                <w:b/>
                                <w:bCs/>
                                <w:i/>
                                <w:color w:val="7F7F7F"/>
                                <w:sz w:val="40"/>
                                <w:szCs w:val="40"/>
                                <w:lang w:val="en-US"/>
                              </w:rPr>
                              <w:t>urope</w:t>
                            </w:r>
                          </w:p>
                          <w:p w14:paraId="51143E71" w14:textId="3460D82C" w:rsidR="00F72F4A" w:rsidRPr="00F3033B" w:rsidRDefault="003A2F0A" w:rsidP="003A2F0A">
                            <w:pPr>
                              <w:spacing w:after="0"/>
                              <w:rPr>
                                <w:rFonts w:ascii="Arial" w:hAnsi="Arial" w:cs="Arial"/>
                                <w:b/>
                                <w:bCs/>
                                <w:i/>
                                <w:color w:val="7F7F7F"/>
                                <w:sz w:val="26"/>
                                <w:szCs w:val="26"/>
                                <w:lang w:val="en-US"/>
                              </w:rPr>
                            </w:pPr>
                            <w:r w:rsidRPr="003A2F0A">
                              <w:rPr>
                                <w:rFonts w:ascii="Arial" w:hAnsi="Arial" w:cs="Arial"/>
                                <w:b/>
                                <w:bCs/>
                                <w:i/>
                                <w:color w:val="7F7F7F"/>
                                <w:sz w:val="26"/>
                                <w:szCs w:val="26"/>
                                <w:lang w:val="en-US"/>
                              </w:rPr>
                              <w:t>An open, scalable data</w:t>
                            </w:r>
                            <w:r>
                              <w:rPr>
                                <w:rFonts w:ascii="Arial" w:hAnsi="Arial" w:cs="Arial"/>
                                <w:b/>
                                <w:bCs/>
                                <w:i/>
                                <w:color w:val="7F7F7F"/>
                                <w:sz w:val="26"/>
                                <w:szCs w:val="26"/>
                                <w:lang w:val="en-US"/>
                              </w:rPr>
                              <w:t xml:space="preserve"> </w:t>
                            </w:r>
                            <w:r w:rsidRPr="003A2F0A">
                              <w:rPr>
                                <w:rFonts w:ascii="Arial" w:hAnsi="Arial" w:cs="Arial"/>
                                <w:b/>
                                <w:bCs/>
                                <w:i/>
                                <w:color w:val="7F7F7F"/>
                                <w:sz w:val="26"/>
                                <w:szCs w:val="26"/>
                                <w:lang w:val="en-US"/>
                              </w:rPr>
                              <w:t xml:space="preserve">to-policy pipeline for </w:t>
                            </w:r>
                            <w:r>
                              <w:rPr>
                                <w:rFonts w:ascii="Arial" w:hAnsi="Arial" w:cs="Arial"/>
                                <w:b/>
                                <w:bCs/>
                                <w:i/>
                                <w:color w:val="7F7F7F"/>
                                <w:sz w:val="26"/>
                                <w:szCs w:val="26"/>
                                <w:lang w:val="en-US"/>
                              </w:rPr>
                              <w:t>E</w:t>
                            </w:r>
                            <w:r w:rsidRPr="003A2F0A">
                              <w:rPr>
                                <w:rFonts w:ascii="Arial" w:hAnsi="Arial" w:cs="Arial"/>
                                <w:b/>
                                <w:bCs/>
                                <w:i/>
                                <w:color w:val="7F7F7F"/>
                                <w:sz w:val="26"/>
                                <w:szCs w:val="26"/>
                                <w:lang w:val="en-US"/>
                              </w:rPr>
                              <w:t>uropean music ecosystems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BF5C2" id="Textfeld 8" o:spid="_x0000_s1027" type="#_x0000_t202" style="position:absolute;left:0;text-align:left;margin-left:11.5pt;margin-top:456.65pt;width:468.4pt;height:6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" fillcolor="white [3201]" stroked="f" strokeweight=".5pt">
                <v:textbox>
                  <w:txbxContent>
                    <w:p w14:paraId="13ADC5BA" w14:textId="61DBB1A0" w:rsidR="003A2F0A" w:rsidRDefault="003A2F0A" w:rsidP="00F3033B">
                      <w:pPr>
                        <w:spacing w:after="0"/>
                        <w:rPr>
                          <w:rFonts w:ascii="Arial" w:hAnsi="Arial" w:cs="Arial"/>
                          <w:b/>
                          <w:bCs/>
                          <w:i/>
                          <w:color w:val="7F7F7F"/>
                          <w:sz w:val="40"/>
                          <w:szCs w:val="40"/>
                          <w:lang w:val="en-US"/>
                        </w:rPr>
                      </w:pPr>
                      <w:r w:rsidRPr="003A2F0A">
                        <w:rPr>
                          <w:rFonts w:ascii="Arial" w:hAnsi="Arial" w:cs="Arial"/>
                          <w:b/>
                          <w:bCs/>
                          <w:i/>
                          <w:color w:val="7F7F7F"/>
                          <w:sz w:val="40"/>
                          <w:szCs w:val="40"/>
                          <w:lang w:val="en-US"/>
                        </w:rPr>
                        <w:t>O</w:t>
                      </w:r>
                      <w:r>
                        <w:rPr>
                          <w:rFonts w:ascii="Arial" w:hAnsi="Arial" w:cs="Arial"/>
                          <w:b/>
                          <w:bCs/>
                          <w:i/>
                          <w:color w:val="7F7F7F"/>
                          <w:sz w:val="40"/>
                          <w:szCs w:val="40"/>
                          <w:lang w:val="en-US"/>
                        </w:rPr>
                        <w:t>pen</w:t>
                      </w:r>
                      <w:r w:rsidR="00392398">
                        <w:rPr>
                          <w:rFonts w:ascii="Arial" w:hAnsi="Arial" w:cs="Arial"/>
                          <w:b/>
                          <w:bCs/>
                          <w:i/>
                          <w:color w:val="7F7F7F"/>
                          <w:sz w:val="40"/>
                          <w:szCs w:val="40"/>
                          <w:lang w:val="en-US"/>
                        </w:rPr>
                        <w:t xml:space="preserve"> </w:t>
                      </w:r>
                      <w:r>
                        <w:rPr>
                          <w:rFonts w:ascii="Arial" w:hAnsi="Arial" w:cs="Arial"/>
                          <w:b/>
                          <w:bCs/>
                          <w:i/>
                          <w:color w:val="7F7F7F"/>
                          <w:sz w:val="40"/>
                          <w:szCs w:val="40"/>
                          <w:lang w:val="en-US"/>
                        </w:rPr>
                        <w:t>Mus</w:t>
                      </w:r>
                      <w:r w:rsidR="00392398">
                        <w:rPr>
                          <w:rFonts w:ascii="Arial" w:hAnsi="Arial" w:cs="Arial"/>
                          <w:b/>
                          <w:bCs/>
                          <w:i/>
                          <w:color w:val="7F7F7F"/>
                          <w:sz w:val="40"/>
                          <w:szCs w:val="40"/>
                          <w:lang w:val="en-US"/>
                        </w:rPr>
                        <w:t xml:space="preserve">ic </w:t>
                      </w:r>
                      <w:r w:rsidRPr="003A2F0A">
                        <w:rPr>
                          <w:rFonts w:ascii="Arial" w:hAnsi="Arial" w:cs="Arial"/>
                          <w:b/>
                          <w:bCs/>
                          <w:i/>
                          <w:color w:val="7F7F7F"/>
                          <w:sz w:val="40"/>
                          <w:szCs w:val="40"/>
                          <w:lang w:val="en-US"/>
                        </w:rPr>
                        <w:t>E</w:t>
                      </w:r>
                      <w:r w:rsidR="00392398">
                        <w:rPr>
                          <w:rFonts w:ascii="Arial" w:hAnsi="Arial" w:cs="Arial"/>
                          <w:b/>
                          <w:bCs/>
                          <w:i/>
                          <w:color w:val="7F7F7F"/>
                          <w:sz w:val="40"/>
                          <w:szCs w:val="40"/>
                          <w:lang w:val="en-US"/>
                        </w:rPr>
                        <w:t>urope</w:t>
                      </w:r>
                    </w:p>
                    <w:p w14:paraId="51143E71" w14:textId="3460D82C" w:rsidR="00F72F4A" w:rsidRPr="00F3033B" w:rsidRDefault="003A2F0A" w:rsidP="003A2F0A">
                      <w:pPr>
                        <w:spacing w:after="0"/>
                        <w:rPr>
                          <w:rFonts w:ascii="Arial" w:hAnsi="Arial" w:cs="Arial"/>
                          <w:b/>
                          <w:bCs/>
                          <w:i/>
                          <w:color w:val="7F7F7F"/>
                          <w:sz w:val="26"/>
                          <w:szCs w:val="26"/>
                          <w:lang w:val="en-US"/>
                        </w:rPr>
                      </w:pPr>
                      <w:r w:rsidRPr="003A2F0A">
                        <w:rPr>
                          <w:rFonts w:ascii="Arial" w:hAnsi="Arial" w:cs="Arial"/>
                          <w:b/>
                          <w:bCs/>
                          <w:i/>
                          <w:color w:val="7F7F7F"/>
                          <w:sz w:val="26"/>
                          <w:szCs w:val="26"/>
                          <w:lang w:val="en-US"/>
                        </w:rPr>
                        <w:t>An open, scalable data</w:t>
                      </w:r>
                      <w:r>
                        <w:rPr>
                          <w:rFonts w:ascii="Arial" w:hAnsi="Arial" w:cs="Arial"/>
                          <w:b/>
                          <w:bCs/>
                          <w:i/>
                          <w:color w:val="7F7F7F"/>
                          <w:sz w:val="26"/>
                          <w:szCs w:val="26"/>
                          <w:lang w:val="en-US"/>
                        </w:rPr>
                        <w:t xml:space="preserve"> </w:t>
                      </w:r>
                      <w:r w:rsidRPr="003A2F0A">
                        <w:rPr>
                          <w:rFonts w:ascii="Arial" w:hAnsi="Arial" w:cs="Arial"/>
                          <w:b/>
                          <w:bCs/>
                          <w:i/>
                          <w:color w:val="7F7F7F"/>
                          <w:sz w:val="26"/>
                          <w:szCs w:val="26"/>
                          <w:lang w:val="en-US"/>
                        </w:rPr>
                        <w:t xml:space="preserve">to-policy pipeline for </w:t>
                      </w:r>
                      <w:r>
                        <w:rPr>
                          <w:rFonts w:ascii="Arial" w:hAnsi="Arial" w:cs="Arial"/>
                          <w:b/>
                          <w:bCs/>
                          <w:i/>
                          <w:color w:val="7F7F7F"/>
                          <w:sz w:val="26"/>
                          <w:szCs w:val="26"/>
                          <w:lang w:val="en-US"/>
                        </w:rPr>
                        <w:t>E</w:t>
                      </w:r>
                      <w:r w:rsidRPr="003A2F0A">
                        <w:rPr>
                          <w:rFonts w:ascii="Arial" w:hAnsi="Arial" w:cs="Arial"/>
                          <w:b/>
                          <w:bCs/>
                          <w:i/>
                          <w:color w:val="7F7F7F"/>
                          <w:sz w:val="26"/>
                          <w:szCs w:val="26"/>
                          <w:lang w:val="en-US"/>
                        </w:rPr>
                        <w:t>uropean music ecosystems</w:t>
                      </w:r>
                    </w:p>
                  </w:txbxContent>
                </v:textbox>
                <w10:wrap anchorx="margin"/>
              </v:shape>
            </w:pict>
          </mc:Fallback>
        </mc:AlternateContent>
      </w:r>
      <w:r w:rsidR="00C3750B">
        <w:rPr>
          <w:rStyle w:val="Emphasis"/>
          <w:rFonts w:ascii="Calibri" w:hAnsi="Calibri" w:cs="Calibri"/>
          <w:noProof/>
          <w:color w:val="1C1E29"/>
          <w:sz w:val="12"/>
          <w:szCs w:val="12"/>
          <w:lang w:val="en-GB" w:eastAsia="de-AT"/>
        </w:rPr>
        <w:drawing>
          <wp:anchor distT="0" distB="0" distL="114300" distR="114300" simplePos="0" relativeHeight="251675648" behindDoc="0" locked="0" layoutInCell="1" allowOverlap="1" wp14:anchorId="7562C137" wp14:editId="348CB37B">
            <wp:simplePos x="0" y="0"/>
            <wp:positionH relativeFrom="column">
              <wp:posOffset>128905</wp:posOffset>
            </wp:positionH>
            <wp:positionV relativeFrom="paragraph">
              <wp:posOffset>6886575</wp:posOffset>
            </wp:positionV>
            <wp:extent cx="1224915" cy="257175"/>
            <wp:effectExtent l="0" t="0" r="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4915" cy="257175"/>
                    </a:xfrm>
                    <a:prstGeom prst="rect">
                      <a:avLst/>
                    </a:prstGeom>
                    <a:noFill/>
                    <a:ln>
                      <a:noFill/>
                    </a:ln>
                  </pic:spPr>
                </pic:pic>
              </a:graphicData>
            </a:graphic>
          </wp:anchor>
        </w:drawing>
      </w:r>
      <w:r w:rsidR="00C3750B">
        <w:rPr>
          <w:noProof/>
        </w:rPr>
        <w:drawing>
          <wp:anchor distT="0" distB="0" distL="114300" distR="114300" simplePos="0" relativeHeight="251677696" behindDoc="0" locked="0" layoutInCell="1" allowOverlap="1" wp14:anchorId="35D840F3" wp14:editId="3E29DC2C">
            <wp:simplePos x="0" y="0"/>
            <wp:positionH relativeFrom="margin">
              <wp:posOffset>5437505</wp:posOffset>
            </wp:positionH>
            <wp:positionV relativeFrom="paragraph">
              <wp:posOffset>6697345</wp:posOffset>
            </wp:positionV>
            <wp:extent cx="656590" cy="66802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59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750B">
        <w:rPr>
          <w:noProof/>
        </w:rPr>
        <mc:AlternateContent>
          <mc:Choice Requires="wpg">
            <w:drawing>
              <wp:anchor distT="0" distB="0" distL="114300" distR="114300" simplePos="0" relativeHeight="251670528" behindDoc="0" locked="0" layoutInCell="1" allowOverlap="1" wp14:anchorId="6D204818" wp14:editId="18AFEACE">
                <wp:simplePos x="0" y="0"/>
                <wp:positionH relativeFrom="column">
                  <wp:posOffset>103505</wp:posOffset>
                </wp:positionH>
                <wp:positionV relativeFrom="paragraph">
                  <wp:posOffset>6713855</wp:posOffset>
                </wp:positionV>
                <wp:extent cx="5600700" cy="664395"/>
                <wp:effectExtent l="0" t="0" r="19050" b="2159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664395"/>
                          <a:chOff x="0" y="-107516"/>
                          <a:chExt cx="5600700" cy="665656"/>
                        </a:xfrm>
                      </wpg:grpSpPr>
                      <wps:wsp>
                        <wps:cNvPr id="11" name="Textfeld 6"/>
                        <wps:cNvSpPr txBox="1"/>
                        <wps:spPr>
                          <a:xfrm>
                            <a:off x="1181100" y="-107516"/>
                            <a:ext cx="3371850" cy="6107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9E1EB" w14:textId="02B16D9A" w:rsidR="00F72F4A" w:rsidRPr="004D1D29" w:rsidRDefault="00845BF6" w:rsidP="00F3033B">
                              <w:pPr>
                                <w:spacing w:line="240" w:lineRule="auto"/>
                                <w:rPr>
                                  <w:rFonts w:ascii="Arial" w:hAnsi="Arial" w:cs="Arial"/>
                                  <w:color w:val="auto"/>
                                  <w:sz w:val="14"/>
                                  <w:szCs w:val="14"/>
                                  <w:lang w:val="en-GB"/>
                                </w:rPr>
                              </w:pPr>
                              <w:r w:rsidRPr="004D1D29">
                                <w:rPr>
                                  <w:rStyle w:val="Emphasis"/>
                                  <w:rFonts w:ascii="Calibri" w:hAnsi="Calibri" w:cs="Calibri"/>
                                  <w:color w:val="auto"/>
                                  <w:sz w:val="14"/>
                                  <w:szCs w:val="14"/>
                                  <w:lang w:val="en-GB" w:eastAsia="de-AT"/>
                                </w:rPr>
                                <w:t xml:space="preserve">Funded by the European Union. Views and opinions expressed are however those of the author(s) only and do not necessarily reflect those of the European Union or the </w:t>
                              </w:r>
                              <w:r w:rsidR="008E1560" w:rsidRPr="004D1D29">
                                <w:rPr>
                                  <w:rStyle w:val="Emphasis"/>
                                  <w:rFonts w:ascii="Calibri" w:hAnsi="Calibri" w:cs="Calibri"/>
                                  <w:color w:val="auto"/>
                                  <w:sz w:val="14"/>
                                  <w:szCs w:val="14"/>
                                  <w:lang w:val="en-GB" w:eastAsia="de-AT"/>
                                </w:rPr>
                                <w:t>European Research Executive Agency</w:t>
                              </w:r>
                              <w:r w:rsidRPr="004D1D29">
                                <w:rPr>
                                  <w:rStyle w:val="Emphasis"/>
                                  <w:rFonts w:ascii="Calibri" w:hAnsi="Calibri" w:cs="Calibri"/>
                                  <w:color w:val="auto"/>
                                  <w:sz w:val="14"/>
                                  <w:szCs w:val="14"/>
                                  <w:lang w:val="en-GB" w:eastAsia="de-AT"/>
                                </w:rPr>
                                <w:t>. Neither the European Union nor the granting authority can be held responsible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Gerader Verbinder 7"/>
                        <wps:cNvCnPr/>
                        <wps:spPr>
                          <a:xfrm>
                            <a:off x="0" y="558140"/>
                            <a:ext cx="5600700" cy="0"/>
                          </a:xfrm>
                          <a:prstGeom prst="line">
                            <a:avLst/>
                          </a:prstGeom>
                          <a:ln w="31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6D204818" id="Gruppieren 9" o:spid="_x0000_s1028" style="position:absolute;left:0;text-align:left;margin-left:8.15pt;margin-top:528.65pt;width:441pt;height:52.3pt;z-index:251670528;mso-height-relative:margin" coordorigin=",-1075" coordsize="56007,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">
                <v:shape id="Textfeld 6" o:spid="_x0000_s1029" type="#_x0000_t202" style="position:absolute;left:11811;top:-1075;width:33718;height:6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01A9E1EB" w14:textId="02B16D9A" w:rsidR="00F72F4A" w:rsidRPr="004D1D29" w:rsidRDefault="00845BF6" w:rsidP="00F3033B">
                        <w:pPr>
                          <w:spacing w:line="240" w:lineRule="auto"/>
                          <w:rPr>
                            <w:rFonts w:ascii="Arial" w:hAnsi="Arial" w:cs="Arial"/>
                            <w:color w:val="auto"/>
                            <w:sz w:val="14"/>
                            <w:szCs w:val="14"/>
                            <w:lang w:val="en-GB"/>
                          </w:rPr>
                        </w:pPr>
                        <w:r w:rsidRPr="004D1D29">
                          <w:rPr>
                            <w:rStyle w:val="Emphasis"/>
                            <w:rFonts w:ascii="Calibri" w:hAnsi="Calibri" w:cs="Calibri"/>
                            <w:color w:val="auto"/>
                            <w:sz w:val="14"/>
                            <w:szCs w:val="14"/>
                            <w:lang w:val="en-GB" w:eastAsia="de-AT"/>
                          </w:rPr>
                          <w:t xml:space="preserve">Funded by the European Union. Views and opinions expressed are however those of the author(s) only and do not necessarily reflect those of the European Union or the </w:t>
                        </w:r>
                        <w:r w:rsidR="008E1560" w:rsidRPr="004D1D29">
                          <w:rPr>
                            <w:rStyle w:val="Emphasis"/>
                            <w:rFonts w:ascii="Calibri" w:hAnsi="Calibri" w:cs="Calibri"/>
                            <w:color w:val="auto"/>
                            <w:sz w:val="14"/>
                            <w:szCs w:val="14"/>
                            <w:lang w:val="en-GB" w:eastAsia="de-AT"/>
                          </w:rPr>
                          <w:t>European Research Executive Agency</w:t>
                        </w:r>
                        <w:r w:rsidRPr="004D1D29">
                          <w:rPr>
                            <w:rStyle w:val="Emphasis"/>
                            <w:rFonts w:ascii="Calibri" w:hAnsi="Calibri" w:cs="Calibri"/>
                            <w:color w:val="auto"/>
                            <w:sz w:val="14"/>
                            <w:szCs w:val="14"/>
                            <w:lang w:val="en-GB" w:eastAsia="de-AT"/>
                          </w:rPr>
                          <w:t>. Neither the European Union nor the granting authority can be held responsible for them.</w:t>
                        </w:r>
                      </w:p>
                    </w:txbxContent>
                  </v:textbox>
                </v:shape>
                <v:line id="Gerader Verbinder 7" o:spid="_x0000_s1030" style="position:absolute;visibility:visible;mso-wrap-style:square" from="0,5581" to="56007,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" strokecolor="#bfbfbf [2412]" strokeweight=".25pt"/>
              </v:group>
            </w:pict>
          </mc:Fallback>
        </mc:AlternateContent>
      </w:r>
      <w:r w:rsidR="00EC71AE">
        <w:br w:type="page"/>
      </w:r>
    </w:p>
    <w:p w14:paraId="4B18A439" w14:textId="58B98E9E" w:rsidR="00355F89" w:rsidRPr="00F3033B" w:rsidRDefault="00355F89" w:rsidP="00355F89">
      <w:pPr>
        <w:autoSpaceDE w:val="0"/>
        <w:autoSpaceDN w:val="0"/>
        <w:adjustRightInd w:val="0"/>
        <w:spacing w:after="0" w:line="240" w:lineRule="auto"/>
        <w:rPr>
          <w:rFonts w:cs="Arial"/>
          <w:b/>
          <w:bCs/>
          <w:color w:val="1F497D" w:themeColor="text2"/>
          <w:sz w:val="32"/>
          <w:szCs w:val="32"/>
          <w:lang w:val="en-US"/>
        </w:rPr>
      </w:pPr>
      <w:r w:rsidRPr="00F3033B">
        <w:rPr>
          <w:rFonts w:cs="Arial"/>
          <w:b/>
          <w:bCs/>
          <w:color w:val="1F497D" w:themeColor="text2"/>
          <w:sz w:val="32"/>
          <w:szCs w:val="32"/>
          <w:lang w:val="en-US"/>
        </w:rPr>
        <w:lastRenderedPageBreak/>
        <w:t>Project</w:t>
      </w:r>
      <w:r w:rsidR="00A13284" w:rsidRPr="00F3033B">
        <w:rPr>
          <w:rFonts w:cs="Arial"/>
          <w:b/>
          <w:bCs/>
          <w:color w:val="1F497D" w:themeColor="text2"/>
          <w:sz w:val="32"/>
          <w:szCs w:val="32"/>
          <w:lang w:val="en-US"/>
        </w:rPr>
        <w:t xml:space="preserve"> factsheet</w:t>
      </w:r>
    </w:p>
    <w:p w14:paraId="0B60E9DD" w14:textId="77777777" w:rsidR="00355F89" w:rsidRPr="00176FDB" w:rsidRDefault="00355F89" w:rsidP="00355F89">
      <w:pPr>
        <w:autoSpaceDE w:val="0"/>
        <w:autoSpaceDN w:val="0"/>
        <w:adjustRightInd w:val="0"/>
        <w:spacing w:after="0" w:line="240" w:lineRule="auto"/>
        <w:rPr>
          <w:rFonts w:cs="Arial"/>
          <w:b/>
          <w:bCs/>
          <w:color w:val="000000"/>
          <w:lang w:val="en-US"/>
        </w:rPr>
      </w:pPr>
    </w:p>
    <w:p w14:paraId="1FF87DE2" w14:textId="3CE1DADB" w:rsidR="00355F89" w:rsidRPr="0029616E" w:rsidRDefault="00355F89" w:rsidP="00355F89">
      <w:pPr>
        <w:tabs>
          <w:tab w:val="left" w:pos="1418"/>
        </w:tabs>
        <w:spacing w:after="40"/>
        <w:rPr>
          <w:color w:val="7F7F7F"/>
          <w:lang w:val="en-US"/>
        </w:rPr>
      </w:pPr>
      <w:r w:rsidRPr="006D1704">
        <w:rPr>
          <w:lang w:val="en-US"/>
        </w:rPr>
        <w:t>Acronym:</w:t>
      </w:r>
      <w:r w:rsidRPr="006D1704">
        <w:rPr>
          <w:lang w:val="en-US"/>
        </w:rPr>
        <w:tab/>
      </w:r>
      <w:proofErr w:type="spellStart"/>
      <w:r w:rsidR="00A62DB3" w:rsidRPr="00A62DB3">
        <w:rPr>
          <w:b/>
          <w:color w:val="7F7F7F"/>
          <w:sz w:val="24"/>
          <w:szCs w:val="24"/>
          <w:lang w:val="en-US"/>
        </w:rPr>
        <w:t>OpenMusE</w:t>
      </w:r>
      <w:proofErr w:type="spellEnd"/>
    </w:p>
    <w:p w14:paraId="1B01FC3A" w14:textId="1D919E0D" w:rsidR="00355F89" w:rsidRPr="0029616E" w:rsidRDefault="00355F89" w:rsidP="00355F89">
      <w:pPr>
        <w:autoSpaceDE w:val="0"/>
        <w:autoSpaceDN w:val="0"/>
        <w:adjustRightInd w:val="0"/>
        <w:spacing w:after="0" w:line="312" w:lineRule="auto"/>
        <w:ind w:left="1410" w:hanging="1410"/>
        <w:rPr>
          <w:rFonts w:cs="TimesNewRomanPSMT"/>
          <w:caps/>
          <w:color w:val="7F7F7F"/>
          <w:lang w:val="en-US"/>
        </w:rPr>
      </w:pPr>
      <w:r w:rsidRPr="006D1704">
        <w:rPr>
          <w:lang w:val="en-US"/>
        </w:rPr>
        <w:t>Title:</w:t>
      </w:r>
      <w:r w:rsidRPr="006D1704">
        <w:rPr>
          <w:lang w:val="en-US"/>
        </w:rPr>
        <w:tab/>
      </w:r>
      <w:r w:rsidR="00A62DB3" w:rsidRPr="00A62DB3">
        <w:rPr>
          <w:b/>
          <w:color w:val="7F7F7F"/>
          <w:lang w:val="en-US"/>
        </w:rPr>
        <w:t>An open, scalable data to-policy pipeline for European music ecosystems</w:t>
      </w:r>
    </w:p>
    <w:p w14:paraId="36360E98" w14:textId="3A85B50A" w:rsidR="00355F89" w:rsidRPr="006D1704" w:rsidRDefault="00355F89" w:rsidP="00355F89">
      <w:pPr>
        <w:tabs>
          <w:tab w:val="left" w:pos="1418"/>
        </w:tabs>
        <w:spacing w:after="40"/>
        <w:ind w:left="1416" w:hanging="1416"/>
        <w:rPr>
          <w:sz w:val="24"/>
          <w:szCs w:val="24"/>
          <w:lang w:val="en-US"/>
        </w:rPr>
      </w:pPr>
    </w:p>
    <w:p w14:paraId="52DAA8AC" w14:textId="52F17990" w:rsidR="00355F89" w:rsidRPr="00B97FF7" w:rsidRDefault="00355F89" w:rsidP="00355F89">
      <w:pPr>
        <w:tabs>
          <w:tab w:val="left" w:pos="1418"/>
        </w:tabs>
        <w:spacing w:after="40"/>
        <w:rPr>
          <w:lang w:val="es-ES"/>
        </w:rPr>
      </w:pPr>
      <w:proofErr w:type="spellStart"/>
      <w:r w:rsidRPr="00B97FF7">
        <w:rPr>
          <w:lang w:val="es-ES"/>
        </w:rPr>
        <w:t>Coordinator</w:t>
      </w:r>
      <w:proofErr w:type="spellEnd"/>
      <w:r w:rsidRPr="00B97FF7">
        <w:rPr>
          <w:lang w:val="es-ES"/>
        </w:rPr>
        <w:t>:</w:t>
      </w:r>
      <w:r w:rsidRPr="00B97FF7">
        <w:rPr>
          <w:lang w:val="es-ES"/>
        </w:rPr>
        <w:tab/>
      </w:r>
      <w:r w:rsidR="0097045B" w:rsidRPr="0097045B">
        <w:rPr>
          <w:lang w:val="es-ES"/>
        </w:rPr>
        <w:t xml:space="preserve">SINUS </w:t>
      </w:r>
      <w:proofErr w:type="spellStart"/>
      <w:r w:rsidR="0097045B" w:rsidRPr="0097045B">
        <w:rPr>
          <w:lang w:val="es-ES"/>
        </w:rPr>
        <w:t>Markt</w:t>
      </w:r>
      <w:proofErr w:type="spellEnd"/>
      <w:r w:rsidR="0097045B" w:rsidRPr="0097045B">
        <w:rPr>
          <w:lang w:val="es-ES"/>
        </w:rPr>
        <w:t xml:space="preserve">- </w:t>
      </w:r>
      <w:proofErr w:type="spellStart"/>
      <w:r w:rsidR="0097045B" w:rsidRPr="0097045B">
        <w:rPr>
          <w:lang w:val="es-ES"/>
        </w:rPr>
        <w:t>und</w:t>
      </w:r>
      <w:proofErr w:type="spellEnd"/>
      <w:r w:rsidR="0097045B" w:rsidRPr="0097045B">
        <w:rPr>
          <w:lang w:val="es-ES"/>
        </w:rPr>
        <w:t xml:space="preserve"> </w:t>
      </w:r>
      <w:proofErr w:type="spellStart"/>
      <w:r w:rsidR="0097045B" w:rsidRPr="0097045B">
        <w:rPr>
          <w:lang w:val="es-ES"/>
        </w:rPr>
        <w:t>Sozialforschung</w:t>
      </w:r>
      <w:proofErr w:type="spellEnd"/>
      <w:r w:rsidR="0097045B" w:rsidRPr="0097045B">
        <w:rPr>
          <w:lang w:val="es-ES"/>
        </w:rPr>
        <w:t xml:space="preserve"> </w:t>
      </w:r>
      <w:proofErr w:type="spellStart"/>
      <w:r w:rsidR="0097045B" w:rsidRPr="0097045B">
        <w:rPr>
          <w:lang w:val="es-ES"/>
        </w:rPr>
        <w:t>G</w:t>
      </w:r>
      <w:r w:rsidR="0097045B">
        <w:rPr>
          <w:lang w:val="es-ES"/>
        </w:rPr>
        <w:t>mbH</w:t>
      </w:r>
      <w:proofErr w:type="spellEnd"/>
    </w:p>
    <w:p w14:paraId="2985A4F4" w14:textId="3B1F7333" w:rsidR="00355F89" w:rsidRPr="00B97FF7" w:rsidRDefault="00355F89" w:rsidP="00355F89">
      <w:pPr>
        <w:tabs>
          <w:tab w:val="left" w:pos="1418"/>
        </w:tabs>
        <w:spacing w:after="40"/>
        <w:rPr>
          <w:lang w:val="es-ES"/>
        </w:rPr>
      </w:pPr>
    </w:p>
    <w:p w14:paraId="0715EFA6" w14:textId="76A31BA8" w:rsidR="00355F89" w:rsidRPr="006D1704" w:rsidRDefault="00355F89" w:rsidP="00355F89">
      <w:pPr>
        <w:tabs>
          <w:tab w:val="left" w:pos="1418"/>
        </w:tabs>
        <w:spacing w:after="40"/>
        <w:rPr>
          <w:lang w:val="en-US"/>
        </w:rPr>
      </w:pPr>
      <w:r w:rsidRPr="006D1704">
        <w:rPr>
          <w:lang w:val="en-US"/>
        </w:rPr>
        <w:t xml:space="preserve">Reference: </w:t>
      </w:r>
      <w:r w:rsidRPr="006D1704">
        <w:rPr>
          <w:lang w:val="en-US"/>
        </w:rPr>
        <w:tab/>
      </w:r>
      <w:r w:rsidR="007F6363" w:rsidRPr="007F6363">
        <w:rPr>
          <w:lang w:val="en-US"/>
        </w:rPr>
        <w:t>101095295</w:t>
      </w:r>
    </w:p>
    <w:p w14:paraId="6F975FF6" w14:textId="12C9DFBA" w:rsidR="00355F89" w:rsidRPr="008E1560" w:rsidRDefault="00355F89" w:rsidP="00355F89">
      <w:pPr>
        <w:tabs>
          <w:tab w:val="left" w:pos="1418"/>
        </w:tabs>
        <w:spacing w:after="40"/>
        <w:rPr>
          <w:lang w:val="en-US"/>
        </w:rPr>
      </w:pPr>
      <w:r w:rsidRPr="006D1704">
        <w:rPr>
          <w:lang w:val="en-US"/>
        </w:rPr>
        <w:t xml:space="preserve">Type: </w:t>
      </w:r>
      <w:r w:rsidRPr="006D1704">
        <w:rPr>
          <w:lang w:val="en-US"/>
        </w:rPr>
        <w:tab/>
      </w:r>
      <w:bookmarkStart w:id="1" w:name="_Hlk126137589"/>
      <w:r w:rsidR="003A2F74" w:rsidRPr="008E1560">
        <w:rPr>
          <w:lang w:val="en-US"/>
        </w:rPr>
        <w:t>Research and Innovation Action</w:t>
      </w:r>
      <w:r w:rsidR="005E4B51" w:rsidRPr="008E1560">
        <w:rPr>
          <w:lang w:val="en-US"/>
        </w:rPr>
        <w:t xml:space="preserve"> </w:t>
      </w:r>
      <w:bookmarkEnd w:id="1"/>
    </w:p>
    <w:p w14:paraId="1D494419" w14:textId="2D49DB62" w:rsidR="00355F89" w:rsidRPr="008E1560" w:rsidRDefault="00355F89" w:rsidP="004F4965">
      <w:pPr>
        <w:tabs>
          <w:tab w:val="left" w:pos="1418"/>
        </w:tabs>
        <w:spacing w:after="40"/>
        <w:rPr>
          <w:lang w:val="en-US"/>
        </w:rPr>
      </w:pPr>
      <w:r w:rsidRPr="008E1560">
        <w:rPr>
          <w:lang w:val="en-US"/>
        </w:rPr>
        <w:t>Program:</w:t>
      </w:r>
      <w:r w:rsidRPr="008E1560">
        <w:rPr>
          <w:lang w:val="en-US"/>
        </w:rPr>
        <w:tab/>
      </w:r>
      <w:r w:rsidR="003A2F74" w:rsidRPr="008E1560">
        <w:rPr>
          <w:lang w:val="en-US"/>
        </w:rPr>
        <w:t>Horizon Europe</w:t>
      </w:r>
    </w:p>
    <w:p w14:paraId="291393E6" w14:textId="7805096F" w:rsidR="00EC5556" w:rsidRDefault="00EC5556" w:rsidP="00355F89">
      <w:pPr>
        <w:tabs>
          <w:tab w:val="left" w:pos="1418"/>
        </w:tabs>
        <w:spacing w:after="40"/>
        <w:rPr>
          <w:lang w:val="en-US"/>
        </w:rPr>
      </w:pPr>
      <w:r>
        <w:rPr>
          <w:lang w:val="en-US"/>
        </w:rPr>
        <w:t xml:space="preserve">Start: </w:t>
      </w:r>
      <w:r>
        <w:rPr>
          <w:lang w:val="en-US"/>
        </w:rPr>
        <w:tab/>
        <w:t>1</w:t>
      </w:r>
      <w:r w:rsidRPr="00EC5556">
        <w:rPr>
          <w:vertAlign w:val="superscript"/>
          <w:lang w:val="en-US"/>
        </w:rPr>
        <w:t>st</w:t>
      </w:r>
      <w:r>
        <w:rPr>
          <w:lang w:val="en-US"/>
        </w:rPr>
        <w:t xml:space="preserve"> </w:t>
      </w:r>
      <w:r w:rsidR="004F4965">
        <w:rPr>
          <w:lang w:val="en-US"/>
        </w:rPr>
        <w:t>January</w:t>
      </w:r>
      <w:r>
        <w:rPr>
          <w:lang w:val="en-US"/>
        </w:rPr>
        <w:t xml:space="preserve"> 202</w:t>
      </w:r>
      <w:r w:rsidR="004F4965">
        <w:rPr>
          <w:lang w:val="en-US"/>
        </w:rPr>
        <w:t>3</w:t>
      </w:r>
    </w:p>
    <w:p w14:paraId="2A1F27E9" w14:textId="7233894C" w:rsidR="00EC5556" w:rsidRPr="006D1704" w:rsidRDefault="00EC5556" w:rsidP="00355F89">
      <w:pPr>
        <w:tabs>
          <w:tab w:val="left" w:pos="1418"/>
        </w:tabs>
        <w:spacing w:after="40"/>
        <w:rPr>
          <w:lang w:val="en-US"/>
        </w:rPr>
      </w:pPr>
      <w:r>
        <w:rPr>
          <w:lang w:val="en-US"/>
        </w:rPr>
        <w:t xml:space="preserve">Duration: </w:t>
      </w:r>
      <w:r>
        <w:rPr>
          <w:lang w:val="en-US"/>
        </w:rPr>
        <w:tab/>
      </w:r>
      <w:r w:rsidR="007F6363">
        <w:rPr>
          <w:lang w:val="en-US"/>
        </w:rPr>
        <w:t>36</w:t>
      </w:r>
      <w:r>
        <w:rPr>
          <w:lang w:val="en-US"/>
        </w:rPr>
        <w:t xml:space="preserve"> months</w:t>
      </w:r>
    </w:p>
    <w:p w14:paraId="46E383E1" w14:textId="77777777" w:rsidR="00355F89" w:rsidRPr="006D1704" w:rsidRDefault="00355F89" w:rsidP="00355F89">
      <w:pPr>
        <w:tabs>
          <w:tab w:val="left" w:pos="1418"/>
        </w:tabs>
        <w:spacing w:after="40"/>
        <w:rPr>
          <w:lang w:val="en-US"/>
        </w:rPr>
      </w:pPr>
    </w:p>
    <w:p w14:paraId="3FE71EB7" w14:textId="4A56F8E8" w:rsidR="00355F89" w:rsidRDefault="00355F89" w:rsidP="00355F89">
      <w:pPr>
        <w:tabs>
          <w:tab w:val="left" w:pos="1418"/>
        </w:tabs>
        <w:spacing w:after="40"/>
        <w:rPr>
          <w:lang w:val="en-GB"/>
        </w:rPr>
      </w:pPr>
      <w:r w:rsidRPr="00D51568">
        <w:rPr>
          <w:lang w:val="en-GB"/>
        </w:rPr>
        <w:t>Website:</w:t>
      </w:r>
      <w:r w:rsidRPr="00D51568">
        <w:rPr>
          <w:lang w:val="en-GB"/>
        </w:rPr>
        <w:tab/>
      </w:r>
      <w:hyperlink r:id="rId12" w:history="1">
        <w:r w:rsidR="00392398" w:rsidRPr="00E7225C">
          <w:rPr>
            <w:rStyle w:val="Hyperlink"/>
            <w:lang w:val="en-GB"/>
          </w:rPr>
          <w:t>https://openmuse.eu/</w:t>
        </w:r>
      </w:hyperlink>
    </w:p>
    <w:p w14:paraId="5463322A" w14:textId="77777777" w:rsidR="008E1560" w:rsidRPr="00D51568" w:rsidRDefault="008E1560" w:rsidP="00355F89">
      <w:pPr>
        <w:tabs>
          <w:tab w:val="left" w:pos="1418"/>
        </w:tabs>
        <w:spacing w:after="40"/>
        <w:rPr>
          <w:lang w:val="en-GB"/>
        </w:rPr>
      </w:pPr>
    </w:p>
    <w:p w14:paraId="2A6FC8ED" w14:textId="7684F870" w:rsidR="00D67913" w:rsidRPr="007F6363" w:rsidRDefault="00355F89" w:rsidP="00D67913">
      <w:pPr>
        <w:autoSpaceDE w:val="0"/>
        <w:autoSpaceDN w:val="0"/>
        <w:adjustRightInd w:val="0"/>
        <w:spacing w:after="0" w:line="312" w:lineRule="auto"/>
        <w:ind w:left="1410" w:hanging="1410"/>
      </w:pPr>
      <w:r w:rsidRPr="007F6363">
        <w:t xml:space="preserve">Consortium: </w:t>
      </w:r>
      <w:r w:rsidRPr="007F6363">
        <w:tab/>
      </w:r>
      <w:bookmarkStart w:id="2" w:name="_Hlk104818368"/>
      <w:r w:rsidR="007F6363" w:rsidRPr="007F6363">
        <w:rPr>
          <w:rFonts w:cs="TimesNewRomanPSMT"/>
          <w:b/>
          <w:color w:val="7F7F7F" w:themeColor="text1" w:themeTint="80"/>
        </w:rPr>
        <w:t>SINUS Markt- und Sozialforschung GmbH</w:t>
      </w:r>
      <w:r w:rsidR="00D67913" w:rsidRPr="007F6363">
        <w:t xml:space="preserve">, </w:t>
      </w:r>
      <w:r w:rsidR="007F6363">
        <w:rPr>
          <w:rFonts w:cs="TimesNewRomanPSMT"/>
          <w:bCs/>
          <w:color w:val="7F7F7F" w:themeColor="text1" w:themeTint="80"/>
        </w:rPr>
        <w:t>Germany</w:t>
      </w:r>
      <w:r w:rsidR="00D67913" w:rsidRPr="007F6363">
        <w:rPr>
          <w:rFonts w:cs="TimesNewRomanPSMT"/>
          <w:bCs/>
          <w:color w:val="7F7F7F" w:themeColor="text1" w:themeTint="80"/>
        </w:rPr>
        <w:t xml:space="preserve"> </w:t>
      </w:r>
      <w:r w:rsidR="005C05A4" w:rsidRPr="007F6363">
        <w:rPr>
          <w:rFonts w:cs="TimesNewRomanPSMT"/>
          <w:bCs/>
          <w:color w:val="7F7F7F" w:themeColor="text1" w:themeTint="80"/>
        </w:rPr>
        <w:t>(</w:t>
      </w:r>
      <w:r w:rsidR="007F6363">
        <w:rPr>
          <w:rFonts w:cs="TimesNewRomanPSMT"/>
          <w:bCs/>
          <w:color w:val="7F7F7F" w:themeColor="text1" w:themeTint="80"/>
        </w:rPr>
        <w:t>SINUS</w:t>
      </w:r>
      <w:r w:rsidR="005C05A4" w:rsidRPr="007F6363">
        <w:rPr>
          <w:rFonts w:cs="TimesNewRomanPSMT"/>
          <w:bCs/>
          <w:color w:val="7F7F7F" w:themeColor="text1" w:themeTint="80"/>
        </w:rPr>
        <w:t>), Coordinator</w:t>
      </w:r>
      <w:bookmarkEnd w:id="2"/>
    </w:p>
    <w:p w14:paraId="02AD9534" w14:textId="529EECA3" w:rsidR="002023D9" w:rsidRPr="00B84B0A" w:rsidRDefault="007F6363" w:rsidP="00DB6DA3">
      <w:pPr>
        <w:autoSpaceDE w:val="0"/>
        <w:autoSpaceDN w:val="0"/>
        <w:adjustRightInd w:val="0"/>
        <w:spacing w:after="0" w:line="312" w:lineRule="auto"/>
        <w:ind w:left="1416"/>
        <w:rPr>
          <w:rFonts w:cs="TimesNewRomanPSMT"/>
          <w:b/>
          <w:color w:val="7F7F7F" w:themeColor="text1" w:themeTint="80"/>
        </w:rPr>
      </w:pPr>
      <w:bookmarkStart w:id="3" w:name="_Hlk104818376"/>
      <w:r w:rsidRPr="00B84B0A">
        <w:rPr>
          <w:rFonts w:cs="TimesNewRomanPSMT"/>
          <w:b/>
          <w:color w:val="7F7F7F" w:themeColor="text1" w:themeTint="80"/>
        </w:rPr>
        <w:t>TURUN YLIOPISTO</w:t>
      </w:r>
      <w:r w:rsidR="002023D9" w:rsidRPr="00B84B0A">
        <w:rPr>
          <w:rFonts w:cs="TimesNewRomanPSMT"/>
          <w:b/>
          <w:color w:val="7F7F7F" w:themeColor="text1" w:themeTint="80"/>
        </w:rPr>
        <w:t xml:space="preserve">, </w:t>
      </w:r>
      <w:r w:rsidRPr="00B84B0A">
        <w:rPr>
          <w:rFonts w:cs="TimesNewRomanPSMT"/>
          <w:bCs/>
          <w:color w:val="7F7F7F" w:themeColor="text1" w:themeTint="80"/>
        </w:rPr>
        <w:t>Finl</w:t>
      </w:r>
      <w:r w:rsidR="004D1D29" w:rsidRPr="00B84B0A">
        <w:rPr>
          <w:rFonts w:cs="TimesNewRomanPSMT"/>
          <w:bCs/>
          <w:color w:val="7F7F7F" w:themeColor="text1" w:themeTint="80"/>
        </w:rPr>
        <w:t>a</w:t>
      </w:r>
      <w:r w:rsidRPr="00B84B0A">
        <w:rPr>
          <w:rFonts w:cs="TimesNewRomanPSMT"/>
          <w:bCs/>
          <w:color w:val="7F7F7F" w:themeColor="text1" w:themeTint="80"/>
        </w:rPr>
        <w:t>nd</w:t>
      </w:r>
      <w:r w:rsidR="00DB6DA3" w:rsidRPr="00B84B0A">
        <w:rPr>
          <w:rFonts w:cs="TimesNewRomanPSMT"/>
          <w:bCs/>
          <w:color w:val="7F7F7F" w:themeColor="text1" w:themeTint="80"/>
        </w:rPr>
        <w:t xml:space="preserve"> (</w:t>
      </w:r>
      <w:r w:rsidR="00BB03CB" w:rsidRPr="00B84B0A">
        <w:rPr>
          <w:rFonts w:cs="TimesNewRomanPSMT"/>
          <w:bCs/>
          <w:color w:val="7F7F7F" w:themeColor="text1" w:themeTint="80"/>
        </w:rPr>
        <w:t>UTU</w:t>
      </w:r>
      <w:r w:rsidR="00DB6DA3" w:rsidRPr="00B84B0A">
        <w:rPr>
          <w:rFonts w:cs="TimesNewRomanPSMT"/>
          <w:bCs/>
          <w:color w:val="7F7F7F" w:themeColor="text1" w:themeTint="80"/>
        </w:rPr>
        <w:t>)</w:t>
      </w:r>
    </w:p>
    <w:p w14:paraId="00B36020" w14:textId="60E7624A" w:rsidR="00AA09A5" w:rsidRDefault="007F6363" w:rsidP="00DB6DA3">
      <w:pPr>
        <w:autoSpaceDE w:val="0"/>
        <w:autoSpaceDN w:val="0"/>
        <w:adjustRightInd w:val="0"/>
        <w:spacing w:after="0" w:line="312" w:lineRule="auto"/>
        <w:ind w:left="708" w:firstLine="708"/>
        <w:rPr>
          <w:rFonts w:cs="TimesNewRomanPSMT"/>
          <w:b/>
          <w:color w:val="7F7F7F" w:themeColor="text1" w:themeTint="80"/>
          <w:lang w:val="es-ES"/>
        </w:rPr>
      </w:pPr>
      <w:bookmarkStart w:id="4" w:name="_Hlk104818385"/>
      <w:bookmarkEnd w:id="3"/>
      <w:r w:rsidRPr="007F6363">
        <w:rPr>
          <w:rFonts w:cs="TimesNewRomanPSMT"/>
          <w:b/>
          <w:color w:val="7F7F7F" w:themeColor="text1" w:themeTint="80"/>
          <w:lang w:val="es-ES"/>
        </w:rPr>
        <w:t>UNIVERSITEIT VAN AMSTERDAM</w:t>
      </w:r>
      <w:r w:rsidR="00AA09A5">
        <w:rPr>
          <w:rFonts w:cs="TimesNewRomanPSMT"/>
          <w:b/>
          <w:color w:val="7F7F7F" w:themeColor="text1" w:themeTint="80"/>
          <w:lang w:val="es-ES"/>
        </w:rPr>
        <w:t xml:space="preserve">, </w:t>
      </w:r>
      <w:proofErr w:type="spellStart"/>
      <w:r>
        <w:rPr>
          <w:rFonts w:cs="TimesNewRomanPSMT"/>
          <w:bCs/>
          <w:color w:val="7F7F7F" w:themeColor="text1" w:themeTint="80"/>
          <w:lang w:val="es-ES"/>
        </w:rPr>
        <w:t>Netherlands</w:t>
      </w:r>
      <w:proofErr w:type="spellEnd"/>
      <w:r w:rsidR="005C05A4">
        <w:rPr>
          <w:rFonts w:cs="TimesNewRomanPSMT"/>
          <w:bCs/>
          <w:color w:val="7F7F7F" w:themeColor="text1" w:themeTint="80"/>
          <w:lang w:val="es-ES"/>
        </w:rPr>
        <w:t xml:space="preserve"> (</w:t>
      </w:r>
      <w:r w:rsidR="00BB03CB">
        <w:rPr>
          <w:rFonts w:cs="TimesNewRomanPSMT"/>
          <w:bCs/>
          <w:color w:val="7F7F7F" w:themeColor="text1" w:themeTint="80"/>
          <w:lang w:val="es-ES"/>
        </w:rPr>
        <w:t>UVA</w:t>
      </w:r>
      <w:r w:rsidR="005C05A4">
        <w:rPr>
          <w:rFonts w:cs="TimesNewRomanPSMT"/>
          <w:bCs/>
          <w:color w:val="7F7F7F" w:themeColor="text1" w:themeTint="80"/>
          <w:lang w:val="es-ES"/>
        </w:rPr>
        <w:t>)</w:t>
      </w:r>
    </w:p>
    <w:p w14:paraId="4CC32851" w14:textId="63298594" w:rsidR="002023D9" w:rsidRPr="00B84B0A" w:rsidRDefault="007F6363" w:rsidP="00DB6DA3">
      <w:pPr>
        <w:autoSpaceDE w:val="0"/>
        <w:autoSpaceDN w:val="0"/>
        <w:adjustRightInd w:val="0"/>
        <w:spacing w:after="0" w:line="312" w:lineRule="auto"/>
        <w:ind w:left="1416"/>
        <w:rPr>
          <w:rFonts w:cs="TimesNewRomanPSMT"/>
          <w:b/>
          <w:color w:val="7F7F7F" w:themeColor="text1" w:themeTint="80"/>
        </w:rPr>
      </w:pPr>
      <w:bookmarkStart w:id="5" w:name="_Hlk104818394"/>
      <w:bookmarkEnd w:id="4"/>
      <w:r w:rsidRPr="00B84B0A">
        <w:rPr>
          <w:rFonts w:cs="TimesNewRomanPSMT"/>
          <w:b/>
          <w:color w:val="7F7F7F" w:themeColor="text1" w:themeTint="80"/>
        </w:rPr>
        <w:t>Scuola Superiore di Studi Universitari e di Perfezionament</w:t>
      </w:r>
      <w:r w:rsidR="008E543D" w:rsidRPr="00B84B0A">
        <w:rPr>
          <w:rFonts w:cs="TimesNewRomanPSMT"/>
          <w:b/>
          <w:color w:val="7F7F7F" w:themeColor="text1" w:themeTint="80"/>
        </w:rPr>
        <w:t xml:space="preserve">, </w:t>
      </w:r>
      <w:r w:rsidR="00DB6DA3" w:rsidRPr="00B84B0A">
        <w:rPr>
          <w:rFonts w:cs="TimesNewRomanPSMT"/>
          <w:bCs/>
          <w:color w:val="7F7F7F" w:themeColor="text1" w:themeTint="80"/>
        </w:rPr>
        <w:t>Italy</w:t>
      </w:r>
      <w:r w:rsidR="009F73AE" w:rsidRPr="00B84B0A">
        <w:rPr>
          <w:rFonts w:cs="TimesNewRomanPSMT"/>
          <w:bCs/>
          <w:color w:val="7F7F7F" w:themeColor="text1" w:themeTint="80"/>
        </w:rPr>
        <w:t xml:space="preserve"> (</w:t>
      </w:r>
      <w:r w:rsidR="00BB03CB" w:rsidRPr="00B84B0A">
        <w:rPr>
          <w:rFonts w:cs="TimesNewRomanPSMT"/>
          <w:bCs/>
          <w:color w:val="7F7F7F" w:themeColor="text1" w:themeTint="80"/>
        </w:rPr>
        <w:t>SSSA</w:t>
      </w:r>
      <w:r w:rsidR="009F73AE" w:rsidRPr="00B84B0A">
        <w:rPr>
          <w:rFonts w:cs="TimesNewRomanPSMT"/>
          <w:bCs/>
          <w:color w:val="7F7F7F" w:themeColor="text1" w:themeTint="80"/>
        </w:rPr>
        <w:t>)</w:t>
      </w:r>
      <w:bookmarkEnd w:id="5"/>
    </w:p>
    <w:p w14:paraId="6AA601F7" w14:textId="4FFA02D0" w:rsidR="00BB03CB" w:rsidRPr="00B84B0A" w:rsidRDefault="00BB702C" w:rsidP="00BB702C">
      <w:pPr>
        <w:autoSpaceDE w:val="0"/>
        <w:autoSpaceDN w:val="0"/>
        <w:adjustRightInd w:val="0"/>
        <w:spacing w:after="0" w:line="312" w:lineRule="auto"/>
        <w:ind w:left="1416"/>
        <w:rPr>
          <w:rFonts w:cs="TimesNewRomanPSMT"/>
          <w:b/>
          <w:color w:val="7F7F7F" w:themeColor="text1" w:themeTint="80"/>
        </w:rPr>
      </w:pPr>
      <w:bookmarkStart w:id="6" w:name="_Hlk104818405"/>
      <w:r w:rsidRPr="00B84B0A">
        <w:rPr>
          <w:rFonts w:cs="TimesNewRomanPSMT"/>
          <w:b/>
          <w:color w:val="7F7F7F" w:themeColor="text1" w:themeTint="80"/>
        </w:rPr>
        <w:t xml:space="preserve">EKONOMICKA UNIVERZITA V BRATISLAVE, </w:t>
      </w:r>
      <w:proofErr w:type="spellStart"/>
      <w:r>
        <w:rPr>
          <w:rFonts w:cs="TimesNewRomanPSMT"/>
          <w:bCs/>
          <w:color w:val="7F7F7F" w:themeColor="text1" w:themeTint="80"/>
          <w:lang w:val="es-ES"/>
        </w:rPr>
        <w:t>Slovakia</w:t>
      </w:r>
      <w:proofErr w:type="spellEnd"/>
      <w:r>
        <w:rPr>
          <w:rFonts w:cs="TimesNewRomanPSMT"/>
          <w:bCs/>
          <w:color w:val="7F7F7F" w:themeColor="text1" w:themeTint="80"/>
          <w:lang w:val="es-ES"/>
        </w:rPr>
        <w:t xml:space="preserve"> </w:t>
      </w:r>
      <w:r w:rsidRPr="00B84B0A">
        <w:rPr>
          <w:rFonts w:cs="TimesNewRomanPSMT"/>
          <w:bCs/>
          <w:color w:val="7F7F7F" w:themeColor="text1" w:themeTint="80"/>
        </w:rPr>
        <w:t>(EUBA)</w:t>
      </w:r>
    </w:p>
    <w:p w14:paraId="522211A6" w14:textId="2E6F5CF0" w:rsidR="002023D9" w:rsidRPr="00930CDF" w:rsidRDefault="007F6363" w:rsidP="002023D9">
      <w:pPr>
        <w:autoSpaceDE w:val="0"/>
        <w:autoSpaceDN w:val="0"/>
        <w:adjustRightInd w:val="0"/>
        <w:spacing w:after="0" w:line="312" w:lineRule="auto"/>
        <w:ind w:left="1416"/>
        <w:rPr>
          <w:rFonts w:cs="TimesNewRomanPSMT"/>
          <w:b/>
          <w:color w:val="7F7F7F" w:themeColor="text1" w:themeTint="80"/>
          <w:lang w:val="en-GB"/>
        </w:rPr>
      </w:pPr>
      <w:proofErr w:type="spellStart"/>
      <w:r w:rsidRPr="00930CDF">
        <w:rPr>
          <w:rFonts w:cs="TimesNewRomanPSMT"/>
          <w:b/>
          <w:color w:val="7F7F7F" w:themeColor="text1" w:themeTint="80"/>
          <w:lang w:val="en-GB"/>
        </w:rPr>
        <w:t>Reprex</w:t>
      </w:r>
      <w:proofErr w:type="spellEnd"/>
      <w:r w:rsidRPr="00930CDF">
        <w:rPr>
          <w:rFonts w:cs="TimesNewRomanPSMT"/>
          <w:b/>
          <w:color w:val="7F7F7F" w:themeColor="text1" w:themeTint="80"/>
          <w:lang w:val="en-GB"/>
        </w:rPr>
        <w:t xml:space="preserve"> </w:t>
      </w:r>
      <w:r w:rsidR="00930CDF" w:rsidRPr="00930CDF">
        <w:rPr>
          <w:rFonts w:cs="TimesNewRomanPSMT"/>
          <w:b/>
          <w:color w:val="7F7F7F" w:themeColor="text1" w:themeTint="80"/>
          <w:lang w:val="en-GB"/>
        </w:rPr>
        <w:t>B.V.</w:t>
      </w:r>
      <w:r w:rsidR="002023D9" w:rsidRPr="00930CDF">
        <w:rPr>
          <w:rFonts w:cs="TimesNewRomanPSMT"/>
          <w:b/>
          <w:color w:val="7F7F7F" w:themeColor="text1" w:themeTint="80"/>
          <w:lang w:val="en-GB"/>
        </w:rPr>
        <w:t xml:space="preserve">, </w:t>
      </w:r>
      <w:proofErr w:type="spellStart"/>
      <w:r>
        <w:rPr>
          <w:rFonts w:cs="TimesNewRomanPSMT"/>
          <w:bCs/>
          <w:color w:val="7F7F7F" w:themeColor="text1" w:themeTint="80"/>
          <w:lang w:val="es-ES"/>
        </w:rPr>
        <w:t>Netherlands</w:t>
      </w:r>
      <w:proofErr w:type="spellEnd"/>
      <w:r>
        <w:rPr>
          <w:rFonts w:cs="TimesNewRomanPSMT"/>
          <w:bCs/>
          <w:color w:val="7F7F7F" w:themeColor="text1" w:themeTint="80"/>
          <w:lang w:val="es-ES"/>
        </w:rPr>
        <w:t xml:space="preserve"> </w:t>
      </w:r>
      <w:r w:rsidR="009F73AE" w:rsidRPr="00930CDF">
        <w:rPr>
          <w:rFonts w:cs="TimesNewRomanPSMT"/>
          <w:bCs/>
          <w:color w:val="7F7F7F" w:themeColor="text1" w:themeTint="80"/>
          <w:lang w:val="en-GB"/>
        </w:rPr>
        <w:t>(</w:t>
      </w:r>
      <w:r w:rsidRPr="00930CDF">
        <w:rPr>
          <w:rFonts w:cs="TimesNewRomanPSMT"/>
          <w:bCs/>
          <w:color w:val="7F7F7F" w:themeColor="text1" w:themeTint="80"/>
          <w:lang w:val="en-GB"/>
        </w:rPr>
        <w:t>REPREX</w:t>
      </w:r>
      <w:r w:rsidR="009F73AE" w:rsidRPr="00930CDF">
        <w:rPr>
          <w:rFonts w:cs="TimesNewRomanPSMT"/>
          <w:bCs/>
          <w:color w:val="7F7F7F" w:themeColor="text1" w:themeTint="80"/>
          <w:lang w:val="en-GB"/>
        </w:rPr>
        <w:t>)</w:t>
      </w:r>
    </w:p>
    <w:bookmarkEnd w:id="6"/>
    <w:p w14:paraId="1961913B" w14:textId="1FEBB02B" w:rsidR="002023D9" w:rsidRDefault="00BB03CB" w:rsidP="002023D9">
      <w:pPr>
        <w:autoSpaceDE w:val="0"/>
        <w:autoSpaceDN w:val="0"/>
        <w:adjustRightInd w:val="0"/>
        <w:spacing w:after="0" w:line="312" w:lineRule="auto"/>
        <w:ind w:left="1416"/>
        <w:rPr>
          <w:rFonts w:cs="TimesNewRomanPSMT"/>
          <w:bCs/>
          <w:color w:val="7F7F7F" w:themeColor="text1" w:themeTint="80"/>
          <w:lang w:val="en-GB"/>
        </w:rPr>
      </w:pPr>
      <w:r w:rsidRPr="00BB03CB">
        <w:rPr>
          <w:rFonts w:cs="TimesNewRomanPSMT"/>
          <w:b/>
          <w:color w:val="7F7F7F" w:themeColor="text1" w:themeTint="80"/>
          <w:lang w:val="en-GB"/>
        </w:rPr>
        <w:t>SYNYO GmbH</w:t>
      </w:r>
      <w:r w:rsidR="00B53C44" w:rsidRPr="005E4B51">
        <w:rPr>
          <w:rFonts w:cs="TimesNewRomanPSMT"/>
          <w:b/>
          <w:color w:val="7F7F7F" w:themeColor="text1" w:themeTint="80"/>
          <w:lang w:val="en-GB"/>
        </w:rPr>
        <w:t xml:space="preserve">, </w:t>
      </w:r>
      <w:r>
        <w:rPr>
          <w:rFonts w:cs="TimesNewRomanPSMT"/>
          <w:bCs/>
          <w:color w:val="7F7F7F" w:themeColor="text1" w:themeTint="80"/>
          <w:lang w:val="en-GB"/>
        </w:rPr>
        <w:t>Austria</w:t>
      </w:r>
      <w:r w:rsidR="00B53C44" w:rsidRPr="005E4B51">
        <w:rPr>
          <w:rFonts w:cs="TimesNewRomanPSMT"/>
          <w:bCs/>
          <w:color w:val="7F7F7F" w:themeColor="text1" w:themeTint="80"/>
          <w:lang w:val="en-GB"/>
        </w:rPr>
        <w:t xml:space="preserve"> (</w:t>
      </w:r>
      <w:r>
        <w:rPr>
          <w:rFonts w:cs="TimesNewRomanPSMT"/>
          <w:bCs/>
          <w:color w:val="7F7F7F" w:themeColor="text1" w:themeTint="80"/>
          <w:lang w:val="en-GB"/>
        </w:rPr>
        <w:t>SYNYO</w:t>
      </w:r>
      <w:r w:rsidR="00B53C44" w:rsidRPr="005E4B51">
        <w:rPr>
          <w:rFonts w:cs="TimesNewRomanPSMT"/>
          <w:bCs/>
          <w:color w:val="7F7F7F" w:themeColor="text1" w:themeTint="80"/>
          <w:lang w:val="en-GB"/>
        </w:rPr>
        <w:t>)</w:t>
      </w:r>
    </w:p>
    <w:p w14:paraId="2FD22F2C" w14:textId="2C10709D"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r w:rsidRPr="00BB03CB">
        <w:rPr>
          <w:rFonts w:cs="TimesNewRomanPSMT"/>
          <w:b/>
          <w:color w:val="7F7F7F" w:themeColor="text1" w:themeTint="80"/>
          <w:lang w:val="en-GB"/>
        </w:rPr>
        <w:t>MUSIC INNOVATION HUB SPA IMPRESA SOCIALE</w:t>
      </w:r>
      <w:r w:rsidRPr="005E4B51">
        <w:rPr>
          <w:rFonts w:cs="TimesNewRomanPSMT"/>
          <w:b/>
          <w:color w:val="7F7F7F" w:themeColor="text1" w:themeTint="80"/>
          <w:lang w:val="en-GB"/>
        </w:rPr>
        <w:t xml:space="preserve">, </w:t>
      </w:r>
      <w:r>
        <w:rPr>
          <w:rFonts w:cs="TimesNewRomanPSMT"/>
          <w:bCs/>
          <w:color w:val="7F7F7F" w:themeColor="text1" w:themeTint="80"/>
          <w:lang w:val="en-GB"/>
        </w:rPr>
        <w:t>Italy</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MIH</w:t>
      </w:r>
      <w:r w:rsidRPr="005E4B51">
        <w:rPr>
          <w:rFonts w:cs="TimesNewRomanPSMT"/>
          <w:bCs/>
          <w:color w:val="7F7F7F" w:themeColor="text1" w:themeTint="80"/>
          <w:lang w:val="en-GB"/>
        </w:rPr>
        <w:t>)</w:t>
      </w:r>
    </w:p>
    <w:p w14:paraId="711B33A6" w14:textId="175B0C34"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proofErr w:type="spellStart"/>
      <w:r w:rsidRPr="00BB03CB">
        <w:rPr>
          <w:rFonts w:cs="TimesNewRomanPSMT"/>
          <w:b/>
          <w:color w:val="7F7F7F" w:themeColor="text1" w:themeTint="80"/>
          <w:lang w:val="en-GB"/>
        </w:rPr>
        <w:t>Slovenský</w:t>
      </w:r>
      <w:proofErr w:type="spellEnd"/>
      <w:r w:rsidRPr="00BB03CB">
        <w:rPr>
          <w:rFonts w:cs="TimesNewRomanPSMT"/>
          <w:b/>
          <w:color w:val="7F7F7F" w:themeColor="text1" w:themeTint="80"/>
          <w:lang w:val="en-GB"/>
        </w:rPr>
        <w:t xml:space="preserve"> </w:t>
      </w:r>
      <w:proofErr w:type="spellStart"/>
      <w:r w:rsidRPr="00BB03CB">
        <w:rPr>
          <w:rFonts w:cs="TimesNewRomanPSMT"/>
          <w:b/>
          <w:color w:val="7F7F7F" w:themeColor="text1" w:themeTint="80"/>
          <w:lang w:val="en-GB"/>
        </w:rPr>
        <w:t>ochranný</w:t>
      </w:r>
      <w:proofErr w:type="spellEnd"/>
      <w:r w:rsidRPr="00BB03CB">
        <w:rPr>
          <w:rFonts w:cs="TimesNewRomanPSMT"/>
          <w:b/>
          <w:color w:val="7F7F7F" w:themeColor="text1" w:themeTint="80"/>
          <w:lang w:val="en-GB"/>
        </w:rPr>
        <w:t xml:space="preserve"> </w:t>
      </w:r>
      <w:proofErr w:type="spellStart"/>
      <w:r w:rsidRPr="00BB03CB">
        <w:rPr>
          <w:rFonts w:cs="TimesNewRomanPSMT"/>
          <w:b/>
          <w:color w:val="7F7F7F" w:themeColor="text1" w:themeTint="80"/>
          <w:lang w:val="en-GB"/>
        </w:rPr>
        <w:t>zväz</w:t>
      </w:r>
      <w:proofErr w:type="spellEnd"/>
      <w:r w:rsidRPr="00BB03CB">
        <w:rPr>
          <w:rFonts w:cs="TimesNewRomanPSMT"/>
          <w:b/>
          <w:color w:val="7F7F7F" w:themeColor="text1" w:themeTint="80"/>
          <w:lang w:val="en-GB"/>
        </w:rPr>
        <w:t xml:space="preserve"> </w:t>
      </w:r>
      <w:proofErr w:type="spellStart"/>
      <w:r w:rsidRPr="00BB03CB">
        <w:rPr>
          <w:rFonts w:cs="TimesNewRomanPSMT"/>
          <w:b/>
          <w:color w:val="7F7F7F" w:themeColor="text1" w:themeTint="80"/>
          <w:lang w:val="en-GB"/>
        </w:rPr>
        <w:t>autorský</w:t>
      </w:r>
      <w:proofErr w:type="spellEnd"/>
      <w:r w:rsidRPr="00BB03CB">
        <w:rPr>
          <w:rFonts w:cs="TimesNewRomanPSMT"/>
          <w:b/>
          <w:color w:val="7F7F7F" w:themeColor="text1" w:themeTint="80"/>
          <w:lang w:val="en-GB"/>
        </w:rPr>
        <w:t xml:space="preserve"> pre </w:t>
      </w:r>
      <w:proofErr w:type="spellStart"/>
      <w:r w:rsidRPr="00BB03CB">
        <w:rPr>
          <w:rFonts w:cs="TimesNewRomanPSMT"/>
          <w:b/>
          <w:color w:val="7F7F7F" w:themeColor="text1" w:themeTint="80"/>
          <w:lang w:val="en-GB"/>
        </w:rPr>
        <w:t>práva</w:t>
      </w:r>
      <w:proofErr w:type="spellEnd"/>
      <w:r w:rsidRPr="00BB03CB">
        <w:rPr>
          <w:rFonts w:cs="TimesNewRomanPSMT"/>
          <w:b/>
          <w:color w:val="7F7F7F" w:themeColor="text1" w:themeTint="80"/>
          <w:lang w:val="en-GB"/>
        </w:rPr>
        <w:t xml:space="preserve"> k </w:t>
      </w:r>
      <w:proofErr w:type="spellStart"/>
      <w:r w:rsidRPr="00BB03CB">
        <w:rPr>
          <w:rFonts w:cs="TimesNewRomanPSMT"/>
          <w:b/>
          <w:color w:val="7F7F7F" w:themeColor="text1" w:themeTint="80"/>
          <w:lang w:val="en-GB"/>
        </w:rPr>
        <w:t>hudobným</w:t>
      </w:r>
      <w:proofErr w:type="spellEnd"/>
      <w:r w:rsidRPr="005E4B51">
        <w:rPr>
          <w:rFonts w:cs="TimesNewRomanPSMT"/>
          <w:b/>
          <w:color w:val="7F7F7F" w:themeColor="text1" w:themeTint="80"/>
          <w:lang w:val="en-GB"/>
        </w:rPr>
        <w:t xml:space="preserve">, </w:t>
      </w:r>
      <w:r>
        <w:rPr>
          <w:rFonts w:cs="TimesNewRomanPSMT"/>
          <w:bCs/>
          <w:color w:val="7F7F7F" w:themeColor="text1" w:themeTint="80"/>
          <w:lang w:val="en-GB"/>
        </w:rPr>
        <w:t>Slovakia</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SOZA</w:t>
      </w:r>
      <w:r w:rsidRPr="005E4B51">
        <w:rPr>
          <w:rFonts w:cs="TimesNewRomanPSMT"/>
          <w:bCs/>
          <w:color w:val="7F7F7F" w:themeColor="text1" w:themeTint="80"/>
          <w:lang w:val="en-GB"/>
        </w:rPr>
        <w:t>)</w:t>
      </w:r>
    </w:p>
    <w:p w14:paraId="3AB07D4F" w14:textId="24EC1547"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proofErr w:type="spellStart"/>
      <w:r w:rsidRPr="00BB03CB">
        <w:rPr>
          <w:rFonts w:cs="TimesNewRomanPSMT"/>
          <w:b/>
          <w:color w:val="7F7F7F" w:themeColor="text1" w:themeTint="80"/>
          <w:lang w:val="en-GB"/>
        </w:rPr>
        <w:t>Aloaded</w:t>
      </w:r>
      <w:proofErr w:type="spellEnd"/>
      <w:r w:rsidRPr="00BB03CB">
        <w:rPr>
          <w:rFonts w:cs="TimesNewRomanPSMT"/>
          <w:b/>
          <w:color w:val="7F7F7F" w:themeColor="text1" w:themeTint="80"/>
          <w:lang w:val="en-GB"/>
        </w:rPr>
        <w:t xml:space="preserve"> AB</w:t>
      </w:r>
      <w:r w:rsidRPr="005E4B51">
        <w:rPr>
          <w:rFonts w:cs="TimesNewRomanPSMT"/>
          <w:b/>
          <w:color w:val="7F7F7F" w:themeColor="text1" w:themeTint="80"/>
          <w:lang w:val="en-GB"/>
        </w:rPr>
        <w:t xml:space="preserve">, </w:t>
      </w:r>
      <w:r>
        <w:rPr>
          <w:rFonts w:cs="TimesNewRomanPSMT"/>
          <w:bCs/>
          <w:color w:val="7F7F7F" w:themeColor="text1" w:themeTint="80"/>
          <w:lang w:val="en-GB"/>
        </w:rPr>
        <w:t>Sweden</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ALOADED</w:t>
      </w:r>
      <w:r w:rsidRPr="005E4B51">
        <w:rPr>
          <w:rFonts w:cs="TimesNewRomanPSMT"/>
          <w:bCs/>
          <w:color w:val="7F7F7F" w:themeColor="text1" w:themeTint="80"/>
          <w:lang w:val="en-GB"/>
        </w:rPr>
        <w:t>)</w:t>
      </w:r>
    </w:p>
    <w:p w14:paraId="557746B2" w14:textId="11B9CC6F"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r w:rsidRPr="00BB03CB">
        <w:rPr>
          <w:rFonts w:cs="TimesNewRomanPSMT"/>
          <w:b/>
          <w:color w:val="7F7F7F" w:themeColor="text1" w:themeTint="80"/>
          <w:lang w:val="en-GB"/>
        </w:rPr>
        <w:t>Music Export Ukraine</w:t>
      </w:r>
      <w:r w:rsidRPr="005E4B51">
        <w:rPr>
          <w:rFonts w:cs="TimesNewRomanPSMT"/>
          <w:b/>
          <w:color w:val="7F7F7F" w:themeColor="text1" w:themeTint="80"/>
          <w:lang w:val="en-GB"/>
        </w:rPr>
        <w:t xml:space="preserve">, </w:t>
      </w:r>
      <w:r>
        <w:rPr>
          <w:rFonts w:cs="TimesNewRomanPSMT"/>
          <w:bCs/>
          <w:color w:val="7F7F7F" w:themeColor="text1" w:themeTint="80"/>
          <w:lang w:val="en-GB"/>
        </w:rPr>
        <w:t>Ukraine</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MEU</w:t>
      </w:r>
      <w:r w:rsidRPr="005E4B51">
        <w:rPr>
          <w:rFonts w:cs="TimesNewRomanPSMT"/>
          <w:bCs/>
          <w:color w:val="7F7F7F" w:themeColor="text1" w:themeTint="80"/>
          <w:lang w:val="en-GB"/>
        </w:rPr>
        <w:t>)</w:t>
      </w:r>
    </w:p>
    <w:p w14:paraId="240C9A74" w14:textId="1D7A9FED" w:rsidR="00BB03CB" w:rsidRDefault="00BB03CB" w:rsidP="002023D9">
      <w:pPr>
        <w:autoSpaceDE w:val="0"/>
        <w:autoSpaceDN w:val="0"/>
        <w:adjustRightInd w:val="0"/>
        <w:spacing w:after="0" w:line="312" w:lineRule="auto"/>
        <w:ind w:left="1416"/>
        <w:rPr>
          <w:rFonts w:cs="TimesNewRomanPSMT"/>
          <w:bCs/>
          <w:color w:val="7F7F7F" w:themeColor="text1" w:themeTint="80"/>
          <w:lang w:val="en-GB"/>
        </w:rPr>
      </w:pPr>
      <w:proofErr w:type="spellStart"/>
      <w:r w:rsidRPr="00BB03CB">
        <w:rPr>
          <w:rFonts w:cs="TimesNewRomanPSMT"/>
          <w:b/>
          <w:color w:val="7F7F7F" w:themeColor="text1" w:themeTint="80"/>
          <w:lang w:val="en-GB"/>
        </w:rPr>
        <w:t>Muzikos</w:t>
      </w:r>
      <w:proofErr w:type="spellEnd"/>
      <w:r w:rsidRPr="00BB03CB">
        <w:rPr>
          <w:rFonts w:cs="TimesNewRomanPSMT"/>
          <w:b/>
          <w:color w:val="7F7F7F" w:themeColor="text1" w:themeTint="80"/>
          <w:lang w:val="en-GB"/>
        </w:rPr>
        <w:t xml:space="preserve"> </w:t>
      </w:r>
      <w:proofErr w:type="spellStart"/>
      <w:r w:rsidRPr="00BB03CB">
        <w:rPr>
          <w:rFonts w:cs="TimesNewRomanPSMT"/>
          <w:b/>
          <w:color w:val="7F7F7F" w:themeColor="text1" w:themeTint="80"/>
          <w:lang w:val="en-GB"/>
        </w:rPr>
        <w:t>Eksporto</w:t>
      </w:r>
      <w:proofErr w:type="spellEnd"/>
      <w:r w:rsidRPr="00BB03CB">
        <w:rPr>
          <w:rFonts w:cs="TimesNewRomanPSMT"/>
          <w:b/>
          <w:color w:val="7F7F7F" w:themeColor="text1" w:themeTint="80"/>
          <w:lang w:val="en-GB"/>
        </w:rPr>
        <w:t xml:space="preserve"> Fondas</w:t>
      </w:r>
      <w:r w:rsidRPr="005E4B51">
        <w:rPr>
          <w:rFonts w:cs="TimesNewRomanPSMT"/>
          <w:b/>
          <w:color w:val="7F7F7F" w:themeColor="text1" w:themeTint="80"/>
          <w:lang w:val="en-GB"/>
        </w:rPr>
        <w:t xml:space="preserve">, </w:t>
      </w:r>
      <w:r>
        <w:rPr>
          <w:rFonts w:cs="TimesNewRomanPSMT"/>
          <w:bCs/>
          <w:color w:val="7F7F7F" w:themeColor="text1" w:themeTint="80"/>
          <w:lang w:val="en-GB"/>
        </w:rPr>
        <w:t>Lithuania</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MXF</w:t>
      </w:r>
      <w:r w:rsidRPr="005E4B51">
        <w:rPr>
          <w:rFonts w:cs="TimesNewRomanPSMT"/>
          <w:bCs/>
          <w:color w:val="7F7F7F" w:themeColor="text1" w:themeTint="80"/>
          <w:lang w:val="en-GB"/>
        </w:rPr>
        <w:t>)</w:t>
      </w:r>
    </w:p>
    <w:p w14:paraId="641F51F8" w14:textId="77777777" w:rsidR="00BB702C" w:rsidRPr="00BB03CB" w:rsidRDefault="00BB702C" w:rsidP="00BB702C">
      <w:pPr>
        <w:autoSpaceDE w:val="0"/>
        <w:autoSpaceDN w:val="0"/>
        <w:adjustRightInd w:val="0"/>
        <w:spacing w:after="0" w:line="312" w:lineRule="auto"/>
        <w:ind w:left="1416"/>
        <w:rPr>
          <w:rFonts w:cs="TimesNewRomanPSMT"/>
          <w:b/>
          <w:color w:val="7F7F7F" w:themeColor="text1" w:themeTint="80"/>
          <w:lang w:val="en-GB"/>
        </w:rPr>
      </w:pPr>
      <w:r w:rsidRPr="00BB03CB">
        <w:rPr>
          <w:rFonts w:cs="TimesNewRomanPSMT"/>
          <w:b/>
          <w:color w:val="7F7F7F" w:themeColor="text1" w:themeTint="80"/>
          <w:lang w:val="en-GB"/>
        </w:rPr>
        <w:t xml:space="preserve">ARTISJUS MAGYAR SZERZOI JOGVEDO IRODA EGYESULET, </w:t>
      </w:r>
      <w:r>
        <w:rPr>
          <w:rFonts w:cs="TimesNewRomanPSMT"/>
          <w:bCs/>
          <w:color w:val="7F7F7F" w:themeColor="text1" w:themeTint="80"/>
          <w:lang w:val="en-GB"/>
        </w:rPr>
        <w:t>Hungary</w:t>
      </w:r>
      <w:r w:rsidRPr="00BB03CB">
        <w:rPr>
          <w:rFonts w:cs="TimesNewRomanPSMT"/>
          <w:bCs/>
          <w:color w:val="7F7F7F" w:themeColor="text1" w:themeTint="80"/>
          <w:lang w:val="en-GB"/>
        </w:rPr>
        <w:t xml:space="preserve"> (</w:t>
      </w:r>
      <w:r w:rsidRPr="00BB702C">
        <w:rPr>
          <w:rFonts w:cs="TimesNewRomanPSMT"/>
          <w:bCs/>
          <w:color w:val="7F7F7F" w:themeColor="text1" w:themeTint="80"/>
          <w:lang w:val="en-GB"/>
        </w:rPr>
        <w:t>ARTISJUS</w:t>
      </w:r>
      <w:r w:rsidRPr="00BB03CB">
        <w:rPr>
          <w:rFonts w:cs="TimesNewRomanPSMT"/>
          <w:bCs/>
          <w:color w:val="7F7F7F" w:themeColor="text1" w:themeTint="80"/>
          <w:lang w:val="en-GB"/>
        </w:rPr>
        <w:t>)</w:t>
      </w:r>
    </w:p>
    <w:p w14:paraId="07D28C97" w14:textId="6D43F834" w:rsidR="00BB03CB" w:rsidRPr="005E4B51" w:rsidRDefault="00BB702C" w:rsidP="00BB03CB">
      <w:pPr>
        <w:autoSpaceDE w:val="0"/>
        <w:autoSpaceDN w:val="0"/>
        <w:adjustRightInd w:val="0"/>
        <w:spacing w:after="0" w:line="312" w:lineRule="auto"/>
        <w:ind w:left="1416"/>
        <w:rPr>
          <w:rFonts w:cs="TimesNewRomanPSMT"/>
          <w:b/>
          <w:color w:val="7F7F7F" w:themeColor="text1" w:themeTint="80"/>
          <w:lang w:val="en-GB"/>
        </w:rPr>
      </w:pPr>
      <w:r w:rsidRPr="00BB702C">
        <w:rPr>
          <w:rFonts w:cs="TimesNewRomanPSMT"/>
          <w:b/>
          <w:color w:val="7F7F7F" w:themeColor="text1" w:themeTint="80"/>
          <w:lang w:val="en-GB"/>
        </w:rPr>
        <w:t>MUSICAUTOR SDRUZHENIE</w:t>
      </w:r>
      <w:r w:rsidR="00BB03CB" w:rsidRPr="005E4B51">
        <w:rPr>
          <w:rFonts w:cs="TimesNewRomanPSMT"/>
          <w:b/>
          <w:color w:val="7F7F7F" w:themeColor="text1" w:themeTint="80"/>
          <w:lang w:val="en-GB"/>
        </w:rPr>
        <w:t xml:space="preserve">, </w:t>
      </w:r>
      <w:r w:rsidR="00BB03CB">
        <w:rPr>
          <w:rFonts w:cs="TimesNewRomanPSMT"/>
          <w:bCs/>
          <w:color w:val="7F7F7F" w:themeColor="text1" w:themeTint="80"/>
          <w:lang w:val="en-GB"/>
        </w:rPr>
        <w:t>Bulgaria</w:t>
      </w:r>
      <w:r w:rsidR="00BB03CB" w:rsidRPr="005E4B51">
        <w:rPr>
          <w:rFonts w:cs="TimesNewRomanPSMT"/>
          <w:bCs/>
          <w:color w:val="7F7F7F" w:themeColor="text1" w:themeTint="80"/>
          <w:lang w:val="en-GB"/>
        </w:rPr>
        <w:t xml:space="preserve"> (</w:t>
      </w:r>
      <w:r>
        <w:rPr>
          <w:rFonts w:cs="TimesNewRomanPSMT"/>
          <w:bCs/>
          <w:color w:val="7F7F7F" w:themeColor="text1" w:themeTint="80"/>
          <w:lang w:val="en-GB"/>
        </w:rPr>
        <w:t>MUSICAUTOR</w:t>
      </w:r>
      <w:r w:rsidR="00BB03CB" w:rsidRPr="005E4B51">
        <w:rPr>
          <w:rFonts w:cs="TimesNewRomanPSMT"/>
          <w:bCs/>
          <w:color w:val="7F7F7F" w:themeColor="text1" w:themeTint="80"/>
          <w:lang w:val="en-GB"/>
        </w:rPr>
        <w:t>)</w:t>
      </w:r>
    </w:p>
    <w:p w14:paraId="0FFD69DA" w14:textId="014D3FA7" w:rsidR="00BB03CB" w:rsidRDefault="00BB03CB" w:rsidP="00BB03CB">
      <w:pPr>
        <w:autoSpaceDE w:val="0"/>
        <w:autoSpaceDN w:val="0"/>
        <w:adjustRightInd w:val="0"/>
        <w:spacing w:after="0" w:line="312" w:lineRule="auto"/>
        <w:ind w:left="1416"/>
        <w:rPr>
          <w:rFonts w:cs="TimesNewRomanPSMT"/>
          <w:b/>
          <w:color w:val="7F7F7F" w:themeColor="text1" w:themeTint="80"/>
          <w:lang w:val="en-GB"/>
        </w:rPr>
      </w:pPr>
      <w:r w:rsidRPr="00BB03CB">
        <w:rPr>
          <w:rFonts w:cs="TimesNewRomanPSMT"/>
          <w:b/>
          <w:color w:val="7F7F7F" w:themeColor="text1" w:themeTint="80"/>
          <w:lang w:val="en-GB"/>
        </w:rPr>
        <w:t>HEARDIS</w:t>
      </w:r>
      <w:r w:rsidR="00930CDF">
        <w:rPr>
          <w:rFonts w:cs="TimesNewRomanPSMT"/>
          <w:b/>
          <w:color w:val="7F7F7F" w:themeColor="text1" w:themeTint="80"/>
          <w:lang w:val="en-GB"/>
        </w:rPr>
        <w:t>!</w:t>
      </w:r>
      <w:r w:rsidRPr="00BB03CB">
        <w:rPr>
          <w:rFonts w:cs="TimesNewRomanPSMT"/>
          <w:b/>
          <w:color w:val="7F7F7F" w:themeColor="text1" w:themeTint="80"/>
          <w:lang w:val="en-GB"/>
        </w:rPr>
        <w:t xml:space="preserve"> GMBH</w:t>
      </w:r>
      <w:r w:rsidRPr="005E4B51">
        <w:rPr>
          <w:rFonts w:cs="TimesNewRomanPSMT"/>
          <w:b/>
          <w:color w:val="7F7F7F" w:themeColor="text1" w:themeTint="80"/>
          <w:lang w:val="en-GB"/>
        </w:rPr>
        <w:t xml:space="preserve">, </w:t>
      </w:r>
      <w:r>
        <w:rPr>
          <w:rFonts w:cs="TimesNewRomanPSMT"/>
          <w:bCs/>
          <w:color w:val="7F7F7F" w:themeColor="text1" w:themeTint="80"/>
          <w:lang w:val="en-GB"/>
        </w:rPr>
        <w:t>Germany</w:t>
      </w:r>
      <w:r w:rsidRPr="005E4B51">
        <w:rPr>
          <w:rFonts w:cs="TimesNewRomanPSMT"/>
          <w:bCs/>
          <w:color w:val="7F7F7F" w:themeColor="text1" w:themeTint="80"/>
          <w:lang w:val="en-GB"/>
        </w:rPr>
        <w:t xml:space="preserve"> (</w:t>
      </w:r>
      <w:r w:rsidR="00BB702C">
        <w:rPr>
          <w:rFonts w:cs="TimesNewRomanPSMT"/>
          <w:bCs/>
          <w:color w:val="7F7F7F" w:themeColor="text1" w:themeTint="80"/>
          <w:lang w:val="en-GB"/>
        </w:rPr>
        <w:t>HEARDIS</w:t>
      </w:r>
      <w:r w:rsidRPr="005E4B51">
        <w:rPr>
          <w:rFonts w:cs="TimesNewRomanPSMT"/>
          <w:bCs/>
          <w:color w:val="7F7F7F" w:themeColor="text1" w:themeTint="80"/>
          <w:lang w:val="en-GB"/>
        </w:rPr>
        <w:t>)</w:t>
      </w:r>
    </w:p>
    <w:p w14:paraId="1F573387" w14:textId="77777777" w:rsidR="00355F89" w:rsidRPr="00BB702C" w:rsidRDefault="00355F89" w:rsidP="001F1C61">
      <w:pPr>
        <w:autoSpaceDE w:val="0"/>
        <w:autoSpaceDN w:val="0"/>
        <w:adjustRightInd w:val="0"/>
        <w:spacing w:after="0" w:line="312" w:lineRule="auto"/>
        <w:rPr>
          <w:rFonts w:cs="TimesNewRomanPSMT"/>
          <w:lang w:val="en-GB"/>
        </w:rPr>
      </w:pPr>
      <w:r w:rsidRPr="00BB702C">
        <w:rPr>
          <w:b/>
          <w:sz w:val="32"/>
          <w:szCs w:val="32"/>
          <w:lang w:val="en-GB"/>
        </w:rPr>
        <w:br w:type="page"/>
      </w:r>
    </w:p>
    <w:p w14:paraId="6F608999" w14:textId="77777777" w:rsidR="00355F89" w:rsidRPr="005744F8" w:rsidRDefault="00355F89" w:rsidP="00355F89">
      <w:pPr>
        <w:autoSpaceDE w:val="0"/>
        <w:autoSpaceDN w:val="0"/>
        <w:adjustRightInd w:val="0"/>
        <w:spacing w:after="0" w:line="240" w:lineRule="auto"/>
        <w:rPr>
          <w:b/>
          <w:color w:val="1F497D" w:themeColor="text2"/>
          <w:sz w:val="32"/>
          <w:szCs w:val="32"/>
          <w:lang w:val="en-US"/>
        </w:rPr>
      </w:pPr>
      <w:r w:rsidRPr="005744F8">
        <w:rPr>
          <w:b/>
          <w:color w:val="1F497D" w:themeColor="text2"/>
          <w:sz w:val="32"/>
          <w:szCs w:val="32"/>
          <w:lang w:val="en-US"/>
        </w:rPr>
        <w:lastRenderedPageBreak/>
        <w:t>Deliverable</w:t>
      </w:r>
      <w:r w:rsidR="00C949D4" w:rsidRPr="005744F8">
        <w:rPr>
          <w:b/>
          <w:color w:val="1F497D" w:themeColor="text2"/>
          <w:sz w:val="32"/>
          <w:szCs w:val="32"/>
          <w:lang w:val="en-US"/>
        </w:rPr>
        <w:t xml:space="preserve"> factsheet</w:t>
      </w:r>
    </w:p>
    <w:p w14:paraId="658B9E54" w14:textId="77777777" w:rsidR="00355F89" w:rsidRDefault="00355F89" w:rsidP="00355F89">
      <w:pPr>
        <w:autoSpaceDE w:val="0"/>
        <w:autoSpaceDN w:val="0"/>
        <w:adjustRightInd w:val="0"/>
        <w:spacing w:after="0" w:line="240" w:lineRule="auto"/>
        <w:rPr>
          <w:lang w:val="en-US"/>
        </w:rPr>
      </w:pPr>
    </w:p>
    <w:p w14:paraId="3845DE26" w14:textId="69E0978C" w:rsidR="00355F89" w:rsidRPr="006D1704" w:rsidRDefault="00355F89" w:rsidP="00355F89">
      <w:pPr>
        <w:tabs>
          <w:tab w:val="left" w:pos="2268"/>
        </w:tabs>
        <w:rPr>
          <w:lang w:val="en-US"/>
        </w:rPr>
      </w:pPr>
      <w:r w:rsidRPr="006D1704">
        <w:rPr>
          <w:lang w:val="en-US"/>
        </w:rPr>
        <w:t xml:space="preserve">Number: </w:t>
      </w:r>
      <w:r w:rsidRPr="006D1704">
        <w:rPr>
          <w:lang w:val="en-US"/>
        </w:rPr>
        <w:tab/>
      </w:r>
      <w:r w:rsidRPr="006D1704">
        <w:rPr>
          <w:b/>
          <w:lang w:val="en-US"/>
        </w:rPr>
        <w:t>D</w:t>
      </w:r>
      <w:r w:rsidR="00072B69">
        <w:rPr>
          <w:b/>
          <w:lang w:val="en-US"/>
        </w:rPr>
        <w:t>1</w:t>
      </w:r>
      <w:r w:rsidR="00392398">
        <w:rPr>
          <w:b/>
          <w:lang w:val="en-US"/>
        </w:rPr>
        <w:t>.</w:t>
      </w:r>
      <w:r w:rsidR="00072B69">
        <w:rPr>
          <w:b/>
          <w:lang w:val="en-US"/>
        </w:rPr>
        <w:t>1, D1.2, D1.3</w:t>
      </w:r>
    </w:p>
    <w:p w14:paraId="6B682547" w14:textId="68DE83A1" w:rsidR="00355F89" w:rsidRPr="006D1704" w:rsidRDefault="00355F89" w:rsidP="00355F89">
      <w:pPr>
        <w:tabs>
          <w:tab w:val="left" w:pos="2268"/>
        </w:tabs>
        <w:rPr>
          <w:lang w:val="en-US"/>
        </w:rPr>
      </w:pPr>
      <w:r w:rsidRPr="006D1704">
        <w:rPr>
          <w:lang w:val="en-US"/>
        </w:rPr>
        <w:t xml:space="preserve">Title: </w:t>
      </w:r>
      <w:r w:rsidRPr="006D1704">
        <w:rPr>
          <w:b/>
          <w:lang w:val="en-US"/>
        </w:rPr>
        <w:tab/>
      </w:r>
      <w:r w:rsidR="00072B69" w:rsidRPr="00072B69">
        <w:rPr>
          <w:b/>
          <w:lang w:val="en-US"/>
        </w:rPr>
        <w:t>Report on the European Music Economy</w:t>
      </w:r>
      <w:r w:rsidR="0059613B">
        <w:rPr>
          <w:b/>
          <w:lang w:val="en-US"/>
        </w:rPr>
        <w:t xml:space="preserve">; </w:t>
      </w:r>
      <w:r w:rsidR="0059613B" w:rsidRPr="0059613B">
        <w:rPr>
          <w:b/>
          <w:lang w:val="en-US"/>
        </w:rPr>
        <w:t>Report on Music Diversity and Circulation in Europe</w:t>
      </w:r>
      <w:r w:rsidR="0059613B">
        <w:rPr>
          <w:b/>
          <w:lang w:val="en-US"/>
        </w:rPr>
        <w:t xml:space="preserve">; </w:t>
      </w:r>
      <w:r w:rsidR="0059613B" w:rsidRPr="0059613B">
        <w:rPr>
          <w:b/>
          <w:lang w:val="en-US"/>
        </w:rPr>
        <w:t>Report on Music, Society, and Citizenship in Europe</w:t>
      </w:r>
    </w:p>
    <w:p w14:paraId="156B0DF4" w14:textId="053F0A00" w:rsidR="00355F89" w:rsidRDefault="00355F89" w:rsidP="00355F89">
      <w:pPr>
        <w:tabs>
          <w:tab w:val="left" w:pos="2268"/>
        </w:tabs>
        <w:rPr>
          <w:lang w:val="en-US"/>
        </w:rPr>
      </w:pPr>
      <w:r w:rsidRPr="006D1704">
        <w:rPr>
          <w:lang w:val="en-US"/>
        </w:rPr>
        <w:t>Lead beneficiary:</w:t>
      </w:r>
      <w:r w:rsidRPr="006D1704">
        <w:rPr>
          <w:lang w:val="en-US"/>
        </w:rPr>
        <w:tab/>
      </w:r>
      <w:r w:rsidR="0059613B">
        <w:rPr>
          <w:lang w:val="en-US"/>
        </w:rPr>
        <w:t>SSSA &amp; S</w:t>
      </w:r>
      <w:r w:rsidR="003073EC">
        <w:rPr>
          <w:lang w:val="en-US"/>
        </w:rPr>
        <w:t>INUS</w:t>
      </w:r>
    </w:p>
    <w:p w14:paraId="4703188A" w14:textId="4F02F88A" w:rsidR="007D2C63" w:rsidRPr="006D1704" w:rsidRDefault="007D2C63" w:rsidP="00355F89">
      <w:pPr>
        <w:tabs>
          <w:tab w:val="left" w:pos="2268"/>
        </w:tabs>
        <w:rPr>
          <w:lang w:val="en-US"/>
        </w:rPr>
      </w:pPr>
      <w:r>
        <w:rPr>
          <w:lang w:val="en-US"/>
        </w:rPr>
        <w:t>Work package:</w:t>
      </w:r>
      <w:r>
        <w:rPr>
          <w:lang w:val="en-US"/>
        </w:rPr>
        <w:tab/>
      </w:r>
      <w:r w:rsidR="003073EC">
        <w:rPr>
          <w:lang w:val="en-US"/>
        </w:rPr>
        <w:t>WP</w:t>
      </w:r>
      <w:r w:rsidR="0059613B">
        <w:rPr>
          <w:lang w:val="en-US"/>
        </w:rPr>
        <w:t>1, WP2, WP3</w:t>
      </w:r>
    </w:p>
    <w:p w14:paraId="5CD14A3C" w14:textId="77983D55" w:rsidR="00355F89" w:rsidRPr="006D1704" w:rsidRDefault="007D2C63" w:rsidP="00355F89">
      <w:pPr>
        <w:tabs>
          <w:tab w:val="left" w:pos="2268"/>
        </w:tabs>
        <w:ind w:left="2265" w:hanging="2265"/>
        <w:rPr>
          <w:lang w:val="en-US"/>
        </w:rPr>
      </w:pPr>
      <w:r>
        <w:rPr>
          <w:lang w:val="en-US"/>
        </w:rPr>
        <w:t>Task</w:t>
      </w:r>
      <w:r w:rsidR="00355F89" w:rsidRPr="006D1704">
        <w:rPr>
          <w:lang w:val="en-US"/>
        </w:rPr>
        <w:t>:</w:t>
      </w:r>
      <w:r w:rsidR="00355F89" w:rsidRPr="006D1704">
        <w:rPr>
          <w:lang w:val="en-US"/>
        </w:rPr>
        <w:tab/>
      </w:r>
      <w:r w:rsidR="0059613B">
        <w:rPr>
          <w:lang w:val="en-US"/>
        </w:rPr>
        <w:t xml:space="preserve">This is </w:t>
      </w:r>
      <w:proofErr w:type="gramStart"/>
      <w:r w:rsidR="0059613B">
        <w:rPr>
          <w:lang w:val="en-US"/>
        </w:rPr>
        <w:t>supporting</w:t>
      </w:r>
      <w:proofErr w:type="gramEnd"/>
      <w:r w:rsidR="0059613B">
        <w:rPr>
          <w:lang w:val="en-US"/>
        </w:rPr>
        <w:t xml:space="preserve"> document for T1.1, T1.2, and T1.3.</w:t>
      </w:r>
    </w:p>
    <w:p w14:paraId="6419D369" w14:textId="45CDDB3C" w:rsidR="00355F89" w:rsidRPr="006D1704" w:rsidRDefault="00355F89" w:rsidP="00355F89">
      <w:pPr>
        <w:tabs>
          <w:tab w:val="left" w:pos="2268"/>
        </w:tabs>
        <w:ind w:left="2265" w:hanging="2265"/>
        <w:rPr>
          <w:lang w:val="en-US"/>
        </w:rPr>
      </w:pPr>
      <w:r w:rsidRPr="006D1704">
        <w:rPr>
          <w:lang w:val="en-US"/>
        </w:rPr>
        <w:t xml:space="preserve">Dissemination level: </w:t>
      </w:r>
      <w:r w:rsidRPr="006D1704">
        <w:rPr>
          <w:lang w:val="en-US"/>
        </w:rPr>
        <w:tab/>
      </w:r>
      <w:r w:rsidR="0059613B">
        <w:rPr>
          <w:lang w:val="en-US"/>
        </w:rPr>
        <w:t>Public</w:t>
      </w:r>
    </w:p>
    <w:p w14:paraId="4DD04766" w14:textId="311EB133" w:rsidR="00355F89" w:rsidRDefault="00355F89" w:rsidP="00355F89">
      <w:pPr>
        <w:tabs>
          <w:tab w:val="left" w:pos="2268"/>
        </w:tabs>
        <w:rPr>
          <w:lang w:val="en-US"/>
        </w:rPr>
      </w:pPr>
      <w:r w:rsidRPr="006D1704">
        <w:rPr>
          <w:lang w:val="en-US"/>
        </w:rPr>
        <w:t xml:space="preserve">Submission date: </w:t>
      </w:r>
      <w:r w:rsidRPr="006D1704">
        <w:rPr>
          <w:b/>
          <w:lang w:val="en-US"/>
        </w:rPr>
        <w:tab/>
      </w:r>
      <w:r w:rsidR="0059613B">
        <w:rPr>
          <w:lang w:val="en-US"/>
        </w:rPr>
        <w:t>[Not directly submitted]</w:t>
      </w:r>
    </w:p>
    <w:p w14:paraId="3B3DF35C" w14:textId="7F397B93" w:rsidR="00495283" w:rsidRDefault="00757466" w:rsidP="00495283">
      <w:pPr>
        <w:tabs>
          <w:tab w:val="left" w:pos="2268"/>
        </w:tabs>
        <w:rPr>
          <w:lang w:val="en-US"/>
        </w:rPr>
      </w:pPr>
      <w:r>
        <w:rPr>
          <w:lang w:val="en-US"/>
        </w:rPr>
        <w:t>Main author</w:t>
      </w:r>
      <w:r w:rsidR="00495283">
        <w:rPr>
          <w:lang w:val="en-US"/>
        </w:rPr>
        <w:t>(</w:t>
      </w:r>
      <w:r>
        <w:rPr>
          <w:lang w:val="en-US"/>
        </w:rPr>
        <w:t>s</w:t>
      </w:r>
      <w:r w:rsidR="00495283">
        <w:rPr>
          <w:lang w:val="en-US"/>
        </w:rPr>
        <w:t>)</w:t>
      </w:r>
      <w:r>
        <w:rPr>
          <w:lang w:val="en-US"/>
        </w:rPr>
        <w:t>:</w:t>
      </w:r>
      <w:r>
        <w:rPr>
          <w:lang w:val="en-US"/>
        </w:rPr>
        <w:tab/>
      </w:r>
      <w:r w:rsidR="00392398">
        <w:rPr>
          <w:lang w:val="en-US"/>
        </w:rPr>
        <w:t xml:space="preserve">Daniel Antal, </w:t>
      </w:r>
      <w:r w:rsidR="00E77BFE">
        <w:rPr>
          <w:lang w:val="en-US"/>
        </w:rPr>
        <w:t xml:space="preserve">CFA, </w:t>
      </w:r>
      <w:r w:rsidR="00392398">
        <w:rPr>
          <w:lang w:val="en-US"/>
        </w:rPr>
        <w:t>REPREX</w:t>
      </w:r>
    </w:p>
    <w:p w14:paraId="32CA7C5E" w14:textId="0180B6FD" w:rsidR="00495283" w:rsidRDefault="00757466" w:rsidP="00495283">
      <w:pPr>
        <w:tabs>
          <w:tab w:val="left" w:pos="2268"/>
        </w:tabs>
        <w:rPr>
          <w:lang w:val="en-US"/>
        </w:rPr>
      </w:pPr>
      <w:r>
        <w:rPr>
          <w:lang w:val="en-US"/>
        </w:rPr>
        <w:t>Quality check:</w:t>
      </w:r>
      <w:r>
        <w:rPr>
          <w:lang w:val="en-US"/>
        </w:rPr>
        <w:tab/>
      </w:r>
      <w:r w:rsidR="0091510F">
        <w:rPr>
          <w:lang w:val="en-US"/>
        </w:rPr>
        <w:t>Dr Joost Poort, UVA</w:t>
      </w:r>
      <w:r w:rsidR="00495283" w:rsidRPr="00495283">
        <w:rPr>
          <w:lang w:val="en-US"/>
        </w:rPr>
        <w:t xml:space="preserve"> </w:t>
      </w:r>
    </w:p>
    <w:p w14:paraId="1B19CA8B" w14:textId="1D11DE65" w:rsidR="00757466" w:rsidRDefault="00757466" w:rsidP="00355F89">
      <w:pPr>
        <w:tabs>
          <w:tab w:val="left" w:pos="2268"/>
        </w:tabs>
        <w:rPr>
          <w:lang w:val="en-US"/>
        </w:rPr>
      </w:pPr>
    </w:p>
    <w:p w14:paraId="7799F988" w14:textId="77777777" w:rsidR="007D2C63" w:rsidRPr="00C949D4" w:rsidRDefault="007D2C63" w:rsidP="00355F89">
      <w:pPr>
        <w:tabs>
          <w:tab w:val="left" w:pos="2268"/>
        </w:tabs>
        <w:rPr>
          <w:lang w:val="en-US"/>
        </w:rPr>
      </w:pPr>
    </w:p>
    <w:p w14:paraId="6906D8B4" w14:textId="77777777" w:rsidR="00355F89" w:rsidRDefault="007D2C63" w:rsidP="00355F89">
      <w:pPr>
        <w:tabs>
          <w:tab w:val="left" w:pos="2268"/>
        </w:tabs>
        <w:spacing w:after="0"/>
        <w:rPr>
          <w:b/>
          <w:lang w:val="en-US"/>
        </w:rPr>
      </w:pPr>
      <w:r>
        <w:rPr>
          <w:lang w:val="en-US"/>
        </w:rPr>
        <w:t>Document history:</w:t>
      </w:r>
    </w:p>
    <w:p w14:paraId="46B46CCC" w14:textId="77777777" w:rsidR="007D2C63" w:rsidRDefault="007D2C63" w:rsidP="00355F89">
      <w:pPr>
        <w:tabs>
          <w:tab w:val="left" w:pos="2268"/>
        </w:tabs>
        <w:spacing w:after="0"/>
        <w:rPr>
          <w:b/>
          <w:lang w:val="en-US"/>
        </w:rPr>
      </w:pPr>
    </w:p>
    <w:tbl>
      <w:tblPr>
        <w:tblW w:w="0" w:type="auto"/>
        <w:tblInd w:w="284" w:type="dxa"/>
        <w:tblLook w:val="04A0" w:firstRow="1" w:lastRow="0" w:firstColumn="1" w:lastColumn="0" w:noHBand="0" w:noVBand="1"/>
      </w:tblPr>
      <w:tblGrid>
        <w:gridCol w:w="1706"/>
        <w:gridCol w:w="1707"/>
        <w:gridCol w:w="3432"/>
        <w:gridCol w:w="1724"/>
      </w:tblGrid>
      <w:tr w:rsidR="007D2C63" w:rsidRPr="0054234F" w14:paraId="099404B7" w14:textId="77777777" w:rsidTr="003073EC">
        <w:trPr>
          <w:trHeight w:hRule="exact" w:val="829"/>
        </w:trPr>
        <w:tc>
          <w:tcPr>
            <w:tcW w:w="1706" w:type="dxa"/>
            <w:vAlign w:val="center"/>
          </w:tcPr>
          <w:p w14:paraId="12BEAE2C" w14:textId="77777777" w:rsidR="007D2C63" w:rsidRPr="00C36190" w:rsidRDefault="007D2C63" w:rsidP="007D2C63">
            <w:pPr>
              <w:tabs>
                <w:tab w:val="right" w:pos="2835"/>
                <w:tab w:val="left" w:pos="3119"/>
              </w:tabs>
              <w:spacing w:line="360" w:lineRule="auto"/>
              <w:jc w:val="center"/>
              <w:rPr>
                <w:rFonts w:ascii="Calibri Light" w:hAnsi="Calibri Light"/>
                <w:b/>
                <w:sz w:val="24"/>
              </w:rPr>
            </w:pPr>
            <w:r w:rsidRPr="00C36190">
              <w:rPr>
                <w:rFonts w:ascii="Calibri Light" w:hAnsi="Calibri Light"/>
                <w:b/>
                <w:sz w:val="24"/>
              </w:rPr>
              <w:t>Revision</w:t>
            </w:r>
          </w:p>
        </w:tc>
        <w:tc>
          <w:tcPr>
            <w:tcW w:w="1707" w:type="dxa"/>
            <w:vAlign w:val="center"/>
          </w:tcPr>
          <w:p w14:paraId="382C7C37" w14:textId="77777777" w:rsidR="007D2C63" w:rsidRPr="00C36190" w:rsidRDefault="007D2C63" w:rsidP="007D2C63">
            <w:pPr>
              <w:tabs>
                <w:tab w:val="right" w:pos="2835"/>
                <w:tab w:val="left" w:pos="3119"/>
              </w:tabs>
              <w:spacing w:line="360" w:lineRule="auto"/>
              <w:jc w:val="center"/>
              <w:rPr>
                <w:rFonts w:ascii="Calibri Light" w:hAnsi="Calibri Light"/>
                <w:b/>
                <w:sz w:val="24"/>
              </w:rPr>
            </w:pPr>
            <w:r w:rsidRPr="00C36190">
              <w:rPr>
                <w:rFonts w:ascii="Calibri Light" w:hAnsi="Calibri Light"/>
                <w:b/>
                <w:sz w:val="24"/>
              </w:rPr>
              <w:t>Date</w:t>
            </w:r>
          </w:p>
        </w:tc>
        <w:tc>
          <w:tcPr>
            <w:tcW w:w="3432" w:type="dxa"/>
            <w:vAlign w:val="center"/>
          </w:tcPr>
          <w:p w14:paraId="1DA62698" w14:textId="77777777" w:rsidR="007D2C63" w:rsidRPr="00C36190" w:rsidRDefault="007D2C63" w:rsidP="007D2C63">
            <w:pPr>
              <w:tabs>
                <w:tab w:val="right" w:pos="2835"/>
                <w:tab w:val="left" w:pos="3119"/>
              </w:tabs>
              <w:spacing w:line="360" w:lineRule="auto"/>
              <w:jc w:val="center"/>
              <w:rPr>
                <w:rFonts w:ascii="Calibri Light" w:hAnsi="Calibri Light"/>
                <w:b/>
                <w:sz w:val="24"/>
              </w:rPr>
            </w:pPr>
            <w:r w:rsidRPr="00C36190">
              <w:rPr>
                <w:rFonts w:ascii="Calibri Light" w:hAnsi="Calibri Light"/>
                <w:b/>
                <w:sz w:val="24"/>
              </w:rPr>
              <w:t>Main modification</w:t>
            </w:r>
          </w:p>
        </w:tc>
        <w:tc>
          <w:tcPr>
            <w:tcW w:w="1724" w:type="dxa"/>
            <w:vAlign w:val="center"/>
          </w:tcPr>
          <w:p w14:paraId="0A235C2E" w14:textId="77777777" w:rsidR="007D2C63" w:rsidRPr="00C36190" w:rsidRDefault="007D2C63" w:rsidP="007D2C63">
            <w:pPr>
              <w:tabs>
                <w:tab w:val="right" w:pos="2835"/>
                <w:tab w:val="left" w:pos="3119"/>
              </w:tabs>
              <w:spacing w:line="360" w:lineRule="auto"/>
              <w:jc w:val="center"/>
              <w:rPr>
                <w:rFonts w:ascii="Calibri Light" w:hAnsi="Calibri Light"/>
                <w:b/>
                <w:sz w:val="24"/>
              </w:rPr>
            </w:pPr>
            <w:r w:rsidRPr="00C36190">
              <w:rPr>
                <w:rFonts w:ascii="Calibri Light" w:hAnsi="Calibri Light"/>
                <w:b/>
                <w:sz w:val="24"/>
              </w:rPr>
              <w:t>Author</w:t>
            </w:r>
          </w:p>
        </w:tc>
      </w:tr>
      <w:tr w:rsidR="007D2C63" w:rsidRPr="007D2C63" w14:paraId="71E2E9EF" w14:textId="77777777" w:rsidTr="003073EC">
        <w:trPr>
          <w:trHeight w:hRule="exact" w:val="446"/>
        </w:trPr>
        <w:tc>
          <w:tcPr>
            <w:tcW w:w="1706" w:type="dxa"/>
            <w:vAlign w:val="center"/>
          </w:tcPr>
          <w:p w14:paraId="0E859635" w14:textId="77777777" w:rsidR="007D2C63" w:rsidRPr="007D2C63" w:rsidRDefault="007D2C63" w:rsidP="007D2C63">
            <w:pPr>
              <w:spacing w:before="40" w:after="40" w:line="360" w:lineRule="auto"/>
              <w:jc w:val="center"/>
              <w:rPr>
                <w:lang w:val="en-US"/>
              </w:rPr>
            </w:pPr>
            <w:r w:rsidRPr="007D2C63">
              <w:rPr>
                <w:lang w:val="en-US"/>
              </w:rPr>
              <w:t>1</w:t>
            </w:r>
          </w:p>
        </w:tc>
        <w:tc>
          <w:tcPr>
            <w:tcW w:w="1707" w:type="dxa"/>
            <w:vAlign w:val="center"/>
          </w:tcPr>
          <w:p w14:paraId="35E02BCC" w14:textId="0DE0204A" w:rsidR="007D2C63" w:rsidRPr="007D2C63" w:rsidRDefault="0059613B" w:rsidP="007D2C63">
            <w:pPr>
              <w:spacing w:before="40" w:after="40" w:line="360" w:lineRule="auto"/>
              <w:jc w:val="center"/>
              <w:rPr>
                <w:lang w:val="en-US"/>
              </w:rPr>
            </w:pPr>
            <w:r>
              <w:rPr>
                <w:lang w:val="en-US"/>
              </w:rPr>
              <w:t>03</w:t>
            </w:r>
            <w:r w:rsidR="007D2C63" w:rsidRPr="007D2C63">
              <w:rPr>
                <w:lang w:val="en-US"/>
              </w:rPr>
              <w:t>/</w:t>
            </w:r>
            <w:r w:rsidR="003073EC">
              <w:rPr>
                <w:lang w:val="en-US"/>
              </w:rPr>
              <w:t>06</w:t>
            </w:r>
            <w:r w:rsidR="007D2C63" w:rsidRPr="007D2C63">
              <w:rPr>
                <w:lang w:val="en-US"/>
              </w:rPr>
              <w:t>/20</w:t>
            </w:r>
            <w:r w:rsidR="0080015F">
              <w:rPr>
                <w:lang w:val="en-US"/>
              </w:rPr>
              <w:t>2</w:t>
            </w:r>
            <w:r w:rsidR="003073EC">
              <w:rPr>
                <w:lang w:val="en-US"/>
              </w:rPr>
              <w:t>3</w:t>
            </w:r>
          </w:p>
        </w:tc>
        <w:tc>
          <w:tcPr>
            <w:tcW w:w="3432" w:type="dxa"/>
            <w:vAlign w:val="center"/>
          </w:tcPr>
          <w:p w14:paraId="73FD01F4" w14:textId="7D7F682C" w:rsidR="007D2C63" w:rsidRPr="007D2C63" w:rsidRDefault="00E77BFE" w:rsidP="007D2C63">
            <w:pPr>
              <w:spacing w:before="40" w:after="40" w:line="360" w:lineRule="auto"/>
              <w:jc w:val="center"/>
              <w:rPr>
                <w:lang w:val="en-US"/>
              </w:rPr>
            </w:pPr>
            <w:r>
              <w:rPr>
                <w:lang w:val="en-US"/>
              </w:rPr>
              <w:t>First draft for internal discussion</w:t>
            </w:r>
          </w:p>
        </w:tc>
        <w:tc>
          <w:tcPr>
            <w:tcW w:w="1724" w:type="dxa"/>
            <w:vAlign w:val="center"/>
          </w:tcPr>
          <w:p w14:paraId="4C40ED78" w14:textId="15982DA6" w:rsidR="007D2C63" w:rsidRPr="007D2C63" w:rsidRDefault="003073EC" w:rsidP="007D2C63">
            <w:pPr>
              <w:spacing w:before="40" w:after="40" w:line="360" w:lineRule="auto"/>
              <w:jc w:val="center"/>
              <w:rPr>
                <w:lang w:val="en-US"/>
              </w:rPr>
            </w:pPr>
            <w:r>
              <w:rPr>
                <w:lang w:val="en-US"/>
              </w:rPr>
              <w:t>Daniel Antal</w:t>
            </w:r>
          </w:p>
        </w:tc>
      </w:tr>
      <w:tr w:rsidR="007D2C63" w:rsidRPr="007D2C63" w14:paraId="409F3ECA" w14:textId="77777777" w:rsidTr="003073EC">
        <w:trPr>
          <w:trHeight w:hRule="exact" w:val="446"/>
        </w:trPr>
        <w:tc>
          <w:tcPr>
            <w:tcW w:w="1706" w:type="dxa"/>
            <w:vAlign w:val="center"/>
          </w:tcPr>
          <w:p w14:paraId="293571C2" w14:textId="5FBEE622" w:rsidR="007D2C63" w:rsidRPr="007D2C63" w:rsidRDefault="007D2C63" w:rsidP="007D2C63">
            <w:pPr>
              <w:spacing w:before="40" w:after="40" w:line="360" w:lineRule="auto"/>
              <w:jc w:val="center"/>
              <w:rPr>
                <w:lang w:val="en-US"/>
              </w:rPr>
            </w:pPr>
          </w:p>
        </w:tc>
        <w:tc>
          <w:tcPr>
            <w:tcW w:w="1707" w:type="dxa"/>
            <w:vAlign w:val="center"/>
          </w:tcPr>
          <w:p w14:paraId="0259E3BE" w14:textId="0079E7D1" w:rsidR="007D2C63" w:rsidRPr="007D2C63" w:rsidRDefault="007D2C63" w:rsidP="007D2C63">
            <w:pPr>
              <w:spacing w:before="40" w:after="40" w:line="360" w:lineRule="auto"/>
              <w:jc w:val="center"/>
              <w:rPr>
                <w:lang w:val="en-US"/>
              </w:rPr>
            </w:pPr>
          </w:p>
        </w:tc>
        <w:tc>
          <w:tcPr>
            <w:tcW w:w="3432" w:type="dxa"/>
            <w:vAlign w:val="center"/>
          </w:tcPr>
          <w:p w14:paraId="4D828F58" w14:textId="60B0FA29" w:rsidR="007D2C63" w:rsidRPr="007D2C63" w:rsidRDefault="007D2C63" w:rsidP="007D2C63">
            <w:pPr>
              <w:spacing w:before="40" w:after="40" w:line="360" w:lineRule="auto"/>
              <w:jc w:val="center"/>
              <w:rPr>
                <w:lang w:val="en-US"/>
              </w:rPr>
            </w:pPr>
          </w:p>
        </w:tc>
        <w:tc>
          <w:tcPr>
            <w:tcW w:w="1724" w:type="dxa"/>
            <w:vAlign w:val="center"/>
          </w:tcPr>
          <w:p w14:paraId="24C1F9F7" w14:textId="1B5D2DC1" w:rsidR="007D2C63" w:rsidRPr="007D2C63" w:rsidRDefault="007D2C63" w:rsidP="007D2C63">
            <w:pPr>
              <w:spacing w:before="40" w:after="40" w:line="360" w:lineRule="auto"/>
              <w:jc w:val="center"/>
              <w:rPr>
                <w:lang w:val="en-US"/>
              </w:rPr>
            </w:pPr>
          </w:p>
        </w:tc>
      </w:tr>
      <w:tr w:rsidR="007D2C63" w:rsidRPr="007D2C63" w14:paraId="39459EDE" w14:textId="77777777" w:rsidTr="003073EC">
        <w:trPr>
          <w:trHeight w:hRule="exact" w:val="446"/>
        </w:trPr>
        <w:tc>
          <w:tcPr>
            <w:tcW w:w="1706" w:type="dxa"/>
            <w:vAlign w:val="center"/>
          </w:tcPr>
          <w:p w14:paraId="38389EDB" w14:textId="62520B81" w:rsidR="007D2C63" w:rsidRPr="007D2C63" w:rsidRDefault="007D2C63" w:rsidP="007D2C63">
            <w:pPr>
              <w:spacing w:before="40" w:after="40" w:line="360" w:lineRule="auto"/>
              <w:jc w:val="center"/>
              <w:rPr>
                <w:lang w:val="en-US"/>
              </w:rPr>
            </w:pPr>
          </w:p>
        </w:tc>
        <w:tc>
          <w:tcPr>
            <w:tcW w:w="1707" w:type="dxa"/>
            <w:vAlign w:val="center"/>
          </w:tcPr>
          <w:p w14:paraId="6F32F85E" w14:textId="177E460C" w:rsidR="007D2C63" w:rsidRPr="007D2C63" w:rsidRDefault="007D2C63" w:rsidP="007D2C63">
            <w:pPr>
              <w:spacing w:before="40" w:after="40" w:line="360" w:lineRule="auto"/>
              <w:jc w:val="center"/>
              <w:rPr>
                <w:lang w:val="en-US"/>
              </w:rPr>
            </w:pPr>
          </w:p>
        </w:tc>
        <w:tc>
          <w:tcPr>
            <w:tcW w:w="3432" w:type="dxa"/>
            <w:vAlign w:val="center"/>
          </w:tcPr>
          <w:p w14:paraId="116F32ED" w14:textId="5665B930" w:rsidR="007D2C63" w:rsidRPr="007D2C63" w:rsidRDefault="007D2C63" w:rsidP="007D2C63">
            <w:pPr>
              <w:spacing w:before="40" w:after="40" w:line="360" w:lineRule="auto"/>
              <w:jc w:val="center"/>
              <w:rPr>
                <w:lang w:val="en-US"/>
              </w:rPr>
            </w:pPr>
          </w:p>
        </w:tc>
        <w:tc>
          <w:tcPr>
            <w:tcW w:w="1724" w:type="dxa"/>
            <w:vAlign w:val="center"/>
          </w:tcPr>
          <w:p w14:paraId="72015C7A" w14:textId="398FA2CF" w:rsidR="007D2C63" w:rsidRPr="007D2C63" w:rsidRDefault="007D2C63" w:rsidP="007D2C63">
            <w:pPr>
              <w:spacing w:before="40" w:after="40" w:line="360" w:lineRule="auto"/>
              <w:jc w:val="center"/>
              <w:rPr>
                <w:lang w:val="en-US"/>
              </w:rPr>
            </w:pPr>
          </w:p>
        </w:tc>
      </w:tr>
    </w:tbl>
    <w:p w14:paraId="3EEC8FE0" w14:textId="77777777" w:rsidR="007D2C63" w:rsidRPr="007D2C63" w:rsidRDefault="007D2C63" w:rsidP="00355F89">
      <w:pPr>
        <w:tabs>
          <w:tab w:val="left" w:pos="2268"/>
        </w:tabs>
        <w:spacing w:after="0"/>
        <w:rPr>
          <w:lang w:val="en-US"/>
        </w:rPr>
      </w:pPr>
    </w:p>
    <w:p w14:paraId="14586D6D" w14:textId="77777777" w:rsidR="007D2C63" w:rsidRDefault="007D2C63" w:rsidP="00355F89">
      <w:pPr>
        <w:tabs>
          <w:tab w:val="left" w:pos="2268"/>
        </w:tabs>
        <w:spacing w:after="0"/>
        <w:rPr>
          <w:b/>
          <w:lang w:val="en-US"/>
        </w:rPr>
      </w:pPr>
    </w:p>
    <w:p w14:paraId="1F6ABB67" w14:textId="77777777" w:rsidR="007D2C63" w:rsidRPr="006D1704" w:rsidRDefault="007D2C63" w:rsidP="00355F89">
      <w:pPr>
        <w:tabs>
          <w:tab w:val="left" w:pos="2268"/>
        </w:tabs>
        <w:spacing w:after="0"/>
        <w:rPr>
          <w:b/>
          <w:lang w:val="en-US"/>
        </w:rPr>
      </w:pPr>
    </w:p>
    <w:p w14:paraId="5CA418DC" w14:textId="77777777" w:rsidR="007D2C63" w:rsidRDefault="00EC71AE" w:rsidP="00616624">
      <w:pPr>
        <w:tabs>
          <w:tab w:val="left" w:pos="2268"/>
        </w:tabs>
        <w:spacing w:after="0"/>
      </w:pPr>
      <w:r w:rsidRPr="003B4C79">
        <w:br w:type="page"/>
      </w:r>
      <w:bookmarkStart w:id="7" w:name="_Toc511723423"/>
    </w:p>
    <w:p w14:paraId="164C2282" w14:textId="08C4D0B1" w:rsidR="007D2C63" w:rsidRPr="005744F8" w:rsidRDefault="007D2C63" w:rsidP="007D2C63">
      <w:pPr>
        <w:autoSpaceDE w:val="0"/>
        <w:autoSpaceDN w:val="0"/>
        <w:adjustRightInd w:val="0"/>
        <w:spacing w:after="0" w:line="240" w:lineRule="auto"/>
        <w:rPr>
          <w:b/>
          <w:color w:val="1F497D" w:themeColor="text2"/>
          <w:sz w:val="32"/>
          <w:szCs w:val="32"/>
          <w:lang w:val="en-US"/>
        </w:rPr>
      </w:pPr>
      <w:r w:rsidRPr="005744F8">
        <w:rPr>
          <w:b/>
          <w:color w:val="1F497D" w:themeColor="text2"/>
          <w:sz w:val="32"/>
          <w:szCs w:val="32"/>
          <w:lang w:val="en-US"/>
        </w:rPr>
        <w:lastRenderedPageBreak/>
        <w:t>Disclaimer of warranties</w:t>
      </w:r>
    </w:p>
    <w:p w14:paraId="1CD9BA04" w14:textId="4648EA15" w:rsidR="00B27A67" w:rsidRPr="000F2F6D" w:rsidRDefault="00B27A67" w:rsidP="00B27A67">
      <w:pPr>
        <w:autoSpaceDE w:val="0"/>
        <w:autoSpaceDN w:val="0"/>
        <w:adjustRightInd w:val="0"/>
        <w:spacing w:after="240" w:line="240" w:lineRule="auto"/>
        <w:rPr>
          <w:i/>
          <w:lang w:val="en-US"/>
        </w:rPr>
      </w:pPr>
      <w:bookmarkStart w:id="8" w:name="_Hlk39826340"/>
      <w:r w:rsidRPr="000F2F6D">
        <w:rPr>
          <w:i/>
          <w:lang w:val="en-US"/>
        </w:rPr>
        <w:t xml:space="preserve">This project has received funding from the European Union’s Horizon </w:t>
      </w:r>
      <w:proofErr w:type="gramStart"/>
      <w:r w:rsidRPr="000F2F6D">
        <w:rPr>
          <w:i/>
          <w:lang w:val="en-US"/>
        </w:rPr>
        <w:t>Europe</w:t>
      </w:r>
      <w:r w:rsidR="00C77087">
        <w:rPr>
          <w:i/>
          <w:lang w:val="en-US"/>
        </w:rPr>
        <w:t>,</w:t>
      </w:r>
      <w:proofErr w:type="gramEnd"/>
      <w:r w:rsidR="00C77087">
        <w:rPr>
          <w:i/>
          <w:lang w:val="en-US"/>
        </w:rPr>
        <w:t xml:space="preserve"> </w:t>
      </w:r>
      <w:proofErr w:type="gramStart"/>
      <w:r w:rsidR="00C77087" w:rsidRPr="00A13284">
        <w:rPr>
          <w:i/>
          <w:lang w:val="en-US"/>
        </w:rPr>
        <w:t>research</w:t>
      </w:r>
      <w:proofErr w:type="gramEnd"/>
      <w:r w:rsidR="00C77087" w:rsidRPr="00A13284">
        <w:rPr>
          <w:i/>
          <w:lang w:val="en-US"/>
        </w:rPr>
        <w:t xml:space="preserve"> and innovation </w:t>
      </w:r>
      <w:proofErr w:type="spellStart"/>
      <w:r w:rsidR="00C77087" w:rsidRPr="00A13284">
        <w:rPr>
          <w:i/>
          <w:lang w:val="en-US"/>
        </w:rPr>
        <w:t>programme</w:t>
      </w:r>
      <w:proofErr w:type="spellEnd"/>
      <w:r w:rsidR="00C77087">
        <w:rPr>
          <w:i/>
          <w:lang w:val="en-US"/>
        </w:rPr>
        <w:t>,</w:t>
      </w:r>
      <w:r w:rsidRPr="000F2F6D">
        <w:rPr>
          <w:i/>
          <w:lang w:val="en-US"/>
        </w:rPr>
        <w:t xml:space="preserve"> under Grant Agreement No.</w:t>
      </w:r>
      <w:r w:rsidR="00C77087" w:rsidRPr="00C77087">
        <w:rPr>
          <w:lang w:val="en-US"/>
        </w:rPr>
        <w:t xml:space="preserve"> </w:t>
      </w:r>
      <w:r w:rsidR="00C77087" w:rsidRPr="007F6363">
        <w:rPr>
          <w:lang w:val="en-US"/>
        </w:rPr>
        <w:t>101095295</w:t>
      </w:r>
      <w:r w:rsidRPr="000F2F6D">
        <w:rPr>
          <w:i/>
          <w:lang w:val="en-US"/>
        </w:rPr>
        <w:t>. </w:t>
      </w:r>
    </w:p>
    <w:p w14:paraId="4086D67F" w14:textId="118C37F3" w:rsidR="000D1A9C" w:rsidRDefault="000D1A9C" w:rsidP="000D1A9C">
      <w:pPr>
        <w:autoSpaceDE w:val="0"/>
        <w:autoSpaceDN w:val="0"/>
        <w:adjustRightInd w:val="0"/>
        <w:spacing w:line="240" w:lineRule="auto"/>
        <w:rPr>
          <w:lang w:val="en-US"/>
        </w:rPr>
      </w:pPr>
      <w:r w:rsidRPr="00CD2F2C">
        <w:rPr>
          <w:lang w:val="en-US"/>
        </w:rPr>
        <w:t xml:space="preserve">This document has been prepared by </w:t>
      </w:r>
      <w:r w:rsidR="00C77087">
        <w:rPr>
          <w:lang w:val="en-US"/>
        </w:rPr>
        <w:t>Open</w:t>
      </w:r>
      <w:r w:rsidR="00E27FE2">
        <w:rPr>
          <w:lang w:val="en-US"/>
        </w:rPr>
        <w:t xml:space="preserve"> </w:t>
      </w:r>
      <w:r w:rsidR="00C77087">
        <w:rPr>
          <w:lang w:val="en-US"/>
        </w:rPr>
        <w:t>Mus</w:t>
      </w:r>
      <w:r w:rsidR="00E27FE2">
        <w:rPr>
          <w:lang w:val="en-US"/>
        </w:rPr>
        <w:t xml:space="preserve">ic </w:t>
      </w:r>
      <w:r w:rsidR="00C77087">
        <w:rPr>
          <w:lang w:val="en-US"/>
        </w:rPr>
        <w:t>E</w:t>
      </w:r>
      <w:r w:rsidR="00E27FE2">
        <w:rPr>
          <w:lang w:val="en-US"/>
        </w:rPr>
        <w:t>urope</w:t>
      </w:r>
      <w:r w:rsidRPr="00CD2F2C">
        <w:rPr>
          <w:lang w:val="en-US"/>
        </w:rPr>
        <w:t xml:space="preserve"> project partners as an account of work carried out within the framework of the </w:t>
      </w:r>
      <w:r w:rsidR="00B27A67" w:rsidRPr="000F2F6D">
        <w:rPr>
          <w:lang w:val="en-US"/>
        </w:rPr>
        <w:t xml:space="preserve">EC-GA contract no </w:t>
      </w:r>
      <w:r w:rsidR="004D1D29" w:rsidRPr="007F6363">
        <w:rPr>
          <w:lang w:val="en-US"/>
        </w:rPr>
        <w:t>101095295</w:t>
      </w:r>
      <w:r>
        <w:rPr>
          <w:lang w:val="en-US"/>
        </w:rPr>
        <w:t>.</w:t>
      </w:r>
    </w:p>
    <w:p w14:paraId="0FDF8B39" w14:textId="77777777" w:rsidR="000D1A9C" w:rsidRPr="00032464" w:rsidRDefault="000D1A9C" w:rsidP="000D1A9C">
      <w:pPr>
        <w:autoSpaceDE w:val="0"/>
        <w:autoSpaceDN w:val="0"/>
        <w:adjustRightInd w:val="0"/>
        <w:spacing w:line="240" w:lineRule="auto"/>
        <w:rPr>
          <w:lang w:val="en-US"/>
        </w:rPr>
      </w:pPr>
      <w:r w:rsidRPr="00032464">
        <w:rPr>
          <w:lang w:val="en-US"/>
        </w:rPr>
        <w:t xml:space="preserve">Any dissemination of results must indicate that it reflects only the author’s view and that the Commission Agency is not responsible for any use that may be made of the information it contains. </w:t>
      </w:r>
    </w:p>
    <w:p w14:paraId="0DECCF52" w14:textId="669A7586" w:rsidR="000D1A9C" w:rsidRPr="00B27A67" w:rsidRDefault="000D1A9C" w:rsidP="000D1A9C">
      <w:pPr>
        <w:rPr>
          <w:lang w:val="en-US"/>
        </w:rPr>
      </w:pPr>
      <w:r w:rsidRPr="00B27A67">
        <w:rPr>
          <w:lang w:val="en-US"/>
        </w:rPr>
        <w:t xml:space="preserve">Neither Project Coordinator, nor any signatory party of </w:t>
      </w:r>
      <w:proofErr w:type="spellStart"/>
      <w:r w:rsidR="00C77087">
        <w:rPr>
          <w:lang w:val="en-US"/>
        </w:rPr>
        <w:t>OpenMusE</w:t>
      </w:r>
      <w:proofErr w:type="spellEnd"/>
      <w:r w:rsidR="00C77087" w:rsidRPr="00CD2F2C">
        <w:rPr>
          <w:lang w:val="en-US"/>
        </w:rPr>
        <w:t xml:space="preserve"> </w:t>
      </w:r>
      <w:r w:rsidRPr="00B27A67">
        <w:rPr>
          <w:lang w:val="en-US"/>
        </w:rPr>
        <w:t>Project Consortium Agreement, nor any person acting on behalf of any of them:</w:t>
      </w:r>
    </w:p>
    <w:p w14:paraId="50DA2673" w14:textId="77777777" w:rsidR="000D1A9C" w:rsidRPr="00B27A67" w:rsidRDefault="000D1A9C" w:rsidP="000D1A9C">
      <w:pPr>
        <w:pStyle w:val="ListParagraph"/>
        <w:numPr>
          <w:ilvl w:val="0"/>
          <w:numId w:val="4"/>
        </w:numPr>
        <w:ind w:left="709" w:hanging="425"/>
        <w:rPr>
          <w:lang w:val="en-US"/>
        </w:rPr>
      </w:pPr>
      <w:r w:rsidRPr="00B27A67">
        <w:rPr>
          <w:lang w:val="en-US"/>
        </w:rPr>
        <w:t xml:space="preserve">makes any warranty or representation whatsoever, </w:t>
      </w:r>
      <w:proofErr w:type="gramStart"/>
      <w:r w:rsidRPr="00B27A67">
        <w:rPr>
          <w:lang w:val="en-US"/>
        </w:rPr>
        <w:t>express</w:t>
      </w:r>
      <w:proofErr w:type="gramEnd"/>
      <w:r w:rsidRPr="00B27A67">
        <w:rPr>
          <w:lang w:val="en-US"/>
        </w:rPr>
        <w:t xml:space="preserve"> or implied,</w:t>
      </w:r>
    </w:p>
    <w:p w14:paraId="5C01E351" w14:textId="77777777" w:rsidR="000D1A9C" w:rsidRPr="00B27A67" w:rsidRDefault="000D1A9C" w:rsidP="000D1A9C">
      <w:pPr>
        <w:pStyle w:val="ListParagraph"/>
        <w:numPr>
          <w:ilvl w:val="0"/>
          <w:numId w:val="5"/>
        </w:numPr>
        <w:ind w:left="1276" w:hanging="283"/>
        <w:rPr>
          <w:lang w:val="en-US"/>
        </w:rPr>
      </w:pPr>
      <w:r w:rsidRPr="00B27A67">
        <w:rPr>
          <w:lang w:val="en-US"/>
        </w:rPr>
        <w:t>with respect to the use of any information, apparatus, method, process, or similar item disclosed in this document, including merchantability and fitness for a particular purpose, or</w:t>
      </w:r>
    </w:p>
    <w:p w14:paraId="4F7A7696" w14:textId="77777777" w:rsidR="000D1A9C" w:rsidRPr="00B27A67" w:rsidRDefault="000D1A9C" w:rsidP="000D1A9C">
      <w:pPr>
        <w:pStyle w:val="ListParagraph"/>
        <w:numPr>
          <w:ilvl w:val="0"/>
          <w:numId w:val="5"/>
        </w:numPr>
        <w:ind w:left="1276" w:hanging="283"/>
        <w:rPr>
          <w:lang w:val="en-US"/>
        </w:rPr>
      </w:pPr>
      <w:r w:rsidRPr="00B27A67">
        <w:rPr>
          <w:lang w:val="en-US"/>
        </w:rPr>
        <w:t>that such use does not infringe on or interfere with privately owned rights, including any party's intellectual property, or</w:t>
      </w:r>
    </w:p>
    <w:p w14:paraId="2824425E" w14:textId="77777777" w:rsidR="000D1A9C" w:rsidRPr="00B27A67" w:rsidRDefault="000D1A9C" w:rsidP="000D1A9C">
      <w:pPr>
        <w:pStyle w:val="ListParagraph"/>
        <w:numPr>
          <w:ilvl w:val="0"/>
          <w:numId w:val="5"/>
        </w:numPr>
        <w:ind w:left="1276" w:hanging="284"/>
        <w:contextualSpacing w:val="0"/>
        <w:rPr>
          <w:lang w:val="en-US"/>
        </w:rPr>
      </w:pPr>
      <w:r w:rsidRPr="00B27A67">
        <w:rPr>
          <w:lang w:val="en-US"/>
        </w:rPr>
        <w:t xml:space="preserve">that this document is suitable to any </w:t>
      </w:r>
      <w:proofErr w:type="gramStart"/>
      <w:r w:rsidRPr="00B27A67">
        <w:rPr>
          <w:lang w:val="en-US"/>
        </w:rPr>
        <w:t>particular user's</w:t>
      </w:r>
      <w:proofErr w:type="gramEnd"/>
      <w:r w:rsidRPr="00B27A67">
        <w:rPr>
          <w:lang w:val="en-US"/>
        </w:rPr>
        <w:t xml:space="preserve"> circumstance; or</w:t>
      </w:r>
    </w:p>
    <w:p w14:paraId="1212DCE1" w14:textId="2BF974AF" w:rsidR="00392398" w:rsidRDefault="000D1A9C" w:rsidP="000D1A9C">
      <w:pPr>
        <w:pStyle w:val="ListParagraph"/>
        <w:numPr>
          <w:ilvl w:val="0"/>
          <w:numId w:val="4"/>
        </w:numPr>
        <w:ind w:hanging="436"/>
        <w:rPr>
          <w:lang w:val="en-US"/>
        </w:rPr>
      </w:pPr>
      <w:r w:rsidRPr="00B27A67">
        <w:rPr>
          <w:lang w:val="en-US"/>
        </w:rPr>
        <w:t xml:space="preserve">assumes responsibility for any damages or other liability whatsoever (including any consequential damages, even if Project Coordinator or any representative of a signatory party of the </w:t>
      </w:r>
      <w:proofErr w:type="spellStart"/>
      <w:r w:rsidR="00C77087">
        <w:rPr>
          <w:lang w:val="en-US"/>
        </w:rPr>
        <w:t>OpenMusE</w:t>
      </w:r>
      <w:proofErr w:type="spellEnd"/>
      <w:r w:rsidR="00C77087" w:rsidRPr="00CD2F2C">
        <w:rPr>
          <w:lang w:val="en-US"/>
        </w:rPr>
        <w:t xml:space="preserve"> </w:t>
      </w:r>
      <w:r w:rsidRPr="00B27A67">
        <w:rPr>
          <w:lang w:val="en-US"/>
        </w:rPr>
        <w:t>Project Consortium Agreement, has been advised of the possibility of such damages) resulting from your selection or use of this document or any information, apparatus, method, process, or similar item disclosed in this document.</w:t>
      </w:r>
    </w:p>
    <w:bookmarkEnd w:id="0"/>
    <w:p w14:paraId="1BFE1819" w14:textId="77777777" w:rsidR="00392398" w:rsidRDefault="00392398">
      <w:pPr>
        <w:spacing w:before="0" w:after="200"/>
        <w:jc w:val="left"/>
        <w:rPr>
          <w:lang w:val="en-US"/>
        </w:rPr>
      </w:pPr>
      <w:r>
        <w:rPr>
          <w:lang w:val="en-US"/>
        </w:rPr>
        <w:br w:type="page"/>
      </w:r>
    </w:p>
    <w:bookmarkEnd w:id="7"/>
    <w:bookmarkEnd w:id="8"/>
    <w:p w14:paraId="0204C467" w14:textId="75242FEE" w:rsidR="00392398" w:rsidRDefault="001B011F" w:rsidP="00782780">
      <w:r>
        <w:object w:dxaOrig="9752" w:dyaOrig="13764" w14:anchorId="0A074F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690.75pt" o:ole="">
            <v:imagedata r:id="rId13" o:title=""/>
          </v:shape>
          <o:OLEObject Type="Embed" ProgID="Word.Document.12" ShapeID="_x0000_i1025" DrawAspect="Content" ObjectID="_1749904480" r:id="rId14">
            <o:FieldCodes>\s</o:FieldCodes>
          </o:OLEObject>
        </w:object>
      </w:r>
    </w:p>
    <w:sectPr w:rsidR="00392398" w:rsidSect="00392398">
      <w:pgSz w:w="11906" w:h="16838" w:code="9"/>
      <w:pgMar w:top="1588" w:right="1077" w:bottom="1440" w:left="1077" w:header="709" w:footer="567"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EC2CB" w14:textId="77777777" w:rsidR="00BC235D" w:rsidRDefault="00BC235D" w:rsidP="00EC71AE">
      <w:pPr>
        <w:spacing w:after="0" w:line="240" w:lineRule="auto"/>
      </w:pPr>
      <w:r>
        <w:separator/>
      </w:r>
    </w:p>
  </w:endnote>
  <w:endnote w:type="continuationSeparator" w:id="0">
    <w:p w14:paraId="05BD6270" w14:textId="77777777" w:rsidR="00BC235D" w:rsidRDefault="00BC235D" w:rsidP="00EC7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60C4D" w14:textId="77777777" w:rsidR="00BC235D" w:rsidRDefault="00BC235D" w:rsidP="00EC71AE">
      <w:pPr>
        <w:spacing w:after="0" w:line="240" w:lineRule="auto"/>
      </w:pPr>
      <w:r>
        <w:separator/>
      </w:r>
    </w:p>
  </w:footnote>
  <w:footnote w:type="continuationSeparator" w:id="0">
    <w:p w14:paraId="42EB70D8" w14:textId="77777777" w:rsidR="00BC235D" w:rsidRDefault="00BC235D" w:rsidP="00EC71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02167E12"/>
    <w:lvl w:ilvl="0">
      <w:numFmt w:val="bullet"/>
      <w:lvlText w:val="•"/>
      <w:lvlJc w:val="left"/>
      <w:pPr>
        <w:ind w:left="7796" w:hanging="480"/>
      </w:pPr>
    </w:lvl>
    <w:lvl w:ilvl="1">
      <w:numFmt w:val="bullet"/>
      <w:lvlText w:val="–"/>
      <w:lvlJc w:val="left"/>
      <w:pPr>
        <w:ind w:left="8516" w:hanging="480"/>
      </w:pPr>
    </w:lvl>
    <w:lvl w:ilvl="2">
      <w:numFmt w:val="bullet"/>
      <w:lvlText w:val="•"/>
      <w:lvlJc w:val="left"/>
      <w:pPr>
        <w:ind w:left="9236" w:hanging="480"/>
      </w:pPr>
    </w:lvl>
    <w:lvl w:ilvl="3">
      <w:numFmt w:val="bullet"/>
      <w:lvlText w:val="–"/>
      <w:lvlJc w:val="left"/>
      <w:pPr>
        <w:ind w:left="9956" w:hanging="480"/>
      </w:pPr>
    </w:lvl>
    <w:lvl w:ilvl="4">
      <w:numFmt w:val="bullet"/>
      <w:lvlText w:val="•"/>
      <w:lvlJc w:val="left"/>
      <w:pPr>
        <w:ind w:left="10676" w:hanging="480"/>
      </w:pPr>
    </w:lvl>
    <w:lvl w:ilvl="5">
      <w:numFmt w:val="bullet"/>
      <w:lvlText w:val="–"/>
      <w:lvlJc w:val="left"/>
      <w:pPr>
        <w:ind w:left="11396" w:hanging="480"/>
      </w:pPr>
    </w:lvl>
    <w:lvl w:ilvl="6">
      <w:numFmt w:val="bullet"/>
      <w:lvlText w:val="•"/>
      <w:lvlJc w:val="left"/>
      <w:pPr>
        <w:ind w:left="12116" w:hanging="480"/>
      </w:pPr>
    </w:lvl>
    <w:lvl w:ilvl="7">
      <w:numFmt w:val="bullet"/>
      <w:lvlText w:val="–"/>
      <w:lvlJc w:val="left"/>
      <w:pPr>
        <w:ind w:left="12836" w:hanging="480"/>
      </w:pPr>
    </w:lvl>
    <w:lvl w:ilvl="8">
      <w:numFmt w:val="bullet"/>
      <w:lvlText w:val="•"/>
      <w:lvlJc w:val="left"/>
      <w:pPr>
        <w:ind w:left="13556" w:hanging="480"/>
      </w:pPr>
    </w:lvl>
  </w:abstractNum>
  <w:abstractNum w:abstractNumId="1" w15:restartNumberingAfterBreak="0">
    <w:nsid w:val="00A99411"/>
    <w:multiLevelType w:val="multilevel"/>
    <w:tmpl w:val="56EAD67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0F3858D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D93788"/>
    <w:multiLevelType w:val="hybridMultilevel"/>
    <w:tmpl w:val="53D68E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1695606"/>
    <w:multiLevelType w:val="hybridMultilevel"/>
    <w:tmpl w:val="C5E6BC2E"/>
    <w:lvl w:ilvl="0" w:tplc="08070001">
      <w:start w:val="1"/>
      <w:numFmt w:val="bullet"/>
      <w:lvlText w:val=""/>
      <w:lvlJc w:val="left"/>
      <w:pPr>
        <w:ind w:left="770" w:hanging="360"/>
      </w:pPr>
      <w:rPr>
        <w:rFonts w:ascii="Symbol" w:hAnsi="Symbol"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5" w15:restartNumberingAfterBreak="0">
    <w:nsid w:val="04AF566B"/>
    <w:multiLevelType w:val="multilevel"/>
    <w:tmpl w:val="37EA7C96"/>
    <w:numStyleLink w:val="Estilo1"/>
  </w:abstractNum>
  <w:abstractNum w:abstractNumId="6" w15:restartNumberingAfterBreak="0">
    <w:nsid w:val="09460121"/>
    <w:multiLevelType w:val="multilevel"/>
    <w:tmpl w:val="37EA7C96"/>
    <w:styleLink w:val="Estilo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A73810"/>
    <w:multiLevelType w:val="hybridMultilevel"/>
    <w:tmpl w:val="D6A27C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4D5D55"/>
    <w:multiLevelType w:val="hybridMultilevel"/>
    <w:tmpl w:val="16841406"/>
    <w:lvl w:ilvl="0" w:tplc="B28C509C">
      <w:start w:val="1"/>
      <w:numFmt w:val="bullet"/>
      <w:lvlText w:val=""/>
      <w:lvlJc w:val="left"/>
      <w:pPr>
        <w:ind w:left="720" w:hanging="360"/>
      </w:pPr>
      <w:rPr>
        <w:rFonts w:ascii="Symbol" w:hAnsi="Symbol" w:hint="default"/>
        <w:color w:val="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D76472"/>
    <w:multiLevelType w:val="hybridMultilevel"/>
    <w:tmpl w:val="6FBE5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E66BD"/>
    <w:multiLevelType w:val="hybridMultilevel"/>
    <w:tmpl w:val="D3AAB556"/>
    <w:lvl w:ilvl="0" w:tplc="4A5AD4D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892AA4"/>
    <w:multiLevelType w:val="hybridMultilevel"/>
    <w:tmpl w:val="D62CF2E6"/>
    <w:lvl w:ilvl="0" w:tplc="F010243C">
      <w:start w:val="1"/>
      <w:numFmt w:val="decimal"/>
      <w:lvlText w:val="%1."/>
      <w:lvlJc w:val="left"/>
      <w:pPr>
        <w:ind w:left="5464" w:hanging="360"/>
      </w:pPr>
      <w:rPr>
        <w:rFonts w:hint="default"/>
      </w:rPr>
    </w:lvl>
    <w:lvl w:ilvl="1" w:tplc="0C0A0019" w:tentative="1">
      <w:start w:val="1"/>
      <w:numFmt w:val="lowerLetter"/>
      <w:lvlText w:val="%2."/>
      <w:lvlJc w:val="left"/>
      <w:pPr>
        <w:ind w:left="6184" w:hanging="360"/>
      </w:pPr>
    </w:lvl>
    <w:lvl w:ilvl="2" w:tplc="0C0A001B" w:tentative="1">
      <w:start w:val="1"/>
      <w:numFmt w:val="lowerRoman"/>
      <w:lvlText w:val="%3."/>
      <w:lvlJc w:val="right"/>
      <w:pPr>
        <w:ind w:left="6904" w:hanging="180"/>
      </w:pPr>
    </w:lvl>
    <w:lvl w:ilvl="3" w:tplc="0C0A000F" w:tentative="1">
      <w:start w:val="1"/>
      <w:numFmt w:val="decimal"/>
      <w:lvlText w:val="%4."/>
      <w:lvlJc w:val="left"/>
      <w:pPr>
        <w:ind w:left="7624" w:hanging="360"/>
      </w:pPr>
    </w:lvl>
    <w:lvl w:ilvl="4" w:tplc="0C0A0019" w:tentative="1">
      <w:start w:val="1"/>
      <w:numFmt w:val="lowerLetter"/>
      <w:lvlText w:val="%5."/>
      <w:lvlJc w:val="left"/>
      <w:pPr>
        <w:ind w:left="8344" w:hanging="360"/>
      </w:pPr>
    </w:lvl>
    <w:lvl w:ilvl="5" w:tplc="0C0A001B" w:tentative="1">
      <w:start w:val="1"/>
      <w:numFmt w:val="lowerRoman"/>
      <w:lvlText w:val="%6."/>
      <w:lvlJc w:val="right"/>
      <w:pPr>
        <w:ind w:left="9064" w:hanging="180"/>
      </w:pPr>
    </w:lvl>
    <w:lvl w:ilvl="6" w:tplc="0C0A000F" w:tentative="1">
      <w:start w:val="1"/>
      <w:numFmt w:val="decimal"/>
      <w:lvlText w:val="%7."/>
      <w:lvlJc w:val="left"/>
      <w:pPr>
        <w:ind w:left="9784" w:hanging="360"/>
      </w:pPr>
    </w:lvl>
    <w:lvl w:ilvl="7" w:tplc="0C0A0019" w:tentative="1">
      <w:start w:val="1"/>
      <w:numFmt w:val="lowerLetter"/>
      <w:lvlText w:val="%8."/>
      <w:lvlJc w:val="left"/>
      <w:pPr>
        <w:ind w:left="10504" w:hanging="360"/>
      </w:pPr>
    </w:lvl>
    <w:lvl w:ilvl="8" w:tplc="0C0A001B" w:tentative="1">
      <w:start w:val="1"/>
      <w:numFmt w:val="lowerRoman"/>
      <w:lvlText w:val="%9."/>
      <w:lvlJc w:val="right"/>
      <w:pPr>
        <w:ind w:left="11224" w:hanging="180"/>
      </w:pPr>
    </w:lvl>
  </w:abstractNum>
  <w:abstractNum w:abstractNumId="12" w15:restartNumberingAfterBreak="0">
    <w:nsid w:val="31245D11"/>
    <w:multiLevelType w:val="hybridMultilevel"/>
    <w:tmpl w:val="54B06B86"/>
    <w:lvl w:ilvl="0" w:tplc="2758B43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C309BE"/>
    <w:multiLevelType w:val="hybridMultilevel"/>
    <w:tmpl w:val="91608282"/>
    <w:lvl w:ilvl="0" w:tplc="2084AA42">
      <w:start w:val="1"/>
      <w:numFmt w:val="lowerRoman"/>
      <w:lvlText w:val="(%1)."/>
      <w:lvlJc w:val="right"/>
      <w:pPr>
        <w:ind w:left="1496" w:hanging="360"/>
      </w:pPr>
      <w:rPr>
        <w:rFonts w:hint="default"/>
      </w:rPr>
    </w:lvl>
    <w:lvl w:ilvl="1" w:tplc="D05843B6">
      <w:numFmt w:val="bullet"/>
      <w:lvlText w:val="-"/>
      <w:lvlJc w:val="left"/>
      <w:pPr>
        <w:ind w:left="2561" w:hanging="705"/>
      </w:pPr>
      <w:rPr>
        <w:rFonts w:ascii="Calibri" w:eastAsia="Calibri" w:hAnsi="Calibri" w:cs="Times New Roman" w:hint="default"/>
      </w:rPr>
    </w:lvl>
    <w:lvl w:ilvl="2" w:tplc="427CE31A">
      <w:start w:val="1"/>
      <w:numFmt w:val="decimal"/>
      <w:lvlText w:val="%3"/>
      <w:lvlJc w:val="left"/>
      <w:pPr>
        <w:ind w:left="3326" w:hanging="570"/>
      </w:pPr>
      <w:rPr>
        <w:rFonts w:hint="default"/>
      </w:rPr>
    </w:lvl>
    <w:lvl w:ilvl="3" w:tplc="0C0A000F" w:tentative="1">
      <w:start w:val="1"/>
      <w:numFmt w:val="decimal"/>
      <w:lvlText w:val="%4."/>
      <w:lvlJc w:val="left"/>
      <w:pPr>
        <w:ind w:left="3656" w:hanging="360"/>
      </w:pPr>
    </w:lvl>
    <w:lvl w:ilvl="4" w:tplc="0C0A0019" w:tentative="1">
      <w:start w:val="1"/>
      <w:numFmt w:val="lowerLetter"/>
      <w:lvlText w:val="%5."/>
      <w:lvlJc w:val="left"/>
      <w:pPr>
        <w:ind w:left="4376" w:hanging="360"/>
      </w:pPr>
    </w:lvl>
    <w:lvl w:ilvl="5" w:tplc="0C0A001B" w:tentative="1">
      <w:start w:val="1"/>
      <w:numFmt w:val="lowerRoman"/>
      <w:lvlText w:val="%6."/>
      <w:lvlJc w:val="right"/>
      <w:pPr>
        <w:ind w:left="5096" w:hanging="180"/>
      </w:pPr>
    </w:lvl>
    <w:lvl w:ilvl="6" w:tplc="0C0A000F" w:tentative="1">
      <w:start w:val="1"/>
      <w:numFmt w:val="decimal"/>
      <w:lvlText w:val="%7."/>
      <w:lvlJc w:val="left"/>
      <w:pPr>
        <w:ind w:left="5816" w:hanging="360"/>
      </w:pPr>
    </w:lvl>
    <w:lvl w:ilvl="7" w:tplc="0C0A0019" w:tentative="1">
      <w:start w:val="1"/>
      <w:numFmt w:val="lowerLetter"/>
      <w:lvlText w:val="%8."/>
      <w:lvlJc w:val="left"/>
      <w:pPr>
        <w:ind w:left="6536" w:hanging="360"/>
      </w:pPr>
    </w:lvl>
    <w:lvl w:ilvl="8" w:tplc="0C0A001B" w:tentative="1">
      <w:start w:val="1"/>
      <w:numFmt w:val="lowerRoman"/>
      <w:lvlText w:val="%9."/>
      <w:lvlJc w:val="right"/>
      <w:pPr>
        <w:ind w:left="7256" w:hanging="180"/>
      </w:pPr>
    </w:lvl>
  </w:abstractNum>
  <w:abstractNum w:abstractNumId="14" w15:restartNumberingAfterBreak="0">
    <w:nsid w:val="48837C8D"/>
    <w:multiLevelType w:val="multilevel"/>
    <w:tmpl w:val="75407A9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A152B64"/>
    <w:multiLevelType w:val="multilevel"/>
    <w:tmpl w:val="534C126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6" w15:restartNumberingAfterBreak="0">
    <w:nsid w:val="5C544E4F"/>
    <w:multiLevelType w:val="hybridMultilevel"/>
    <w:tmpl w:val="21565C22"/>
    <w:lvl w:ilvl="0" w:tplc="C316B4AE">
      <w:start w:val="1"/>
      <w:numFmt w:val="decimal"/>
      <w:lvlText w:val="%1"/>
      <w:lvlJc w:val="left"/>
      <w:pPr>
        <w:ind w:left="717" w:hanging="360"/>
      </w:pPr>
      <w:rPr>
        <w:rFonts w:hint="default"/>
        <w:b/>
        <w:i w:val="0"/>
        <w:caps w:val="0"/>
        <w:strike w:val="0"/>
        <w:dstrike w:val="0"/>
        <w:vanish w:val="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32C4F51"/>
    <w:multiLevelType w:val="hybridMultilevel"/>
    <w:tmpl w:val="838CEF88"/>
    <w:lvl w:ilvl="0" w:tplc="D3DC6126">
      <w:start w:val="1"/>
      <w:numFmt w:val="decimal"/>
      <w:pStyle w:val="Heading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66202494"/>
    <w:multiLevelType w:val="multilevel"/>
    <w:tmpl w:val="0C0A001F"/>
    <w:lvl w:ilvl="0">
      <w:start w:val="1"/>
      <w:numFmt w:val="decimal"/>
      <w:lvlText w:val="%1."/>
      <w:lvlJc w:val="left"/>
      <w:pPr>
        <w:ind w:left="360" w:hanging="360"/>
      </w:pPr>
      <w:rPr>
        <w:rFonts w:hint="default"/>
        <w:b/>
        <w:i w:val="0"/>
        <w:caps w:val="0"/>
        <w:strike w:val="0"/>
        <w:dstrike w:val="0"/>
        <w:vanish w:val="0"/>
        <w:vertAlign w:val="baseline"/>
      </w:rPr>
    </w:lvl>
    <w:lvl w:ilvl="1">
      <w:start w:val="1"/>
      <w:numFmt w:val="decimal"/>
      <w:lvlText w:val="%1.%2."/>
      <w:lvlJc w:val="left"/>
      <w:pPr>
        <w:ind w:left="792" w:hanging="432"/>
      </w:pPr>
      <w:rPr>
        <w:rFonts w:hint="default"/>
      </w:rPr>
    </w:lvl>
    <w:lvl w:ilvl="2">
      <w:start w:val="1"/>
      <w:numFmt w:val="decimal"/>
      <w:lvlText w:val="%1.%2.%3."/>
      <w:lvlJc w:val="left"/>
      <w:pPr>
        <w:ind w:left="277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B630A8B"/>
    <w:multiLevelType w:val="multilevel"/>
    <w:tmpl w:val="B526F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453251591">
    <w:abstractNumId w:val="18"/>
  </w:num>
  <w:num w:numId="2" w16cid:durableId="820318213">
    <w:abstractNumId w:val="4"/>
  </w:num>
  <w:num w:numId="3" w16cid:durableId="295112740">
    <w:abstractNumId w:val="14"/>
  </w:num>
  <w:num w:numId="4" w16cid:durableId="1728383559">
    <w:abstractNumId w:val="10"/>
  </w:num>
  <w:num w:numId="5" w16cid:durableId="1308318798">
    <w:abstractNumId w:val="13"/>
  </w:num>
  <w:num w:numId="6" w16cid:durableId="733818873">
    <w:abstractNumId w:val="11"/>
  </w:num>
  <w:num w:numId="7" w16cid:durableId="422998102">
    <w:abstractNumId w:val="8"/>
  </w:num>
  <w:num w:numId="8" w16cid:durableId="656764282">
    <w:abstractNumId w:val="12"/>
  </w:num>
  <w:num w:numId="9" w16cid:durableId="81948706">
    <w:abstractNumId w:val="18"/>
  </w:num>
  <w:num w:numId="10" w16cid:durableId="188493325">
    <w:abstractNumId w:val="9"/>
  </w:num>
  <w:num w:numId="11" w16cid:durableId="1544757713">
    <w:abstractNumId w:val="18"/>
  </w:num>
  <w:num w:numId="12" w16cid:durableId="1100685062">
    <w:abstractNumId w:val="19"/>
  </w:num>
  <w:num w:numId="13" w16cid:durableId="1997025781">
    <w:abstractNumId w:val="15"/>
  </w:num>
  <w:num w:numId="14" w16cid:durableId="1143693243">
    <w:abstractNumId w:val="5"/>
  </w:num>
  <w:num w:numId="15" w16cid:durableId="669604963">
    <w:abstractNumId w:val="6"/>
  </w:num>
  <w:num w:numId="16" w16cid:durableId="451902404">
    <w:abstractNumId w:val="16"/>
  </w:num>
  <w:num w:numId="17" w16cid:durableId="131603545">
    <w:abstractNumId w:val="7"/>
  </w:num>
  <w:num w:numId="18" w16cid:durableId="1642424127">
    <w:abstractNumId w:val="3"/>
  </w:num>
  <w:num w:numId="19" w16cid:durableId="644705443">
    <w:abstractNumId w:val="17"/>
  </w:num>
  <w:num w:numId="20" w16cid:durableId="103812224">
    <w:abstractNumId w:val="0"/>
  </w:num>
  <w:num w:numId="21" w16cid:durableId="3670992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241103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953"/>
    <w:rsid w:val="00025DF0"/>
    <w:rsid w:val="00040321"/>
    <w:rsid w:val="00043897"/>
    <w:rsid w:val="00045762"/>
    <w:rsid w:val="00050FE4"/>
    <w:rsid w:val="00054609"/>
    <w:rsid w:val="00060E78"/>
    <w:rsid w:val="00061D7C"/>
    <w:rsid w:val="00062722"/>
    <w:rsid w:val="00071CE2"/>
    <w:rsid w:val="00072B69"/>
    <w:rsid w:val="00075B25"/>
    <w:rsid w:val="00081B62"/>
    <w:rsid w:val="000872A3"/>
    <w:rsid w:val="00093CD0"/>
    <w:rsid w:val="0009432D"/>
    <w:rsid w:val="000A01EB"/>
    <w:rsid w:val="000A1792"/>
    <w:rsid w:val="000A58A6"/>
    <w:rsid w:val="000D1A9C"/>
    <w:rsid w:val="000D3F00"/>
    <w:rsid w:val="000D786F"/>
    <w:rsid w:val="000E45DC"/>
    <w:rsid w:val="000F16F8"/>
    <w:rsid w:val="000F1C3E"/>
    <w:rsid w:val="000F28B2"/>
    <w:rsid w:val="001026F4"/>
    <w:rsid w:val="00105C89"/>
    <w:rsid w:val="00124AD4"/>
    <w:rsid w:val="001372C6"/>
    <w:rsid w:val="00150B63"/>
    <w:rsid w:val="00156C8E"/>
    <w:rsid w:val="00157A3D"/>
    <w:rsid w:val="001646AF"/>
    <w:rsid w:val="001655B4"/>
    <w:rsid w:val="00167594"/>
    <w:rsid w:val="0018427A"/>
    <w:rsid w:val="00187328"/>
    <w:rsid w:val="001879E2"/>
    <w:rsid w:val="00195957"/>
    <w:rsid w:val="001B011F"/>
    <w:rsid w:val="001B343A"/>
    <w:rsid w:val="001C522F"/>
    <w:rsid w:val="001D1B0B"/>
    <w:rsid w:val="001F1C61"/>
    <w:rsid w:val="001F6F0F"/>
    <w:rsid w:val="002023D9"/>
    <w:rsid w:val="00203F1D"/>
    <w:rsid w:val="0021617B"/>
    <w:rsid w:val="00221280"/>
    <w:rsid w:val="002241F0"/>
    <w:rsid w:val="00233FE2"/>
    <w:rsid w:val="00235D90"/>
    <w:rsid w:val="00246C36"/>
    <w:rsid w:val="002525B7"/>
    <w:rsid w:val="00253F46"/>
    <w:rsid w:val="002576E9"/>
    <w:rsid w:val="002601F0"/>
    <w:rsid w:val="00273F80"/>
    <w:rsid w:val="002770E8"/>
    <w:rsid w:val="00282407"/>
    <w:rsid w:val="00282F37"/>
    <w:rsid w:val="002858C7"/>
    <w:rsid w:val="002877F5"/>
    <w:rsid w:val="0029616E"/>
    <w:rsid w:val="002A5C13"/>
    <w:rsid w:val="002C0623"/>
    <w:rsid w:val="002E5274"/>
    <w:rsid w:val="002F26DD"/>
    <w:rsid w:val="002F6A66"/>
    <w:rsid w:val="003073DD"/>
    <w:rsid w:val="003073EC"/>
    <w:rsid w:val="00345A34"/>
    <w:rsid w:val="00346385"/>
    <w:rsid w:val="0034655A"/>
    <w:rsid w:val="00352197"/>
    <w:rsid w:val="00352A86"/>
    <w:rsid w:val="0035341A"/>
    <w:rsid w:val="00355F89"/>
    <w:rsid w:val="0036196B"/>
    <w:rsid w:val="00362143"/>
    <w:rsid w:val="003716D9"/>
    <w:rsid w:val="00372012"/>
    <w:rsid w:val="003777E1"/>
    <w:rsid w:val="003843AE"/>
    <w:rsid w:val="003869D3"/>
    <w:rsid w:val="00391373"/>
    <w:rsid w:val="00392398"/>
    <w:rsid w:val="00392E96"/>
    <w:rsid w:val="003A1B0C"/>
    <w:rsid w:val="003A1D60"/>
    <w:rsid w:val="003A2345"/>
    <w:rsid w:val="003A2F0A"/>
    <w:rsid w:val="003A2F74"/>
    <w:rsid w:val="003B02DF"/>
    <w:rsid w:val="003B4A11"/>
    <w:rsid w:val="003B4C79"/>
    <w:rsid w:val="003C0CCB"/>
    <w:rsid w:val="003C33EA"/>
    <w:rsid w:val="003C3F7A"/>
    <w:rsid w:val="003D0DE9"/>
    <w:rsid w:val="003E33F7"/>
    <w:rsid w:val="003F08A9"/>
    <w:rsid w:val="003F5DAD"/>
    <w:rsid w:val="0041514F"/>
    <w:rsid w:val="0042506D"/>
    <w:rsid w:val="00432953"/>
    <w:rsid w:val="00452DC5"/>
    <w:rsid w:val="00453003"/>
    <w:rsid w:val="004656CF"/>
    <w:rsid w:val="004847B5"/>
    <w:rsid w:val="00486B24"/>
    <w:rsid w:val="00495283"/>
    <w:rsid w:val="0049544F"/>
    <w:rsid w:val="004978A6"/>
    <w:rsid w:val="004A0290"/>
    <w:rsid w:val="004A1B7B"/>
    <w:rsid w:val="004A2935"/>
    <w:rsid w:val="004B3CE4"/>
    <w:rsid w:val="004C6044"/>
    <w:rsid w:val="004D12D3"/>
    <w:rsid w:val="004D1D29"/>
    <w:rsid w:val="004E3CAB"/>
    <w:rsid w:val="004E3D8A"/>
    <w:rsid w:val="004F1560"/>
    <w:rsid w:val="004F4965"/>
    <w:rsid w:val="004F5D11"/>
    <w:rsid w:val="00504CAC"/>
    <w:rsid w:val="005127B3"/>
    <w:rsid w:val="005132C1"/>
    <w:rsid w:val="00513F52"/>
    <w:rsid w:val="0052095C"/>
    <w:rsid w:val="005224C6"/>
    <w:rsid w:val="0052256A"/>
    <w:rsid w:val="00524DBC"/>
    <w:rsid w:val="00526661"/>
    <w:rsid w:val="005325EE"/>
    <w:rsid w:val="00535EB6"/>
    <w:rsid w:val="00543F7E"/>
    <w:rsid w:val="005673F6"/>
    <w:rsid w:val="00571F5B"/>
    <w:rsid w:val="0057381B"/>
    <w:rsid w:val="005744F8"/>
    <w:rsid w:val="00576DDA"/>
    <w:rsid w:val="005845A2"/>
    <w:rsid w:val="00587959"/>
    <w:rsid w:val="0059613B"/>
    <w:rsid w:val="005A1AF4"/>
    <w:rsid w:val="005A7121"/>
    <w:rsid w:val="005B6533"/>
    <w:rsid w:val="005C05A4"/>
    <w:rsid w:val="005C6FAA"/>
    <w:rsid w:val="005D27F7"/>
    <w:rsid w:val="005D3232"/>
    <w:rsid w:val="005D3B78"/>
    <w:rsid w:val="005E3433"/>
    <w:rsid w:val="005E4B51"/>
    <w:rsid w:val="005E53EF"/>
    <w:rsid w:val="005E6088"/>
    <w:rsid w:val="005E67B9"/>
    <w:rsid w:val="005F0A8F"/>
    <w:rsid w:val="005F1EC1"/>
    <w:rsid w:val="005F3C55"/>
    <w:rsid w:val="005F6E15"/>
    <w:rsid w:val="006006BD"/>
    <w:rsid w:val="006026A2"/>
    <w:rsid w:val="00610D8F"/>
    <w:rsid w:val="0061337D"/>
    <w:rsid w:val="00616624"/>
    <w:rsid w:val="0062134A"/>
    <w:rsid w:val="00622BBF"/>
    <w:rsid w:val="00622FD4"/>
    <w:rsid w:val="00626DEF"/>
    <w:rsid w:val="00630468"/>
    <w:rsid w:val="006512BC"/>
    <w:rsid w:val="006611C3"/>
    <w:rsid w:val="00667913"/>
    <w:rsid w:val="006759C5"/>
    <w:rsid w:val="00676BEC"/>
    <w:rsid w:val="00691AE6"/>
    <w:rsid w:val="006A1559"/>
    <w:rsid w:val="006B14FE"/>
    <w:rsid w:val="006B341F"/>
    <w:rsid w:val="006B644A"/>
    <w:rsid w:val="006C2256"/>
    <w:rsid w:val="006D1704"/>
    <w:rsid w:val="006F719A"/>
    <w:rsid w:val="0071131E"/>
    <w:rsid w:val="00712EA2"/>
    <w:rsid w:val="00724624"/>
    <w:rsid w:val="0073704A"/>
    <w:rsid w:val="0074028E"/>
    <w:rsid w:val="00757466"/>
    <w:rsid w:val="00767F66"/>
    <w:rsid w:val="00770044"/>
    <w:rsid w:val="00771985"/>
    <w:rsid w:val="007720E0"/>
    <w:rsid w:val="00772DD0"/>
    <w:rsid w:val="0077338A"/>
    <w:rsid w:val="00773DAB"/>
    <w:rsid w:val="007808E5"/>
    <w:rsid w:val="00782780"/>
    <w:rsid w:val="0078343F"/>
    <w:rsid w:val="00783CF4"/>
    <w:rsid w:val="00786FAA"/>
    <w:rsid w:val="00791FB0"/>
    <w:rsid w:val="007A1BB7"/>
    <w:rsid w:val="007A2C19"/>
    <w:rsid w:val="007A65A9"/>
    <w:rsid w:val="007A7E5D"/>
    <w:rsid w:val="007B1973"/>
    <w:rsid w:val="007B73A1"/>
    <w:rsid w:val="007B75EF"/>
    <w:rsid w:val="007D02F0"/>
    <w:rsid w:val="007D2C63"/>
    <w:rsid w:val="007E43F7"/>
    <w:rsid w:val="007E5EF7"/>
    <w:rsid w:val="007F2CF5"/>
    <w:rsid w:val="007F6363"/>
    <w:rsid w:val="0080015F"/>
    <w:rsid w:val="00813D4D"/>
    <w:rsid w:val="00827580"/>
    <w:rsid w:val="008370CF"/>
    <w:rsid w:val="008376D5"/>
    <w:rsid w:val="00843542"/>
    <w:rsid w:val="00845BF6"/>
    <w:rsid w:val="00853E65"/>
    <w:rsid w:val="008545E4"/>
    <w:rsid w:val="00854A1F"/>
    <w:rsid w:val="008560B2"/>
    <w:rsid w:val="00857A9C"/>
    <w:rsid w:val="00872AD0"/>
    <w:rsid w:val="00875B31"/>
    <w:rsid w:val="00881142"/>
    <w:rsid w:val="00884C7C"/>
    <w:rsid w:val="008863AB"/>
    <w:rsid w:val="0088753F"/>
    <w:rsid w:val="00893808"/>
    <w:rsid w:val="00894C27"/>
    <w:rsid w:val="008A7C71"/>
    <w:rsid w:val="008B7289"/>
    <w:rsid w:val="008C4D39"/>
    <w:rsid w:val="008D527B"/>
    <w:rsid w:val="008E1560"/>
    <w:rsid w:val="008E543D"/>
    <w:rsid w:val="008F321F"/>
    <w:rsid w:val="00900CC9"/>
    <w:rsid w:val="00912A16"/>
    <w:rsid w:val="0091510F"/>
    <w:rsid w:val="009179A6"/>
    <w:rsid w:val="00930CDF"/>
    <w:rsid w:val="009354FF"/>
    <w:rsid w:val="00935A4E"/>
    <w:rsid w:val="00942D00"/>
    <w:rsid w:val="009430C6"/>
    <w:rsid w:val="00947593"/>
    <w:rsid w:val="00951F40"/>
    <w:rsid w:val="009621E1"/>
    <w:rsid w:val="0097045B"/>
    <w:rsid w:val="009836B0"/>
    <w:rsid w:val="00983CDF"/>
    <w:rsid w:val="00984A0E"/>
    <w:rsid w:val="00985E40"/>
    <w:rsid w:val="00992C15"/>
    <w:rsid w:val="009A0A4B"/>
    <w:rsid w:val="009A3A41"/>
    <w:rsid w:val="009B09B8"/>
    <w:rsid w:val="009B3D13"/>
    <w:rsid w:val="009B6D4C"/>
    <w:rsid w:val="009C13E4"/>
    <w:rsid w:val="009C1E25"/>
    <w:rsid w:val="009C7957"/>
    <w:rsid w:val="009D1A82"/>
    <w:rsid w:val="009D3057"/>
    <w:rsid w:val="009D398C"/>
    <w:rsid w:val="009D5ADD"/>
    <w:rsid w:val="009E4E7A"/>
    <w:rsid w:val="009F2992"/>
    <w:rsid w:val="009F3A87"/>
    <w:rsid w:val="009F73AE"/>
    <w:rsid w:val="00A05E53"/>
    <w:rsid w:val="00A12663"/>
    <w:rsid w:val="00A13284"/>
    <w:rsid w:val="00A14639"/>
    <w:rsid w:val="00A16A8A"/>
    <w:rsid w:val="00A35E79"/>
    <w:rsid w:val="00A35FBF"/>
    <w:rsid w:val="00A43DCB"/>
    <w:rsid w:val="00A46D8E"/>
    <w:rsid w:val="00A52C42"/>
    <w:rsid w:val="00A53648"/>
    <w:rsid w:val="00A62DB3"/>
    <w:rsid w:val="00A70BC6"/>
    <w:rsid w:val="00A71456"/>
    <w:rsid w:val="00A75CDE"/>
    <w:rsid w:val="00A77ACE"/>
    <w:rsid w:val="00A8407F"/>
    <w:rsid w:val="00A85AC2"/>
    <w:rsid w:val="00A8668B"/>
    <w:rsid w:val="00A93962"/>
    <w:rsid w:val="00A93D51"/>
    <w:rsid w:val="00AA09A5"/>
    <w:rsid w:val="00AA5EDE"/>
    <w:rsid w:val="00AB027F"/>
    <w:rsid w:val="00AB02CF"/>
    <w:rsid w:val="00AB0365"/>
    <w:rsid w:val="00AB434D"/>
    <w:rsid w:val="00AB7A55"/>
    <w:rsid w:val="00AC0570"/>
    <w:rsid w:val="00AC2352"/>
    <w:rsid w:val="00AC3258"/>
    <w:rsid w:val="00AD004C"/>
    <w:rsid w:val="00AD37C3"/>
    <w:rsid w:val="00AD7D8D"/>
    <w:rsid w:val="00AD7EA4"/>
    <w:rsid w:val="00AE7F88"/>
    <w:rsid w:val="00AF0E22"/>
    <w:rsid w:val="00AF13C7"/>
    <w:rsid w:val="00B11BF8"/>
    <w:rsid w:val="00B120FA"/>
    <w:rsid w:val="00B17A9E"/>
    <w:rsid w:val="00B21A91"/>
    <w:rsid w:val="00B243FF"/>
    <w:rsid w:val="00B27A67"/>
    <w:rsid w:val="00B309E3"/>
    <w:rsid w:val="00B3140F"/>
    <w:rsid w:val="00B319E8"/>
    <w:rsid w:val="00B400F5"/>
    <w:rsid w:val="00B42DAA"/>
    <w:rsid w:val="00B53C44"/>
    <w:rsid w:val="00B6719F"/>
    <w:rsid w:val="00B70641"/>
    <w:rsid w:val="00B82465"/>
    <w:rsid w:val="00B83DBA"/>
    <w:rsid w:val="00B84B0A"/>
    <w:rsid w:val="00B853D0"/>
    <w:rsid w:val="00B86204"/>
    <w:rsid w:val="00B87561"/>
    <w:rsid w:val="00B97FF7"/>
    <w:rsid w:val="00BB03CB"/>
    <w:rsid w:val="00BB702C"/>
    <w:rsid w:val="00BC235D"/>
    <w:rsid w:val="00BC3572"/>
    <w:rsid w:val="00BD1C23"/>
    <w:rsid w:val="00BD3933"/>
    <w:rsid w:val="00BE6335"/>
    <w:rsid w:val="00C05625"/>
    <w:rsid w:val="00C14F3F"/>
    <w:rsid w:val="00C2629E"/>
    <w:rsid w:val="00C3039A"/>
    <w:rsid w:val="00C32E8E"/>
    <w:rsid w:val="00C3750B"/>
    <w:rsid w:val="00C44F35"/>
    <w:rsid w:val="00C467AB"/>
    <w:rsid w:val="00C53A1F"/>
    <w:rsid w:val="00C55D8B"/>
    <w:rsid w:val="00C55F3C"/>
    <w:rsid w:val="00C63842"/>
    <w:rsid w:val="00C6702B"/>
    <w:rsid w:val="00C71559"/>
    <w:rsid w:val="00C73D3F"/>
    <w:rsid w:val="00C77087"/>
    <w:rsid w:val="00C828A5"/>
    <w:rsid w:val="00C8635B"/>
    <w:rsid w:val="00C90147"/>
    <w:rsid w:val="00C949D4"/>
    <w:rsid w:val="00C95473"/>
    <w:rsid w:val="00C97EA2"/>
    <w:rsid w:val="00CA4486"/>
    <w:rsid w:val="00CA6BB6"/>
    <w:rsid w:val="00CB149F"/>
    <w:rsid w:val="00CB24C5"/>
    <w:rsid w:val="00CB2A25"/>
    <w:rsid w:val="00CC25C1"/>
    <w:rsid w:val="00CC4A44"/>
    <w:rsid w:val="00CD1434"/>
    <w:rsid w:val="00CE1B48"/>
    <w:rsid w:val="00CF19F7"/>
    <w:rsid w:val="00CF2E86"/>
    <w:rsid w:val="00CF3163"/>
    <w:rsid w:val="00D03202"/>
    <w:rsid w:val="00D11221"/>
    <w:rsid w:val="00D157FA"/>
    <w:rsid w:val="00D21065"/>
    <w:rsid w:val="00D25210"/>
    <w:rsid w:val="00D253F5"/>
    <w:rsid w:val="00D27143"/>
    <w:rsid w:val="00D43164"/>
    <w:rsid w:val="00D43A1E"/>
    <w:rsid w:val="00D51568"/>
    <w:rsid w:val="00D60E29"/>
    <w:rsid w:val="00D67913"/>
    <w:rsid w:val="00D757AA"/>
    <w:rsid w:val="00D76C81"/>
    <w:rsid w:val="00D90B2A"/>
    <w:rsid w:val="00DA0A88"/>
    <w:rsid w:val="00DB11A2"/>
    <w:rsid w:val="00DB6D21"/>
    <w:rsid w:val="00DB6DA3"/>
    <w:rsid w:val="00DC1C02"/>
    <w:rsid w:val="00DC777D"/>
    <w:rsid w:val="00DD4415"/>
    <w:rsid w:val="00DE5A47"/>
    <w:rsid w:val="00DF44A2"/>
    <w:rsid w:val="00DF7470"/>
    <w:rsid w:val="00DF75C0"/>
    <w:rsid w:val="00DF7BBE"/>
    <w:rsid w:val="00E00104"/>
    <w:rsid w:val="00E05C6E"/>
    <w:rsid w:val="00E06614"/>
    <w:rsid w:val="00E21356"/>
    <w:rsid w:val="00E27FE2"/>
    <w:rsid w:val="00E32C54"/>
    <w:rsid w:val="00E35E10"/>
    <w:rsid w:val="00E40F41"/>
    <w:rsid w:val="00E46A8F"/>
    <w:rsid w:val="00E51923"/>
    <w:rsid w:val="00E5373C"/>
    <w:rsid w:val="00E6549C"/>
    <w:rsid w:val="00E72D97"/>
    <w:rsid w:val="00E77BFE"/>
    <w:rsid w:val="00E82C25"/>
    <w:rsid w:val="00E97E91"/>
    <w:rsid w:val="00EB0340"/>
    <w:rsid w:val="00EB49B5"/>
    <w:rsid w:val="00EC4C8F"/>
    <w:rsid w:val="00EC5556"/>
    <w:rsid w:val="00EC71AE"/>
    <w:rsid w:val="00EE119A"/>
    <w:rsid w:val="00EE3A33"/>
    <w:rsid w:val="00EF22D3"/>
    <w:rsid w:val="00EF34E8"/>
    <w:rsid w:val="00F00797"/>
    <w:rsid w:val="00F12072"/>
    <w:rsid w:val="00F14AE5"/>
    <w:rsid w:val="00F1589E"/>
    <w:rsid w:val="00F2009E"/>
    <w:rsid w:val="00F2010D"/>
    <w:rsid w:val="00F2310E"/>
    <w:rsid w:val="00F27E0B"/>
    <w:rsid w:val="00F3033B"/>
    <w:rsid w:val="00F37997"/>
    <w:rsid w:val="00F54080"/>
    <w:rsid w:val="00F6399B"/>
    <w:rsid w:val="00F707B0"/>
    <w:rsid w:val="00F72905"/>
    <w:rsid w:val="00F72F4A"/>
    <w:rsid w:val="00F735BF"/>
    <w:rsid w:val="00F830E7"/>
    <w:rsid w:val="00F8505B"/>
    <w:rsid w:val="00F903DC"/>
    <w:rsid w:val="00F9240D"/>
    <w:rsid w:val="00F9777F"/>
    <w:rsid w:val="00FA1493"/>
    <w:rsid w:val="00FA59C4"/>
    <w:rsid w:val="00FB55C9"/>
    <w:rsid w:val="00FC0E09"/>
    <w:rsid w:val="00FC4696"/>
    <w:rsid w:val="00FC5262"/>
    <w:rsid w:val="00FD7084"/>
    <w:rsid w:val="00FE0348"/>
    <w:rsid w:val="00FE240C"/>
    <w:rsid w:val="00FF1F30"/>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058AA7A"/>
  <w15:docId w15:val="{5C2F3304-9A2C-490F-B3A1-9131B225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256"/>
    <w:pPr>
      <w:spacing w:before="120" w:after="120"/>
      <w:jc w:val="both"/>
    </w:pPr>
    <w:rPr>
      <w:color w:val="595959" w:themeColor="text1" w:themeTint="A6"/>
    </w:rPr>
  </w:style>
  <w:style w:type="paragraph" w:styleId="Heading1">
    <w:name w:val="heading 1"/>
    <w:basedOn w:val="Normal"/>
    <w:next w:val="Normal"/>
    <w:link w:val="Heading1Char"/>
    <w:autoRedefine/>
    <w:rsid w:val="001879E2"/>
    <w:pPr>
      <w:keepNext/>
      <w:numPr>
        <w:numId w:val="19"/>
      </w:numPr>
      <w:tabs>
        <w:tab w:val="left" w:pos="567"/>
      </w:tabs>
      <w:spacing w:before="180" w:after="180" w:line="240" w:lineRule="auto"/>
      <w:outlineLvl w:val="0"/>
    </w:pPr>
    <w:rPr>
      <w:rFonts w:eastAsiaTheme="majorEastAsia" w:cstheme="majorBidi"/>
      <w:b/>
      <w:bCs/>
      <w:color w:val="1F497D" w:themeColor="text2"/>
      <w:sz w:val="34"/>
      <w:szCs w:val="28"/>
      <w:lang w:val="en-US" w:eastAsia="de-AT"/>
    </w:rPr>
  </w:style>
  <w:style w:type="paragraph" w:styleId="Heading2">
    <w:name w:val="heading 2"/>
    <w:basedOn w:val="Normal"/>
    <w:next w:val="Normal"/>
    <w:link w:val="Heading2Char"/>
    <w:unhideWhenUsed/>
    <w:qFormat/>
    <w:rsid w:val="007D02F0"/>
    <w:pPr>
      <w:spacing w:before="240" w:after="0"/>
      <w:ind w:left="357" w:hanging="357"/>
      <w:outlineLvl w:val="1"/>
    </w:pPr>
    <w:rPr>
      <w:rFonts w:eastAsiaTheme="minorEastAsia"/>
      <w:b/>
      <w:color w:val="1F497D" w:themeColor="text2"/>
      <w:sz w:val="28"/>
      <w:lang w:eastAsia="de-AT"/>
    </w:rPr>
  </w:style>
  <w:style w:type="paragraph" w:styleId="Heading3">
    <w:name w:val="heading 3"/>
    <w:basedOn w:val="Normal"/>
    <w:next w:val="Normal"/>
    <w:link w:val="Heading3Char"/>
    <w:uiPriority w:val="9"/>
    <w:unhideWhenUsed/>
    <w:qFormat/>
    <w:rsid w:val="003A1B0C"/>
    <w:pPr>
      <w:keepNext/>
      <w:keepLines/>
      <w:spacing w:before="40" w:after="0"/>
      <w:outlineLvl w:val="2"/>
    </w:pPr>
    <w:rPr>
      <w:rFonts w:ascii="Calibri" w:eastAsiaTheme="majorEastAsia" w:hAnsi="Calibri" w:cstheme="majorBidi"/>
      <w:b/>
      <w:color w:val="1F497D" w:themeColor="tex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29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953"/>
    <w:rPr>
      <w:rFonts w:ascii="Tahoma" w:hAnsi="Tahoma" w:cs="Tahoma"/>
      <w:sz w:val="16"/>
      <w:szCs w:val="16"/>
    </w:rPr>
  </w:style>
  <w:style w:type="paragraph" w:customStyle="1" w:styleId="BasicParagraph">
    <w:name w:val="[Basic Paragraph]"/>
    <w:basedOn w:val="Normal"/>
    <w:uiPriority w:val="99"/>
    <w:rsid w:val="007A1BB7"/>
    <w:pPr>
      <w:autoSpaceDE w:val="0"/>
      <w:autoSpaceDN w:val="0"/>
      <w:adjustRightInd w:val="0"/>
      <w:spacing w:after="0" w:line="288" w:lineRule="auto"/>
      <w:textAlignment w:val="center"/>
    </w:pPr>
    <w:rPr>
      <w:rFonts w:ascii="Minion Pro" w:hAnsi="Minion Pro" w:cs="Minion Pro"/>
      <w:color w:val="000000"/>
      <w:sz w:val="24"/>
      <w:szCs w:val="24"/>
      <w:lang w:val="en-GB"/>
    </w:rPr>
  </w:style>
  <w:style w:type="paragraph" w:styleId="Header">
    <w:name w:val="header"/>
    <w:basedOn w:val="Normal"/>
    <w:link w:val="HeaderChar"/>
    <w:uiPriority w:val="99"/>
    <w:unhideWhenUsed/>
    <w:rsid w:val="00EC71AE"/>
    <w:pPr>
      <w:tabs>
        <w:tab w:val="center" w:pos="4703"/>
        <w:tab w:val="right" w:pos="9406"/>
      </w:tabs>
      <w:spacing w:after="0" w:line="240" w:lineRule="auto"/>
    </w:pPr>
  </w:style>
  <w:style w:type="character" w:customStyle="1" w:styleId="HeaderChar">
    <w:name w:val="Header Char"/>
    <w:basedOn w:val="DefaultParagraphFont"/>
    <w:link w:val="Header"/>
    <w:uiPriority w:val="99"/>
    <w:rsid w:val="00EC71AE"/>
  </w:style>
  <w:style w:type="paragraph" w:styleId="Footer">
    <w:name w:val="footer"/>
    <w:basedOn w:val="Normal"/>
    <w:link w:val="FooterChar"/>
    <w:uiPriority w:val="99"/>
    <w:unhideWhenUsed/>
    <w:rsid w:val="00EC71AE"/>
    <w:pPr>
      <w:tabs>
        <w:tab w:val="center" w:pos="4703"/>
        <w:tab w:val="right" w:pos="9406"/>
      </w:tabs>
      <w:spacing w:after="0" w:line="240" w:lineRule="auto"/>
    </w:pPr>
  </w:style>
  <w:style w:type="character" w:customStyle="1" w:styleId="FooterChar">
    <w:name w:val="Footer Char"/>
    <w:basedOn w:val="DefaultParagraphFont"/>
    <w:link w:val="Footer"/>
    <w:uiPriority w:val="99"/>
    <w:rsid w:val="00EC71AE"/>
  </w:style>
  <w:style w:type="paragraph" w:styleId="TOC1">
    <w:name w:val="toc 1"/>
    <w:basedOn w:val="Normal"/>
    <w:next w:val="Normal"/>
    <w:autoRedefine/>
    <w:uiPriority w:val="39"/>
    <w:unhideWhenUsed/>
    <w:rsid w:val="006C2256"/>
    <w:pPr>
      <w:tabs>
        <w:tab w:val="left" w:pos="284"/>
        <w:tab w:val="right" w:leader="dot" w:pos="9736"/>
      </w:tabs>
      <w:spacing w:after="100"/>
    </w:pPr>
    <w:rPr>
      <w:rFonts w:eastAsiaTheme="minorEastAsia"/>
      <w:noProof/>
      <w:lang w:val="en-US" w:eastAsia="de-AT"/>
    </w:rPr>
  </w:style>
  <w:style w:type="paragraph" w:styleId="TOC2">
    <w:name w:val="toc 2"/>
    <w:basedOn w:val="Normal"/>
    <w:next w:val="Normal"/>
    <w:autoRedefine/>
    <w:uiPriority w:val="39"/>
    <w:unhideWhenUsed/>
    <w:rsid w:val="006C2256"/>
    <w:pPr>
      <w:tabs>
        <w:tab w:val="left" w:pos="709"/>
        <w:tab w:val="right" w:leader="dot" w:pos="9742"/>
      </w:tabs>
      <w:spacing w:after="100"/>
      <w:ind w:left="284"/>
    </w:pPr>
    <w:rPr>
      <w:rFonts w:eastAsiaTheme="minorEastAsia"/>
      <w:lang w:eastAsia="de-AT"/>
    </w:rPr>
  </w:style>
  <w:style w:type="character" w:styleId="Hyperlink">
    <w:name w:val="Hyperlink"/>
    <w:basedOn w:val="DefaultParagraphFont"/>
    <w:uiPriority w:val="99"/>
    <w:unhideWhenUsed/>
    <w:rsid w:val="00F14AE5"/>
    <w:rPr>
      <w:color w:val="0000FF" w:themeColor="hyperlink"/>
      <w:u w:val="single"/>
    </w:rPr>
  </w:style>
  <w:style w:type="paragraph" w:customStyle="1" w:styleId="0berschrift">
    <w:name w:val="0 Überschrift"/>
    <w:basedOn w:val="Normal"/>
    <w:qFormat/>
    <w:rsid w:val="00F14AE5"/>
    <w:pPr>
      <w:spacing w:after="0"/>
    </w:pPr>
    <w:rPr>
      <w:rFonts w:cs="Arial"/>
      <w:b/>
      <w:sz w:val="32"/>
      <w:szCs w:val="28"/>
    </w:rPr>
  </w:style>
  <w:style w:type="character" w:customStyle="1" w:styleId="Heading1Char">
    <w:name w:val="Heading 1 Char"/>
    <w:basedOn w:val="DefaultParagraphFont"/>
    <w:link w:val="Heading1"/>
    <w:rsid w:val="001879E2"/>
    <w:rPr>
      <w:rFonts w:eastAsiaTheme="majorEastAsia" w:cstheme="majorBidi"/>
      <w:b/>
      <w:bCs/>
      <w:color w:val="1F497D" w:themeColor="text2"/>
      <w:sz w:val="34"/>
      <w:szCs w:val="28"/>
      <w:lang w:val="en-US" w:eastAsia="de-AT"/>
    </w:rPr>
  </w:style>
  <w:style w:type="paragraph" w:styleId="ListParagraph">
    <w:name w:val="List Paragraph"/>
    <w:basedOn w:val="Normal"/>
    <w:link w:val="ListParagraphChar"/>
    <w:uiPriority w:val="72"/>
    <w:qFormat/>
    <w:rsid w:val="00854A1F"/>
    <w:pPr>
      <w:ind w:left="720"/>
      <w:contextualSpacing/>
    </w:pPr>
  </w:style>
  <w:style w:type="character" w:customStyle="1" w:styleId="Heading3Char">
    <w:name w:val="Heading 3 Char"/>
    <w:basedOn w:val="DefaultParagraphFont"/>
    <w:link w:val="Heading3"/>
    <w:uiPriority w:val="9"/>
    <w:rsid w:val="003A1B0C"/>
    <w:rPr>
      <w:rFonts w:ascii="Calibri" w:eastAsiaTheme="majorEastAsia" w:hAnsi="Calibri" w:cstheme="majorBidi"/>
      <w:b/>
      <w:color w:val="1F497D" w:themeColor="text2"/>
      <w:sz w:val="24"/>
      <w:szCs w:val="24"/>
    </w:rPr>
  </w:style>
  <w:style w:type="table" w:customStyle="1" w:styleId="PlainTable52">
    <w:name w:val="Plain Table 52"/>
    <w:basedOn w:val="TableNormal"/>
    <w:uiPriority w:val="45"/>
    <w:rsid w:val="00AD7D8D"/>
    <w:pPr>
      <w:spacing w:after="0" w:line="240" w:lineRule="auto"/>
    </w:pPr>
    <w:rPr>
      <w:lang w:val="de-CH"/>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aliases w:val="Schriftart: 9 pt,Schriftart: 10 pt,Schriftart: 8 pt,WB-Fußnotentext,fn,Footnotes,Footnote ak"/>
    <w:basedOn w:val="Normal"/>
    <w:link w:val="FootnoteTextChar"/>
    <w:uiPriority w:val="99"/>
    <w:unhideWhenUsed/>
    <w:rsid w:val="00F8505B"/>
    <w:pPr>
      <w:spacing w:after="0" w:line="240" w:lineRule="auto"/>
    </w:pPr>
    <w:rPr>
      <w:sz w:val="20"/>
      <w:szCs w:val="20"/>
      <w:lang w:val="de-DE"/>
    </w:rPr>
  </w:style>
  <w:style w:type="character" w:customStyle="1" w:styleId="FootnoteTextChar">
    <w:name w:val="Footnote Text Char"/>
    <w:aliases w:val="Schriftart: 9 pt Char,Schriftart: 10 pt Char,Schriftart: 8 pt Char,WB-Fußnotentext Char,fn Char,Footnotes Char,Footnote ak Char"/>
    <w:basedOn w:val="DefaultParagraphFont"/>
    <w:link w:val="FootnoteText"/>
    <w:uiPriority w:val="99"/>
    <w:rsid w:val="00F8505B"/>
    <w:rPr>
      <w:sz w:val="20"/>
      <w:szCs w:val="20"/>
      <w:lang w:val="de-DE"/>
    </w:rPr>
  </w:style>
  <w:style w:type="character" w:customStyle="1" w:styleId="Heading2Char">
    <w:name w:val="Heading 2 Char"/>
    <w:basedOn w:val="DefaultParagraphFont"/>
    <w:link w:val="Heading2"/>
    <w:rsid w:val="007D02F0"/>
    <w:rPr>
      <w:rFonts w:eastAsiaTheme="minorEastAsia"/>
      <w:b/>
      <w:color w:val="1F497D" w:themeColor="text2"/>
      <w:sz w:val="28"/>
      <w:lang w:eastAsia="de-AT"/>
    </w:rPr>
  </w:style>
  <w:style w:type="paragraph" w:styleId="Caption">
    <w:name w:val="caption"/>
    <w:basedOn w:val="Normal"/>
    <w:next w:val="Normal"/>
    <w:uiPriority w:val="35"/>
    <w:unhideWhenUsed/>
    <w:qFormat/>
    <w:rsid w:val="005C6FAA"/>
    <w:pPr>
      <w:keepNext/>
      <w:spacing w:line="240" w:lineRule="auto"/>
      <w:jc w:val="center"/>
    </w:pPr>
    <w:rPr>
      <w:rFonts w:ascii="Calibri" w:eastAsiaTheme="minorEastAsia" w:hAnsi="Calibri"/>
      <w:bCs/>
      <w:i/>
      <w:color w:val="00B0F0"/>
      <w:sz w:val="18"/>
      <w:szCs w:val="18"/>
      <w:lang w:val="en-GB" w:eastAsia="de-AT"/>
    </w:rPr>
  </w:style>
  <w:style w:type="table" w:styleId="MediumShading2-Accent1">
    <w:name w:val="Medium Shading 2 Accent 1"/>
    <w:basedOn w:val="TableNormal"/>
    <w:uiPriority w:val="64"/>
    <w:rsid w:val="00FE240C"/>
    <w:pPr>
      <w:spacing w:after="0" w:line="240" w:lineRule="auto"/>
    </w:pPr>
    <w:rPr>
      <w:rFonts w:eastAsiaTheme="minorEastAsia"/>
      <w:lang w:val="en-GB"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ListParagraphChar">
    <w:name w:val="List Paragraph Char"/>
    <w:basedOn w:val="DefaultParagraphFont"/>
    <w:link w:val="ListParagraph"/>
    <w:uiPriority w:val="34"/>
    <w:rsid w:val="007D2C63"/>
  </w:style>
  <w:style w:type="paragraph" w:styleId="IntenseQuote">
    <w:name w:val="Intense Quote"/>
    <w:basedOn w:val="Normal"/>
    <w:next w:val="Normal"/>
    <w:link w:val="IntenseQuoteChar"/>
    <w:uiPriority w:val="30"/>
    <w:qFormat/>
    <w:rsid w:val="000D3F0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D3F00"/>
    <w:rPr>
      <w:i/>
      <w:iCs/>
      <w:color w:val="4F81BD" w:themeColor="accent1"/>
    </w:rPr>
  </w:style>
  <w:style w:type="paragraph" w:styleId="TOC3">
    <w:name w:val="toc 3"/>
    <w:basedOn w:val="Normal"/>
    <w:next w:val="Normal"/>
    <w:autoRedefine/>
    <w:uiPriority w:val="39"/>
    <w:unhideWhenUsed/>
    <w:rsid w:val="006C2256"/>
    <w:pPr>
      <w:tabs>
        <w:tab w:val="left" w:pos="1276"/>
        <w:tab w:val="right" w:leader="dot" w:pos="9742"/>
      </w:tabs>
      <w:spacing w:after="100"/>
      <w:ind w:left="709"/>
    </w:pPr>
  </w:style>
  <w:style w:type="paragraph" w:styleId="TOC4">
    <w:name w:val="toc 4"/>
    <w:basedOn w:val="Normal"/>
    <w:next w:val="Normal"/>
    <w:autoRedefine/>
    <w:uiPriority w:val="39"/>
    <w:semiHidden/>
    <w:unhideWhenUsed/>
    <w:rsid w:val="00A13284"/>
    <w:pPr>
      <w:spacing w:after="100"/>
      <w:ind w:left="660"/>
    </w:pPr>
  </w:style>
  <w:style w:type="table" w:styleId="TableGrid">
    <w:name w:val="Table Grid"/>
    <w:basedOn w:val="TableNormal"/>
    <w:uiPriority w:val="59"/>
    <w:rsid w:val="002241F0"/>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eNormal"/>
    <w:next w:val="TableGrid"/>
    <w:uiPriority w:val="59"/>
    <w:rsid w:val="002241F0"/>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Zchn"/>
    <w:qFormat/>
    <w:rsid w:val="003D0DE9"/>
    <w:pPr>
      <w:tabs>
        <w:tab w:val="left" w:pos="5274"/>
      </w:tabs>
      <w:spacing w:before="20" w:after="20"/>
    </w:pPr>
    <w:rPr>
      <w:rFonts w:ascii="Calibri" w:eastAsia="Calibri" w:hAnsi="Calibri" w:cs="Times New Roman"/>
      <w:i/>
      <w:color w:val="0070C0"/>
      <w:sz w:val="18"/>
      <w:lang w:val="en-GB"/>
    </w:rPr>
  </w:style>
  <w:style w:type="character" w:customStyle="1" w:styleId="TableZchn">
    <w:name w:val="Table Zchn"/>
    <w:link w:val="Table"/>
    <w:rsid w:val="003D0DE9"/>
    <w:rPr>
      <w:rFonts w:ascii="Calibri" w:eastAsia="Calibri" w:hAnsi="Calibri" w:cs="Times New Roman"/>
      <w:i/>
      <w:color w:val="0070C0"/>
      <w:sz w:val="18"/>
      <w:lang w:val="en-GB"/>
    </w:rPr>
  </w:style>
  <w:style w:type="numbering" w:customStyle="1" w:styleId="Estilo1">
    <w:name w:val="Estilo1"/>
    <w:uiPriority w:val="99"/>
    <w:rsid w:val="00F54080"/>
    <w:pPr>
      <w:numPr>
        <w:numId w:val="15"/>
      </w:numPr>
    </w:pPr>
  </w:style>
  <w:style w:type="paragraph" w:styleId="TOCHeading">
    <w:name w:val="TOC Heading"/>
    <w:basedOn w:val="Heading1"/>
    <w:next w:val="Normal"/>
    <w:uiPriority w:val="39"/>
    <w:unhideWhenUsed/>
    <w:qFormat/>
    <w:rsid w:val="00524DBC"/>
    <w:pPr>
      <w:keepLines/>
      <w:numPr>
        <w:numId w:val="0"/>
      </w:numPr>
      <w:spacing w:before="240" w:after="0" w:line="259" w:lineRule="auto"/>
      <w:jc w:val="left"/>
      <w:outlineLvl w:val="9"/>
    </w:pPr>
    <w:rPr>
      <w:rFonts w:asciiTheme="majorHAnsi" w:hAnsiTheme="majorHAnsi"/>
      <w:b w:val="0"/>
      <w:bCs w:val="0"/>
      <w:color w:val="365F91" w:themeColor="accent1" w:themeShade="BF"/>
      <w:sz w:val="32"/>
      <w:szCs w:val="32"/>
      <w:lang w:val="en-GB" w:eastAsia="en-GB"/>
    </w:rPr>
  </w:style>
  <w:style w:type="paragraph" w:styleId="Title">
    <w:name w:val="Title"/>
    <w:basedOn w:val="Normal"/>
    <w:next w:val="Normal"/>
    <w:link w:val="TitleChar"/>
    <w:uiPriority w:val="10"/>
    <w:qFormat/>
    <w:rsid w:val="006C2256"/>
    <w:pPr>
      <w:spacing w:before="0" w:after="0" w:line="240" w:lineRule="auto"/>
      <w:contextualSpacing/>
    </w:pPr>
    <w:rPr>
      <w:rFonts w:eastAsiaTheme="majorEastAsia" w:cstheme="majorBidi"/>
      <w:spacing w:val="-10"/>
      <w:kern w:val="28"/>
      <w:sz w:val="26"/>
      <w:szCs w:val="56"/>
    </w:rPr>
  </w:style>
  <w:style w:type="character" w:customStyle="1" w:styleId="TitleChar">
    <w:name w:val="Title Char"/>
    <w:basedOn w:val="DefaultParagraphFont"/>
    <w:link w:val="Title"/>
    <w:uiPriority w:val="10"/>
    <w:rsid w:val="006C2256"/>
    <w:rPr>
      <w:rFonts w:eastAsiaTheme="majorEastAsia" w:cstheme="majorBidi"/>
      <w:color w:val="7F7F7F" w:themeColor="text1" w:themeTint="80"/>
      <w:spacing w:val="-10"/>
      <w:kern w:val="28"/>
      <w:sz w:val="26"/>
      <w:szCs w:val="56"/>
    </w:rPr>
  </w:style>
  <w:style w:type="paragraph" w:styleId="NormalWeb">
    <w:name w:val="Normal (Web)"/>
    <w:basedOn w:val="Normal"/>
    <w:uiPriority w:val="99"/>
    <w:semiHidden/>
    <w:unhideWhenUsed/>
    <w:rsid w:val="00CD1434"/>
    <w:pPr>
      <w:spacing w:before="100" w:beforeAutospacing="1" w:after="100" w:afterAutospacing="1" w:line="240" w:lineRule="auto"/>
      <w:jc w:val="left"/>
    </w:pPr>
    <w:rPr>
      <w:rFonts w:ascii="Calibri" w:hAnsi="Calibri" w:cs="Calibri"/>
      <w:color w:val="auto"/>
      <w:lang w:eastAsia="de-AT"/>
    </w:rPr>
  </w:style>
  <w:style w:type="character" w:styleId="Emphasis">
    <w:name w:val="Emphasis"/>
    <w:basedOn w:val="DefaultParagraphFont"/>
    <w:uiPriority w:val="20"/>
    <w:qFormat/>
    <w:rsid w:val="00CD1434"/>
    <w:rPr>
      <w:i/>
      <w:iCs/>
    </w:rPr>
  </w:style>
  <w:style w:type="paragraph" w:customStyle="1" w:styleId="Default">
    <w:name w:val="Default"/>
    <w:rsid w:val="00C90147"/>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8E1560"/>
    <w:rPr>
      <w:color w:val="605E5C"/>
      <w:shd w:val="clear" w:color="auto" w:fill="E1DFDD"/>
    </w:rPr>
  </w:style>
  <w:style w:type="paragraph" w:styleId="NoSpacing">
    <w:name w:val="No Spacing"/>
    <w:uiPriority w:val="1"/>
    <w:rsid w:val="000D3F00"/>
    <w:pPr>
      <w:spacing w:after="0" w:line="240" w:lineRule="auto"/>
      <w:jc w:val="both"/>
    </w:pPr>
    <w:rPr>
      <w:color w:val="595959" w:themeColor="text1" w:themeTint="A6"/>
    </w:rPr>
  </w:style>
  <w:style w:type="paragraph" w:styleId="Revision">
    <w:name w:val="Revision"/>
    <w:hidden/>
    <w:uiPriority w:val="99"/>
    <w:semiHidden/>
    <w:rsid w:val="00B84B0A"/>
    <w:pPr>
      <w:spacing w:after="0" w:line="240" w:lineRule="auto"/>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22667">
      <w:bodyDiv w:val="1"/>
      <w:marLeft w:val="0"/>
      <w:marRight w:val="0"/>
      <w:marTop w:val="0"/>
      <w:marBottom w:val="0"/>
      <w:divBdr>
        <w:top w:val="none" w:sz="0" w:space="0" w:color="auto"/>
        <w:left w:val="none" w:sz="0" w:space="0" w:color="auto"/>
        <w:bottom w:val="none" w:sz="0" w:space="0" w:color="auto"/>
        <w:right w:val="none" w:sz="0" w:space="0" w:color="auto"/>
      </w:divBdr>
    </w:div>
    <w:div w:id="1417676676">
      <w:bodyDiv w:val="1"/>
      <w:marLeft w:val="0"/>
      <w:marRight w:val="0"/>
      <w:marTop w:val="0"/>
      <w:marBottom w:val="0"/>
      <w:divBdr>
        <w:top w:val="none" w:sz="0" w:space="0" w:color="auto"/>
        <w:left w:val="none" w:sz="0" w:space="0" w:color="auto"/>
        <w:bottom w:val="none" w:sz="0" w:space="0" w:color="auto"/>
        <w:right w:val="none" w:sz="0" w:space="0" w:color="auto"/>
      </w:divBdr>
    </w:div>
    <w:div w:id="1937596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penmuse.eu/"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docx"/></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74F12-807A-4143-86F6-4128867E9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491</Words>
  <Characters>2799</Characters>
  <Application>Microsoft Office Word</Application>
  <DocSecurity>0</DocSecurity>
  <Lines>23</Lines>
  <Paragraphs>6</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Data Management Plan</vt:lpstr>
      <vt:lpstr/>
      <vt:lpstr/>
    </vt:vector>
  </TitlesOfParts>
  <Company>Hewlett-Packard Company</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Plan</dc:title>
  <dc:subject/>
  <dc:creator>Daniel Antal</dc:creator>
  <cp:keywords>Open Music Europe</cp:keywords>
  <dc:description/>
  <cp:lastModifiedBy>Daniel Antal</cp:lastModifiedBy>
  <cp:revision>2</cp:revision>
  <dcterms:created xsi:type="dcterms:W3CDTF">2023-07-03T13:48:00Z</dcterms:created>
  <dcterms:modified xsi:type="dcterms:W3CDTF">2023-07-03T13:48:00Z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658aa6a0683fa50478079c754a54161f41553595e43f656d2e82ff9547ebc501</vt:lpwstr>
  </property>
</Properties>
</file>