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標楷體" w:hAnsi="標楷體" w:eastAsia="標楷體"/>
          <w:b/>
          <w:b/>
          <w:sz w:val="28"/>
          <w:szCs w:val="28"/>
        </w:rPr>
      </w:pPr>
      <w:bookmarkStart w:id="0" w:name="_GoBack"/>
      <w:bookmarkEnd w:id="0"/>
      <w:r>
        <w:rPr>
          <w:rFonts w:ascii="標楷體" w:hAnsi="標楷體" w:eastAsia="標楷體"/>
          <w:b/>
          <w:sz w:val="28"/>
          <w:szCs w:val="28"/>
        </w:rPr>
        <w:t>單元課程規劃書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Fonts w:eastAsia="標楷體" w:cs="Times New Roman" w:ascii="標楷體" w:hAnsi="標楷體"/>
          <w:szCs w:val="24"/>
        </w:rPr>
        <w:t>PHP</w:t>
      </w:r>
      <w:r>
        <w:rPr>
          <w:rFonts w:ascii="標楷體" w:hAnsi="標楷體" w:cs="Times New Roman" w:eastAsia="標楷體"/>
          <w:szCs w:val="24"/>
        </w:rPr>
        <w:t>程式設計師培訓課程</w:t>
      </w:r>
    </w:p>
    <w:tbl>
      <w:tblPr>
        <w:tblW w:w="9639" w:type="dxa"/>
        <w:jc w:val="left"/>
        <w:tblInd w:w="0" w:type="dxa"/>
        <w:tblCellMar>
          <w:top w:w="0" w:type="dxa"/>
          <w:left w:w="0" w:type="dxa"/>
          <w:bottom w:w="0" w:type="dxa"/>
          <w:right w:w="5" w:type="dxa"/>
        </w:tblCellMar>
      </w:tblPr>
      <w:tblGrid>
        <w:gridCol w:w="1700"/>
        <w:gridCol w:w="7939"/>
      </w:tblGrid>
      <w:tr>
        <w:trPr>
          <w:trHeight w:val="473" w:hRule="atLeast"/>
        </w:trPr>
        <w:tc>
          <w:tcPr>
            <w:tcW w:w="1700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課程類別</w:t>
            </w:r>
          </w:p>
        </w:tc>
        <w:tc>
          <w:tcPr>
            <w:tcW w:w="7939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14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 </w:t>
            </w:r>
            <w:r>
              <w:rPr>
                <w:rFonts w:ascii="標楷體" w:hAnsi="標楷體" w:cs="Times New Roman" w:eastAsia="標楷體"/>
                <w:szCs w:val="24"/>
              </w:rPr>
              <w:t>網際網路程式設計系列</w:t>
            </w:r>
          </w:p>
        </w:tc>
      </w:tr>
      <w:tr>
        <w:trPr>
          <w:trHeight w:val="307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課程名稱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140"/>
              <w:jc w:val="both"/>
              <w:rPr/>
            </w:pPr>
            <w:r>
              <w:rPr>
                <w:rFonts w:ascii="標楷體" w:hAnsi="標楷體" w:cs="Times New Roman" w:eastAsia="標楷體"/>
                <w:szCs w:val="24"/>
              </w:rPr>
              <w:t xml:space="preserve">  </w:t>
            </w:r>
            <w:r>
              <w:rPr>
                <w:rFonts w:eastAsia="標楷體" w:cs="Times New Roman" w:ascii="標楷體" w:hAnsi="標楷體"/>
                <w:szCs w:val="24"/>
              </w:rPr>
              <w:t>PHP</w:t>
            </w:r>
            <w:r>
              <w:rPr>
                <w:rFonts w:ascii="標楷體" w:hAnsi="標楷體" w:cs="Times New Roman" w:eastAsia="標楷體"/>
                <w:szCs w:val="24"/>
              </w:rPr>
              <w:t>程式設計師培訓課程</w:t>
            </w:r>
          </w:p>
        </w:tc>
      </w:tr>
      <w:tr>
        <w:trPr>
          <w:trHeight w:val="307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課程時數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14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 </w:t>
            </w:r>
            <w:r>
              <w:rPr>
                <w:rFonts w:eastAsia="標楷體" w:cs="Times New Roman" w:ascii="標楷體" w:hAnsi="標楷體"/>
                <w:szCs w:val="24"/>
              </w:rPr>
              <w:t>70</w:t>
            </w:r>
            <w:r>
              <w:rPr>
                <w:rFonts w:ascii="標楷體" w:hAnsi="標楷體" w:cs="Times New Roman" w:eastAsia="標楷體"/>
                <w:szCs w:val="24"/>
              </w:rPr>
              <w:t>小時</w:t>
            </w:r>
          </w:p>
        </w:tc>
      </w:tr>
      <w:tr>
        <w:trPr>
          <w:trHeight w:val="307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上課日期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14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 </w:t>
            </w:r>
          </w:p>
        </w:tc>
      </w:tr>
      <w:tr>
        <w:trPr>
          <w:trHeight w:val="307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上課時段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exact" w:line="280" w:before="0" w:after="14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 </w:t>
            </w:r>
          </w:p>
        </w:tc>
      </w:tr>
      <w:tr>
        <w:trPr>
          <w:trHeight w:val="307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上課地點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exact" w:line="280" w:before="0" w:after="140"/>
              <w:jc w:val="both"/>
              <w:rPr/>
            </w:pPr>
            <w:r>
              <w:rPr/>
              <w:t xml:space="preserve">  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聯成電腦楠梓分校</w:t>
            </w:r>
          </w:p>
        </w:tc>
      </w:tr>
      <w:tr>
        <w:trPr>
          <w:trHeight w:val="307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課程簡介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lineRule="exact" w:line="280"/>
              <w:ind w:left="0" w:right="0" w:hanging="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現今</w:t>
            </w: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>PHP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程式語言為常見的網路程式設計語言，其工作職缺也十分常見，</w:t>
            </w: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>PHP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程式設計師常供不應求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！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exact" w:line="280"/>
              <w:ind w:left="0" w:right="0" w:hanging="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本課程將介紹</w:t>
            </w: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>PHP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程式設計師必備的程式設計技能，其所包含的內容如下：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spacing w:lineRule="exact" w:line="280"/>
              <w:ind w:left="960" w:right="0" w:hanging="42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>PHP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程式語言寫作技巧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spacing w:lineRule="exact" w:line="280"/>
              <w:ind w:left="960" w:right="0" w:hanging="42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>MySQL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資料庫使用技巧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spacing w:lineRule="exact" w:line="280"/>
              <w:ind w:left="960" w:right="0" w:hanging="42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 xml:space="preserve">Git / GitHub 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版控使用技巧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spacing w:lineRule="exact" w:line="280"/>
              <w:ind w:left="960" w:right="0" w:hanging="42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 xml:space="preserve">Docker 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容器使用技巧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spacing w:lineRule="exact" w:line="280"/>
              <w:ind w:left="960" w:right="0" w:hanging="42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 xml:space="preserve">Laravel 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框架應用技巧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spacing w:lineRule="exact" w:line="280"/>
              <w:ind w:left="960" w:right="0" w:hanging="42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 xml:space="preserve">Visual Studio Code 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開發工具使用技巧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spacing w:lineRule="exact" w:line="280"/>
              <w:ind w:left="960" w:right="0" w:hanging="42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 xml:space="preserve">Web API 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程式開發觀念與技巧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spacing w:lineRule="exact" w:line="280"/>
              <w:ind w:left="960" w:right="0" w:hanging="42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 xml:space="preserve">Redis / MongoDB / RebbitMQ / WebSocket 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使用技巧</w:t>
            </w:r>
          </w:p>
          <w:p>
            <w:pPr>
              <w:pStyle w:val="Normal"/>
              <w:numPr>
                <w:ilvl w:val="1"/>
                <w:numId w:val="2"/>
              </w:numPr>
              <w:bidi w:val="0"/>
              <w:spacing w:lineRule="exact" w:line="280" w:before="0" w:after="140"/>
              <w:ind w:left="960" w:right="0" w:hanging="42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 xml:space="preserve">HTML5 / CSS3 / Bootstrap 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使用技巧</w:t>
            </w:r>
          </w:p>
        </w:tc>
      </w:tr>
      <w:tr>
        <w:trPr>
          <w:trHeight w:val="626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使課程目標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lineRule="exact" w:line="280"/>
              <w:ind w:left="0" w:right="0" w:hanging="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 xml:space="preserve">培養出技巧純熟的 </w:t>
            </w:r>
            <w:r>
              <w:rPr>
                <w:rFonts w:eastAsia="標楷體" w:cs="Times New Roman" w:ascii="標楷體" w:hAnsi="標楷體"/>
                <w:sz w:val="24"/>
                <w:szCs w:val="24"/>
                <w:lang w:val="en-US" w:eastAsia="zh-TW" w:bidi="ar-SA"/>
              </w:rPr>
              <w:t>PHP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程式設計師，</w:t>
            </w: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可獨立開發完整的網路系統！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lineRule="exact" w:line="280" w:before="0" w:after="140"/>
              <w:ind w:left="0" w:right="0" w:hanging="0"/>
              <w:jc w:val="both"/>
              <w:rPr>
                <w:rFonts w:ascii="標楷體" w:hAnsi="標楷體" w:eastAsia="標楷體" w:cs="Times New Roman"/>
                <w:sz w:val="24"/>
                <w:szCs w:val="24"/>
                <w:lang w:val="en-US" w:eastAsia="zh-TW" w:bidi="ar-SA"/>
              </w:rPr>
            </w:pPr>
            <w:r>
              <w:rPr>
                <w:rFonts w:ascii="標楷體" w:hAnsi="標楷體" w:cs="Times New Roman" w:eastAsia="標楷體"/>
                <w:sz w:val="24"/>
                <w:szCs w:val="24"/>
                <w:lang w:val="en-US" w:eastAsia="zh-TW" w:bidi="ar-SA"/>
              </w:rPr>
              <w:t>符合目前就業市場職缺技能，方便就業！</w:t>
            </w:r>
          </w:p>
        </w:tc>
      </w:tr>
      <w:tr>
        <w:trPr>
          <w:trHeight w:val="2773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教學大綱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 xml:space="preserve">PHP </w:t>
            </w:r>
            <w:r>
              <w:rPr>
                <w:rFonts w:ascii="標楷體" w:hAnsi="標楷體" w:cs="Times New Roman" w:eastAsia="標楷體"/>
                <w:szCs w:val="24"/>
              </w:rPr>
              <w:t>程式開發環境架設</w:t>
            </w:r>
            <w:r>
              <w:rPr>
                <w:rFonts w:eastAsia="標楷體" w:cs="Times New Roman" w:ascii="標楷體" w:hAnsi="標楷體"/>
                <w:szCs w:val="24"/>
              </w:rPr>
              <w:t>(6hr)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Linux </w:t>
            </w:r>
            <w:r>
              <w:rPr>
                <w:rFonts w:ascii="標楷體" w:hAnsi="標楷體" w:cs="Times New Roman" w:eastAsia="標楷體"/>
                <w:szCs w:val="24"/>
              </w:rPr>
              <w:t>作業系統安裝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 xml:space="preserve">Linux </w:t>
            </w:r>
            <w:r>
              <w:rPr>
                <w:rFonts w:ascii="標楷體" w:hAnsi="標楷體" w:cs="Times New Roman" w:eastAsia="標楷體"/>
                <w:szCs w:val="24"/>
              </w:rPr>
              <w:t>Ｗ</w:t>
            </w:r>
            <w:r>
              <w:rPr>
                <w:rFonts w:eastAsia="標楷體" w:cs="Times New Roman" w:ascii="標楷體" w:hAnsi="標楷體"/>
                <w:szCs w:val="24"/>
              </w:rPr>
              <w:t>eb</w:t>
            </w:r>
            <w:r>
              <w:rPr>
                <w:rFonts w:ascii="標楷體" w:hAnsi="標楷體" w:cs="Times New Roman" w:eastAsia="標楷體"/>
                <w:szCs w:val="24"/>
              </w:rPr>
              <w:t>網站平台架設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MySQL </w:t>
            </w:r>
            <w:r>
              <w:rPr>
                <w:rFonts w:ascii="標楷體" w:hAnsi="標楷體" w:cs="Times New Roman" w:eastAsia="標楷體"/>
                <w:szCs w:val="24"/>
              </w:rPr>
              <w:t>資料庫安裝與設定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防火牆基本建置與觀念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>PHP</w:t>
            </w:r>
            <w:r>
              <w:rPr>
                <w:rFonts w:ascii="標楷體" w:hAnsi="標楷體" w:cs="Times New Roman" w:eastAsia="標楷體"/>
                <w:szCs w:val="24"/>
              </w:rPr>
              <w:t>程式基本語法</w:t>
            </w:r>
            <w:r>
              <w:rPr>
                <w:rFonts w:eastAsia="標楷體" w:cs="Times New Roman" w:ascii="標楷體" w:hAnsi="標楷體"/>
                <w:szCs w:val="24"/>
              </w:rPr>
              <w:t>(3hr)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文字與數字的處理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判斷決策與迴圈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陣列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函式與檔案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 xml:space="preserve">Git 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與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Github </w:t>
            </w:r>
            <w:r>
              <w:rPr>
                <w:rFonts w:ascii="標楷體" w:hAnsi="標楷體" w:cs="Times New Roman" w:eastAsia="標楷體"/>
                <w:szCs w:val="24"/>
              </w:rPr>
              <w:t>的使用</w:t>
            </w:r>
            <w:r>
              <w:rPr>
                <w:rFonts w:eastAsia="標楷體" w:cs="Times New Roman" w:ascii="標楷體" w:hAnsi="標楷體"/>
                <w:szCs w:val="24"/>
              </w:rPr>
              <w:t>(3hr)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專案管理與版控的觀念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 xml:space="preserve">Git </w:t>
            </w:r>
            <w:r>
              <w:rPr>
                <w:rFonts w:ascii="標楷體" w:hAnsi="標楷體" w:cs="Times New Roman" w:eastAsia="標楷體"/>
                <w:szCs w:val="24"/>
              </w:rPr>
              <w:t>指令與版控技巧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多人合作開發的方式介紹與應用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利用版控來進行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CI/CD </w:t>
            </w:r>
            <w:r>
              <w:rPr>
                <w:rFonts w:ascii="標楷體" w:hAnsi="標楷體" w:cs="Times New Roman" w:eastAsia="標楷體"/>
                <w:szCs w:val="24"/>
              </w:rPr>
              <w:t>自動化部署程式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利用版控來進行整個程式系統的備份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 xml:space="preserve">PHP </w:t>
            </w:r>
            <w:r>
              <w:rPr>
                <w:rFonts w:ascii="標楷體" w:hAnsi="標楷體" w:cs="Times New Roman" w:eastAsia="標楷體"/>
                <w:szCs w:val="24"/>
              </w:rPr>
              <w:t>物件導向程式寫作與應用</w:t>
            </w:r>
            <w:r>
              <w:rPr>
                <w:rFonts w:eastAsia="標楷體" w:cs="Times New Roman" w:ascii="標楷體" w:hAnsi="標楷體"/>
                <w:szCs w:val="24"/>
              </w:rPr>
              <w:t>(3hr)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物件導向的觀念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>創作可重複利用的程式與工具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 xml:space="preserve"> </w:t>
            </w:r>
            <w:r>
              <w:rPr/>
              <w:t xml:space="preserve">Composer </w:t>
            </w:r>
            <w:r>
              <w:rPr/>
              <w:t>的導入與應用第三方套件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UI/UX </w:t>
            </w:r>
            <w:r>
              <w:rPr>
                <w:rFonts w:ascii="標楷體" w:hAnsi="標楷體" w:cs="Times New Roman" w:eastAsia="標楷體"/>
                <w:szCs w:val="24"/>
              </w:rPr>
              <w:t>基本概念與應用</w:t>
            </w:r>
            <w:r>
              <w:rPr>
                <w:rFonts w:eastAsia="標楷體" w:cs="Times New Roman" w:ascii="標楷體" w:hAnsi="標楷體"/>
                <w:szCs w:val="24"/>
              </w:rPr>
              <w:t>(3hr)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 xml:space="preserve"> </w:t>
            </w:r>
            <w:r>
              <w:rPr/>
              <w:t xml:space="preserve">UI / UX </w:t>
            </w:r>
            <w:r>
              <w:rPr/>
              <w:t>基本概念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 xml:space="preserve">運用方便的工具 － </w:t>
            </w:r>
            <w:r>
              <w:rPr/>
              <w:t>HTML 5 &amp; CSS3 &amp; JavaScripts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>AJAX</w:t>
            </w:r>
            <w:r>
              <w:rPr>
                <w:rFonts w:ascii="標楷體" w:hAnsi="標楷體" w:cs="Times New Roman" w:eastAsia="標楷體"/>
                <w:szCs w:val="24"/>
              </w:rPr>
              <w:t>、</w:t>
            </w:r>
            <w:r>
              <w:rPr>
                <w:rFonts w:eastAsia="標楷體" w:cs="Times New Roman" w:ascii="標楷體" w:hAnsi="標楷體"/>
                <w:szCs w:val="24"/>
              </w:rPr>
              <w:t>Session</w:t>
            </w:r>
            <w:r>
              <w:rPr>
                <w:rFonts w:ascii="標楷體" w:hAnsi="標楷體" w:cs="Times New Roman" w:eastAsia="標楷體"/>
                <w:szCs w:val="24"/>
              </w:rPr>
              <w:t>、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Cookie </w:t>
            </w:r>
            <w:r>
              <w:rPr>
                <w:rFonts w:ascii="標楷體" w:hAnsi="標楷體" w:cs="Times New Roman" w:eastAsia="標楷體"/>
                <w:szCs w:val="24"/>
              </w:rPr>
              <w:t>的應用</w:t>
            </w:r>
            <w:r>
              <w:rPr>
                <w:rFonts w:eastAsia="標楷體" w:cs="Times New Roman" w:ascii="標楷體" w:hAnsi="標楷體"/>
                <w:szCs w:val="24"/>
              </w:rPr>
              <w:t>(3hr)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基本網路架構與資料傳輸方式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 xml:space="preserve">AJAX </w:t>
            </w:r>
            <w:r>
              <w:rPr/>
              <w:t>的神奇之處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 xml:space="preserve"> </w:t>
            </w:r>
            <w:r>
              <w:rPr/>
              <w:t>網頁間的資料交換方式－</w:t>
            </w:r>
            <w:r>
              <w:rPr/>
              <w:t>Session</w:t>
            </w:r>
            <w:r>
              <w:rPr/>
              <w:t xml:space="preserve">與 </w:t>
            </w:r>
            <w:r>
              <w:rPr/>
              <w:t>Cookie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 xml:space="preserve">PHP </w:t>
            </w:r>
            <w:r>
              <w:rPr>
                <w:rFonts w:ascii="標楷體" w:hAnsi="標楷體" w:cs="Times New Roman" w:eastAsia="標楷體"/>
                <w:szCs w:val="24"/>
              </w:rPr>
              <w:t>與資料庫連結應用</w:t>
            </w:r>
            <w:r>
              <w:rPr>
                <w:rFonts w:eastAsia="標楷體" w:cs="Times New Roman" w:ascii="標楷體" w:hAnsi="標楷體"/>
                <w:szCs w:val="24"/>
              </w:rPr>
              <w:t>(12hr)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 xml:space="preserve"> </w:t>
            </w:r>
            <w:r>
              <w:rPr/>
              <w:t xml:space="preserve">PHP </w:t>
            </w:r>
            <w:r>
              <w:rPr/>
              <w:t>連結資料庫的方法應用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 xml:space="preserve">MySQL </w:t>
            </w:r>
            <w:r>
              <w:rPr/>
              <w:t>操作技能與應用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 xml:space="preserve"> </w:t>
            </w:r>
            <w:r>
              <w:rPr/>
              <w:t xml:space="preserve">SQL </w:t>
            </w:r>
            <w:r>
              <w:rPr/>
              <w:t>語法深入探討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/>
            </w:pPr>
            <w:r>
              <w:rPr/>
              <w:t xml:space="preserve"> </w:t>
            </w:r>
            <w:r>
              <w:rPr/>
              <w:t>Redis no SQL</w:t>
            </w:r>
            <w:r>
              <w:rPr/>
              <w:t>的應用技巧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不同程式間的資料交換方式</w:t>
            </w:r>
            <w:r>
              <w:rPr>
                <w:rFonts w:eastAsia="標楷體" w:cs="Times New Roman" w:ascii="標楷體" w:hAnsi="標楷體"/>
                <w:szCs w:val="24"/>
              </w:rPr>
              <w:t>(3hr)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eastAsia="標楷體" w:cs="Times New Roman" w:ascii="標楷體" w:hAnsi="標楷體"/>
                <w:szCs w:val="24"/>
              </w:rPr>
              <w:t>J</w:t>
            </w:r>
            <w:r>
              <w:rPr>
                <w:rFonts w:ascii="標楷體" w:hAnsi="標楷體" w:cs="Times New Roman" w:eastAsia="標楷體"/>
                <w:szCs w:val="24"/>
              </w:rPr>
              <w:t>先生的兒子－</w:t>
            </w:r>
            <w:r>
              <w:rPr>
                <w:rFonts w:eastAsia="標楷體" w:cs="Times New Roman" w:ascii="標楷體" w:hAnsi="標楷體"/>
                <w:szCs w:val="24"/>
              </w:rPr>
              <w:t>JSON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 xml:space="preserve">HTML </w:t>
            </w:r>
            <w:r>
              <w:rPr>
                <w:rFonts w:ascii="標楷體" w:hAnsi="標楷體" w:cs="Times New Roman" w:eastAsia="標楷體"/>
                <w:szCs w:val="24"/>
              </w:rPr>
              <w:t>的祖先－</w:t>
            </w:r>
            <w:r>
              <w:rPr>
                <w:rFonts w:eastAsia="標楷體" w:cs="Times New Roman" w:ascii="標楷體" w:hAnsi="標楷體"/>
                <w:szCs w:val="24"/>
              </w:rPr>
              <w:t>XML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宮廷劇的簡稱－</w:t>
            </w:r>
            <w:r>
              <w:rPr>
                <w:rFonts w:eastAsia="標楷體" w:cs="Times New Roman" w:ascii="標楷體" w:hAnsi="標楷體"/>
                <w:szCs w:val="24"/>
              </w:rPr>
              <w:t>SOAP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不同站台間的資料交換方式</w:t>
            </w:r>
            <w:r>
              <w:rPr>
                <w:rFonts w:eastAsia="標楷體" w:cs="Times New Roman" w:ascii="標楷體" w:hAnsi="標楷體"/>
                <w:szCs w:val="24"/>
              </w:rPr>
              <w:t>(3hr)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金流商</w:t>
            </w:r>
            <w:r>
              <w:rPr>
                <w:rFonts w:eastAsia="標楷體" w:cs="Times New Roman" w:ascii="標楷體" w:hAnsi="標楷體"/>
                <w:szCs w:val="24"/>
              </w:rPr>
              <w:t>/</w:t>
            </w:r>
            <w:r>
              <w:rPr>
                <w:rFonts w:ascii="標楷體" w:hAnsi="標楷體" w:cs="Times New Roman" w:eastAsia="標楷體"/>
                <w:szCs w:val="24"/>
              </w:rPr>
              <w:t>物流商最愛的介接方式－</w:t>
            </w:r>
            <w:r>
              <w:rPr>
                <w:rFonts w:eastAsia="標楷體" w:cs="Times New Roman" w:ascii="標楷體" w:hAnsi="標楷體"/>
                <w:szCs w:val="24"/>
              </w:rPr>
              <w:t>Web API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常見的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API 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觀念－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REST/RESTful </w:t>
            </w:r>
            <w:r>
              <w:rPr>
                <w:rFonts w:ascii="標楷體" w:hAnsi="標楷體" w:cs="Times New Roman" w:eastAsia="標楷體"/>
                <w:szCs w:val="24"/>
              </w:rPr>
              <w:t>應用與開發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除錯、效能評估與校調</w:t>
            </w:r>
            <w:r>
              <w:rPr>
                <w:rFonts w:eastAsia="標楷體" w:cs="Times New Roman" w:ascii="標楷體" w:hAnsi="標楷體"/>
                <w:szCs w:val="24"/>
              </w:rPr>
              <w:t>(6hr)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檢查你的程式有沒有達標－</w:t>
            </w:r>
            <w:r>
              <w:rPr>
                <w:rFonts w:eastAsia="標楷體" w:cs="Times New Roman" w:ascii="標楷體" w:hAnsi="標楷體"/>
                <w:szCs w:val="24"/>
              </w:rPr>
              <w:t>PHPUnit3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加速你的程式－善用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memcached </w:t>
            </w:r>
            <w:r>
              <w:rPr>
                <w:rFonts w:ascii="標楷體" w:hAnsi="標楷體" w:cs="Times New Roman" w:eastAsia="標楷體"/>
                <w:szCs w:val="24"/>
              </w:rPr>
              <w:t>機制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給你的程式計時－</w:t>
            </w:r>
            <w:r>
              <w:rPr>
                <w:rFonts w:eastAsia="標楷體" w:cs="Times New Roman" w:ascii="標楷體" w:hAnsi="標楷體"/>
                <w:szCs w:val="24"/>
              </w:rPr>
              <w:t>timer</w:t>
            </w:r>
            <w:r>
              <w:rPr>
                <w:rFonts w:ascii="標楷體" w:hAnsi="標楷體" w:cs="Times New Roman" w:eastAsia="標楷體"/>
                <w:szCs w:val="24"/>
              </w:rPr>
              <w:t>的運用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eastAsia="標楷體" w:cs="Times New Roman" w:ascii="標楷體" w:hAnsi="標楷體"/>
                <w:szCs w:val="24"/>
              </w:rPr>
              <w:t xml:space="preserve">Lavaral </w:t>
            </w:r>
            <w:r>
              <w:rPr>
                <w:rFonts w:ascii="標楷體" w:hAnsi="標楷體" w:cs="Times New Roman" w:eastAsia="標楷體"/>
                <w:szCs w:val="24"/>
              </w:rPr>
              <w:t>框架導論與應用</w:t>
            </w:r>
            <w:r>
              <w:rPr>
                <w:rFonts w:eastAsia="標楷體" w:cs="Times New Roman" w:ascii="標楷體" w:hAnsi="標楷體"/>
                <w:szCs w:val="24"/>
              </w:rPr>
              <w:t>(18hr)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當紅的框架－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Lavaral </w:t>
            </w:r>
            <w:r>
              <w:rPr>
                <w:rFonts w:ascii="標楷體" w:hAnsi="標楷體" w:cs="Times New Roman" w:eastAsia="標楷體"/>
                <w:szCs w:val="24"/>
              </w:rPr>
              <w:t>企紹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利用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Lavaral </w:t>
            </w:r>
            <w:r>
              <w:rPr>
                <w:rFonts w:ascii="標楷體" w:hAnsi="標楷體" w:cs="Times New Roman" w:eastAsia="標楷體"/>
                <w:szCs w:val="24"/>
              </w:rPr>
              <w:t>加速你的開發流程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exact" w:line="320"/>
              <w:ind w:left="0" w:right="0" w:hanging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專案實作（邊上課、邊進行）</w:t>
            </w:r>
            <w:r>
              <w:rPr>
                <w:rFonts w:eastAsia="標楷體" w:cs="Times New Roman" w:ascii="標楷體" w:hAnsi="標楷體"/>
                <w:szCs w:val="24"/>
              </w:rPr>
              <w:t>(7hr-</w:t>
            </w:r>
            <w:r>
              <w:rPr>
                <w:rFonts w:ascii="標楷體" w:hAnsi="標楷體" w:cs="Times New Roman" w:eastAsia="標楷體"/>
                <w:szCs w:val="24"/>
              </w:rPr>
              <w:t>確認與</w:t>
            </w:r>
            <w:r>
              <w:rPr>
                <w:rFonts w:eastAsia="標楷體" w:cs="Times New Roman" w:ascii="標楷體" w:hAnsi="標楷體"/>
                <w:szCs w:val="24"/>
              </w:rPr>
              <w:t>bug</w:t>
            </w:r>
            <w:r>
              <w:rPr>
                <w:rFonts w:ascii="標楷體" w:hAnsi="標楷體" w:cs="Times New Roman" w:eastAsia="標楷體"/>
                <w:szCs w:val="24"/>
              </w:rPr>
              <w:t>修正</w:t>
            </w:r>
            <w:r>
              <w:rPr>
                <w:rFonts w:eastAsia="標楷體" w:cs="Times New Roman" w:ascii="標楷體" w:hAnsi="標楷體"/>
                <w:szCs w:val="24"/>
              </w:rPr>
              <w:t>)</w:t>
            </w:r>
          </w:p>
          <w:p>
            <w:pPr>
              <w:pStyle w:val="Normal"/>
              <w:numPr>
                <w:ilvl w:val="1"/>
                <w:numId w:val="4"/>
              </w:numPr>
              <w:bidi w:val="0"/>
              <w:spacing w:lineRule="exact" w:line="320"/>
              <w:ind w:left="108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ascii="標楷體" w:hAnsi="標楷體" w:cs="Times New Roman" w:eastAsia="標楷體"/>
                <w:szCs w:val="24"/>
              </w:rPr>
              <w:t>實作你自己的購物站台</w:t>
            </w:r>
          </w:p>
          <w:p>
            <w:pPr>
              <w:pStyle w:val="Normal"/>
              <w:numPr>
                <w:ilvl w:val="2"/>
                <w:numId w:val="4"/>
              </w:numPr>
              <w:bidi w:val="0"/>
              <w:spacing w:lineRule="exact" w:line="320"/>
              <w:ind w:left="150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前台產品陳列＋購物車實作－包含介接金流、物流作業＋會員註冊流程與管理</w:t>
            </w:r>
          </w:p>
          <w:p>
            <w:pPr>
              <w:pStyle w:val="Normal"/>
              <w:numPr>
                <w:ilvl w:val="2"/>
                <w:numId w:val="4"/>
              </w:numPr>
              <w:bidi w:val="0"/>
              <w:spacing w:lineRule="exact" w:line="320" w:before="0" w:after="140"/>
              <w:ind w:left="1500" w:right="0" w:hanging="4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後台產品上架管理、廠商管理、訂單管理、會員管理</w:t>
            </w:r>
          </w:p>
        </w:tc>
      </w:tr>
      <w:tr>
        <w:trPr>
          <w:trHeight w:val="420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適合對象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napToGrid w:val="false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1. 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無程式基礎、想要好好的學好學滿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PHP </w:t>
            </w:r>
            <w:r>
              <w:rPr>
                <w:rFonts w:ascii="標楷體" w:hAnsi="標楷體" w:cs="Times New Roman" w:eastAsia="標楷體"/>
                <w:szCs w:val="24"/>
              </w:rPr>
              <w:t>程式語言者！</w:t>
            </w:r>
          </w:p>
          <w:p>
            <w:pPr>
              <w:pStyle w:val="Normal"/>
              <w:bidi w:val="0"/>
              <w:snapToGrid w:val="false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2. </w:t>
            </w:r>
            <w:r>
              <w:rPr>
                <w:rFonts w:ascii="標楷體" w:hAnsi="標楷體" w:cs="Times New Roman" w:eastAsia="標楷體"/>
                <w:szCs w:val="24"/>
              </w:rPr>
              <w:t>即將畢業的學生，想要從事網路系統程式開發者</w:t>
            </w:r>
          </w:p>
          <w:p>
            <w:pPr>
              <w:pStyle w:val="Normal"/>
              <w:bidi w:val="0"/>
              <w:snapToGrid w:val="false"/>
              <w:spacing w:before="0" w:after="14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3. 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對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PHP </w:t>
            </w:r>
            <w:r>
              <w:rPr>
                <w:rFonts w:ascii="標楷體" w:hAnsi="標楷體" w:cs="Times New Roman" w:eastAsia="標楷體"/>
                <w:szCs w:val="24"/>
              </w:rPr>
              <w:t>程式語言有興趣，但苦無學習管道的菜鳥新手！</w:t>
            </w:r>
          </w:p>
        </w:tc>
      </w:tr>
      <w:tr>
        <w:trPr>
          <w:trHeight w:val="420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先備知識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napToGrid w:val="false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eastAsia="標楷體" w:cs="Times New Roman" w:ascii="標楷體" w:hAnsi="標楷體"/>
                <w:szCs w:val="24"/>
              </w:rPr>
              <w:t>1.</w:t>
            </w:r>
            <w:r>
              <w:rPr>
                <w:rFonts w:ascii="標楷體" w:hAnsi="標楷體" w:cs="Times New Roman" w:eastAsia="標楷體"/>
                <w:szCs w:val="24"/>
              </w:rPr>
              <w:t>操作電腦基本常識</w:t>
            </w:r>
          </w:p>
          <w:p>
            <w:pPr>
              <w:pStyle w:val="Normal"/>
              <w:bidi w:val="0"/>
              <w:snapToGrid w:val="false"/>
              <w:spacing w:before="0" w:after="14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2. </w:t>
            </w:r>
            <w:r>
              <w:rPr>
                <w:rFonts w:ascii="標楷體" w:hAnsi="標楷體" w:cs="Times New Roman" w:eastAsia="標楷體"/>
                <w:szCs w:val="24"/>
              </w:rPr>
              <w:t>操作瀏覽器的基本常識</w:t>
            </w:r>
          </w:p>
        </w:tc>
      </w:tr>
      <w:tr>
        <w:trPr>
          <w:trHeight w:val="420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上課設備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exact" w:line="32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．電腦一人一機。</w:t>
            </w:r>
          </w:p>
          <w:p>
            <w:pPr>
              <w:pStyle w:val="Normal"/>
              <w:bidi w:val="0"/>
              <w:spacing w:lineRule="exact" w:line="320" w:before="0" w:after="14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．廣播教學系統。</w:t>
            </w:r>
          </w:p>
        </w:tc>
      </w:tr>
      <w:tr>
        <w:trPr>
          <w:trHeight w:val="345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教學方式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140"/>
              <w:jc w:val="both"/>
              <w:rPr/>
            </w:pPr>
            <w:r>
              <w:rPr>
                <w:rFonts w:ascii="Wingdings" w:hAnsi="Wingdings" w:cs="Wingdings" w:eastAsia="Wingdings"/>
                <w:szCs w:val="24"/>
              </w:rPr>
              <w:t>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授課講述 </w:t>
            </w:r>
            <w:r>
              <w:rPr>
                <w:rFonts w:ascii="Wingdings" w:hAnsi="Wingdings" w:cs="Wingdings" w:eastAsia="Wingdings"/>
                <w:szCs w:val="24"/>
              </w:rPr>
              <w:t>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示範操作  </w:t>
            </w:r>
            <w:r>
              <w:rPr>
                <w:rFonts w:ascii="Wingdings" w:hAnsi="Wingdings" w:cs="Wingdings" w:eastAsia="Wingdings"/>
                <w:szCs w:val="24"/>
              </w:rPr>
              <w:t>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實機演練   </w:t>
            </w:r>
          </w:p>
        </w:tc>
      </w:tr>
      <w:tr>
        <w:trPr>
          <w:trHeight w:val="425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教學教材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140"/>
              <w:jc w:val="both"/>
              <w:rPr/>
            </w:pPr>
            <w:r>
              <w:rPr>
                <w:rFonts w:ascii="Wingdings" w:hAnsi="Wingdings" w:cs="Wingdings" w:eastAsia="Wingdings"/>
                <w:szCs w:val="24"/>
              </w:rPr>
              <w:t>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講師的 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gitbook </w:t>
            </w:r>
            <w:r>
              <w:rPr>
                <w:rFonts w:ascii="標楷體" w:hAnsi="標楷體" w:cs="Times New Roman" w:eastAsia="標楷體"/>
                <w:szCs w:val="24"/>
              </w:rPr>
              <w:t>自製教材</w:t>
            </w:r>
          </w:p>
        </w:tc>
      </w:tr>
      <w:tr>
        <w:trPr>
          <w:trHeight w:val="444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評估方式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bidi w:val="0"/>
              <w:snapToGrid w:val="false"/>
              <w:spacing w:before="0" w:after="140"/>
              <w:jc w:val="both"/>
              <w:rPr/>
            </w:pPr>
            <w:r>
              <w:rPr>
                <w:rFonts w:ascii="Wingdings" w:hAnsi="Wingdings" w:cs="Wingdings" w:eastAsia="Wingdings"/>
                <w:szCs w:val="24"/>
              </w:rPr>
              <w:t>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滿意度調查問卷 </w:t>
            </w:r>
            <w:r>
              <w:rPr>
                <w:rFonts w:ascii="Wingdings" w:hAnsi="Wingdings" w:cs="Wingdings" w:eastAsia="Wingdings"/>
                <w:szCs w:val="24"/>
              </w:rPr>
              <w:t>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口頭問答 </w:t>
            </w:r>
            <w:r>
              <w:rPr>
                <w:rFonts w:ascii="Wingdings" w:hAnsi="Wingdings" w:cs="Wingdings" w:eastAsia="Wingdings"/>
                <w:szCs w:val="24"/>
              </w:rPr>
              <w:t></w:t>
            </w:r>
            <w:r>
              <w:rPr>
                <w:rFonts w:ascii="標楷體" w:hAnsi="標楷體" w:cs="Times New Roman" w:eastAsia="標楷體"/>
                <w:szCs w:val="24"/>
              </w:rPr>
              <w:t xml:space="preserve">課中操作練習         </w:t>
            </w:r>
          </w:p>
        </w:tc>
      </w:tr>
      <w:tr>
        <w:trPr>
          <w:trHeight w:val="307" w:hRule="atLeast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</w:tcBorders>
            <w:shd w:fill="FFFFCC" w:val="clear"/>
            <w:vAlign w:val="center"/>
          </w:tcPr>
          <w:p>
            <w:pPr>
              <w:pStyle w:val="Normal"/>
              <w:bidi w:val="0"/>
              <w:spacing w:before="0" w:after="140"/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>場地環境設備</w:t>
            </w:r>
          </w:p>
        </w:tc>
        <w:tc>
          <w:tcPr>
            <w:tcW w:w="7939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nThickSmallGap" w:sz="24" w:space="0" w:color="00000A"/>
            </w:tcBorders>
            <w:shd w:fill="auto" w:val="clear"/>
          </w:tcPr>
          <w:p>
            <w:pPr>
              <w:pStyle w:val="Normal"/>
              <w:bidi w:val="0"/>
              <w:spacing w:before="0" w:after="140"/>
              <w:jc w:val="left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cs="Times New Roman" w:eastAsia="標楷體"/>
                <w:szCs w:val="24"/>
              </w:rPr>
              <w:t xml:space="preserve">    </w:t>
            </w:r>
            <w:r>
              <w:rPr>
                <w:rFonts w:eastAsia="標楷體" w:cs="Times New Roman" w:ascii="標楷體" w:hAnsi="標楷體"/>
                <w:szCs w:val="24"/>
              </w:rPr>
              <w:t xml:space="preserve">Windows 10 </w:t>
            </w:r>
            <w:r>
              <w:rPr>
                <w:rFonts w:ascii="標楷體" w:hAnsi="標楷體" w:cs="Times New Roman" w:eastAsia="標楷體"/>
                <w:szCs w:val="24"/>
              </w:rPr>
              <w:t>家用版環境</w:t>
            </w:r>
          </w:p>
        </w:tc>
      </w:tr>
    </w:tbl>
    <w:p>
      <w:pPr>
        <w:pStyle w:val="Normal"/>
        <w:bidi w:val="0"/>
        <w:spacing w:lineRule="auto" w:line="288" w:before="0" w:after="140"/>
        <w:jc w:val="left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lines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FullWidth"/>
      <w:lvlText w:val="%1."/>
      <w:lvlJc w:val="left"/>
      <w:pPr>
        <w:tabs>
          <w:tab w:val="num" w:pos="312"/>
        </w:tabs>
        <w:ind w:left="1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96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22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48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900" w:hanging="420"/>
      </w:pPr>
    </w:lvl>
  </w:abstractNum>
  <w:abstractNum w:abstractNumId="3">
    <w:lvl w:ilvl="0">
      <w:start w:val="1"/>
      <w:numFmt w:val="decimalFullWidth"/>
      <w:suff w:val="space"/>
      <w:lvlText w:val="%1."/>
      <w:lvlJc w:val="left"/>
      <w:pPr>
        <w:ind w:left="152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24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8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4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60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402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48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88" w:before="0" w:after="140"/>
    </w:pPr>
    <w:rPr>
      <w:rFonts w:ascii="Calibri" w:hAnsi="Calibri" w:eastAsia="SimSun" w:cs="宋体"/>
      <w:color w:val="auto"/>
      <w:kern w:val="0"/>
      <w:sz w:val="24"/>
      <w:szCs w:val="22"/>
      <w:lang w:val="en-US" w:eastAsia="zh-TW" w:bidi="ar-SA"/>
    </w:rPr>
  </w:style>
  <w:style w:type="character" w:styleId="DefaultParagraphFont">
    <w:name w:val="Default Paragraph Font"/>
    <w:qFormat/>
    <w:rPr/>
  </w:style>
  <w:style w:type="character" w:styleId="Style14">
    <w:name w:val="頁首 字元"/>
    <w:basedOn w:val="DefaultParagraphFont"/>
    <w:qFormat/>
    <w:rPr>
      <w:sz w:val="20"/>
      <w:szCs w:val="20"/>
    </w:rPr>
  </w:style>
  <w:style w:type="character" w:styleId="Style15">
    <w:name w:val="頁尾 字元"/>
    <w:basedOn w:val="DefaultParagraphFont"/>
    <w:qFormat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Normal"/>
    <w:pPr/>
    <w:rPr>
      <w:rFonts w:cs="DejaVu Sans Mono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 Mono"/>
      <w:i/>
      <w:iCs/>
      <w:szCs w:val="24"/>
    </w:rPr>
  </w:style>
  <w:style w:type="paragraph" w:styleId="Style20">
    <w:name w:val="索引"/>
    <w:basedOn w:val="Normal"/>
    <w:qFormat/>
    <w:pPr>
      <w:suppressLineNumbers/>
    </w:pPr>
    <w:rPr>
      <w:rFonts w:cs="DejaVu Sans Mono"/>
    </w:rPr>
  </w:style>
  <w:style w:type="paragraph" w:styleId="Style21">
    <w:name w:val="頁首與頁尾"/>
    <w:basedOn w:val="Normal"/>
    <w:qFormat/>
    <w:pPr/>
    <w:rPr/>
  </w:style>
  <w:style w:type="paragraph" w:styleId="Style22">
    <w:name w:val="Foot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Head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Title"/>
    <w:basedOn w:val="Normal"/>
    <w:next w:val="Normal"/>
    <w:qFormat/>
    <w:pPr>
      <w:keepNext w:val="true"/>
      <w:spacing w:before="240" w:after="120"/>
    </w:pPr>
    <w:rPr>
      <w:rFonts w:ascii="Liberation Sans" w:hAnsi="Liberation Sans" w:eastAsia="文泉驛微米黑" w:cs="DejaVu Sans Mono"/>
      <w:sz w:val="28"/>
      <w:szCs w:val="28"/>
    </w:rPr>
  </w:style>
  <w:style w:type="paragraph" w:styleId="ListParagraph">
    <w:name w:val="List Paragraph"/>
    <w:basedOn w:val="Normal"/>
    <w:qFormat/>
    <w:pPr>
      <w:ind w:left="480" w:right="0" w:hanging="0"/>
    </w:pPr>
    <w:rPr/>
  </w:style>
  <w:style w:type="paragraph" w:styleId="Style25">
    <w:name w:val="表格內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LibreOffice/6.3.6.2$Linux_X86_64 LibreOffice_project/30$Build-2</Application>
  <Pages>3</Pages>
  <Words>1091</Words>
  <Characters>1493</Characters>
  <CharactersWithSpaces>1636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2017-06-04T18:28:00Z</dcterms:created>
  <dc:creator>ivy</dc:creator>
  <dc:description/>
  <dc:language>zh-TW</dc:language>
  <cp:lastModifiedBy/>
  <dcterms:modified xsi:type="dcterms:W3CDTF">2020-11-14T15:31:47Z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