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48"/>
          <w:szCs w:val="48"/>
        </w:rPr>
      </w:pPr>
      <w:r>
        <w:rPr>
          <w:b/>
          <w:sz w:val="48"/>
          <w:szCs w:val="48"/>
        </w:rPr>
        <w:t>Inventario de Gráficas Interesantes:</w:t>
      </w:r>
    </w:p>
    <w:p>
      <w:pPr>
        <w:pStyle w:val="Normal"/>
        <w:rPr>
          <w:b w:val="false"/>
          <w:bCs w:val="false"/>
          <w:sz w:val="22"/>
          <w:szCs w:val="22"/>
        </w:rPr>
      </w:pPr>
      <w:bookmarkStart w:id="0" w:name="_GoBack"/>
      <w:bookmarkEnd w:id="0"/>
      <w:r>
        <w:rPr>
          <w:b w:val="false"/>
          <w:bCs w:val="false"/>
          <w:sz w:val="22"/>
          <w:szCs w:val="22"/>
        </w:rPr>
        <w:t>El orden en el que intentarlo quizás sería el siguiente:</w:t>
      </w:r>
    </w:p>
    <w:p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ScatterPlot (tanto 3D como 2D)</w:t>
      </w:r>
      <w:r>
        <w:rPr>
          <w:b/>
          <w:sz w:val="32"/>
          <w:szCs w:val="32"/>
        </w:rPr>
        <w:t>: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  <w:t>Util para visualizar datos y distribuciones. Admite también la representación de gráficos de líneas por lo que es uno de los gráficos más versátiles de todos.</w:t>
      </w:r>
    </w:p>
    <w:p>
      <w:pPr>
        <w:pStyle w:val="ListParagrap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rStyle w:val="InternetLink"/>
          <w:b w:val="false"/>
          <w:bCs w:val="false"/>
        </w:rPr>
      </w:pPr>
      <w:hyperlink r:id="rId2">
        <w:r>
          <w:rPr>
            <w:rStyle w:val="InternetLink"/>
            <w:b w:val="false"/>
            <w:bCs w:val="false"/>
          </w:rPr>
          <w:t>ScatterPlot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Tri-Surf</w:t>
        </w:r>
      </w:hyperlink>
      <w:r>
        <w:rPr/>
        <w:t xml:space="preserve"> </w:t>
      </w:r>
      <w:r>
        <w:rPr/>
        <w:t>(el segundo de los gráficos)</w:t>
      </w:r>
    </w:p>
    <w:p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Box Plots:</w:t>
      </w:r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BoxPlots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2d Density Plots</w:t>
      </w:r>
    </w:p>
    <w:p>
      <w:pPr>
        <w:pStyle w:val="ListParagrap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Muy Guay!!! Especialmente interesante el ejemplo con el Slider</w:t>
      </w:r>
    </w:p>
    <w:p>
      <w:pPr>
        <w:pStyle w:val="Normal"/>
        <w:rPr>
          <w:rStyle w:val="InternetLink"/>
          <w:b/>
          <w:sz w:val="32"/>
          <w:szCs w:val="32"/>
        </w:rPr>
      </w:pPr>
      <w:hyperlink r:id="rId5">
        <w:r>
          <w:rPr>
            <w:rStyle w:val="InternetLink"/>
            <w:b/>
            <w:sz w:val="32"/>
            <w:szCs w:val="32"/>
          </w:rPr>
          <w:t>2d Density Plots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Mesh3d</w:t>
      </w:r>
      <w:r>
        <w:rPr>
          <w:b/>
          <w:sz w:val="32"/>
          <w:szCs w:val="32"/>
        </w:rPr>
        <w:t>:</w:t>
      </w:r>
    </w:p>
    <w:p>
      <w:pPr>
        <w:pStyle w:val="Normal"/>
        <w:ind w:left="360" w:right="0" w:hanging="0"/>
        <w:rPr/>
      </w:pPr>
      <w:r>
        <w:rPr/>
        <w:t xml:space="preserve">Muy útil para mejorar la visualización de </w:t>
      </w:r>
      <w:r>
        <w:rPr/>
        <w:t>superficies complejas</w:t>
      </w:r>
      <w:r>
        <w:rPr/>
        <w:t>.</w:t>
      </w:r>
    </w:p>
    <w:p>
      <w:pPr>
        <w:pStyle w:val="Normal"/>
        <w:ind w:left="360" w:right="0" w:hanging="0"/>
        <w:rPr/>
      </w:pPr>
      <w:hyperlink r:id="rId6">
        <w:r>
          <w:rPr>
            <w:rStyle w:val="VisitedInternetLink"/>
          </w:rPr>
          <w:t>Tri-Surf</w:t>
        </w:r>
      </w:hyperlink>
      <w:r>
        <w:rPr/>
        <w:t xml:space="preserve"> </w:t>
      </w:r>
      <w:r>
        <w:rPr/>
        <w:t>(el primero de los gráficos)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Bubble Maps:</w:t>
      </w:r>
    </w:p>
    <w:p>
      <w:pPr>
        <w:pStyle w:val="Normal"/>
        <w:ind w:left="360" w:right="0" w:hanging="0"/>
        <w:rPr/>
      </w:pPr>
      <w:r>
        <w:rPr/>
        <w:t>Sería interesante utilizar este tipo de gráficas para analizar datos geográficos relacionados con la analítica web.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>
          <w:rStyle w:val="InternetLink"/>
        </w:rPr>
      </w:pPr>
      <w:hyperlink r:id="rId7">
        <w:r>
          <w:rPr>
            <w:rStyle w:val="InternetLink"/>
          </w:rPr>
          <w:t>BubbleMaps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56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paragraph" w:styleId="Heading1">
    <w:name w:val="Heading 1"/>
    <w:uiPriority w:val="9"/>
    <w:qFormat/>
    <w:link w:val="Ttulo1Car"/>
    <w:rsid w:val="00dd47eb"/>
    <w:basedOn w:val="Normal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dd47eb"/>
    <w:basedOn w:val="DefaultParagraphFont"/>
    <w:rPr>
      <w:color w:val="0563C1"/>
      <w:u w:val="single"/>
      <w:lang w:val="zxx" w:eastAsia="zxx" w:bidi="zxx"/>
    </w:rPr>
  </w:style>
  <w:style w:type="character" w:styleId="Ttulo1Car" w:customStyle="1">
    <w:name w:val="Título 1 Car"/>
    <w:uiPriority w:val="9"/>
    <w:link w:val="Ttulo1"/>
    <w:rsid w:val="00dd47eb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eastAsia="es-ES"/>
    </w:rPr>
  </w:style>
  <w:style w:type="character" w:styleId="ListLabel1">
    <w:name w:val="ListLabel 1"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d47e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ot.ly/javascript/line-and-scatter/" TargetMode="External"/><Relationship Id="rId3" Type="http://schemas.openxmlformats.org/officeDocument/2006/relationships/hyperlink" Target="https://plot.ly/javascript/trisurf/" TargetMode="External"/><Relationship Id="rId4" Type="http://schemas.openxmlformats.org/officeDocument/2006/relationships/hyperlink" Target="https://plot.ly/javascript/box-plots/" TargetMode="External"/><Relationship Id="rId5" Type="http://schemas.openxmlformats.org/officeDocument/2006/relationships/hyperlink" Target="https://plot.ly/javascript/2d-density-plots/" TargetMode="External"/><Relationship Id="rId6" Type="http://schemas.openxmlformats.org/officeDocument/2006/relationships/hyperlink" Target="https://plot.ly/javascript/trisurf/" TargetMode="External"/><Relationship Id="rId7" Type="http://schemas.openxmlformats.org/officeDocument/2006/relationships/hyperlink" Target="https://plot.ly/javascript/bubble-map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2016-03-07T18:55:00Z</dcterms:created>
  <dc:creator>Antonio NieGa</dc:creator>
  <dc:language>es-ES</dc:language>
  <cp:lastModifiedBy>Antonio NieGa</cp:lastModifiedBy>
  <dcterms:modified xsi:type="dcterms:W3CDTF">2016-03-07T19:07:00Z</dcterms:modified>
  <cp:revision>2</cp:revision>
</cp:coreProperties>
</file>