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CE5B" w14:textId="77777777" w:rsidR="00373E89" w:rsidRDefault="00373E89">
      <w:pPr>
        <w:jc w:val="both"/>
        <w:rPr>
          <w:rFonts w:ascii="Arial" w:eastAsia="Arial" w:hAnsi="Arial" w:cs="Arial"/>
        </w:rPr>
      </w:pPr>
    </w:p>
    <w:p w14:paraId="6A807EA7" w14:textId="77777777" w:rsidR="00373E89" w:rsidRDefault="00000000">
      <w:pPr>
        <w:jc w:val="center"/>
        <w:rPr>
          <w:rFonts w:ascii="Arial" w:eastAsia="Arial" w:hAnsi="Arial" w:cs="Arial"/>
          <w:b/>
          <w:bCs/>
          <w:sz w:val="22"/>
          <w:szCs w:val="22"/>
        </w:rPr>
      </w:pPr>
      <w:r>
        <w:rPr>
          <w:rFonts w:ascii="Arial" w:eastAsia="Arial" w:hAnsi="Arial" w:cs="Arial"/>
          <w:b/>
          <w:bCs/>
          <w:sz w:val="22"/>
          <w:szCs w:val="22"/>
        </w:rPr>
        <w:t>CONTRATO DE TRABAJO A TÉRMINO FIJO.</w:t>
      </w:r>
    </w:p>
    <w:p w14:paraId="5E87C7C6" w14:textId="77777777" w:rsidR="00373E89" w:rsidRDefault="00000000">
      <w:pPr>
        <w:jc w:val="both"/>
        <w:rPr>
          <w:rFonts w:ascii="Arial" w:eastAsia="Arial" w:hAnsi="Arial" w:cs="Arial"/>
          <w:sz w:val="22"/>
          <w:szCs w:val="22"/>
        </w:rPr>
      </w:pPr>
      <w:r>
        <w:rPr>
          <w:rFonts w:ascii="Arial" w:eastAsia="Arial" w:hAnsi="Arial" w:cs="Arial"/>
          <w:sz w:val="22"/>
          <w:szCs w:val="22"/>
        </w:rPr>
        <w:t> </w:t>
      </w:r>
    </w:p>
    <w:p w14:paraId="1A07E17B" w14:textId="77777777" w:rsidR="00373E89" w:rsidRDefault="00373E89">
      <w:pPr>
        <w:jc w:val="both"/>
        <w:rPr>
          <w:rFonts w:ascii="Arial" w:eastAsia="Arial" w:hAnsi="Arial" w:cs="Arial"/>
          <w:sz w:val="22"/>
          <w:szCs w:val="22"/>
        </w:rPr>
      </w:pPr>
    </w:p>
    <w:p w14:paraId="3B61EA66" w14:textId="6E6B408F" w:rsidR="00373E89" w:rsidRDefault="00000000">
      <w:pPr>
        <w:jc w:val="both"/>
        <w:rPr>
          <w:rFonts w:ascii="Arial" w:eastAsia="Arial" w:hAnsi="Arial" w:cs="Arial"/>
          <w:sz w:val="22"/>
          <w:szCs w:val="22"/>
        </w:rPr>
      </w:pPr>
      <w:r>
        <w:rPr>
          <w:rFonts w:ascii="Arial" w:eastAsia="Arial" w:hAnsi="Arial" w:cs="Arial"/>
          <w:sz w:val="22"/>
          <w:szCs w:val="22"/>
        </w:rPr>
        <w:t xml:space="preserve">Entre los suscritos; por una parte, TRANSPORTES ANTARES S.A.S identificado con el NIT 900.830.324-7 , con domicilio en la ciudad de la Ceja, Antioquia, EDS ROSCOMBUSTIBLES 2 PISO, y representada legalmente por ALFREDO DE JESUS BOTERO CASTAÑEDA  identificado con la cédula de ciudadanía número 15.383.391 de La Ceja, Antioquia, quien para efectos del presente contrato se llamará el EMPLEADOR y </w:t>
      </w:r>
      <w:proofErr w:type="spellStart"/>
      <w:r w:rsidR="003D529D">
        <w:rPr>
          <w:rFonts w:ascii="Arial" w:eastAsia="Arial" w:hAnsi="Arial" w:cs="Arial"/>
          <w:sz w:val="22"/>
          <w:szCs w:val="22"/>
        </w:rPr>
        <w:t>nombre_empleado</w:t>
      </w:r>
      <w:proofErr w:type="spellEnd"/>
      <w:r>
        <w:rPr>
          <w:rFonts w:ascii="Arial" w:eastAsia="Arial" w:hAnsi="Arial" w:cs="Arial"/>
          <w:sz w:val="22"/>
          <w:szCs w:val="22"/>
        </w:rPr>
        <w:t xml:space="preserve">, mayor de edad, identificado/a con la cédula de ciudadanía número </w:t>
      </w:r>
      <w:proofErr w:type="spellStart"/>
      <w:r w:rsidR="003D529D">
        <w:rPr>
          <w:rFonts w:ascii="Arial" w:eastAsia="Arial" w:hAnsi="Arial" w:cs="Arial"/>
          <w:sz w:val="22"/>
          <w:szCs w:val="22"/>
        </w:rPr>
        <w:t>cedula_empleado</w:t>
      </w:r>
      <w:proofErr w:type="spellEnd"/>
      <w:r>
        <w:rPr>
          <w:rFonts w:ascii="Arial" w:eastAsia="Arial" w:hAnsi="Arial" w:cs="Arial"/>
          <w:color w:val="000000"/>
          <w:sz w:val="22"/>
          <w:szCs w:val="22"/>
        </w:rPr>
        <w:t xml:space="preserve"> </w:t>
      </w:r>
      <w:r>
        <w:rPr>
          <w:rFonts w:ascii="Arial" w:eastAsia="Arial" w:hAnsi="Arial" w:cs="Arial"/>
          <w:sz w:val="22"/>
          <w:szCs w:val="22"/>
        </w:rPr>
        <w:t xml:space="preserve">con domicilio en la ciudad de </w:t>
      </w:r>
      <w:proofErr w:type="spellStart"/>
      <w:r w:rsidR="00783CA9">
        <w:rPr>
          <w:rFonts w:ascii="Arial" w:eastAsia="Arial" w:hAnsi="Arial" w:cs="Arial"/>
          <w:sz w:val="22"/>
          <w:szCs w:val="22"/>
        </w:rPr>
        <w:t>municipio_empleado</w:t>
      </w:r>
      <w:proofErr w:type="spellEnd"/>
      <w:r>
        <w:rPr>
          <w:rFonts w:ascii="Arial" w:eastAsia="Arial" w:hAnsi="Arial" w:cs="Arial"/>
          <w:sz w:val="22"/>
          <w:szCs w:val="22"/>
        </w:rPr>
        <w:t xml:space="preserve"> Antioquia, de nacionalidad Colombiana y que para todos los efectos del presente contrato se llamará el TRABAJADOR; Quienes de manera conjunta se denominarán LAS PARTES han decidido celebrar el presente contrato individual de trabajo a término fijo, el cual se regirá por las disposiciones del Código Sustantivo del Trabajo y las siguientes cláusulas:</w:t>
      </w:r>
    </w:p>
    <w:p w14:paraId="366A262B" w14:textId="77777777" w:rsidR="00373E89" w:rsidRDefault="00373E89">
      <w:pPr>
        <w:jc w:val="both"/>
        <w:rPr>
          <w:rFonts w:ascii="Arial" w:eastAsia="Arial" w:hAnsi="Arial" w:cs="Arial"/>
          <w:sz w:val="22"/>
          <w:szCs w:val="22"/>
        </w:rPr>
      </w:pPr>
    </w:p>
    <w:p w14:paraId="214714AB" w14:textId="77777777" w:rsidR="00373E89" w:rsidRDefault="00000000">
      <w:pPr>
        <w:jc w:val="both"/>
        <w:rPr>
          <w:rFonts w:ascii="Arial" w:eastAsia="Arial" w:hAnsi="Arial" w:cs="Arial"/>
          <w:sz w:val="22"/>
          <w:szCs w:val="22"/>
        </w:rPr>
      </w:pPr>
      <w:r>
        <w:rPr>
          <w:rFonts w:ascii="Arial" w:eastAsia="Arial" w:hAnsi="Arial" w:cs="Arial"/>
          <w:b/>
          <w:bCs/>
          <w:sz w:val="22"/>
          <w:szCs w:val="22"/>
        </w:rPr>
        <w:t>PRIMERA CLÁUSULA: OBJETO:</w:t>
      </w:r>
      <w:r>
        <w:rPr>
          <w:rFonts w:ascii="Arial" w:eastAsia="Arial" w:hAnsi="Arial" w:cs="Arial"/>
          <w:sz w:val="22"/>
          <w:szCs w:val="22"/>
        </w:rPr>
        <w:t xml:space="preserve"> Mediante el presente contrato, el TRABAJADOR se obliga a prestar sus servicios en favor del EMPLEADOR para el desarrollo del cargo de CONDUCTOR, bajo la dirección y a las órdenes del EMPLEADOR.  </w:t>
      </w:r>
    </w:p>
    <w:p w14:paraId="3EF09DD1" w14:textId="77777777" w:rsidR="00373E89" w:rsidRDefault="00373E89">
      <w:pPr>
        <w:jc w:val="both"/>
        <w:rPr>
          <w:rFonts w:ascii="Arial" w:eastAsia="Arial" w:hAnsi="Arial" w:cs="Arial"/>
          <w:sz w:val="22"/>
          <w:szCs w:val="22"/>
        </w:rPr>
      </w:pPr>
    </w:p>
    <w:p w14:paraId="2FE32F85" w14:textId="77777777" w:rsidR="00373E89" w:rsidRDefault="00000000">
      <w:pPr>
        <w:jc w:val="both"/>
        <w:rPr>
          <w:rFonts w:ascii="Arial" w:eastAsia="Arial" w:hAnsi="Arial" w:cs="Arial"/>
          <w:sz w:val="22"/>
          <w:szCs w:val="22"/>
        </w:rPr>
      </w:pPr>
      <w:r>
        <w:rPr>
          <w:rFonts w:ascii="Arial" w:eastAsia="Arial" w:hAnsi="Arial" w:cs="Arial"/>
          <w:b/>
          <w:bCs/>
          <w:sz w:val="22"/>
          <w:szCs w:val="22"/>
        </w:rPr>
        <w:t xml:space="preserve">SEGUNDA CLÁUSULA: LUGAR DE TRABAJO: </w:t>
      </w:r>
      <w:r>
        <w:rPr>
          <w:rFonts w:ascii="Arial" w:eastAsia="Arial" w:hAnsi="Arial" w:cs="Arial"/>
          <w:sz w:val="22"/>
          <w:szCs w:val="22"/>
        </w:rPr>
        <w:t>El TRABAJADOR prestará sus servicios en la cuidad/ municipio de La Ceja, Antioquia. Lo anterior, sin perjuicio del cambio de lugar de trabajo que pueda ordenar el EMPLEADOR, debido a la actividad que se desarrolla en la empresa ya sea de manera temporal o permanente.  </w:t>
      </w:r>
    </w:p>
    <w:p w14:paraId="39A2DDEE" w14:textId="77777777" w:rsidR="00373E89" w:rsidRDefault="00373E89">
      <w:pPr>
        <w:jc w:val="both"/>
        <w:rPr>
          <w:rFonts w:ascii="Arial" w:eastAsia="Arial" w:hAnsi="Arial" w:cs="Arial"/>
          <w:sz w:val="22"/>
          <w:szCs w:val="22"/>
        </w:rPr>
      </w:pPr>
    </w:p>
    <w:p w14:paraId="3828BA6B" w14:textId="77777777" w:rsidR="00373E89" w:rsidRDefault="00000000">
      <w:pPr>
        <w:jc w:val="both"/>
        <w:rPr>
          <w:rFonts w:ascii="Arial" w:eastAsia="Arial" w:hAnsi="Arial" w:cs="Arial"/>
          <w:sz w:val="22"/>
          <w:szCs w:val="22"/>
        </w:rPr>
      </w:pPr>
      <w:r>
        <w:rPr>
          <w:rFonts w:ascii="Arial" w:eastAsia="Arial" w:hAnsi="Arial" w:cs="Arial"/>
          <w:b/>
          <w:bCs/>
          <w:sz w:val="22"/>
          <w:szCs w:val="22"/>
        </w:rPr>
        <w:t>TERCERA CLÁUSULA: REMUNERACIÓN: El TRABAJADOR</w:t>
      </w:r>
      <w:r>
        <w:rPr>
          <w:rFonts w:ascii="Arial" w:eastAsia="Arial" w:hAnsi="Arial" w:cs="Arial"/>
          <w:sz w:val="22"/>
          <w:szCs w:val="22"/>
        </w:rPr>
        <w:t xml:space="preserve"> recibirá un salario mensual de 1.750.905 (un millón cuatrocientos veintitrés quinientos), pagadero en QUINCENAS vencidas los días 15 y 30 de cada mes. Dentro de esta remuneración se encuentra incluido el pago de los descansos dominicales y festivos de que tratan los capítulos I y II del título VII del Código Sustantivo del Trabajo. </w:t>
      </w:r>
    </w:p>
    <w:p w14:paraId="0D84753D" w14:textId="77777777" w:rsidR="00373E89" w:rsidRDefault="00373E89">
      <w:pPr>
        <w:jc w:val="both"/>
        <w:rPr>
          <w:rFonts w:ascii="Arial" w:eastAsia="Arial" w:hAnsi="Arial" w:cs="Arial"/>
          <w:sz w:val="22"/>
          <w:szCs w:val="22"/>
        </w:rPr>
      </w:pPr>
    </w:p>
    <w:p w14:paraId="2D925AE3" w14:textId="77777777" w:rsidR="00373E89" w:rsidRDefault="00000000">
      <w:pPr>
        <w:jc w:val="both"/>
        <w:rPr>
          <w:rFonts w:ascii="Arial" w:eastAsia="Arial" w:hAnsi="Arial" w:cs="Arial"/>
          <w:sz w:val="22"/>
          <w:szCs w:val="22"/>
        </w:rPr>
      </w:pPr>
      <w:r>
        <w:rPr>
          <w:rFonts w:ascii="Arial" w:eastAsia="Arial" w:hAnsi="Arial" w:cs="Arial"/>
          <w:b/>
          <w:bCs/>
          <w:sz w:val="22"/>
          <w:szCs w:val="22"/>
        </w:rPr>
        <w:t>PARÁGRAFO PRIMERO:</w:t>
      </w:r>
      <w:r>
        <w:rPr>
          <w:rFonts w:ascii="Arial" w:eastAsia="Arial" w:hAnsi="Arial" w:cs="Arial"/>
          <w:sz w:val="22"/>
          <w:szCs w:val="22"/>
        </w:rPr>
        <w:t xml:space="preserve"> Las partes expresamente acuerdan que lo que reciba el TRABAJADOR o llegue a recibir en el futuro, adicional a su salario ordinario, ya sean beneficios o auxilios habituales u ocasionales, porcentajes tales como alimentación, habitación o vestuario, bonificaciones ocasionales o cualquier otra que reciba, durante la vigencia del contrato de trabajo, en dinero o en especie, no constituyen salario.</w:t>
      </w:r>
    </w:p>
    <w:p w14:paraId="62B57301" w14:textId="77777777" w:rsidR="00373E89" w:rsidRDefault="00373E89">
      <w:pPr>
        <w:jc w:val="both"/>
        <w:rPr>
          <w:rFonts w:ascii="Arial" w:eastAsia="Arial" w:hAnsi="Arial" w:cs="Arial"/>
          <w:sz w:val="22"/>
          <w:szCs w:val="22"/>
        </w:rPr>
      </w:pPr>
    </w:p>
    <w:p w14:paraId="6609E492" w14:textId="64CD1627" w:rsidR="00373E89" w:rsidRDefault="00000000">
      <w:pPr>
        <w:jc w:val="both"/>
        <w:rPr>
          <w:rFonts w:ascii="Arial" w:eastAsia="Arial" w:hAnsi="Arial" w:cs="Arial"/>
          <w:sz w:val="22"/>
          <w:szCs w:val="22"/>
        </w:rPr>
      </w:pPr>
      <w:r>
        <w:rPr>
          <w:rFonts w:ascii="Arial" w:eastAsia="Arial" w:hAnsi="Arial" w:cs="Arial"/>
          <w:b/>
          <w:bCs/>
          <w:sz w:val="22"/>
          <w:szCs w:val="22"/>
        </w:rPr>
        <w:t>CUARTA CLÁUSULA FORMA DE PAGO</w:t>
      </w:r>
      <w:r>
        <w:rPr>
          <w:rFonts w:ascii="Arial" w:eastAsia="Arial" w:hAnsi="Arial" w:cs="Arial"/>
          <w:sz w:val="22"/>
          <w:szCs w:val="22"/>
        </w:rPr>
        <w:t xml:space="preserve">: El TRABAJADOR recibirá el salario mediante consignación bancaria en la cuenta de ahorros </w:t>
      </w:r>
      <w:proofErr w:type="spellStart"/>
      <w:r w:rsidR="00F81D42">
        <w:rPr>
          <w:rFonts w:ascii="Arial" w:eastAsia="Arial" w:hAnsi="Arial" w:cs="Arial"/>
          <w:sz w:val="22"/>
          <w:szCs w:val="22"/>
        </w:rPr>
        <w:t>banco_cuenta_bancaria</w:t>
      </w:r>
      <w:proofErr w:type="spellEnd"/>
      <w:r>
        <w:rPr>
          <w:rFonts w:ascii="Arial" w:eastAsia="Arial" w:hAnsi="Arial" w:cs="Arial"/>
          <w:sz w:val="22"/>
          <w:szCs w:val="22"/>
        </w:rPr>
        <w:t xml:space="preserve">, número </w:t>
      </w:r>
      <w:proofErr w:type="spellStart"/>
      <w:r w:rsidR="00783CA9">
        <w:rPr>
          <w:rFonts w:ascii="Arial" w:eastAsia="Arial" w:hAnsi="Arial" w:cs="Arial"/>
          <w:sz w:val="22"/>
          <w:szCs w:val="22"/>
          <w:highlight w:val="yellow"/>
        </w:rPr>
        <w:t>cuenta_bancaria</w:t>
      </w:r>
      <w:proofErr w:type="spellEnd"/>
      <w:r>
        <w:rPr>
          <w:rFonts w:ascii="Arial" w:eastAsia="Arial" w:hAnsi="Arial" w:cs="Arial"/>
          <w:sz w:val="22"/>
          <w:szCs w:val="22"/>
          <w:highlight w:val="yellow"/>
        </w:rPr>
        <w:t xml:space="preserve"> </w:t>
      </w:r>
      <w:r>
        <w:rPr>
          <w:rFonts w:ascii="Arial" w:eastAsia="Arial" w:hAnsi="Arial" w:cs="Arial"/>
          <w:sz w:val="22"/>
          <w:szCs w:val="22"/>
        </w:rPr>
        <w:t xml:space="preserve">cuyo titular es el TRABAJADOR. </w:t>
      </w:r>
    </w:p>
    <w:p w14:paraId="2492B4DE" w14:textId="77777777" w:rsidR="00373E89" w:rsidRDefault="00373E89">
      <w:pPr>
        <w:jc w:val="both"/>
        <w:rPr>
          <w:rFonts w:ascii="Arial" w:eastAsia="Arial" w:hAnsi="Arial" w:cs="Arial"/>
          <w:sz w:val="22"/>
          <w:szCs w:val="22"/>
        </w:rPr>
      </w:pPr>
    </w:p>
    <w:p w14:paraId="2B317DD8" w14:textId="77777777" w:rsidR="00373E89" w:rsidRDefault="00000000">
      <w:pPr>
        <w:spacing w:line="276" w:lineRule="auto"/>
        <w:jc w:val="both"/>
        <w:rPr>
          <w:rFonts w:ascii="Arial" w:eastAsia="Arial" w:hAnsi="Arial" w:cs="Arial"/>
          <w:sz w:val="22"/>
          <w:szCs w:val="22"/>
        </w:rPr>
      </w:pPr>
      <w:r>
        <w:rPr>
          <w:rFonts w:ascii="Arial" w:eastAsia="Arial" w:hAnsi="Arial" w:cs="Arial"/>
          <w:b/>
          <w:bCs/>
          <w:sz w:val="22"/>
          <w:szCs w:val="22"/>
        </w:rPr>
        <w:t>QUINTA CLÁUSULA JORNADA DE TRABAJO</w:t>
      </w:r>
      <w:r>
        <w:rPr>
          <w:rFonts w:ascii="Arial" w:eastAsia="Arial" w:hAnsi="Arial" w:cs="Arial"/>
          <w:sz w:val="22"/>
          <w:szCs w:val="22"/>
        </w:rPr>
        <w:t>: De conformidad con lo establecido en la Ley 2101 de 2021, que modifica el artículo 161 del Código Sustantivo del Trabajo, las partes acuerdan las siguientes condiciones respecto a la jornada laboral:</w:t>
      </w:r>
    </w:p>
    <w:p w14:paraId="24B58F1A"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Jornada Laboral hasta el 14 de julio de 2025:</w:t>
      </w:r>
    </w:p>
    <w:p w14:paraId="643FA4CC"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Hasta el 14 de julio de 2025, la jornada laboral máxima será de cuarenta y seis (42) horas semanales, las cuales podrán distribuirse en cinco (5) o seis (6) días a la semana, garantizando al menos un (1) día de descanso obligatorio.</w:t>
      </w:r>
    </w:p>
    <w:p w14:paraId="78A20378"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lastRenderedPageBreak/>
        <w:tab/>
        <w:t>2.</w:t>
      </w:r>
      <w:r>
        <w:rPr>
          <w:rFonts w:ascii="Arial" w:eastAsia="Arial" w:hAnsi="Arial" w:cs="Arial"/>
          <w:sz w:val="22"/>
          <w:szCs w:val="22"/>
        </w:rPr>
        <w:tab/>
        <w:t>Jornada Laboral a partir del 15 de julio de 2025:</w:t>
      </w:r>
    </w:p>
    <w:p w14:paraId="7A6BF8DE"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A partir del 15 de julio de 2025, la jornada laboral máxima será de cuarenta y cuatro (44) horas semanales. Dicha jornada podrá distribuirse en cinco (5) o seis (6) días de la semana, igualmente asegurando un (1) día de descanso obligatorio.</w:t>
      </w:r>
    </w:p>
    <w:p w14:paraId="1B375A9B"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ab/>
        <w:t>3.</w:t>
      </w:r>
      <w:r>
        <w:rPr>
          <w:rFonts w:ascii="Arial" w:eastAsia="Arial" w:hAnsi="Arial" w:cs="Arial"/>
          <w:sz w:val="22"/>
          <w:szCs w:val="22"/>
        </w:rPr>
        <w:tab/>
        <w:t>Condiciones Generales:</w:t>
      </w:r>
    </w:p>
    <w:p w14:paraId="359BACD3"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a. La reducción de la jornada laboral no afectará la remuneración salarial del trabajador ni sus prestaciones sociales, garantizando el mantenimiento de los derechos adquiridos.</w:t>
      </w:r>
    </w:p>
    <w:p w14:paraId="3041DD31"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b. Las partes podrán acordar la distribución de las horas de trabajo dentro de los límites legales, siempre respetando los lineamientos de la normativa vigente.</w:t>
      </w:r>
    </w:p>
    <w:p w14:paraId="69CF5FAA"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c. Esta cláusula se ajustará automáticamente a cualquier modificación futura de la legislación laboral que afecte la duración de la jornada laboral.</w:t>
      </w:r>
    </w:p>
    <w:p w14:paraId="5395E5CE"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ab/>
        <w:t>4.</w:t>
      </w:r>
      <w:r>
        <w:rPr>
          <w:rFonts w:ascii="Arial" w:eastAsia="Arial" w:hAnsi="Arial" w:cs="Arial"/>
          <w:sz w:val="22"/>
          <w:szCs w:val="22"/>
        </w:rPr>
        <w:tab/>
        <w:t>Normativa Aplicable:</w:t>
      </w:r>
    </w:p>
    <w:p w14:paraId="389E0300" w14:textId="77777777" w:rsidR="00373E89" w:rsidRDefault="00000000">
      <w:pPr>
        <w:spacing w:line="276" w:lineRule="auto"/>
        <w:jc w:val="both"/>
        <w:rPr>
          <w:rFonts w:ascii="Arial" w:eastAsia="Arial" w:hAnsi="Arial" w:cs="Arial"/>
          <w:sz w:val="22"/>
          <w:szCs w:val="22"/>
        </w:rPr>
      </w:pPr>
      <w:r>
        <w:rPr>
          <w:rFonts w:ascii="Arial" w:eastAsia="Arial" w:hAnsi="Arial" w:cs="Arial"/>
          <w:sz w:val="22"/>
          <w:szCs w:val="22"/>
        </w:rPr>
        <w:t>Esta disposición se adopta en cumplimiento de la Ley 2101 de 2021, la cual establece una reducción progresiva de la jornada laboral en Colombia sin disminuir los ingresos ni las garantías laborales de los trabajadores.</w:t>
      </w:r>
    </w:p>
    <w:p w14:paraId="20E5F7CF" w14:textId="77777777" w:rsidR="00373E89" w:rsidRDefault="00373E89">
      <w:pPr>
        <w:spacing w:line="276" w:lineRule="auto"/>
        <w:jc w:val="both"/>
        <w:rPr>
          <w:rFonts w:ascii="Arial" w:eastAsia="Arial" w:hAnsi="Arial" w:cs="Arial"/>
          <w:sz w:val="22"/>
          <w:szCs w:val="22"/>
        </w:rPr>
      </w:pPr>
    </w:p>
    <w:p w14:paraId="31608DC0" w14:textId="77777777" w:rsidR="00373E89" w:rsidRDefault="00000000">
      <w:pPr>
        <w:widowControl w:val="0"/>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b/>
          <w:bCs/>
          <w:color w:val="000000"/>
          <w:sz w:val="22"/>
          <w:szCs w:val="22"/>
        </w:rPr>
        <w:t xml:space="preserve">PARÁGRAFO PRIMERO: </w:t>
      </w:r>
      <w:r>
        <w:rPr>
          <w:rFonts w:ascii="Arial" w:eastAsia="Arial" w:hAnsi="Arial" w:cs="Arial"/>
          <w:color w:val="000000"/>
          <w:sz w:val="22"/>
          <w:szCs w:val="22"/>
        </w:rPr>
        <w:t>El trabajador debe llegar con la debida anticipación, tanto de la jornada de trabajo y/o del turno asignado como del horario de almuerzo, esto previendo posibles contingencias.</w:t>
      </w:r>
    </w:p>
    <w:p w14:paraId="602AD883" w14:textId="77777777" w:rsidR="00373E89" w:rsidRDefault="00373E89">
      <w:pPr>
        <w:widowControl w:val="0"/>
        <w:pBdr>
          <w:top w:val="nil"/>
          <w:left w:val="nil"/>
          <w:bottom w:val="nil"/>
          <w:right w:val="nil"/>
          <w:between w:val="nil"/>
        </w:pBdr>
        <w:spacing w:line="276" w:lineRule="auto"/>
        <w:ind w:right="657"/>
        <w:jc w:val="both"/>
        <w:rPr>
          <w:rFonts w:ascii="Arial" w:eastAsia="Arial" w:hAnsi="Arial" w:cs="Arial"/>
          <w:color w:val="000000"/>
          <w:sz w:val="22"/>
          <w:szCs w:val="22"/>
        </w:rPr>
      </w:pPr>
    </w:p>
    <w:p w14:paraId="66C10AA8" w14:textId="77777777" w:rsidR="00373E89" w:rsidRDefault="00000000">
      <w:pPr>
        <w:widowControl w:val="0"/>
        <w:pBdr>
          <w:top w:val="nil"/>
          <w:left w:val="nil"/>
          <w:bottom w:val="nil"/>
          <w:right w:val="nil"/>
          <w:between w:val="nil"/>
        </w:pBdr>
        <w:spacing w:line="276" w:lineRule="auto"/>
        <w:ind w:right="660"/>
        <w:jc w:val="both"/>
        <w:rPr>
          <w:rFonts w:ascii="Arial" w:eastAsia="Arial" w:hAnsi="Arial" w:cs="Arial"/>
          <w:color w:val="000000"/>
          <w:sz w:val="22"/>
          <w:szCs w:val="22"/>
        </w:rPr>
      </w:pPr>
      <w:r>
        <w:rPr>
          <w:rFonts w:ascii="Arial" w:eastAsia="Arial" w:hAnsi="Arial" w:cs="Arial"/>
          <w:b/>
          <w:bCs/>
          <w:color w:val="000000"/>
          <w:sz w:val="22"/>
          <w:szCs w:val="22"/>
        </w:rPr>
        <w:t xml:space="preserve">PARÁGRAFO TERCERO: </w:t>
      </w:r>
      <w:r>
        <w:rPr>
          <w:rFonts w:ascii="Arial" w:eastAsia="Arial" w:hAnsi="Arial" w:cs="Arial"/>
          <w:color w:val="000000"/>
          <w:sz w:val="22"/>
          <w:szCs w:val="22"/>
        </w:rPr>
        <w:t xml:space="preserve">No habrá limitación de jornada para los empleados que desempeñen </w:t>
      </w:r>
      <w:r>
        <w:rPr>
          <w:rFonts w:ascii="Arial" w:eastAsia="Arial" w:hAnsi="Arial" w:cs="Arial"/>
          <w:b/>
          <w:bCs/>
          <w:color w:val="000000"/>
          <w:sz w:val="22"/>
          <w:szCs w:val="22"/>
        </w:rPr>
        <w:t>cargos de dirección, de confianza o de manejo</w:t>
      </w:r>
      <w:r>
        <w:rPr>
          <w:rFonts w:ascii="Arial" w:eastAsia="Arial" w:hAnsi="Arial" w:cs="Arial"/>
          <w:color w:val="000000"/>
          <w:sz w:val="22"/>
          <w:szCs w:val="22"/>
        </w:rPr>
        <w:t>, ni para los que se ocupen de simple vigilancia cuando residan en el sitio de trabajo, todos los cuales deberán trabajar todo el tiempo que fuere necesario para llenar cumplidamente sus deberes, sin que el servicio prestado fuera del horario antedicho constituya trabajo suplementario, ni implique sobre remuneración alguna.</w:t>
      </w:r>
    </w:p>
    <w:p w14:paraId="16C2AC8B" w14:textId="77777777" w:rsidR="00373E89" w:rsidRDefault="00373E89">
      <w:pPr>
        <w:jc w:val="both"/>
        <w:rPr>
          <w:rFonts w:ascii="Arial" w:eastAsia="Arial" w:hAnsi="Arial" w:cs="Arial"/>
          <w:sz w:val="22"/>
          <w:szCs w:val="22"/>
        </w:rPr>
      </w:pPr>
    </w:p>
    <w:p w14:paraId="45621E59" w14:textId="77777777" w:rsidR="00373E89" w:rsidRDefault="00373E89">
      <w:pPr>
        <w:jc w:val="both"/>
        <w:rPr>
          <w:rFonts w:ascii="Arial" w:eastAsia="Arial" w:hAnsi="Arial" w:cs="Arial"/>
          <w:sz w:val="22"/>
          <w:szCs w:val="22"/>
        </w:rPr>
      </w:pPr>
    </w:p>
    <w:p w14:paraId="60330B9B" w14:textId="77777777" w:rsidR="00373E89" w:rsidRDefault="00000000">
      <w:pPr>
        <w:jc w:val="both"/>
        <w:rPr>
          <w:rFonts w:ascii="Arial" w:eastAsia="Arial" w:hAnsi="Arial" w:cs="Arial"/>
          <w:sz w:val="22"/>
          <w:szCs w:val="22"/>
        </w:rPr>
      </w:pPr>
      <w:r>
        <w:rPr>
          <w:rFonts w:ascii="Arial" w:eastAsia="Arial" w:hAnsi="Arial" w:cs="Arial"/>
          <w:b/>
          <w:bCs/>
          <w:sz w:val="22"/>
          <w:szCs w:val="22"/>
        </w:rPr>
        <w:t>SEXTA CLÁUSULA OBLIGACIONES DEL EMPLEADOR:</w:t>
      </w:r>
      <w:r>
        <w:rPr>
          <w:rFonts w:ascii="Arial" w:eastAsia="Arial" w:hAnsi="Arial" w:cs="Arial"/>
          <w:sz w:val="22"/>
          <w:szCs w:val="22"/>
        </w:rPr>
        <w:t xml:space="preserve"> Serán obligaciones del EMPLEADOR, sin perjuicio de las demás que le asigne la ley, el reglamento interno de trabajo y este contrato, las siguientes: </w:t>
      </w:r>
    </w:p>
    <w:p w14:paraId="215119E5" w14:textId="77777777" w:rsidR="00373E89" w:rsidRDefault="00373E89">
      <w:pPr>
        <w:jc w:val="both"/>
        <w:rPr>
          <w:rFonts w:ascii="Arial" w:eastAsia="Arial" w:hAnsi="Arial" w:cs="Arial"/>
          <w:sz w:val="22"/>
          <w:szCs w:val="22"/>
        </w:rPr>
      </w:pPr>
    </w:p>
    <w:p w14:paraId="3F5B1ED6"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Proveer al TRABAJADOR con las herramientas y elementos necesarios para la realización de su trabajo. </w:t>
      </w:r>
    </w:p>
    <w:p w14:paraId="25BADDDF"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Proveer al TRABAJADOR con los elementos de protección personal.</w:t>
      </w:r>
    </w:p>
    <w:p w14:paraId="0CDE7D98"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Prestar al TRABAJADOR los primeros auxilios en caso de accidente laboral. </w:t>
      </w:r>
    </w:p>
    <w:p w14:paraId="4E84F1EE"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Pagar la remuneración pactada en la forma establecida en el contrato. </w:t>
      </w:r>
    </w:p>
    <w:p w14:paraId="5D421CC3"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Respetar al TRABAJADOR en lo que respecta a su dignidad, creencias y sentimientos. </w:t>
      </w:r>
    </w:p>
    <w:p w14:paraId="4C5654DB"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Conceder al TRABAJADOR los permisos o licencias a las que tenga derecho.</w:t>
      </w:r>
    </w:p>
    <w:p w14:paraId="2702449B"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Expedir la certificación laboral si el TRABAJADOR la solicitare a la terminación del contrato.</w:t>
      </w:r>
    </w:p>
    <w:p w14:paraId="1D0EA921"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Pagar los gastos de traslado en caso de que el EMPLEADOR hiciese cambiar al TRABAJADOR de ciudad o residencia. </w:t>
      </w:r>
    </w:p>
    <w:p w14:paraId="567B2104"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lastRenderedPageBreak/>
        <w:t xml:space="preserve">El EMPLEADOR hará el respectivo pago de prestaciones sociales de cesantías, primas de servicios e intereses a las cesantías, vacaciones y dotación cuando aplique, conforme lo establecen las leyes laborales. </w:t>
      </w:r>
    </w:p>
    <w:p w14:paraId="4CAE81FA" w14:textId="77777777" w:rsidR="00373E89" w:rsidRDefault="00000000">
      <w:pPr>
        <w:numPr>
          <w:ilvl w:val="0"/>
          <w:numId w:val="5"/>
        </w:numPr>
        <w:jc w:val="both"/>
        <w:rPr>
          <w:rFonts w:ascii="Arial" w:eastAsia="Arial" w:hAnsi="Arial" w:cs="Arial"/>
          <w:sz w:val="22"/>
          <w:szCs w:val="22"/>
        </w:rPr>
      </w:pPr>
      <w:r>
        <w:rPr>
          <w:rFonts w:ascii="Arial" w:eastAsia="Arial" w:hAnsi="Arial" w:cs="Arial"/>
          <w:sz w:val="22"/>
          <w:szCs w:val="22"/>
        </w:rPr>
        <w:t>El EMPLEADOR realizará las respectivas deducciones legales del pago de la nómina para la realización de los aportes a la seguridad social integral correspondientes al 4% del valor total del salario para salud y 4% para pensión.</w:t>
      </w:r>
    </w:p>
    <w:p w14:paraId="5DBD2065" w14:textId="77777777" w:rsidR="00373E89" w:rsidRDefault="00373E89">
      <w:pPr>
        <w:jc w:val="both"/>
        <w:rPr>
          <w:rFonts w:ascii="Arial" w:eastAsia="Arial" w:hAnsi="Arial" w:cs="Arial"/>
          <w:sz w:val="22"/>
          <w:szCs w:val="22"/>
        </w:rPr>
      </w:pPr>
    </w:p>
    <w:p w14:paraId="3B90B4F5" w14:textId="77777777" w:rsidR="00373E89" w:rsidRDefault="00000000">
      <w:pPr>
        <w:jc w:val="both"/>
        <w:rPr>
          <w:rFonts w:ascii="Arial" w:eastAsia="Arial" w:hAnsi="Arial" w:cs="Arial"/>
          <w:sz w:val="22"/>
          <w:szCs w:val="22"/>
        </w:rPr>
      </w:pPr>
      <w:r>
        <w:rPr>
          <w:rFonts w:ascii="Arial" w:eastAsia="Arial" w:hAnsi="Arial" w:cs="Arial"/>
          <w:b/>
          <w:bCs/>
          <w:sz w:val="22"/>
          <w:szCs w:val="22"/>
        </w:rPr>
        <w:t xml:space="preserve">SÉPTIMA CLAUSULA: OBLIGACIONES DEL TRABAJADOR: </w:t>
      </w:r>
      <w:r>
        <w:rPr>
          <w:rFonts w:ascii="Arial" w:eastAsia="Arial" w:hAnsi="Arial" w:cs="Arial"/>
          <w:sz w:val="22"/>
          <w:szCs w:val="22"/>
        </w:rPr>
        <w:t>Serán obligaciones del TRABAJADOR, sin perjuicio de las demás que le asigne la ley, el reglamento interno de trabajo y este contrato, las siguientes:</w:t>
      </w:r>
    </w:p>
    <w:p w14:paraId="397AF4EB" w14:textId="77777777" w:rsidR="00373E89" w:rsidRDefault="00373E89">
      <w:pPr>
        <w:jc w:val="both"/>
        <w:rPr>
          <w:rFonts w:ascii="Arial" w:eastAsia="Arial" w:hAnsi="Arial" w:cs="Arial"/>
          <w:sz w:val="22"/>
          <w:szCs w:val="22"/>
        </w:rPr>
      </w:pPr>
    </w:p>
    <w:p w14:paraId="3D12B403"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Realizar las labores de su cargo, de conformidad con lo establecido en este contrato, el reglamento interno de trabajo y la ley poniendo para ello toda la diligencia y prudencia que amerita.</w:t>
      </w:r>
    </w:p>
    <w:p w14:paraId="1190AC5D"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 xml:space="preserve">No divulgar información privada sobre el EMPLEADOR que haya conocido con ocasión de su trabajo y que pueda generarle algún perjuicio a aquel. </w:t>
      </w:r>
    </w:p>
    <w:p w14:paraId="76311405"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 xml:space="preserve">Conservar y restituir en buen estado los bienes y herramientas que le hayan sido proporcionados para el desarrollo de su actividad, sin perjuicio del desgaste por el uso natural. </w:t>
      </w:r>
    </w:p>
    <w:p w14:paraId="53D9F269"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A no prestar directa ni indirectamente servicios laborales a otros EMPLEADORES, ni a trabajar por cuenta propia en el mismo oficio, durante la vigencia de este contrato, salvo acuerdo en contrario.</w:t>
      </w:r>
    </w:p>
    <w:p w14:paraId="6B3583E1"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Acatar las instrucciones que le sean brindadas por el EMPLEADOR o sus representantes para el debido cumplimiento de este contrato.</w:t>
      </w:r>
    </w:p>
    <w:p w14:paraId="7F11317E"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 xml:space="preserve">Realizar diariamente antes de iniciar el trabajo encomendado el alistamiento preoperacional, en caso de ser conductores. </w:t>
      </w:r>
    </w:p>
    <w:p w14:paraId="51A49832"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 xml:space="preserve">Presentarse al lugar de su trabajo a la hora exacta en que comienza su labor, esta será indicada con antelación por la persona encargada y permanecer en el lugar indicado hasta la terminación de la labor encomendada. </w:t>
      </w:r>
    </w:p>
    <w:p w14:paraId="326FA5E2"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highlight w:val="white"/>
        </w:rPr>
        <w:t>Contestar el celular al ser llamado por la persona encargada durante jornada laboral al ser un elemento fundamental por la naturaleza del trabajo a realizar.</w:t>
      </w:r>
    </w:p>
    <w:p w14:paraId="003BA247"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highlight w:val="white"/>
        </w:rPr>
        <w:t>Durante toda la jornada laboral mantener el celular encendido.</w:t>
      </w:r>
    </w:p>
    <w:p w14:paraId="0ACD22BC"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Ser empático y compresivo con los clientes, superiores y compañeros de trabajo, en sus relaciones personales y en la ejecución de su labor.</w:t>
      </w:r>
    </w:p>
    <w:p w14:paraId="7ABA4ED3"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 xml:space="preserve">Avisar oportunamente a la empresa todas las novedades que se puedan presentar frente a su estado de salud, traslados de ubicación, entre otros que puedan eventualmente afectar el cumplimiento de sus obligaciones. </w:t>
      </w:r>
    </w:p>
    <w:p w14:paraId="586EFCA3"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En caso de cometer una sanción de tránsito atribuible al conductor, debe asumir el pago de la misma.</w:t>
      </w:r>
    </w:p>
    <w:p w14:paraId="34DEDDD8" w14:textId="77777777" w:rsidR="00373E89" w:rsidRDefault="00000000">
      <w:pPr>
        <w:numPr>
          <w:ilvl w:val="0"/>
          <w:numId w:val="6"/>
        </w:numPr>
        <w:jc w:val="both"/>
        <w:rPr>
          <w:rFonts w:ascii="Arial" w:eastAsia="Arial" w:hAnsi="Arial" w:cs="Arial"/>
          <w:sz w:val="22"/>
          <w:szCs w:val="22"/>
        </w:rPr>
      </w:pPr>
      <w:r>
        <w:rPr>
          <w:rFonts w:ascii="Arial" w:eastAsia="Arial" w:hAnsi="Arial" w:cs="Arial"/>
          <w:sz w:val="22"/>
          <w:szCs w:val="22"/>
        </w:rPr>
        <w:t>El trabajador, se obliga a presentar de manera oportuna los soportes documentales que justifiquen cualquier tipo de ausencia laboral, de acuerdo con lo establecido en la normativa vigente y las políticas internas de la empresa. Esta obligación incluye, pero no se limita a:</w:t>
      </w:r>
    </w:p>
    <w:p w14:paraId="64F17F22" w14:textId="77777777" w:rsidR="00373E89" w:rsidRDefault="00000000">
      <w:pPr>
        <w:ind w:left="720"/>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Incapacidades Médicas:</w:t>
      </w:r>
    </w:p>
    <w:p w14:paraId="1FA72920" w14:textId="77777777" w:rsidR="00373E89" w:rsidRDefault="00000000">
      <w:pPr>
        <w:ind w:left="720"/>
        <w:jc w:val="both"/>
        <w:rPr>
          <w:rFonts w:ascii="Arial" w:eastAsia="Arial" w:hAnsi="Arial" w:cs="Arial"/>
          <w:sz w:val="22"/>
          <w:szCs w:val="22"/>
        </w:rPr>
      </w:pPr>
      <w:r>
        <w:rPr>
          <w:rFonts w:ascii="Arial" w:eastAsia="Arial" w:hAnsi="Arial" w:cs="Arial"/>
          <w:sz w:val="22"/>
          <w:szCs w:val="22"/>
        </w:rPr>
        <w:t>El trabajador deberá presentar el certificado de incapacidad médica expedido por la Entidad Promotora de Salud (EPS) a la que se encuentre afiliado o por una autoridad médica competente, en los términos del artículo 2.1.13.3 del Decreto 780 de 2016. Dicho soporte deberá ser entregado a la empresa dentro de las 48 horas siguientes a la fecha de su emisión, salvo caso de fuerza mayor debidamente justificado.</w:t>
      </w:r>
    </w:p>
    <w:p w14:paraId="6AE16812" w14:textId="77777777" w:rsidR="00373E89" w:rsidRDefault="00000000">
      <w:pPr>
        <w:ind w:left="360"/>
        <w:jc w:val="both"/>
        <w:rPr>
          <w:rFonts w:ascii="Arial" w:eastAsia="Arial" w:hAnsi="Arial" w:cs="Arial"/>
          <w:sz w:val="22"/>
          <w:szCs w:val="22"/>
        </w:rPr>
      </w:pPr>
      <w:r>
        <w:rPr>
          <w:rFonts w:ascii="Arial" w:eastAsia="Arial" w:hAnsi="Arial" w:cs="Arial"/>
          <w:sz w:val="22"/>
          <w:szCs w:val="22"/>
        </w:rPr>
        <w:lastRenderedPageBreak/>
        <w:tab/>
        <w:t>2.</w:t>
      </w:r>
      <w:r>
        <w:rPr>
          <w:rFonts w:ascii="Arial" w:eastAsia="Arial" w:hAnsi="Arial" w:cs="Arial"/>
          <w:sz w:val="22"/>
          <w:szCs w:val="22"/>
        </w:rPr>
        <w:tab/>
        <w:t>Licencias:</w:t>
      </w:r>
    </w:p>
    <w:p w14:paraId="64626443" w14:textId="77777777" w:rsidR="00373E89" w:rsidRDefault="00000000">
      <w:pPr>
        <w:ind w:left="360"/>
        <w:jc w:val="both"/>
        <w:rPr>
          <w:rFonts w:ascii="Arial" w:eastAsia="Arial" w:hAnsi="Arial" w:cs="Arial"/>
          <w:sz w:val="22"/>
          <w:szCs w:val="22"/>
        </w:rPr>
      </w:pPr>
      <w:r>
        <w:rPr>
          <w:rFonts w:ascii="Arial" w:eastAsia="Arial" w:hAnsi="Arial" w:cs="Arial"/>
          <w:sz w:val="22"/>
          <w:szCs w:val="22"/>
        </w:rPr>
        <w:t>a. Licencia de Maternidad o Paternidad: Deberá presentar el certificado médico correspondiente o el registro civil de nacimiento, según lo dispuesto en la Ley 1822 de 2017 y la Ley 2114 de 2021.</w:t>
      </w:r>
    </w:p>
    <w:p w14:paraId="2DAD4392" w14:textId="77777777" w:rsidR="00373E89" w:rsidRDefault="00000000">
      <w:pPr>
        <w:ind w:left="720"/>
        <w:jc w:val="both"/>
        <w:rPr>
          <w:rFonts w:ascii="Arial" w:eastAsia="Arial" w:hAnsi="Arial" w:cs="Arial"/>
          <w:sz w:val="22"/>
          <w:szCs w:val="22"/>
        </w:rPr>
      </w:pPr>
      <w:r>
        <w:rPr>
          <w:rFonts w:ascii="Arial" w:eastAsia="Arial" w:hAnsi="Arial" w:cs="Arial"/>
          <w:sz w:val="22"/>
          <w:szCs w:val="22"/>
        </w:rPr>
        <w:t>b. Licencia No Remunerada: La solicitud deberá ser presentada por escrito con la debida anticipación, indicando los motivos y la duración de la misma, conforme al reglamento interno de trabajo.</w:t>
      </w:r>
    </w:p>
    <w:p w14:paraId="6B05FAB9" w14:textId="77777777" w:rsidR="00373E89" w:rsidRDefault="00000000">
      <w:pPr>
        <w:ind w:left="720"/>
        <w:jc w:val="both"/>
        <w:rPr>
          <w:rFonts w:ascii="Arial" w:eastAsia="Arial" w:hAnsi="Arial" w:cs="Arial"/>
          <w:sz w:val="22"/>
          <w:szCs w:val="22"/>
        </w:rPr>
      </w:pPr>
      <w:r>
        <w:rPr>
          <w:rFonts w:ascii="Arial" w:eastAsia="Arial" w:hAnsi="Arial" w:cs="Arial"/>
          <w:sz w:val="22"/>
          <w:szCs w:val="22"/>
        </w:rPr>
        <w:tab/>
        <w:t>3.</w:t>
      </w:r>
      <w:r>
        <w:rPr>
          <w:rFonts w:ascii="Arial" w:eastAsia="Arial" w:hAnsi="Arial" w:cs="Arial"/>
          <w:sz w:val="22"/>
          <w:szCs w:val="22"/>
        </w:rPr>
        <w:tab/>
        <w:t>Permisos o Autorizaciones Especiales:</w:t>
      </w:r>
    </w:p>
    <w:p w14:paraId="5F707E5F" w14:textId="77777777" w:rsidR="00373E89" w:rsidRDefault="00000000">
      <w:pPr>
        <w:ind w:left="720"/>
        <w:jc w:val="both"/>
        <w:rPr>
          <w:rFonts w:ascii="Arial" w:eastAsia="Arial" w:hAnsi="Arial" w:cs="Arial"/>
          <w:sz w:val="22"/>
          <w:szCs w:val="22"/>
        </w:rPr>
      </w:pPr>
      <w:r>
        <w:rPr>
          <w:rFonts w:ascii="Arial" w:eastAsia="Arial" w:hAnsi="Arial" w:cs="Arial"/>
          <w:sz w:val="22"/>
          <w:szCs w:val="22"/>
        </w:rPr>
        <w:t>Cualquier permiso especial debe estar debidamente soportado con documentos que respalden la solicitud (como citaciones judiciales, trámites notariales, o documentos oficiales que requieran su asistencia).</w:t>
      </w:r>
    </w:p>
    <w:p w14:paraId="79ACE364" w14:textId="77777777" w:rsidR="00373E89" w:rsidRDefault="00000000">
      <w:pPr>
        <w:ind w:left="720"/>
        <w:jc w:val="both"/>
        <w:rPr>
          <w:rFonts w:ascii="Arial" w:eastAsia="Arial" w:hAnsi="Arial" w:cs="Arial"/>
          <w:sz w:val="22"/>
          <w:szCs w:val="22"/>
        </w:rPr>
      </w:pPr>
      <w:r>
        <w:rPr>
          <w:rFonts w:ascii="Arial" w:eastAsia="Arial" w:hAnsi="Arial" w:cs="Arial"/>
          <w:sz w:val="22"/>
          <w:szCs w:val="22"/>
        </w:rPr>
        <w:tab/>
        <w:t>4.</w:t>
      </w:r>
      <w:r>
        <w:rPr>
          <w:rFonts w:ascii="Arial" w:eastAsia="Arial" w:hAnsi="Arial" w:cs="Arial"/>
          <w:sz w:val="22"/>
          <w:szCs w:val="22"/>
        </w:rPr>
        <w:tab/>
        <w:t>Otras Ausencias Justificadas:</w:t>
      </w:r>
    </w:p>
    <w:p w14:paraId="789C6E35" w14:textId="77777777" w:rsidR="00373E89" w:rsidRDefault="00000000">
      <w:pPr>
        <w:ind w:left="720"/>
        <w:jc w:val="both"/>
        <w:rPr>
          <w:rFonts w:ascii="Arial" w:eastAsia="Arial" w:hAnsi="Arial" w:cs="Arial"/>
          <w:sz w:val="22"/>
          <w:szCs w:val="22"/>
        </w:rPr>
      </w:pPr>
      <w:r>
        <w:rPr>
          <w:rFonts w:ascii="Arial" w:eastAsia="Arial" w:hAnsi="Arial" w:cs="Arial"/>
          <w:sz w:val="22"/>
          <w:szCs w:val="22"/>
        </w:rPr>
        <w:t>En el caso de otras ausencias contempladas por la ley, como calamidad doméstica, duelo o permisos sindicales, el trabajador deberá presentar los documentos que respalden la causa, en cumplimiento del artículo 57 del Código Sustantivo del Trabajo y las normas complementarias.</w:t>
      </w:r>
    </w:p>
    <w:p w14:paraId="243CE343" w14:textId="77777777" w:rsidR="00373E89" w:rsidRDefault="00373E89">
      <w:pPr>
        <w:ind w:left="720"/>
        <w:jc w:val="both"/>
        <w:rPr>
          <w:rFonts w:ascii="Arial" w:eastAsia="Arial" w:hAnsi="Arial" w:cs="Arial"/>
          <w:sz w:val="22"/>
          <w:szCs w:val="22"/>
        </w:rPr>
      </w:pPr>
    </w:p>
    <w:p w14:paraId="4EE74C7E" w14:textId="77777777" w:rsidR="00373E89" w:rsidRDefault="00000000">
      <w:pPr>
        <w:ind w:left="360"/>
        <w:jc w:val="both"/>
        <w:rPr>
          <w:rFonts w:ascii="Arial" w:eastAsia="Arial" w:hAnsi="Arial" w:cs="Arial"/>
          <w:sz w:val="22"/>
          <w:szCs w:val="22"/>
        </w:rPr>
      </w:pPr>
      <w:r>
        <w:rPr>
          <w:rFonts w:ascii="Arial" w:eastAsia="Arial" w:hAnsi="Arial" w:cs="Arial"/>
          <w:sz w:val="22"/>
          <w:szCs w:val="22"/>
        </w:rPr>
        <w:t>PARÁGRAFO: El incumplimiento en la presentación oportuna de los soportes de ausentismo será considerado una falta disciplinaria y podrá dar lugar a las sanciones correspondientes, conforme a lo establecido en el reglamento interno de trabajo y el artículo 62 del Código Sustantivo del Trabajo, relacionado con las causales de terminación del contrato, así mismo no se reconoce el pago de los días dejados de trabajar sin justa causa.</w:t>
      </w:r>
    </w:p>
    <w:p w14:paraId="1A6E5EBC" w14:textId="77777777" w:rsidR="00373E89" w:rsidRDefault="00373E89">
      <w:pPr>
        <w:ind w:left="360"/>
        <w:jc w:val="both"/>
        <w:rPr>
          <w:rFonts w:ascii="Arial" w:eastAsia="Arial" w:hAnsi="Arial" w:cs="Arial"/>
          <w:sz w:val="22"/>
          <w:szCs w:val="22"/>
        </w:rPr>
      </w:pPr>
    </w:p>
    <w:p w14:paraId="1735076D" w14:textId="77777777" w:rsidR="00373E89" w:rsidRDefault="00000000">
      <w:pPr>
        <w:ind w:left="360"/>
        <w:jc w:val="both"/>
        <w:rPr>
          <w:rFonts w:ascii="Arial" w:eastAsia="Arial" w:hAnsi="Arial" w:cs="Arial"/>
          <w:sz w:val="22"/>
          <w:szCs w:val="22"/>
        </w:rPr>
      </w:pPr>
      <w:r>
        <w:rPr>
          <w:rFonts w:ascii="Arial" w:eastAsia="Arial" w:hAnsi="Arial" w:cs="Arial"/>
          <w:sz w:val="22"/>
          <w:szCs w:val="22"/>
        </w:rPr>
        <w:t>PARÁGRAFO ADICIONAL: La empresa se reserva el derecho de verificar la autenticidad de los soportes presentados y de adelantar las gestiones necesarias ante las entidades correspondientes para validar la información aportada.</w:t>
      </w:r>
    </w:p>
    <w:p w14:paraId="686A8BC1" w14:textId="77777777" w:rsidR="00373E89" w:rsidRDefault="00373E89">
      <w:pPr>
        <w:ind w:left="360"/>
        <w:jc w:val="both"/>
        <w:rPr>
          <w:rFonts w:ascii="Arial" w:eastAsia="Arial" w:hAnsi="Arial" w:cs="Arial"/>
          <w:b/>
          <w:bCs/>
          <w:sz w:val="22"/>
          <w:szCs w:val="22"/>
        </w:rPr>
      </w:pPr>
    </w:p>
    <w:p w14:paraId="5A805CEE" w14:textId="77777777" w:rsidR="00373E89" w:rsidRDefault="00000000">
      <w:pPr>
        <w:numPr>
          <w:ilvl w:val="0"/>
          <w:numId w:val="6"/>
        </w:numPr>
        <w:pBdr>
          <w:top w:val="nil"/>
          <w:left w:val="nil"/>
          <w:bottom w:val="nil"/>
          <w:right w:val="nil"/>
          <w:between w:val="nil"/>
        </w:pBdr>
        <w:spacing w:after="200" w:line="276" w:lineRule="auto"/>
        <w:jc w:val="both"/>
        <w:rPr>
          <w:rFonts w:ascii="Arial" w:eastAsia="Arial" w:hAnsi="Arial" w:cs="Arial"/>
          <w:b/>
          <w:bCs/>
          <w:color w:val="000000"/>
          <w:sz w:val="22"/>
          <w:szCs w:val="22"/>
        </w:rPr>
      </w:pPr>
      <w:r>
        <w:rPr>
          <w:rFonts w:ascii="Arial" w:eastAsia="Arial" w:hAnsi="Arial" w:cs="Arial"/>
          <w:b/>
          <w:bCs/>
          <w:color w:val="000000"/>
          <w:sz w:val="22"/>
          <w:szCs w:val="22"/>
        </w:rPr>
        <w:t xml:space="preserve">OBLIGACIONES EN MATERIA DE SEGURIDAD Y SALUD EN EL TRABAJO (SST): </w:t>
      </w:r>
      <w:r>
        <w:rPr>
          <w:rFonts w:ascii="Arial" w:eastAsia="Arial" w:hAnsi="Arial" w:cs="Arial"/>
          <w:color w:val="000000"/>
          <w:sz w:val="22"/>
          <w:szCs w:val="22"/>
        </w:rPr>
        <w:t>En cumplimiento de la normatividad vigente en Seguridad y Salud en el Trabajo (Ley 1562 de 2012 y Decreto 1072 de 2015) y con el propósito de garantizar un ambiente laboral seguro y saludable, el trabajador se obliga a cumplir con las siguientes disposiciones:</w:t>
      </w:r>
    </w:p>
    <w:p w14:paraId="0979ECEF"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ab/>
        <w:t>1.</w:t>
      </w:r>
      <w:r>
        <w:rPr>
          <w:rFonts w:ascii="Arial" w:eastAsia="Arial" w:hAnsi="Arial" w:cs="Arial"/>
          <w:color w:val="000000"/>
          <w:sz w:val="22"/>
          <w:szCs w:val="22"/>
        </w:rPr>
        <w:tab/>
        <w:t>Realización de Capacitaciones Semanales vía Enlace Virtual:</w:t>
      </w:r>
    </w:p>
    <w:p w14:paraId="25833177"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Dada la naturaleza de las labores y la dificultad para reunir a todos los trabajadores de manera presencial, el empleador implementará el envío semanal de enlaces virtuales que incluirán:</w:t>
      </w:r>
    </w:p>
    <w:p w14:paraId="350D7541"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ab/>
        <w:t>•</w:t>
      </w:r>
      <w:r>
        <w:rPr>
          <w:rFonts w:ascii="Arial" w:eastAsia="Arial" w:hAnsi="Arial" w:cs="Arial"/>
          <w:color w:val="000000"/>
          <w:sz w:val="22"/>
          <w:szCs w:val="22"/>
        </w:rPr>
        <w:tab/>
        <w:t>Un video explicativo relacionado con temas de Seguridad y Salud en el Trabajo (SST).</w:t>
      </w:r>
    </w:p>
    <w:p w14:paraId="6057FBFA"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ab/>
        <w:t>•</w:t>
      </w:r>
      <w:r>
        <w:rPr>
          <w:rFonts w:ascii="Arial" w:eastAsia="Arial" w:hAnsi="Arial" w:cs="Arial"/>
          <w:color w:val="000000"/>
          <w:sz w:val="22"/>
          <w:szCs w:val="22"/>
        </w:rPr>
        <w:tab/>
        <w:t>Un examen virtual de comprensión y evaluación de los conocimientos impartidos.</w:t>
      </w:r>
    </w:p>
    <w:p w14:paraId="2A6A9CF5"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 xml:space="preserve">El trabajador tiene la obligación de visualizar los videos, realizar el examen correspondiente dentro del plazo indicado y remitir las evidencias de su </w:t>
      </w:r>
      <w:r>
        <w:rPr>
          <w:rFonts w:ascii="Arial" w:eastAsia="Arial" w:hAnsi="Arial" w:cs="Arial"/>
          <w:color w:val="000000"/>
          <w:sz w:val="22"/>
          <w:szCs w:val="22"/>
        </w:rPr>
        <w:lastRenderedPageBreak/>
        <w:t>participación. El incumplimiento de esta obligación será considerado una falta grave, conforme al reglamento interno de trabajo.</w:t>
      </w:r>
    </w:p>
    <w:p w14:paraId="57143580"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ab/>
        <w:t>2.</w:t>
      </w:r>
      <w:r>
        <w:rPr>
          <w:rFonts w:ascii="Arial" w:eastAsia="Arial" w:hAnsi="Arial" w:cs="Arial"/>
          <w:color w:val="000000"/>
          <w:sz w:val="22"/>
          <w:szCs w:val="22"/>
        </w:rPr>
        <w:tab/>
        <w:t>Uso Obligatorio de Uniforme y Carné de Identificación:</w:t>
      </w:r>
    </w:p>
    <w:p w14:paraId="3D5548D1"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a. El trabajador deberá portar el uniforme suministrado por la empresa durante toda la jornada laboral, manteniéndolo en condiciones de limpieza y buen estado.</w:t>
      </w:r>
    </w:p>
    <w:p w14:paraId="0BD74130"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b. El carné de identificación de la empresa deberá usarse de manera visible en todo momento, según las políticas internas de seguridad.</w:t>
      </w:r>
    </w:p>
    <w:p w14:paraId="5BEC77F2"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c. El uso inadecuado, la omisión o la negativa a portar el uniforme y/o el carné será motivo de medidas disciplinarias conforme a lo establecido en el reglamento interno de trabajo.</w:t>
      </w:r>
    </w:p>
    <w:p w14:paraId="19C270E2"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Sanciones por Incumplimiento:</w:t>
      </w:r>
    </w:p>
    <w:p w14:paraId="53714C24"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color w:val="000000"/>
          <w:sz w:val="22"/>
          <w:szCs w:val="22"/>
        </w:rPr>
        <w:t>En caso de no cumplir con las obligaciones mencionadas, el trabajador estará sujeto a las sanciones previstas en el reglamento interno de trabajo, que pueden incluir desde llamados de atención hasta la terminación del contrato, dependiendo de la gravedad y reincidencia de la falta.</w:t>
      </w:r>
    </w:p>
    <w:p w14:paraId="3C82EA34"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b/>
          <w:bCs/>
          <w:color w:val="000000"/>
          <w:sz w:val="22"/>
          <w:szCs w:val="22"/>
        </w:rPr>
        <w:t>PARÁGRAFO:</w:t>
      </w:r>
      <w:r>
        <w:rPr>
          <w:rFonts w:ascii="Arial" w:eastAsia="Arial" w:hAnsi="Arial" w:cs="Arial"/>
          <w:color w:val="000000"/>
          <w:sz w:val="22"/>
          <w:szCs w:val="22"/>
        </w:rPr>
        <w:t xml:space="preserve"> El empleador podrá verificar la realización de las actividades virtuales, así como el uso adecuado del uniforme y el carné, y tomará las medidas necesarias para asegurar el cumplimiento de estas disposiciones.</w:t>
      </w:r>
    </w:p>
    <w:p w14:paraId="055FA0AA" w14:textId="77777777" w:rsidR="00373E89" w:rsidRDefault="00000000">
      <w:pPr>
        <w:pBdr>
          <w:top w:val="nil"/>
          <w:left w:val="nil"/>
          <w:bottom w:val="nil"/>
          <w:right w:val="nil"/>
          <w:between w:val="nil"/>
        </w:pBdr>
        <w:spacing w:after="200" w:line="276" w:lineRule="auto"/>
        <w:ind w:left="360"/>
        <w:jc w:val="both"/>
        <w:rPr>
          <w:rFonts w:ascii="Arial" w:eastAsia="Arial" w:hAnsi="Arial" w:cs="Arial"/>
          <w:color w:val="000000"/>
          <w:sz w:val="22"/>
          <w:szCs w:val="22"/>
        </w:rPr>
      </w:pPr>
      <w:r>
        <w:rPr>
          <w:rFonts w:ascii="Arial" w:eastAsia="Arial" w:hAnsi="Arial" w:cs="Arial"/>
          <w:b/>
          <w:bCs/>
          <w:color w:val="000000"/>
          <w:sz w:val="22"/>
          <w:szCs w:val="22"/>
        </w:rPr>
        <w:t xml:space="preserve">PARÁGRAFO ADICIONAL: </w:t>
      </w:r>
      <w:r>
        <w:rPr>
          <w:rFonts w:ascii="Arial" w:eastAsia="Arial" w:hAnsi="Arial" w:cs="Arial"/>
          <w:color w:val="000000"/>
          <w:sz w:val="22"/>
          <w:szCs w:val="22"/>
        </w:rPr>
        <w:t>Esta cláusula será ajustada automáticamente en caso de modificación de la normativa aplicable en materia de Seguridad y Salud en el Trabajo.</w:t>
      </w:r>
    </w:p>
    <w:p w14:paraId="40A35015" w14:textId="77777777" w:rsidR="00373E89" w:rsidRDefault="00000000">
      <w:pPr>
        <w:jc w:val="both"/>
        <w:rPr>
          <w:rFonts w:ascii="Arial" w:eastAsia="Arial" w:hAnsi="Arial" w:cs="Arial"/>
          <w:sz w:val="22"/>
          <w:szCs w:val="22"/>
        </w:rPr>
      </w:pPr>
      <w:r>
        <w:rPr>
          <w:rFonts w:ascii="Arial" w:eastAsia="Arial" w:hAnsi="Arial" w:cs="Arial"/>
          <w:b/>
          <w:bCs/>
          <w:sz w:val="22"/>
          <w:szCs w:val="22"/>
        </w:rPr>
        <w:t>OCTAVA CLAUSULA: TERMINACIÓN DEL CONTRATO:</w:t>
      </w:r>
      <w:r>
        <w:rPr>
          <w:rFonts w:ascii="Arial" w:eastAsia="Arial" w:hAnsi="Arial" w:cs="Arial"/>
          <w:sz w:val="22"/>
          <w:szCs w:val="22"/>
        </w:rPr>
        <w:t xml:space="preserve"> El contrato terminará: </w:t>
      </w:r>
    </w:p>
    <w:p w14:paraId="5444038E" w14:textId="77777777" w:rsidR="00373E89" w:rsidRDefault="00373E89">
      <w:pPr>
        <w:jc w:val="both"/>
        <w:rPr>
          <w:rFonts w:ascii="Arial" w:eastAsia="Arial" w:hAnsi="Arial" w:cs="Arial"/>
          <w:sz w:val="22"/>
          <w:szCs w:val="22"/>
        </w:rPr>
      </w:pPr>
    </w:p>
    <w:p w14:paraId="504934D4" w14:textId="77777777" w:rsidR="00373E89" w:rsidRDefault="00000000">
      <w:pPr>
        <w:numPr>
          <w:ilvl w:val="0"/>
          <w:numId w:val="1"/>
        </w:numPr>
        <w:jc w:val="both"/>
        <w:rPr>
          <w:rFonts w:ascii="Arial" w:eastAsia="Arial" w:hAnsi="Arial" w:cs="Arial"/>
          <w:sz w:val="22"/>
          <w:szCs w:val="22"/>
        </w:rPr>
      </w:pPr>
      <w:r>
        <w:rPr>
          <w:rFonts w:ascii="Arial" w:eastAsia="Arial" w:hAnsi="Arial" w:cs="Arial"/>
          <w:sz w:val="22"/>
          <w:szCs w:val="22"/>
        </w:rPr>
        <w:t>Por mutuo acuerdo entre las partes.</w:t>
      </w:r>
    </w:p>
    <w:p w14:paraId="237C857B" w14:textId="77777777" w:rsidR="00373E89" w:rsidRDefault="00000000">
      <w:pPr>
        <w:numPr>
          <w:ilvl w:val="0"/>
          <w:numId w:val="1"/>
        </w:numPr>
        <w:jc w:val="both"/>
        <w:rPr>
          <w:rFonts w:ascii="Arial" w:eastAsia="Arial" w:hAnsi="Arial" w:cs="Arial"/>
          <w:sz w:val="22"/>
          <w:szCs w:val="22"/>
        </w:rPr>
      </w:pPr>
      <w:r>
        <w:rPr>
          <w:rFonts w:ascii="Arial" w:eastAsia="Arial" w:hAnsi="Arial" w:cs="Arial"/>
          <w:sz w:val="22"/>
          <w:szCs w:val="22"/>
        </w:rPr>
        <w:t xml:space="preserve">Renuncia del TRABAJADOR.  </w:t>
      </w:r>
    </w:p>
    <w:p w14:paraId="7B1978B3" w14:textId="77777777" w:rsidR="00373E89" w:rsidRDefault="00373E89">
      <w:pPr>
        <w:jc w:val="both"/>
        <w:rPr>
          <w:rFonts w:ascii="Arial" w:eastAsia="Arial" w:hAnsi="Arial" w:cs="Arial"/>
          <w:sz w:val="22"/>
          <w:szCs w:val="22"/>
        </w:rPr>
      </w:pPr>
    </w:p>
    <w:p w14:paraId="1B387400" w14:textId="77777777" w:rsidR="00373E89" w:rsidRDefault="00000000">
      <w:pPr>
        <w:jc w:val="both"/>
        <w:rPr>
          <w:rFonts w:ascii="Arial" w:eastAsia="Arial" w:hAnsi="Arial" w:cs="Arial"/>
          <w:sz w:val="22"/>
          <w:szCs w:val="22"/>
        </w:rPr>
      </w:pPr>
      <w:r>
        <w:rPr>
          <w:rFonts w:ascii="Arial" w:eastAsia="Arial" w:hAnsi="Arial" w:cs="Arial"/>
          <w:sz w:val="22"/>
          <w:szCs w:val="22"/>
        </w:rPr>
        <w:t xml:space="preserve">Adicionalmente, podrá el EMPLEADOR dar por terminado el contrato de manera unilateral y sin lugar a indemnización en las siguientes circunstancias, sin perjuicio de las dispuestas dentro del reglamento interno de trabajo: </w:t>
      </w:r>
    </w:p>
    <w:p w14:paraId="5FC6D8F9" w14:textId="77777777" w:rsidR="00373E89" w:rsidRDefault="00373E89">
      <w:pPr>
        <w:jc w:val="both"/>
        <w:rPr>
          <w:rFonts w:ascii="Arial" w:eastAsia="Arial" w:hAnsi="Arial" w:cs="Arial"/>
          <w:sz w:val="22"/>
          <w:szCs w:val="22"/>
        </w:rPr>
      </w:pPr>
    </w:p>
    <w:p w14:paraId="6A7EB267"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Actos inmorales o delitos cometidos en el lugar de trabajo o mientras ejercía sus funciones.</w:t>
      </w:r>
    </w:p>
    <w:p w14:paraId="198F137B"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Todo acto de violencia, injuria, malos tratamientos o grave indisciplina en que incurra el trabajador en sus labores, contra el EMPLEADOR, los miembros de su familia, el personal directivo o los compañeros de trabajo.</w:t>
      </w:r>
    </w:p>
    <w:p w14:paraId="20EB050A"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Violación de las obligaciones del TRABAJADOR dispuestos en el contrato, en el reglamento interno de trabajo y la ley.</w:t>
      </w:r>
    </w:p>
    <w:p w14:paraId="732D22AD"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Detención del TRABAJADOR por más de 30 días.</w:t>
      </w:r>
    </w:p>
    <w:p w14:paraId="25984315"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 xml:space="preserve">Revelación de secretos técnicos o comerciales del EMPLEADOR. </w:t>
      </w:r>
    </w:p>
    <w:p w14:paraId="5D523666"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Rendimiento deficiente y prolongado del TRABAJADOR en las labores asignadas.</w:t>
      </w:r>
    </w:p>
    <w:p w14:paraId="35FDC29E"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lastRenderedPageBreak/>
        <w:t xml:space="preserve">Incumplimiento de sus obligaciones legales o frente al EMPLEADOR sin causa aparente. </w:t>
      </w:r>
    </w:p>
    <w:p w14:paraId="631FFFE3"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Vicios o conductas del TRABAJADOR que perturben la disciplina en el lugar de trabajo.</w:t>
      </w:r>
    </w:p>
    <w:p w14:paraId="5DA89529"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 xml:space="preserve">Ineptitud del TRABAJADOR que no le permite realizar la labor para la cual fue contratado. </w:t>
      </w:r>
    </w:p>
    <w:p w14:paraId="276F1CBD"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Al TRABAJADOR que le fue otorgada la pensión de jubilación o invalidez.</w:t>
      </w:r>
    </w:p>
    <w:p w14:paraId="6CAE4624" w14:textId="77777777" w:rsidR="00373E89" w:rsidRDefault="00000000">
      <w:pPr>
        <w:numPr>
          <w:ilvl w:val="0"/>
          <w:numId w:val="2"/>
        </w:numPr>
        <w:jc w:val="both"/>
        <w:rPr>
          <w:rFonts w:ascii="Arial" w:eastAsia="Arial" w:hAnsi="Arial" w:cs="Arial"/>
          <w:sz w:val="22"/>
          <w:szCs w:val="22"/>
        </w:rPr>
      </w:pPr>
      <w:r>
        <w:rPr>
          <w:rFonts w:ascii="Arial" w:eastAsia="Arial" w:hAnsi="Arial" w:cs="Arial"/>
          <w:sz w:val="22"/>
          <w:szCs w:val="22"/>
        </w:rPr>
        <w:t>Todo daño material causado intencionalmente a los edificios, obras, maquinarias y materias primas, instrumentos y demás objetos relacionados con el trabajo, y toda grave negligencia que ponga en peligro la seguridad de las personas o de las cosas.</w:t>
      </w:r>
    </w:p>
    <w:p w14:paraId="74C5B7DB"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Comunicar a terceros, salvo autorización expresa, las informaciones que sean de naturaleza reservada y cuya divulgación pueda ocasionar perjuicios a la empresa o a sus clientes, lo que no obsta para denunciar delitos comunes o violaciones del contrato o de las normas legales de trabajo ante las autoridades competentes.</w:t>
      </w:r>
    </w:p>
    <w:p w14:paraId="602B323C"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highlight w:val="white"/>
        </w:rPr>
        <w:t>Negarse a someterse a pruebas sobre sustancias psicoactivas y alcoholemia a la cual estarán llamados en cualquier momento a realizarse.</w:t>
      </w:r>
    </w:p>
    <w:p w14:paraId="7433145D"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highlight w:val="white"/>
        </w:rPr>
        <w:t>Si al realizarse la prueba de sustancias psicoactivas y alcoholemia la prueba arroja un resultado positivo.</w:t>
      </w:r>
    </w:p>
    <w:p w14:paraId="66A13B8E"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 xml:space="preserve">Negarse a realizar cada capacitación, cursos, exámenes a los que sean llamados por parte de ANTARES S.A.S que sean indispensables para el desarrollo de sus actividades y para el buen desarrollo de la empresa. </w:t>
      </w:r>
    </w:p>
    <w:p w14:paraId="52769585"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No guardar la reserva y confidencialidad que requiere los asuntos relacionados con su trabajo debido a su naturaleza o en virtud de instrucciones especiales, aun después de haber cesado en el cargo y sin perjuicio de denunciar cualquier hecho delictuoso.</w:t>
      </w:r>
    </w:p>
    <w:p w14:paraId="2A52EE7A"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No aceptar su traslado a otro cargo dentro de la empresa, siempre que no sufra desmejoramiento en sus condiciones laborales.</w:t>
      </w:r>
    </w:p>
    <w:p w14:paraId="4A938C05"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No autorizar, expresamente para cada caso y por escrito, los descuentos de su salario, prestaciones sociales y demás derechos de carácter laboral de las sumas pagadas demás, ya sea por error o por cualquier otra razón lo mismo que los préstamos o los pagos por infracciones de tránsito impuestas atribuible al empleador o que por cualquier otro motivo se hayan hecho, teniendo en cuenta el artículo 149 del C.S.T.</w:t>
      </w:r>
    </w:p>
    <w:p w14:paraId="196F8385" w14:textId="77777777" w:rsidR="00373E89" w:rsidRDefault="00000000">
      <w:pPr>
        <w:numPr>
          <w:ilvl w:val="0"/>
          <w:numId w:val="2"/>
        </w:numPr>
        <w:tabs>
          <w:tab w:val="left" w:pos="822"/>
        </w:tabs>
        <w:spacing w:before="101" w:line="276" w:lineRule="auto"/>
        <w:jc w:val="both"/>
        <w:rPr>
          <w:rFonts w:ascii="Arial" w:eastAsia="Arial" w:hAnsi="Arial" w:cs="Arial"/>
          <w:sz w:val="22"/>
          <w:szCs w:val="22"/>
        </w:rPr>
      </w:pPr>
      <w:r>
        <w:rPr>
          <w:rFonts w:ascii="Arial" w:eastAsia="Arial" w:hAnsi="Arial" w:cs="Arial"/>
          <w:sz w:val="22"/>
          <w:szCs w:val="22"/>
        </w:rPr>
        <w:t>Presentarse al trabajo en estado de embriaguez o bajo el influjo de estupefacientes, narcóticos, drogas, enervantes o sustancias sicotrópicas o permanecer en tales condiciones en las instalaciones de ANTARES S.A.S o en su lugar de trabajo, consumir licor, estupefacientes, narcóticos, drogas enervantes o sustancias sicotrópicas en el trabajo.</w:t>
      </w:r>
    </w:p>
    <w:p w14:paraId="661547C7" w14:textId="77777777" w:rsidR="00373E89" w:rsidRDefault="00000000">
      <w:pPr>
        <w:numPr>
          <w:ilvl w:val="0"/>
          <w:numId w:val="2"/>
        </w:numPr>
        <w:tabs>
          <w:tab w:val="left" w:pos="822"/>
        </w:tabs>
        <w:spacing w:before="127" w:line="276" w:lineRule="auto"/>
        <w:jc w:val="both"/>
        <w:rPr>
          <w:rFonts w:ascii="Arial" w:eastAsia="Arial" w:hAnsi="Arial" w:cs="Arial"/>
          <w:sz w:val="22"/>
          <w:szCs w:val="22"/>
        </w:rPr>
      </w:pPr>
      <w:r>
        <w:rPr>
          <w:rFonts w:ascii="Arial" w:eastAsia="Arial" w:hAnsi="Arial" w:cs="Arial"/>
          <w:sz w:val="22"/>
          <w:szCs w:val="22"/>
        </w:rPr>
        <w:t>Conservar armas o explosivos de cualquier clase en el sitio de trabajo, a excepción de las que con autorización legal.</w:t>
      </w:r>
    </w:p>
    <w:p w14:paraId="596F7B8D" w14:textId="77777777" w:rsidR="00373E89" w:rsidRDefault="00000000">
      <w:pPr>
        <w:numPr>
          <w:ilvl w:val="0"/>
          <w:numId w:val="2"/>
        </w:numPr>
        <w:spacing w:line="276" w:lineRule="auto"/>
        <w:jc w:val="both"/>
        <w:rPr>
          <w:rFonts w:ascii="Arial" w:eastAsia="Arial" w:hAnsi="Arial" w:cs="Arial"/>
          <w:sz w:val="22"/>
          <w:szCs w:val="22"/>
          <w:highlight w:val="white"/>
        </w:rPr>
      </w:pPr>
      <w:r>
        <w:rPr>
          <w:rFonts w:ascii="Arial" w:eastAsia="Arial" w:hAnsi="Arial" w:cs="Arial"/>
          <w:sz w:val="22"/>
          <w:szCs w:val="22"/>
          <w:highlight w:val="white"/>
        </w:rPr>
        <w:lastRenderedPageBreak/>
        <w:t>Sustraer, hurtar o cambiar elementos de trabajo incluyendo ACPM, ACEITE, LLANTAS, PARTES DEL VEHÍCULO entre otros elementos que hagan parte del desarrollo de actividades laborales de cada empleado.</w:t>
      </w:r>
    </w:p>
    <w:p w14:paraId="24E3BD65" w14:textId="77777777" w:rsidR="00373E89" w:rsidRDefault="00000000">
      <w:pPr>
        <w:numPr>
          <w:ilvl w:val="0"/>
          <w:numId w:val="2"/>
        </w:numPr>
        <w:spacing w:line="276" w:lineRule="auto"/>
        <w:jc w:val="both"/>
        <w:rPr>
          <w:rFonts w:ascii="Arial" w:eastAsia="Arial" w:hAnsi="Arial" w:cs="Arial"/>
          <w:sz w:val="22"/>
          <w:szCs w:val="22"/>
          <w:highlight w:val="white"/>
        </w:rPr>
      </w:pPr>
      <w:r>
        <w:rPr>
          <w:rFonts w:ascii="Arial" w:eastAsia="Arial" w:hAnsi="Arial" w:cs="Arial"/>
          <w:sz w:val="22"/>
          <w:szCs w:val="22"/>
          <w:highlight w:val="white"/>
        </w:rPr>
        <w:t>Modificar planillas, facturas, recibos de pago o cualquier otro comprobante de pago, gastos o ingresos, poniendo valores superiores a los realmente debidos.</w:t>
      </w:r>
    </w:p>
    <w:p w14:paraId="4FE5981E" w14:textId="77777777" w:rsidR="00373E89" w:rsidRDefault="00000000">
      <w:pPr>
        <w:numPr>
          <w:ilvl w:val="0"/>
          <w:numId w:val="2"/>
        </w:numPr>
        <w:spacing w:line="276" w:lineRule="auto"/>
        <w:jc w:val="both"/>
        <w:rPr>
          <w:rFonts w:ascii="Arial" w:eastAsia="Arial" w:hAnsi="Arial" w:cs="Arial"/>
          <w:sz w:val="22"/>
          <w:szCs w:val="22"/>
          <w:highlight w:val="white"/>
        </w:rPr>
      </w:pPr>
      <w:r>
        <w:rPr>
          <w:rFonts w:ascii="Arial" w:eastAsia="Arial" w:hAnsi="Arial" w:cs="Arial"/>
          <w:sz w:val="22"/>
          <w:szCs w:val="22"/>
        </w:rPr>
        <w:t>Suministrar a extraños, sin autorización expresa de las directivas de la Empresa, datos relacionados con la organización interna de la misma o respecto de sus sistemas, servicios o procedimientos.</w:t>
      </w:r>
    </w:p>
    <w:p w14:paraId="36099B3A" w14:textId="77777777" w:rsidR="00373E89" w:rsidRDefault="00000000">
      <w:pPr>
        <w:numPr>
          <w:ilvl w:val="0"/>
          <w:numId w:val="2"/>
        </w:numPr>
        <w:tabs>
          <w:tab w:val="left" w:pos="1090"/>
        </w:tabs>
        <w:spacing w:line="276" w:lineRule="auto"/>
        <w:ind w:right="657"/>
        <w:jc w:val="both"/>
        <w:rPr>
          <w:rFonts w:ascii="Arial" w:eastAsia="Arial" w:hAnsi="Arial" w:cs="Arial"/>
          <w:sz w:val="22"/>
          <w:szCs w:val="22"/>
        </w:rPr>
      </w:pPr>
      <w:r>
        <w:rPr>
          <w:rFonts w:ascii="Arial" w:eastAsia="Arial" w:hAnsi="Arial" w:cs="Arial"/>
          <w:sz w:val="22"/>
          <w:szCs w:val="22"/>
        </w:rPr>
        <w:t>Violar el compromiso de exclusividad y la cláusula de confidencialidad de servicios que se hubiere pactado en el contrato   individual de trabajo.</w:t>
      </w:r>
    </w:p>
    <w:p w14:paraId="2994E23A" w14:textId="77777777" w:rsidR="00373E89" w:rsidRDefault="00000000">
      <w:pPr>
        <w:numPr>
          <w:ilvl w:val="0"/>
          <w:numId w:val="2"/>
        </w:numPr>
        <w:pBdr>
          <w:top w:val="nil"/>
          <w:left w:val="nil"/>
          <w:bottom w:val="nil"/>
          <w:right w:val="nil"/>
          <w:between w:val="nil"/>
        </w:pBdr>
        <w:tabs>
          <w:tab w:val="left" w:pos="1090"/>
        </w:tabs>
        <w:ind w:right="660"/>
        <w:jc w:val="both"/>
        <w:rPr>
          <w:rFonts w:ascii="Arial" w:eastAsia="Arial" w:hAnsi="Arial" w:cs="Arial"/>
          <w:color w:val="000000"/>
          <w:sz w:val="22"/>
          <w:szCs w:val="22"/>
        </w:rPr>
      </w:pPr>
      <w:r>
        <w:rPr>
          <w:rFonts w:ascii="Arial" w:eastAsia="Arial" w:hAnsi="Arial" w:cs="Arial"/>
          <w:color w:val="000000"/>
          <w:sz w:val="22"/>
          <w:szCs w:val="22"/>
        </w:rPr>
        <w:t>Aprovecharse, en beneficio propio o ajeno, de los estudios, descubrimientos, inventos, informaciones de la empresa, obtenidas con o sin su intervención o divulgarlos en todo o en parte, sin autorización expresa de las directivas de la Empresa.</w:t>
      </w:r>
    </w:p>
    <w:p w14:paraId="4FB7A2F6" w14:textId="77777777" w:rsidR="00373E89" w:rsidRDefault="00000000">
      <w:pPr>
        <w:numPr>
          <w:ilvl w:val="0"/>
          <w:numId w:val="2"/>
        </w:numPr>
        <w:pBdr>
          <w:top w:val="nil"/>
          <w:left w:val="nil"/>
          <w:bottom w:val="nil"/>
          <w:right w:val="nil"/>
          <w:between w:val="nil"/>
        </w:pBdr>
        <w:tabs>
          <w:tab w:val="left" w:pos="1090"/>
        </w:tabs>
        <w:jc w:val="both"/>
        <w:rPr>
          <w:rFonts w:ascii="Arial" w:eastAsia="Arial" w:hAnsi="Arial" w:cs="Arial"/>
          <w:color w:val="000000"/>
          <w:sz w:val="22"/>
          <w:szCs w:val="22"/>
        </w:rPr>
      </w:pPr>
      <w:r>
        <w:rPr>
          <w:rFonts w:ascii="Arial" w:eastAsia="Arial" w:hAnsi="Arial" w:cs="Arial"/>
          <w:color w:val="000000"/>
          <w:sz w:val="22"/>
          <w:szCs w:val="22"/>
        </w:rPr>
        <w:t>Mantener en su poder, vender o distribuir en el lugar de trabajo cualquier clase de sustancia prohibida por la ley durante le jornada laboral.</w:t>
      </w:r>
    </w:p>
    <w:p w14:paraId="52F393AE" w14:textId="77777777" w:rsidR="00373E89" w:rsidRDefault="00000000">
      <w:pPr>
        <w:numPr>
          <w:ilvl w:val="0"/>
          <w:numId w:val="2"/>
        </w:numPr>
        <w:pBdr>
          <w:top w:val="nil"/>
          <w:left w:val="nil"/>
          <w:bottom w:val="nil"/>
          <w:right w:val="nil"/>
          <w:between w:val="nil"/>
        </w:pBdr>
        <w:tabs>
          <w:tab w:val="left" w:pos="1090"/>
        </w:tabs>
        <w:ind w:right="659"/>
        <w:jc w:val="both"/>
        <w:rPr>
          <w:rFonts w:ascii="Arial" w:eastAsia="Arial" w:hAnsi="Arial" w:cs="Arial"/>
          <w:color w:val="000000"/>
          <w:sz w:val="22"/>
          <w:szCs w:val="22"/>
        </w:rPr>
      </w:pPr>
      <w:r>
        <w:rPr>
          <w:rFonts w:ascii="Arial" w:eastAsia="Arial" w:hAnsi="Arial" w:cs="Arial"/>
          <w:color w:val="000000"/>
          <w:sz w:val="22"/>
          <w:szCs w:val="22"/>
        </w:rPr>
        <w:t xml:space="preserve">Sacar de la Empresa o de los parqueaderos utilizados por ella, vehículos de uso de esta, sin la autorización correspondiente o dejar que sean conducidos por personas ajenas a la empresa. </w:t>
      </w:r>
    </w:p>
    <w:p w14:paraId="65754BA8" w14:textId="77777777" w:rsidR="00373E89" w:rsidRDefault="00000000">
      <w:pPr>
        <w:numPr>
          <w:ilvl w:val="0"/>
          <w:numId w:val="2"/>
        </w:numPr>
        <w:pBdr>
          <w:top w:val="nil"/>
          <w:left w:val="nil"/>
          <w:bottom w:val="nil"/>
          <w:right w:val="nil"/>
          <w:between w:val="nil"/>
        </w:pBdr>
        <w:tabs>
          <w:tab w:val="left" w:pos="1078"/>
        </w:tabs>
        <w:ind w:right="663"/>
        <w:jc w:val="both"/>
        <w:rPr>
          <w:rFonts w:ascii="Arial" w:eastAsia="Arial" w:hAnsi="Arial" w:cs="Arial"/>
          <w:color w:val="000000"/>
          <w:sz w:val="22"/>
          <w:szCs w:val="22"/>
        </w:rPr>
      </w:pPr>
      <w:r>
        <w:rPr>
          <w:rFonts w:ascii="Arial" w:eastAsia="Arial" w:hAnsi="Arial" w:cs="Arial"/>
          <w:color w:val="000000"/>
          <w:sz w:val="22"/>
          <w:szCs w:val="22"/>
        </w:rPr>
        <w:t xml:space="preserve"> Dar mala atención a los usuarios: No contestar las llamadas, colgarlas durante su desarrollo, ser descortés, grosero, déspota, vulgar o faltar a la confianza y/o negarle deliberadamente un servicio.</w:t>
      </w:r>
    </w:p>
    <w:p w14:paraId="5FE456E1" w14:textId="77777777" w:rsidR="00373E89" w:rsidRDefault="00000000">
      <w:pPr>
        <w:numPr>
          <w:ilvl w:val="0"/>
          <w:numId w:val="2"/>
        </w:numPr>
        <w:pBdr>
          <w:top w:val="nil"/>
          <w:left w:val="nil"/>
          <w:bottom w:val="nil"/>
          <w:right w:val="nil"/>
          <w:between w:val="nil"/>
        </w:pBdr>
        <w:tabs>
          <w:tab w:val="left" w:pos="1078"/>
        </w:tabs>
        <w:ind w:right="663"/>
        <w:jc w:val="both"/>
        <w:rPr>
          <w:rFonts w:ascii="Arial" w:eastAsia="Arial" w:hAnsi="Arial" w:cs="Arial"/>
          <w:color w:val="000000"/>
          <w:sz w:val="22"/>
          <w:szCs w:val="22"/>
        </w:rPr>
      </w:pPr>
      <w:r>
        <w:rPr>
          <w:rFonts w:ascii="Arial" w:eastAsia="Arial" w:hAnsi="Arial" w:cs="Arial"/>
          <w:color w:val="000000"/>
          <w:sz w:val="22"/>
          <w:szCs w:val="22"/>
        </w:rPr>
        <w:t>Ingresar CD, USB o cualquier otro medio por el cual se pueda sustraer información de la empresa en los computadores de esta, sin previa autorización del Gerente General.</w:t>
      </w:r>
    </w:p>
    <w:p w14:paraId="55E5D053" w14:textId="77777777" w:rsidR="00373E89" w:rsidRDefault="00000000">
      <w:pPr>
        <w:numPr>
          <w:ilvl w:val="0"/>
          <w:numId w:val="2"/>
        </w:numPr>
        <w:pBdr>
          <w:top w:val="nil"/>
          <w:left w:val="nil"/>
          <w:bottom w:val="nil"/>
          <w:right w:val="nil"/>
          <w:between w:val="nil"/>
        </w:pBdr>
        <w:tabs>
          <w:tab w:val="left" w:pos="1090"/>
        </w:tabs>
        <w:ind w:right="661"/>
        <w:jc w:val="both"/>
        <w:rPr>
          <w:rFonts w:ascii="Arial" w:eastAsia="Arial" w:hAnsi="Arial" w:cs="Arial"/>
          <w:color w:val="000000"/>
          <w:sz w:val="22"/>
          <w:szCs w:val="22"/>
        </w:rPr>
      </w:pPr>
      <w:r>
        <w:rPr>
          <w:rFonts w:ascii="Arial" w:eastAsia="Arial" w:hAnsi="Arial" w:cs="Arial"/>
          <w:color w:val="000000"/>
          <w:sz w:val="22"/>
          <w:szCs w:val="22"/>
        </w:rPr>
        <w:t>Conducir vehículos de uso de la Empresa sin licencia o con documentos vencidos y transportar en ellos, sin previa autorización de la Empresa, a personas u objetos extraños.</w:t>
      </w:r>
    </w:p>
    <w:p w14:paraId="6C75F124"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Coartar la libertad para trabajar o no trabajar o para afiliarse o no a un sindicato o permanecer en él o retirarse.</w:t>
      </w:r>
    </w:p>
    <w:p w14:paraId="03B0EEFD"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Usar los útiles, equipos o herramientas suministradas por la empresa en objetivos distintos del trabajo contratado (Artículo 60 C.S.T).</w:t>
      </w:r>
    </w:p>
    <w:p w14:paraId="35CD0B98"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Abandonar o suspender sus labores sin autorización previa.</w:t>
      </w:r>
    </w:p>
    <w:p w14:paraId="16429C17"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Desacreditar o difamar en cualquier forma o por cualquier medio, las personas, servicios o nombre de la empresa, o incitar a que no reciban sus servicios.</w:t>
      </w:r>
    </w:p>
    <w:p w14:paraId="146AD7FA" w14:textId="77777777" w:rsidR="00373E89" w:rsidRDefault="00000000">
      <w:pPr>
        <w:numPr>
          <w:ilvl w:val="0"/>
          <w:numId w:val="2"/>
        </w:numPr>
        <w:pBdr>
          <w:top w:val="nil"/>
          <w:left w:val="nil"/>
          <w:bottom w:val="nil"/>
          <w:right w:val="nil"/>
          <w:between w:val="nil"/>
        </w:pBdr>
        <w:tabs>
          <w:tab w:val="left" w:pos="1078"/>
        </w:tabs>
        <w:ind w:right="663"/>
        <w:jc w:val="both"/>
        <w:rPr>
          <w:rFonts w:ascii="Arial" w:eastAsia="Arial" w:hAnsi="Arial" w:cs="Arial"/>
          <w:color w:val="000000"/>
          <w:sz w:val="22"/>
          <w:szCs w:val="22"/>
        </w:rPr>
      </w:pPr>
      <w:r>
        <w:rPr>
          <w:rFonts w:ascii="Arial" w:eastAsia="Arial" w:hAnsi="Arial" w:cs="Arial"/>
          <w:color w:val="000000"/>
          <w:sz w:val="22"/>
          <w:szCs w:val="22"/>
        </w:rPr>
        <w:t xml:space="preserve"> No informar oportunamente sobre posibles errores a favor en la  liquidación de algún pago.</w:t>
      </w:r>
    </w:p>
    <w:p w14:paraId="61EC5F72" w14:textId="77777777" w:rsidR="00373E89" w:rsidRDefault="00000000">
      <w:pPr>
        <w:numPr>
          <w:ilvl w:val="0"/>
          <w:numId w:val="2"/>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Adulterar, falsificar, destruir o distorsionar el contenido de documentos que tengan relación con el empleador, de igual manera alterar con dolo o culpa cualquier documento que es entregado por el empleador para la ejecución de las labores encomendadas o reproducir documentos de forma fraudulenta; así como eliminar archivos o sustraer una copia para el uso externo o personal. En igual sentido, violar la confidencialidad de la información a la que tiene acceso en virtud de las funciones que desempeña. </w:t>
      </w:r>
    </w:p>
    <w:p w14:paraId="44167926" w14:textId="77777777" w:rsidR="00373E89" w:rsidRDefault="00000000">
      <w:pPr>
        <w:pBdr>
          <w:top w:val="nil"/>
          <w:left w:val="nil"/>
          <w:bottom w:val="nil"/>
          <w:right w:val="nil"/>
          <w:between w:val="nil"/>
        </w:pBdr>
        <w:ind w:left="360"/>
        <w:jc w:val="both"/>
        <w:rPr>
          <w:rFonts w:ascii="Arial" w:eastAsia="Arial" w:hAnsi="Arial" w:cs="Arial"/>
          <w:color w:val="000000"/>
          <w:sz w:val="22"/>
          <w:szCs w:val="22"/>
        </w:rPr>
      </w:pPr>
      <w:r>
        <w:rPr>
          <w:rFonts w:ascii="Arial" w:eastAsia="Arial" w:hAnsi="Arial" w:cs="Arial"/>
          <w:color w:val="000000"/>
          <w:sz w:val="22"/>
          <w:szCs w:val="22"/>
        </w:rPr>
        <w:t xml:space="preserve">La presente falta también incluye no guardar los documentos relacionados con el cumplimiento de sus funciones en los archivos dispuestos para ello y en aquellos </w:t>
      </w:r>
      <w:r>
        <w:rPr>
          <w:rFonts w:ascii="Arial" w:eastAsia="Arial" w:hAnsi="Arial" w:cs="Arial"/>
          <w:color w:val="000000"/>
          <w:sz w:val="22"/>
          <w:szCs w:val="22"/>
        </w:rPr>
        <w:lastRenderedPageBreak/>
        <w:t>casos en los que se omitan documentos que contenga información propia del empleador.</w:t>
      </w:r>
    </w:p>
    <w:p w14:paraId="2D326D63" w14:textId="77777777" w:rsidR="00373E89" w:rsidRDefault="00000000">
      <w:pPr>
        <w:numPr>
          <w:ilvl w:val="0"/>
          <w:numId w:val="2"/>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Dañar o extraviar la dotación de la</w:t>
      </w:r>
      <w:r>
        <w:rPr>
          <w:rFonts w:ascii="Arial" w:eastAsia="Arial" w:hAnsi="Arial" w:cs="Arial"/>
          <w:b/>
          <w:bCs/>
          <w:color w:val="000000"/>
          <w:sz w:val="22"/>
          <w:szCs w:val="22"/>
        </w:rPr>
        <w:t xml:space="preserve"> </w:t>
      </w:r>
      <w:r>
        <w:rPr>
          <w:rFonts w:ascii="Arial" w:eastAsia="Arial" w:hAnsi="Arial" w:cs="Arial"/>
          <w:color w:val="000000"/>
          <w:sz w:val="22"/>
          <w:szCs w:val="22"/>
        </w:rPr>
        <w:t>empresa, venderla o prestarla a terceros o a compañeros de trabajo, hacer uso indebido de esta y/o causar daños contra terceros portando la dotación.</w:t>
      </w:r>
    </w:p>
    <w:p w14:paraId="029B4CDB" w14:textId="77777777" w:rsidR="00373E89" w:rsidRDefault="00000000">
      <w:pPr>
        <w:numPr>
          <w:ilvl w:val="0"/>
          <w:numId w:val="2"/>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No entregar oportunamente el dinero, recursos, herramientas de la empresa recibido por cualquier concepto. Retener dineros por concepto de liquidaciones, adicionales u otros servicios de la empresa.</w:t>
      </w:r>
    </w:p>
    <w:p w14:paraId="1AE01187"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Presentar certificados y/o documentos falsos para ser admitido en la empresa o con el fin de obtener un provecho indebido, como obtener préstamos, acreditaciones o habilitaciones de cualquier índole.</w:t>
      </w:r>
    </w:p>
    <w:p w14:paraId="210D22B7"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Tener relaciones sexuales, actos sexuales, actos obscenos, actos morbosos, acercamientos íntimos, tocamientos en partes íntimas; dentro de las instalaciones de ANTARES S.A.S en el lugar de trabajo o en   ejercicio de sus funciones.</w:t>
      </w:r>
    </w:p>
    <w:p w14:paraId="0FF99994" w14:textId="77777777" w:rsidR="00373E89" w:rsidRDefault="00000000">
      <w:pPr>
        <w:numPr>
          <w:ilvl w:val="0"/>
          <w:numId w:val="2"/>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Realizar cualquier tipo de actividad delictiva o de ocio por fuera del horario de trabajo con elementos distintivos y dotación suministrado por el empleador.</w:t>
      </w:r>
    </w:p>
    <w:p w14:paraId="75858719"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Promover intrigas; crear malestar o inconformismo con comentarios mal intencionados o afirmaciones falsas sobre la empresa, sus productos; sus servicios; directivos, o compañeros de trabajo y/o incitar al personal para que desconozcan las órdenes impartidas por los jefes o superiores.</w:t>
      </w:r>
    </w:p>
    <w:p w14:paraId="1E9CBD19"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No respetar las instancias jerárquicas en la empresa.</w:t>
      </w:r>
    </w:p>
    <w:p w14:paraId="7E0F3B06" w14:textId="77777777" w:rsidR="00373E89" w:rsidRDefault="00000000">
      <w:pPr>
        <w:numPr>
          <w:ilvl w:val="0"/>
          <w:numId w:val="2"/>
        </w:numPr>
        <w:pBdr>
          <w:top w:val="nil"/>
          <w:left w:val="nil"/>
          <w:bottom w:val="nil"/>
          <w:right w:val="nil"/>
          <w:between w:val="nil"/>
        </w:pBdr>
        <w:tabs>
          <w:tab w:val="left" w:pos="822"/>
        </w:tabs>
        <w:spacing w:before="101"/>
        <w:jc w:val="both"/>
        <w:rPr>
          <w:rFonts w:ascii="Arial" w:eastAsia="Arial" w:hAnsi="Arial" w:cs="Arial"/>
          <w:color w:val="000000"/>
          <w:sz w:val="22"/>
          <w:szCs w:val="22"/>
        </w:rPr>
      </w:pPr>
      <w:r>
        <w:rPr>
          <w:rFonts w:ascii="Arial" w:eastAsia="Arial" w:hAnsi="Arial" w:cs="Arial"/>
          <w:color w:val="000000"/>
          <w:sz w:val="22"/>
          <w:szCs w:val="22"/>
        </w:rPr>
        <w:t>Efectuar pagos, sin la verificación de los requisitos exigidos para cada una de las modalidades.</w:t>
      </w:r>
    </w:p>
    <w:p w14:paraId="2958584E" w14:textId="77777777" w:rsidR="00373E89" w:rsidRDefault="00373E89">
      <w:pPr>
        <w:jc w:val="both"/>
        <w:rPr>
          <w:rFonts w:ascii="Arial" w:eastAsia="Arial" w:hAnsi="Arial" w:cs="Arial"/>
          <w:sz w:val="22"/>
          <w:szCs w:val="22"/>
        </w:rPr>
      </w:pPr>
    </w:p>
    <w:p w14:paraId="3D407D61" w14:textId="77777777" w:rsidR="00373E89" w:rsidRDefault="00373E89">
      <w:pPr>
        <w:jc w:val="both"/>
        <w:rPr>
          <w:rFonts w:ascii="Arial" w:eastAsia="Arial" w:hAnsi="Arial" w:cs="Arial"/>
          <w:sz w:val="22"/>
          <w:szCs w:val="22"/>
        </w:rPr>
      </w:pPr>
    </w:p>
    <w:p w14:paraId="6E16D24B" w14:textId="77777777" w:rsidR="00373E89" w:rsidRDefault="00000000">
      <w:pPr>
        <w:jc w:val="both"/>
        <w:rPr>
          <w:rFonts w:ascii="Arial" w:eastAsia="Arial" w:hAnsi="Arial" w:cs="Arial"/>
          <w:sz w:val="22"/>
          <w:szCs w:val="22"/>
        </w:rPr>
      </w:pPr>
      <w:r>
        <w:rPr>
          <w:rFonts w:ascii="Arial" w:eastAsia="Arial" w:hAnsi="Arial" w:cs="Arial"/>
          <w:sz w:val="22"/>
          <w:szCs w:val="22"/>
        </w:rPr>
        <w:t xml:space="preserve">Por su parte, podrá el TRABAJADOR dará por terminado el contrato de manera unilateral y sin previo aviso en las siguientes circunstancias: </w:t>
      </w:r>
    </w:p>
    <w:p w14:paraId="7C8E8233" w14:textId="77777777" w:rsidR="00373E89" w:rsidRDefault="00373E89">
      <w:pPr>
        <w:jc w:val="both"/>
        <w:rPr>
          <w:rFonts w:ascii="Arial" w:eastAsia="Arial" w:hAnsi="Arial" w:cs="Arial"/>
          <w:sz w:val="22"/>
          <w:szCs w:val="22"/>
        </w:rPr>
      </w:pPr>
    </w:p>
    <w:p w14:paraId="0225E195"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 xml:space="preserve">Que el EMPLEADOR lo haya engañado respecto de las condiciones de trabajo. </w:t>
      </w:r>
    </w:p>
    <w:p w14:paraId="024BB8C5"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 xml:space="preserve">Actos de violencia o malos tratos del EMPLEADOR o representantes de él, en contra del TRABAJADOR o su familia. </w:t>
      </w:r>
    </w:p>
    <w:p w14:paraId="2DFC146B"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 xml:space="preserve">Actos del EMPLEADOR que induzcan al TRABAJADOR a cometer algún acto ilícito o contrario a sus creencias políticas o religiosas. </w:t>
      </w:r>
    </w:p>
    <w:p w14:paraId="3AA815D9"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Circunstancias de trabajo que el TRABAJADOR no pudiera prever al momento de la firma del contrato, que pongan en peligro su salud y que el EMPLEADOR no solucione.</w:t>
      </w:r>
    </w:p>
    <w:p w14:paraId="5D5AF4E1"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El incumplimiento sistemático por parte del EMPLEADOR de sus obligaciones contractuales o legales.</w:t>
      </w:r>
    </w:p>
    <w:p w14:paraId="05714DC8"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La exigencia del EMPLEADOR, sin razones válidas, de la prestación de un servicio distinto, o en lugares diversos de aquél para el cual se le contrató.</w:t>
      </w:r>
    </w:p>
    <w:p w14:paraId="66C1B6AA" w14:textId="77777777" w:rsidR="00373E89" w:rsidRDefault="00000000">
      <w:pPr>
        <w:numPr>
          <w:ilvl w:val="0"/>
          <w:numId w:val="3"/>
        </w:numPr>
        <w:jc w:val="both"/>
        <w:rPr>
          <w:rFonts w:ascii="Arial" w:eastAsia="Arial" w:hAnsi="Arial" w:cs="Arial"/>
          <w:sz w:val="22"/>
          <w:szCs w:val="22"/>
        </w:rPr>
      </w:pPr>
      <w:r>
        <w:rPr>
          <w:rFonts w:ascii="Arial" w:eastAsia="Arial" w:hAnsi="Arial" w:cs="Arial"/>
          <w:sz w:val="22"/>
          <w:szCs w:val="22"/>
        </w:rPr>
        <w:t xml:space="preserve">Las demás que permita el código sustantivo del trabajo o la ley. </w:t>
      </w:r>
    </w:p>
    <w:p w14:paraId="30897CC3" w14:textId="77777777" w:rsidR="00373E89" w:rsidRDefault="00373E89">
      <w:pPr>
        <w:jc w:val="both"/>
        <w:rPr>
          <w:rFonts w:ascii="Arial" w:eastAsia="Arial" w:hAnsi="Arial" w:cs="Arial"/>
          <w:sz w:val="22"/>
          <w:szCs w:val="22"/>
        </w:rPr>
      </w:pPr>
    </w:p>
    <w:p w14:paraId="258418FC" w14:textId="77777777" w:rsidR="00373E89" w:rsidRDefault="00000000">
      <w:pPr>
        <w:jc w:val="both"/>
        <w:rPr>
          <w:rFonts w:ascii="Arial" w:eastAsia="Arial" w:hAnsi="Arial" w:cs="Arial"/>
          <w:sz w:val="22"/>
          <w:szCs w:val="22"/>
        </w:rPr>
      </w:pPr>
      <w:r>
        <w:rPr>
          <w:rFonts w:ascii="Arial" w:eastAsia="Arial" w:hAnsi="Arial" w:cs="Arial"/>
          <w:b/>
          <w:bCs/>
          <w:sz w:val="22"/>
          <w:szCs w:val="22"/>
        </w:rPr>
        <w:t>PARÁGRAFO</w:t>
      </w:r>
      <w:r>
        <w:rPr>
          <w:rFonts w:ascii="Arial" w:eastAsia="Arial" w:hAnsi="Arial" w:cs="Arial"/>
          <w:sz w:val="22"/>
          <w:szCs w:val="22"/>
        </w:rPr>
        <w:t>: La parte que termina unilateralmente el contrato de trabajo debe manifestar a la otra, en el momento de la extinción, la causal o motivo de esa determinación. Posteriormente no pueden alegarse válidamente causales o motivos distintos.</w:t>
      </w:r>
    </w:p>
    <w:p w14:paraId="57BF54B6" w14:textId="77777777" w:rsidR="00373E89" w:rsidRDefault="00373E89">
      <w:pPr>
        <w:jc w:val="both"/>
        <w:rPr>
          <w:rFonts w:ascii="Arial" w:eastAsia="Arial" w:hAnsi="Arial" w:cs="Arial"/>
          <w:sz w:val="22"/>
          <w:szCs w:val="22"/>
        </w:rPr>
      </w:pPr>
    </w:p>
    <w:p w14:paraId="6221A9CD" w14:textId="77777777" w:rsidR="00373E89" w:rsidRDefault="00000000">
      <w:pPr>
        <w:jc w:val="both"/>
        <w:rPr>
          <w:rFonts w:ascii="Arial" w:eastAsia="Arial" w:hAnsi="Arial" w:cs="Arial"/>
          <w:sz w:val="22"/>
          <w:szCs w:val="22"/>
        </w:rPr>
      </w:pPr>
      <w:r>
        <w:rPr>
          <w:rFonts w:ascii="Arial" w:eastAsia="Arial" w:hAnsi="Arial" w:cs="Arial"/>
          <w:b/>
          <w:bCs/>
          <w:sz w:val="22"/>
          <w:szCs w:val="22"/>
        </w:rPr>
        <w:lastRenderedPageBreak/>
        <w:t>NOVENA CLAUSULA: PLAZO DEL CONTRATO:</w:t>
      </w:r>
      <w:r>
        <w:rPr>
          <w:rFonts w:ascii="Arial" w:eastAsia="Arial" w:hAnsi="Arial" w:cs="Arial"/>
          <w:sz w:val="22"/>
          <w:szCs w:val="22"/>
        </w:rPr>
        <w:t xml:space="preserve"> El contrato tendrá una duración de</w:t>
      </w:r>
      <w:r>
        <w:rPr>
          <w:rFonts w:ascii="Arial" w:eastAsia="Arial" w:hAnsi="Arial" w:cs="Arial"/>
          <w:b/>
          <w:bCs/>
          <w:sz w:val="22"/>
          <w:szCs w:val="22"/>
        </w:rPr>
        <w:t xml:space="preserve"> 3 MESES </w:t>
      </w:r>
      <w:r>
        <w:rPr>
          <w:rFonts w:ascii="Arial" w:eastAsia="Arial" w:hAnsi="Arial" w:cs="Arial"/>
          <w:sz w:val="22"/>
          <w:szCs w:val="22"/>
        </w:rPr>
        <w:t>contados a partir de la fecha de firma de este contrato. El contrato podrá ser renovado por el mismo tiempo hasta por 3 oportunidades, superado este término, el contrato no podrá ser inferior a 1 año</w:t>
      </w:r>
    </w:p>
    <w:p w14:paraId="407BF597" w14:textId="77777777" w:rsidR="00373E89" w:rsidRDefault="00000000">
      <w:pPr>
        <w:rPr>
          <w:rFonts w:ascii="Arial" w:eastAsia="Arial" w:hAnsi="Arial" w:cs="Arial"/>
          <w:sz w:val="22"/>
          <w:szCs w:val="22"/>
        </w:rPr>
      </w:pPr>
      <w:r>
        <w:br w:type="page"/>
      </w:r>
    </w:p>
    <w:p w14:paraId="6E896CB5" w14:textId="77777777" w:rsidR="00373E89" w:rsidRDefault="00000000">
      <w:pPr>
        <w:jc w:val="both"/>
        <w:rPr>
          <w:rFonts w:ascii="Arial" w:eastAsia="Arial" w:hAnsi="Arial" w:cs="Arial"/>
          <w:sz w:val="22"/>
          <w:szCs w:val="22"/>
        </w:rPr>
      </w:pPr>
      <w:r>
        <w:rPr>
          <w:rFonts w:ascii="Arial" w:eastAsia="Arial" w:hAnsi="Arial" w:cs="Arial"/>
          <w:sz w:val="22"/>
          <w:szCs w:val="22"/>
        </w:rPr>
        <w:lastRenderedPageBreak/>
        <w:t xml:space="preserve"> y podrá ser renovado indefinidamente en el tiempo hasta tanto las partes lo consideren necesario. </w:t>
      </w:r>
    </w:p>
    <w:p w14:paraId="291C4734" w14:textId="77777777" w:rsidR="00373E89" w:rsidRDefault="00373E89">
      <w:pPr>
        <w:jc w:val="both"/>
        <w:rPr>
          <w:rFonts w:ascii="Arial" w:eastAsia="Arial" w:hAnsi="Arial" w:cs="Arial"/>
          <w:sz w:val="22"/>
          <w:szCs w:val="22"/>
        </w:rPr>
      </w:pPr>
    </w:p>
    <w:p w14:paraId="3CE45BA6" w14:textId="77777777" w:rsidR="00373E89" w:rsidRDefault="00000000">
      <w:pPr>
        <w:jc w:val="both"/>
        <w:rPr>
          <w:rFonts w:ascii="Arial" w:eastAsia="Arial" w:hAnsi="Arial" w:cs="Arial"/>
          <w:sz w:val="22"/>
          <w:szCs w:val="22"/>
        </w:rPr>
      </w:pPr>
      <w:r>
        <w:rPr>
          <w:rFonts w:ascii="Arial" w:eastAsia="Arial" w:hAnsi="Arial" w:cs="Arial"/>
          <w:b/>
          <w:bCs/>
          <w:sz w:val="22"/>
          <w:szCs w:val="22"/>
        </w:rPr>
        <w:t>PARÁGRAFO:</w:t>
      </w:r>
      <w:r>
        <w:rPr>
          <w:rFonts w:ascii="Arial" w:eastAsia="Arial" w:hAnsi="Arial" w:cs="Arial"/>
          <w:sz w:val="22"/>
          <w:szCs w:val="22"/>
        </w:rPr>
        <w:t xml:space="preserve"> En el evento de renovar el contrato, la liquidación de las cesantías se hará directamente al fondo de cesantías en virtud de lo establecido en la normatividad vigente y éstas solo serán entregadas al TRABAJADOR, en el evento en que haya terminación del contrato de trabajado, previo trámite ante el fondo de cesantías.  </w:t>
      </w:r>
    </w:p>
    <w:p w14:paraId="1F9CCD44" w14:textId="77777777" w:rsidR="00373E89" w:rsidRDefault="00373E89">
      <w:pPr>
        <w:jc w:val="both"/>
        <w:rPr>
          <w:rFonts w:ascii="Arial" w:eastAsia="Arial" w:hAnsi="Arial" w:cs="Arial"/>
          <w:sz w:val="22"/>
          <w:szCs w:val="22"/>
        </w:rPr>
      </w:pPr>
    </w:p>
    <w:p w14:paraId="5D7B7B00"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CLAUSULA</w:t>
      </w:r>
      <w:r>
        <w:rPr>
          <w:rFonts w:ascii="Arial" w:eastAsia="Arial" w:hAnsi="Arial" w:cs="Arial"/>
          <w:sz w:val="22"/>
          <w:szCs w:val="22"/>
        </w:rPr>
        <w:t xml:space="preserve">: </w:t>
      </w:r>
      <w:r>
        <w:rPr>
          <w:rFonts w:ascii="Arial" w:eastAsia="Arial" w:hAnsi="Arial" w:cs="Arial"/>
          <w:b/>
          <w:bCs/>
          <w:sz w:val="22"/>
          <w:szCs w:val="22"/>
        </w:rPr>
        <w:t>PERIODO DE PRUEBA:</w:t>
      </w:r>
      <w:r>
        <w:rPr>
          <w:rFonts w:ascii="Arial" w:eastAsia="Arial" w:hAnsi="Arial" w:cs="Arial"/>
          <w:sz w:val="22"/>
          <w:szCs w:val="22"/>
        </w:rPr>
        <w:t xml:space="preserve"> Las partes acuerdan un periodo de un mes, que no es superior a la quinta parte del término inicial de este contrato ni excede dos meses. En caso de prórrogas o nuevo contrato entre las partes se entenderá que no hay nuevo periodo de prueba. Durante este periodo tanto el EMPLEADOR como el TRABAJADOR, podrán terminar el contrato en cualquier momento en forma unilateral, de conformidad con el artículo 78 del Código Sustantivo del Trabajo, modificado por el artículo 7º de la ley 50 de 1990.</w:t>
      </w:r>
    </w:p>
    <w:p w14:paraId="652A8BE9" w14:textId="77777777" w:rsidR="00373E89" w:rsidRDefault="00373E89">
      <w:pPr>
        <w:jc w:val="both"/>
        <w:rPr>
          <w:rFonts w:ascii="Arial" w:eastAsia="Arial" w:hAnsi="Arial" w:cs="Arial"/>
          <w:sz w:val="22"/>
          <w:szCs w:val="22"/>
        </w:rPr>
      </w:pPr>
    </w:p>
    <w:p w14:paraId="2C464C7A"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PRIMERA CLAUSULA:</w:t>
      </w:r>
      <w:r>
        <w:rPr>
          <w:rFonts w:ascii="Arial" w:eastAsia="Arial" w:hAnsi="Arial" w:cs="Arial"/>
          <w:sz w:val="22"/>
          <w:szCs w:val="22"/>
        </w:rPr>
        <w:t xml:space="preserve"> El TRABAJADOR autoriza expresamente al EMPLEADOR para que durante la vigencia del presente contrato o cuando el mismo termine por cualquiera causa, compense del valor de sus salarios, prestaciones o indemnizaciones que le correspondan, las sumas que quede a deberle por los siguientes motivos:  a) Las sumas que tenga por préstamos debidamente autorizados por escrito.; b) El valor de los elementos,  herramientas, utensilios y demás bienes que haya recibido, en caso de reconocimiento de culpabilidad en su pérdida, extravío o apropiación indebida, que lleguen a faltar al hacer entrega del inventario que recibe; c) El valor de los daños intencionales o con culpa grave causados a los enseres que se le confíen para desempeño de sus labores, salvo el deterioro natural por el uso común u ordinario de los mismos d) El valor de las sanciones de tránsito atribuibles al trabajador. </w:t>
      </w:r>
    </w:p>
    <w:p w14:paraId="1FF0AE34" w14:textId="77777777" w:rsidR="00373E89" w:rsidRDefault="00373E89">
      <w:pPr>
        <w:jc w:val="both"/>
        <w:rPr>
          <w:rFonts w:ascii="Arial" w:eastAsia="Arial" w:hAnsi="Arial" w:cs="Arial"/>
          <w:sz w:val="22"/>
          <w:szCs w:val="22"/>
        </w:rPr>
      </w:pPr>
    </w:p>
    <w:p w14:paraId="6F57B81C"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SEGUNDA CLAUSULA:</w:t>
      </w:r>
      <w:r>
        <w:rPr>
          <w:rFonts w:ascii="Arial" w:eastAsia="Arial" w:hAnsi="Arial" w:cs="Arial"/>
          <w:sz w:val="22"/>
          <w:szCs w:val="22"/>
        </w:rPr>
        <w:t xml:space="preserve"> Los descubrimientos o invenciones y las mejoras en los procedimientos, lo mismo que todos los trabajos y consiguientes resultados en las actividades del TRABAJADOR pertenecen al EMPLEADOR, quedarán de propiedad exclusiva de este último.</w:t>
      </w:r>
    </w:p>
    <w:p w14:paraId="133F055B" w14:textId="77777777" w:rsidR="00373E89" w:rsidRDefault="00373E89">
      <w:pPr>
        <w:jc w:val="both"/>
        <w:rPr>
          <w:rFonts w:ascii="Arial" w:eastAsia="Arial" w:hAnsi="Arial" w:cs="Arial"/>
          <w:sz w:val="22"/>
          <w:szCs w:val="22"/>
        </w:rPr>
      </w:pPr>
    </w:p>
    <w:p w14:paraId="73BD3F35"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TERCERA CLAUSULA:</w:t>
      </w:r>
      <w:r>
        <w:rPr>
          <w:rFonts w:ascii="Arial" w:eastAsia="Arial" w:hAnsi="Arial" w:cs="Arial"/>
          <w:sz w:val="22"/>
          <w:szCs w:val="22"/>
        </w:rPr>
        <w:t xml:space="preserve"> Este contrato ha sido redactado estrictamente de acuerdo con la ley y la jurisprudencia y será interpretado de buena fe y en consonancia con el Código Sustantivo del Trabajo cuyo objeto, definido en su artículo 1º, es lograr la justicia en las relaciones entre EMPLEADORES y trabajadores dentro de un espíritu de coordinación económica y equilibrio social. </w:t>
      </w:r>
    </w:p>
    <w:p w14:paraId="3E2EDB93" w14:textId="77777777" w:rsidR="00373E89" w:rsidRDefault="00373E89">
      <w:pPr>
        <w:jc w:val="both"/>
        <w:rPr>
          <w:rFonts w:ascii="Arial" w:eastAsia="Arial" w:hAnsi="Arial" w:cs="Arial"/>
          <w:b/>
          <w:bCs/>
          <w:sz w:val="22"/>
          <w:szCs w:val="22"/>
        </w:rPr>
      </w:pPr>
    </w:p>
    <w:p w14:paraId="26AA720B"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CUARTA CLAUSULA: El TRABAJADOR</w:t>
      </w:r>
      <w:r>
        <w:rPr>
          <w:rFonts w:ascii="Arial" w:eastAsia="Arial" w:hAnsi="Arial" w:cs="Arial"/>
          <w:sz w:val="22"/>
          <w:szCs w:val="22"/>
        </w:rPr>
        <w:t xml:space="preserve"> se obliga a guardar absoluta reserva de la información y documentos que en virtud del presente contrato llegase a conocer y a mantenerla de manera confidencial y privada, protegiéndola para evitar su divulgación. El TRABAJADOR no utilizará la información confidencial para fines comerciales y sólo la utilizará para efectos de este contrato. En el evento de finalización de este contrato, dicha obligación permanecerá hasta por 5 años. Esta obligación no aplicará o cesará cuando: (a) la información hubiere sido conocida previamente, de manera directa o indirecta, libre, legal y espontáneamente, por cualquiera de LAS PARTES; (b) la información sea de dominio público; (c) esta sea divulgada para atender un requerimiento legal de autoridad competente, previo informe a la otra parte; (d) por autorización expresa de la otra parte.</w:t>
      </w:r>
    </w:p>
    <w:p w14:paraId="73E5C917" w14:textId="77777777" w:rsidR="00373E89" w:rsidRDefault="00373E89">
      <w:pPr>
        <w:jc w:val="both"/>
        <w:rPr>
          <w:rFonts w:ascii="Arial" w:eastAsia="Arial" w:hAnsi="Arial" w:cs="Arial"/>
          <w:sz w:val="22"/>
          <w:szCs w:val="22"/>
        </w:rPr>
      </w:pPr>
    </w:p>
    <w:p w14:paraId="516060EE"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QUINTA CLAUSULA: TRATAMIENTO DE DATOS PERSONALES:</w:t>
      </w:r>
      <w:r>
        <w:rPr>
          <w:rFonts w:ascii="Arial" w:eastAsia="Arial" w:hAnsi="Arial" w:cs="Arial"/>
          <w:sz w:val="22"/>
          <w:szCs w:val="22"/>
        </w:rPr>
        <w:t xml:space="preserve"> En cumplimiento de lo establecido en las leyes 1266 de 2008, 1581 de 2012 y su decreto reglamentario 1377 de 2013 y el Decreto 1074 de 2015 el TRABAJADOR autoriza al EMPLEADOR a el tratamiento de sus datos personales incluyendo aquellos que sean sensibles y biométricos, con el fin de llevar a cabo la relación laboral. Adicionalmente, en el marco de la relación laboral de subordinación y suministro de herramientas de trabajo, el TRABAJADOR autoriza a el EMPLEADOR para acceder a su cuenta de correo electrónico empresarial, mensajería instantánea, herramientas empresariales, equipos tecnológicos y demás archivos que contenga almacenados en los sistemas de información de la empresa con el fin de realizar auditoría y verificación sobre el uso que de estos da el TRABAJADOR. Además de lo anterior, el EMPLEADO autoriza expresamente el tratamiento de sus datos personales con las siguientes finalidades: </w:t>
      </w:r>
    </w:p>
    <w:p w14:paraId="797361C0"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 xml:space="preserve">Consulta y/o reporte a listas restrictivas, bases de datos o centrales de riesgos para tener un adecuado conocimiento de la información del TRABAJADOR. </w:t>
      </w:r>
    </w:p>
    <w:p w14:paraId="5A79F40A"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 xml:space="preserve">Confirmar referencias laborales e información académica. </w:t>
      </w:r>
    </w:p>
    <w:p w14:paraId="1394160D"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 xml:space="preserve">Compartir información con terceros que desarrollen algún proceso contratado por el EMPLEADOR para el cumplimiento de sus obligaciones laborales. </w:t>
      </w:r>
    </w:p>
    <w:p w14:paraId="331EB236"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Tratar datos de salud por parte del área de Seguridad y Salud en el Trabajo o la persona que realice tales funciones, para prevenir, monitorear y gestionar la ocurrencia de accidentes o enfermedades de origen laboral.</w:t>
      </w:r>
    </w:p>
    <w:p w14:paraId="3BA79204"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Resultados de exámenes psicoactivos y alcoholemia.</w:t>
      </w:r>
    </w:p>
    <w:p w14:paraId="26997979"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 xml:space="preserve">Capturar datos para la vigilancia, cuidado y seguridad de las personas y los bienes e instalaciones de la empresa, a través de la captura de imágenes por medio de circuito cerrado de televisión, pudiendo utilizar esta información para eventuales procesos laborales y/o administrativos tales como: investigación para fraudes, prevención de los mismos o procesos disciplinarios. </w:t>
      </w:r>
    </w:p>
    <w:p w14:paraId="68D5DE83" w14:textId="77777777" w:rsidR="00373E89" w:rsidRDefault="00000000">
      <w:pPr>
        <w:numPr>
          <w:ilvl w:val="0"/>
          <w:numId w:val="4"/>
        </w:numPr>
        <w:jc w:val="both"/>
        <w:rPr>
          <w:rFonts w:ascii="Arial" w:eastAsia="Arial" w:hAnsi="Arial" w:cs="Arial"/>
          <w:sz w:val="22"/>
          <w:szCs w:val="22"/>
        </w:rPr>
      </w:pPr>
      <w:r>
        <w:rPr>
          <w:rFonts w:ascii="Arial" w:eastAsia="Arial" w:hAnsi="Arial" w:cs="Arial"/>
          <w:sz w:val="22"/>
          <w:szCs w:val="22"/>
        </w:rPr>
        <w:t xml:space="preserve">Las demás finalidades establecidas en las normas antes mencionadas y la política de tratamiento de datos de la empresa. </w:t>
      </w:r>
    </w:p>
    <w:p w14:paraId="6FC63356" w14:textId="77777777" w:rsidR="00373E89" w:rsidRDefault="00373E89">
      <w:pPr>
        <w:jc w:val="both"/>
        <w:rPr>
          <w:rFonts w:ascii="Arial" w:eastAsia="Arial" w:hAnsi="Arial" w:cs="Arial"/>
          <w:sz w:val="22"/>
          <w:szCs w:val="22"/>
        </w:rPr>
      </w:pPr>
    </w:p>
    <w:p w14:paraId="21AC4BBA" w14:textId="77777777" w:rsidR="00373E89" w:rsidRDefault="00000000">
      <w:pPr>
        <w:jc w:val="both"/>
        <w:rPr>
          <w:rFonts w:ascii="Arial" w:eastAsia="Arial" w:hAnsi="Arial" w:cs="Arial"/>
          <w:sz w:val="22"/>
          <w:szCs w:val="22"/>
        </w:rPr>
      </w:pPr>
      <w:r>
        <w:rPr>
          <w:rFonts w:ascii="Arial" w:eastAsia="Arial" w:hAnsi="Arial" w:cs="Arial"/>
          <w:b/>
          <w:bCs/>
          <w:sz w:val="22"/>
          <w:szCs w:val="22"/>
        </w:rPr>
        <w:t>DÉCIMA SEXTA. NO SOLIDARIDAD.</w:t>
      </w:r>
      <w:r>
        <w:rPr>
          <w:rFonts w:ascii="Arial" w:eastAsia="Arial" w:hAnsi="Arial" w:cs="Arial"/>
          <w:sz w:val="22"/>
          <w:szCs w:val="22"/>
        </w:rPr>
        <w:t xml:space="preserve"> En todo caso, de las obligaciones que se desprendan del presente contrato, no constituirán solidaridad alguna en ningún caso entre el EMPLEADOR Y EL TRABAJADOR, y el EMPLEADOR queda libre de todo tipo de responsabilidad frente a las relaciones, contratos, o perjuicios que puedan surgir por parte del trabajador y terceros.</w:t>
      </w:r>
    </w:p>
    <w:p w14:paraId="69E1DE2F" w14:textId="77777777" w:rsidR="00373E89" w:rsidRDefault="00373E89">
      <w:pPr>
        <w:jc w:val="both"/>
        <w:rPr>
          <w:rFonts w:ascii="Arial" w:eastAsia="Arial" w:hAnsi="Arial" w:cs="Arial"/>
          <w:sz w:val="22"/>
          <w:szCs w:val="22"/>
        </w:rPr>
      </w:pPr>
    </w:p>
    <w:p w14:paraId="19159315" w14:textId="77777777" w:rsidR="00373E89" w:rsidRDefault="00000000">
      <w:pPr>
        <w:jc w:val="both"/>
        <w:rPr>
          <w:rFonts w:ascii="Arial" w:eastAsia="Arial" w:hAnsi="Arial" w:cs="Arial"/>
          <w:sz w:val="22"/>
          <w:szCs w:val="22"/>
        </w:rPr>
      </w:pPr>
      <w:r>
        <w:rPr>
          <w:rFonts w:ascii="Arial" w:eastAsia="Arial" w:hAnsi="Arial" w:cs="Arial"/>
          <w:sz w:val="22"/>
          <w:szCs w:val="22"/>
        </w:rPr>
        <w:t xml:space="preserve">El presente contrato reemplaza en su integridad y deja sin efecto cualquier otro contrato verbal o escrito celebrado por las partes con anterioridad. Las modificaciones que se acuerden al presente contrato se anotarán a continuación de su texto. </w:t>
      </w:r>
    </w:p>
    <w:p w14:paraId="6BB85695" w14:textId="77777777" w:rsidR="00373E89" w:rsidRDefault="00373E89">
      <w:pPr>
        <w:jc w:val="both"/>
        <w:rPr>
          <w:rFonts w:ascii="Arial" w:eastAsia="Arial" w:hAnsi="Arial" w:cs="Arial"/>
          <w:sz w:val="22"/>
          <w:szCs w:val="22"/>
        </w:rPr>
      </w:pPr>
    </w:p>
    <w:p w14:paraId="19DE76AF" w14:textId="77777777" w:rsidR="00373E89" w:rsidRDefault="00000000">
      <w:pPr>
        <w:jc w:val="both"/>
        <w:rPr>
          <w:rFonts w:ascii="Arial" w:eastAsia="Arial" w:hAnsi="Arial" w:cs="Arial"/>
          <w:b/>
          <w:bCs/>
          <w:sz w:val="22"/>
          <w:szCs w:val="22"/>
        </w:rPr>
      </w:pPr>
      <w:r>
        <w:rPr>
          <w:rFonts w:ascii="Arial" w:eastAsia="Arial" w:hAnsi="Arial" w:cs="Arial"/>
          <w:b/>
          <w:bCs/>
          <w:sz w:val="22"/>
          <w:szCs w:val="22"/>
        </w:rPr>
        <w:t xml:space="preserve">DECIMA SEPTIMA. CUMPLIMIENTO DE POLÍTICAS DE PREVENCIÓN Y CONTROL DEL LAVADO DE ACTIVOS Y FINANCIACIÓN DEL TERRORISMO (SIPLAFT): </w:t>
      </w:r>
      <w:r>
        <w:rPr>
          <w:rFonts w:ascii="Arial" w:eastAsia="Arial" w:hAnsi="Arial" w:cs="Arial"/>
          <w:sz w:val="22"/>
          <w:szCs w:val="22"/>
        </w:rPr>
        <w:t>En cumplimiento de la normativa vigente en materia de prevención y control del Lavado de Activos y Financiación del Terrorismo (LA/FT), y de conformidad con las disposiciones establecidas por la Superintendencia de Sociedades, los trabajadores se comprometen a cumplir con las políticas, procedimientos y controles establecidos por la empresa en su Sistema de Prevención y Control del Lavado de Activos y Financiación del Terrorismo (SIPLAFT).</w:t>
      </w:r>
    </w:p>
    <w:p w14:paraId="067BE86D" w14:textId="77777777" w:rsidR="00373E89" w:rsidRDefault="00000000">
      <w:pPr>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Obligaciones del Trabajador:</w:t>
      </w:r>
    </w:p>
    <w:p w14:paraId="5A9050B3" w14:textId="77777777" w:rsidR="00373E89" w:rsidRDefault="00000000">
      <w:pPr>
        <w:jc w:val="both"/>
        <w:rPr>
          <w:rFonts w:ascii="Arial" w:eastAsia="Arial" w:hAnsi="Arial" w:cs="Arial"/>
          <w:sz w:val="22"/>
          <w:szCs w:val="22"/>
        </w:rPr>
      </w:pPr>
      <w:r>
        <w:rPr>
          <w:rFonts w:ascii="Arial" w:eastAsia="Arial" w:hAnsi="Arial" w:cs="Arial"/>
          <w:sz w:val="22"/>
          <w:szCs w:val="22"/>
        </w:rPr>
        <w:lastRenderedPageBreak/>
        <w:t>a. Participar activamente en las capacitaciones relacionadas con el SIPLAFT organizadas por la empresa.</w:t>
      </w:r>
    </w:p>
    <w:p w14:paraId="6D74B838" w14:textId="77777777" w:rsidR="00373E89" w:rsidRDefault="00000000">
      <w:pPr>
        <w:jc w:val="both"/>
        <w:rPr>
          <w:rFonts w:ascii="Arial" w:eastAsia="Arial" w:hAnsi="Arial" w:cs="Arial"/>
          <w:sz w:val="22"/>
          <w:szCs w:val="22"/>
        </w:rPr>
      </w:pPr>
      <w:r>
        <w:rPr>
          <w:rFonts w:ascii="Arial" w:eastAsia="Arial" w:hAnsi="Arial" w:cs="Arial"/>
          <w:sz w:val="22"/>
          <w:szCs w:val="22"/>
        </w:rPr>
        <w:t>b. Reportar de manera inmediata cualquier operación o conducta sospechosa que pudiera estar relacionada con LA/FT, de acuerdo con los procedimientos internos establecidos.</w:t>
      </w:r>
    </w:p>
    <w:p w14:paraId="31CC2A57" w14:textId="77777777" w:rsidR="00373E89" w:rsidRDefault="00000000">
      <w:pPr>
        <w:jc w:val="both"/>
        <w:rPr>
          <w:rFonts w:ascii="Arial" w:eastAsia="Arial" w:hAnsi="Arial" w:cs="Arial"/>
          <w:sz w:val="22"/>
          <w:szCs w:val="22"/>
        </w:rPr>
      </w:pPr>
      <w:r>
        <w:rPr>
          <w:rFonts w:ascii="Arial" w:eastAsia="Arial" w:hAnsi="Arial" w:cs="Arial"/>
          <w:sz w:val="22"/>
          <w:szCs w:val="22"/>
        </w:rPr>
        <w:t>c. Firmar los documentos que certifiquen su conocimiento y compromiso con las políticas del SIPLAFT.</w:t>
      </w:r>
    </w:p>
    <w:p w14:paraId="008117F6" w14:textId="77777777" w:rsidR="00373E89" w:rsidRDefault="00000000">
      <w:pPr>
        <w:jc w:val="both"/>
        <w:rPr>
          <w:rFonts w:ascii="Arial" w:eastAsia="Arial" w:hAnsi="Arial" w:cs="Arial"/>
          <w:sz w:val="22"/>
          <w:szCs w:val="22"/>
        </w:rPr>
      </w:pPr>
      <w:r>
        <w:rPr>
          <w:rFonts w:ascii="Arial" w:eastAsia="Arial" w:hAnsi="Arial" w:cs="Arial"/>
          <w:sz w:val="22"/>
          <w:szCs w:val="22"/>
        </w:rPr>
        <w:t>d. Proveer información clara, precisa y veraz cuando sea requerida para dar cumplimiento a los procedimientos de debida diligencia o conocimiento del cliente, proveedor o asociado comercial.</w:t>
      </w:r>
    </w:p>
    <w:p w14:paraId="7380EF5D" w14:textId="77777777" w:rsidR="00373E89" w:rsidRDefault="00373E89">
      <w:pPr>
        <w:jc w:val="both"/>
        <w:rPr>
          <w:rFonts w:ascii="Arial" w:eastAsia="Arial" w:hAnsi="Arial" w:cs="Arial"/>
          <w:sz w:val="22"/>
          <w:szCs w:val="22"/>
        </w:rPr>
      </w:pPr>
    </w:p>
    <w:p w14:paraId="346BA911" w14:textId="77777777" w:rsidR="00373E89" w:rsidRDefault="00000000">
      <w:pPr>
        <w:jc w:val="both"/>
        <w:rPr>
          <w:rFonts w:ascii="Arial" w:eastAsia="Arial" w:hAnsi="Arial" w:cs="Arial"/>
          <w:sz w:val="22"/>
          <w:szCs w:val="22"/>
        </w:rPr>
      </w:pPr>
      <w:r>
        <w:rPr>
          <w:rFonts w:ascii="Arial" w:eastAsia="Arial" w:hAnsi="Arial" w:cs="Arial"/>
          <w:sz w:val="22"/>
          <w:szCs w:val="22"/>
        </w:rPr>
        <w:tab/>
        <w:t>2.</w:t>
      </w:r>
      <w:r>
        <w:rPr>
          <w:rFonts w:ascii="Arial" w:eastAsia="Arial" w:hAnsi="Arial" w:cs="Arial"/>
          <w:sz w:val="22"/>
          <w:szCs w:val="22"/>
        </w:rPr>
        <w:tab/>
        <w:t>Prohibiciones:</w:t>
      </w:r>
    </w:p>
    <w:p w14:paraId="2141ADF2" w14:textId="77777777" w:rsidR="00373E89" w:rsidRDefault="00000000">
      <w:pPr>
        <w:jc w:val="both"/>
        <w:rPr>
          <w:rFonts w:ascii="Arial" w:eastAsia="Arial" w:hAnsi="Arial" w:cs="Arial"/>
          <w:sz w:val="22"/>
          <w:szCs w:val="22"/>
        </w:rPr>
      </w:pPr>
      <w:r>
        <w:rPr>
          <w:rFonts w:ascii="Arial" w:eastAsia="Arial" w:hAnsi="Arial" w:cs="Arial"/>
          <w:sz w:val="22"/>
          <w:szCs w:val="22"/>
        </w:rPr>
        <w:t>Queda estrictamente prohibido realizar o facilitar cualquier acción que pueda estar relacionada con actividades de lavado de activos, financiación del terrorismo, corrupción, soborno u otras conductas ilícitas.</w:t>
      </w:r>
    </w:p>
    <w:p w14:paraId="6FBADC4D" w14:textId="77777777" w:rsidR="00373E89" w:rsidRDefault="00000000">
      <w:pPr>
        <w:jc w:val="both"/>
        <w:rPr>
          <w:rFonts w:ascii="Arial" w:eastAsia="Arial" w:hAnsi="Arial" w:cs="Arial"/>
          <w:sz w:val="22"/>
          <w:szCs w:val="22"/>
        </w:rPr>
      </w:pPr>
      <w:r>
        <w:rPr>
          <w:rFonts w:ascii="Arial" w:eastAsia="Arial" w:hAnsi="Arial" w:cs="Arial"/>
          <w:sz w:val="22"/>
          <w:szCs w:val="22"/>
        </w:rPr>
        <w:tab/>
        <w:t>3.</w:t>
      </w:r>
      <w:r>
        <w:rPr>
          <w:rFonts w:ascii="Arial" w:eastAsia="Arial" w:hAnsi="Arial" w:cs="Arial"/>
          <w:sz w:val="22"/>
          <w:szCs w:val="22"/>
        </w:rPr>
        <w:tab/>
        <w:t>Consecuencias por Incumplimiento:</w:t>
      </w:r>
    </w:p>
    <w:p w14:paraId="6EA2696F" w14:textId="77777777" w:rsidR="00373E89" w:rsidRDefault="00000000">
      <w:pPr>
        <w:jc w:val="both"/>
        <w:rPr>
          <w:rFonts w:ascii="Arial" w:eastAsia="Arial" w:hAnsi="Arial" w:cs="Arial"/>
          <w:sz w:val="22"/>
          <w:szCs w:val="22"/>
        </w:rPr>
      </w:pPr>
      <w:r>
        <w:rPr>
          <w:rFonts w:ascii="Arial" w:eastAsia="Arial" w:hAnsi="Arial" w:cs="Arial"/>
          <w:sz w:val="22"/>
          <w:szCs w:val="22"/>
        </w:rPr>
        <w:t>El incumplimiento de las políticas, procedimientos o controles establecidos en el SIPLAFT será considerado una falta grave, lo cual podrá dar lugar a la imposición de sanciones disciplinarias, incluyendo la terminación del contrato laboral, conforme a lo previsto en la ley y en el reglamento interno de trabajo.</w:t>
      </w:r>
    </w:p>
    <w:p w14:paraId="67B3C414" w14:textId="77777777" w:rsidR="00373E89" w:rsidRDefault="00000000">
      <w:pPr>
        <w:jc w:val="both"/>
        <w:rPr>
          <w:rFonts w:ascii="Arial" w:eastAsia="Arial" w:hAnsi="Arial" w:cs="Arial"/>
          <w:sz w:val="22"/>
          <w:szCs w:val="22"/>
        </w:rPr>
      </w:pPr>
      <w:r>
        <w:rPr>
          <w:rFonts w:ascii="Arial" w:eastAsia="Arial" w:hAnsi="Arial" w:cs="Arial"/>
          <w:sz w:val="22"/>
          <w:szCs w:val="22"/>
        </w:rPr>
        <w:tab/>
        <w:t>4.</w:t>
      </w:r>
      <w:r>
        <w:rPr>
          <w:rFonts w:ascii="Arial" w:eastAsia="Arial" w:hAnsi="Arial" w:cs="Arial"/>
          <w:sz w:val="22"/>
          <w:szCs w:val="22"/>
        </w:rPr>
        <w:tab/>
        <w:t>Confidencialidad:</w:t>
      </w:r>
    </w:p>
    <w:p w14:paraId="76761DBC" w14:textId="77777777" w:rsidR="00373E89" w:rsidRDefault="00000000">
      <w:pPr>
        <w:jc w:val="both"/>
        <w:rPr>
          <w:rFonts w:ascii="Arial" w:eastAsia="Arial" w:hAnsi="Arial" w:cs="Arial"/>
          <w:sz w:val="22"/>
          <w:szCs w:val="22"/>
        </w:rPr>
      </w:pPr>
      <w:r>
        <w:rPr>
          <w:rFonts w:ascii="Arial" w:eastAsia="Arial" w:hAnsi="Arial" w:cs="Arial"/>
          <w:sz w:val="22"/>
          <w:szCs w:val="22"/>
        </w:rPr>
        <w:t>Toda la información relacionada con la implementación y ejecución del SIPLAFT será manejada con estricta confidencialidad. Los trabajadores se comprometen a no divulgar información sensible o estratégica vinculada a este sistema sin la debida autorización de la empresa.</w:t>
      </w:r>
    </w:p>
    <w:p w14:paraId="2C5FB9C6" w14:textId="77777777" w:rsidR="00373E89" w:rsidRDefault="00000000">
      <w:pPr>
        <w:jc w:val="both"/>
        <w:rPr>
          <w:rFonts w:ascii="Arial" w:eastAsia="Arial" w:hAnsi="Arial" w:cs="Arial"/>
          <w:sz w:val="22"/>
          <w:szCs w:val="22"/>
        </w:rPr>
      </w:pPr>
      <w:r>
        <w:rPr>
          <w:rFonts w:ascii="Arial" w:eastAsia="Arial" w:hAnsi="Arial" w:cs="Arial"/>
          <w:sz w:val="22"/>
          <w:szCs w:val="22"/>
        </w:rPr>
        <w:tab/>
        <w:t>5.</w:t>
      </w:r>
      <w:r>
        <w:rPr>
          <w:rFonts w:ascii="Arial" w:eastAsia="Arial" w:hAnsi="Arial" w:cs="Arial"/>
          <w:sz w:val="22"/>
          <w:szCs w:val="22"/>
        </w:rPr>
        <w:tab/>
        <w:t>Disposición Final:</w:t>
      </w:r>
    </w:p>
    <w:p w14:paraId="6F6699CC" w14:textId="77777777" w:rsidR="00373E89" w:rsidRDefault="00000000">
      <w:pPr>
        <w:jc w:val="both"/>
        <w:rPr>
          <w:rFonts w:ascii="Arial" w:eastAsia="Arial" w:hAnsi="Arial" w:cs="Arial"/>
          <w:sz w:val="22"/>
          <w:szCs w:val="22"/>
        </w:rPr>
      </w:pPr>
      <w:r>
        <w:rPr>
          <w:rFonts w:ascii="Arial" w:eastAsia="Arial" w:hAnsi="Arial" w:cs="Arial"/>
          <w:sz w:val="22"/>
          <w:szCs w:val="22"/>
        </w:rPr>
        <w:t>Las partes acuerdan que esta cláusula podrá ser actualizada conforme a las modificaciones normativas o regulatorias emitidas por las autoridades competentes, y que cualquier cambio será comunicado oportunamente a los trabajadores.</w:t>
      </w:r>
    </w:p>
    <w:p w14:paraId="4E272224" w14:textId="77777777" w:rsidR="00373E89" w:rsidRDefault="00373E89">
      <w:pPr>
        <w:jc w:val="both"/>
        <w:rPr>
          <w:rFonts w:ascii="Arial" w:eastAsia="Arial" w:hAnsi="Arial" w:cs="Arial"/>
          <w:b/>
          <w:bCs/>
          <w:sz w:val="22"/>
          <w:szCs w:val="22"/>
        </w:rPr>
      </w:pPr>
    </w:p>
    <w:p w14:paraId="4E55A2CF" w14:textId="77777777" w:rsidR="00373E89" w:rsidRDefault="00000000">
      <w:pPr>
        <w:jc w:val="both"/>
        <w:rPr>
          <w:rFonts w:ascii="Arial" w:eastAsia="Arial" w:hAnsi="Arial" w:cs="Arial"/>
          <w:b/>
          <w:bCs/>
          <w:sz w:val="22"/>
          <w:szCs w:val="22"/>
        </w:rPr>
      </w:pPr>
      <w:r>
        <w:rPr>
          <w:rFonts w:ascii="Arial" w:eastAsia="Arial" w:hAnsi="Arial" w:cs="Arial"/>
          <w:b/>
          <w:bCs/>
          <w:sz w:val="22"/>
          <w:szCs w:val="22"/>
        </w:rPr>
        <w:t xml:space="preserve">CLAUSULA DECIMA OCTAVA: REALIZACIÓN DE PRUEBAS DE CONSUMO DE DROGAS Y ALCOHOL: </w:t>
      </w:r>
      <w:r>
        <w:rPr>
          <w:rFonts w:ascii="Arial" w:eastAsia="Arial" w:hAnsi="Arial" w:cs="Arial"/>
          <w:sz w:val="22"/>
          <w:szCs w:val="22"/>
        </w:rPr>
        <w:t>Con el fin de garantizar la seguridad operacional, prevenir accidentes y proteger la integridad de los trabajadores, terceros, usuarios del servicio y la comunidad en general, Transportes Antares S.A.S., en cumplimiento de su calidad como empresa de transporte y en observancia de las normas legales aplicables en Colombia, establece la obligatoriedad de la realización de pruebas para la detección de consumo de drogas y alcohol a todo el personal propio y terceros vinculados a la operación de la empresa.</w:t>
      </w:r>
    </w:p>
    <w:p w14:paraId="4653AFF9" w14:textId="77777777" w:rsidR="00373E89" w:rsidRDefault="00373E89">
      <w:pPr>
        <w:jc w:val="both"/>
        <w:rPr>
          <w:rFonts w:ascii="Arial" w:eastAsia="Arial" w:hAnsi="Arial" w:cs="Arial"/>
          <w:sz w:val="22"/>
          <w:szCs w:val="22"/>
        </w:rPr>
      </w:pPr>
    </w:p>
    <w:p w14:paraId="1392B5F5" w14:textId="77777777" w:rsidR="00373E89" w:rsidRDefault="00000000">
      <w:pPr>
        <w:jc w:val="both"/>
        <w:rPr>
          <w:rFonts w:ascii="Arial" w:eastAsia="Arial" w:hAnsi="Arial" w:cs="Arial"/>
          <w:sz w:val="22"/>
          <w:szCs w:val="22"/>
        </w:rPr>
      </w:pPr>
      <w:r>
        <w:rPr>
          <w:rFonts w:ascii="Arial" w:eastAsia="Arial" w:hAnsi="Arial" w:cs="Arial"/>
          <w:sz w:val="22"/>
          <w:szCs w:val="22"/>
        </w:rPr>
        <w:t>Condiciones para la Aplicación de las Pruebas</w:t>
      </w:r>
    </w:p>
    <w:p w14:paraId="7E5B2AF4" w14:textId="77777777" w:rsidR="00373E89" w:rsidRDefault="00000000">
      <w:pPr>
        <w:jc w:val="both"/>
        <w:rPr>
          <w:rFonts w:ascii="Arial" w:eastAsia="Arial" w:hAnsi="Arial" w:cs="Arial"/>
          <w:sz w:val="22"/>
          <w:szCs w:val="22"/>
        </w:rPr>
      </w:pPr>
      <w:r>
        <w:rPr>
          <w:rFonts w:ascii="Arial" w:eastAsia="Arial" w:hAnsi="Arial" w:cs="Arial"/>
          <w:sz w:val="22"/>
          <w:szCs w:val="22"/>
        </w:rPr>
        <w:tab/>
        <w:t>1.</w:t>
      </w:r>
      <w:r>
        <w:rPr>
          <w:rFonts w:ascii="Arial" w:eastAsia="Arial" w:hAnsi="Arial" w:cs="Arial"/>
          <w:sz w:val="22"/>
          <w:szCs w:val="22"/>
        </w:rPr>
        <w:tab/>
        <w:t>Periodicidad y Aleatoriedad:</w:t>
      </w:r>
    </w:p>
    <w:p w14:paraId="0A8BC044" w14:textId="77777777" w:rsidR="00373E89" w:rsidRDefault="00000000">
      <w:pPr>
        <w:jc w:val="both"/>
        <w:rPr>
          <w:rFonts w:ascii="Arial" w:eastAsia="Arial" w:hAnsi="Arial" w:cs="Arial"/>
          <w:sz w:val="22"/>
          <w:szCs w:val="22"/>
        </w:rPr>
      </w:pPr>
      <w:r>
        <w:rPr>
          <w:rFonts w:ascii="Arial" w:eastAsia="Arial" w:hAnsi="Arial" w:cs="Arial"/>
          <w:sz w:val="22"/>
          <w:szCs w:val="22"/>
        </w:rPr>
        <w:t>Las pruebas se llevarán a cabo de manera periódica y aleatoria, sin previo aviso, como medida preventiva dentro del marco de las actividades de alto riesgo que caracterizan las labores de transporte.</w:t>
      </w:r>
    </w:p>
    <w:p w14:paraId="2E5B9A4A" w14:textId="77777777" w:rsidR="00373E89" w:rsidRDefault="00000000">
      <w:pPr>
        <w:jc w:val="both"/>
        <w:rPr>
          <w:rFonts w:ascii="Arial" w:eastAsia="Arial" w:hAnsi="Arial" w:cs="Arial"/>
          <w:sz w:val="22"/>
          <w:szCs w:val="22"/>
        </w:rPr>
      </w:pPr>
      <w:r>
        <w:rPr>
          <w:rFonts w:ascii="Arial" w:eastAsia="Arial" w:hAnsi="Arial" w:cs="Arial"/>
          <w:sz w:val="22"/>
          <w:szCs w:val="22"/>
        </w:rPr>
        <w:tab/>
        <w:t>2.</w:t>
      </w:r>
      <w:r>
        <w:rPr>
          <w:rFonts w:ascii="Arial" w:eastAsia="Arial" w:hAnsi="Arial" w:cs="Arial"/>
          <w:sz w:val="22"/>
          <w:szCs w:val="22"/>
        </w:rPr>
        <w:tab/>
        <w:t>Obligatoriedad:</w:t>
      </w:r>
    </w:p>
    <w:p w14:paraId="0B3ADB75" w14:textId="77777777" w:rsidR="00373E89" w:rsidRDefault="00000000">
      <w:pPr>
        <w:jc w:val="both"/>
        <w:rPr>
          <w:rFonts w:ascii="Arial" w:eastAsia="Arial" w:hAnsi="Arial" w:cs="Arial"/>
          <w:sz w:val="22"/>
          <w:szCs w:val="22"/>
        </w:rPr>
      </w:pPr>
      <w:r>
        <w:rPr>
          <w:rFonts w:ascii="Arial" w:eastAsia="Arial" w:hAnsi="Arial" w:cs="Arial"/>
          <w:sz w:val="22"/>
          <w:szCs w:val="22"/>
        </w:rPr>
        <w:t>Todo trabajador, contratista o tercero que preste servicios a la empresa en actividades relacionadas con el transporte o funciones conexas está obligado a someterse a estas pruebas. La negativa injustificada a realizarlas podrá constituir una falta grave y será tratada conforme a las disposiciones del reglamento interno de trabajo, el Código Sustantivo del Trabajo, y demás normativas aplicables.</w:t>
      </w:r>
    </w:p>
    <w:p w14:paraId="6C01D16C" w14:textId="77777777" w:rsidR="00373E89" w:rsidRDefault="00000000">
      <w:pPr>
        <w:jc w:val="both"/>
        <w:rPr>
          <w:rFonts w:ascii="Arial" w:eastAsia="Arial" w:hAnsi="Arial" w:cs="Arial"/>
          <w:sz w:val="22"/>
          <w:szCs w:val="22"/>
        </w:rPr>
      </w:pPr>
      <w:r>
        <w:rPr>
          <w:rFonts w:ascii="Arial" w:eastAsia="Arial" w:hAnsi="Arial" w:cs="Arial"/>
          <w:sz w:val="22"/>
          <w:szCs w:val="22"/>
        </w:rPr>
        <w:lastRenderedPageBreak/>
        <w:tab/>
        <w:t>3.</w:t>
      </w:r>
      <w:r>
        <w:rPr>
          <w:rFonts w:ascii="Arial" w:eastAsia="Arial" w:hAnsi="Arial" w:cs="Arial"/>
          <w:sz w:val="22"/>
          <w:szCs w:val="22"/>
        </w:rPr>
        <w:tab/>
        <w:t>Marco Jurídico Aplicable:</w:t>
      </w:r>
    </w:p>
    <w:p w14:paraId="1CCC05BC" w14:textId="77777777" w:rsidR="00373E89" w:rsidRDefault="00000000">
      <w:pPr>
        <w:jc w:val="both"/>
        <w:rPr>
          <w:rFonts w:ascii="Arial" w:eastAsia="Arial" w:hAnsi="Arial" w:cs="Arial"/>
          <w:sz w:val="22"/>
          <w:szCs w:val="22"/>
        </w:rPr>
      </w:pPr>
      <w:r>
        <w:rPr>
          <w:rFonts w:ascii="Arial" w:eastAsia="Arial" w:hAnsi="Arial" w:cs="Arial"/>
          <w:sz w:val="22"/>
          <w:szCs w:val="22"/>
        </w:rPr>
        <w:t>Estas pruebas se implementan en estricto cumplimiento de, La Ley 1562 de 2012, que regula los riesgos laborales y establece medidas de seguridad en actividades de alto riesgo, el Decreto 1072 de 2015, por medio del cual se expide el Sistema de Gestión de la Seguridad y Salud en el Trabajo (SG-SST), el Código Sustantivo del Trabajo, en lo relativo a las obligaciones del empleador en cuanto a la protección de la salud y seguridad de los trabajadores, la Ley 1581 de 2012, referente a la protección de datos personales, garantizando la confidencialidad de los resultados de las pruebas.</w:t>
      </w:r>
    </w:p>
    <w:p w14:paraId="5A04CD8B" w14:textId="77777777" w:rsidR="00373E89" w:rsidRDefault="00373E89">
      <w:pPr>
        <w:jc w:val="both"/>
        <w:rPr>
          <w:rFonts w:ascii="Arial" w:eastAsia="Arial" w:hAnsi="Arial" w:cs="Arial"/>
          <w:sz w:val="22"/>
          <w:szCs w:val="22"/>
        </w:rPr>
      </w:pPr>
    </w:p>
    <w:p w14:paraId="054E3BF2" w14:textId="77777777" w:rsidR="00373E89" w:rsidRDefault="00373E89">
      <w:pPr>
        <w:jc w:val="both"/>
        <w:rPr>
          <w:rFonts w:ascii="Arial" w:eastAsia="Arial" w:hAnsi="Arial" w:cs="Arial"/>
          <w:sz w:val="22"/>
          <w:szCs w:val="22"/>
        </w:rPr>
      </w:pPr>
    </w:p>
    <w:p w14:paraId="255E5C5A" w14:textId="77777777" w:rsidR="00373E89" w:rsidRDefault="00000000">
      <w:pPr>
        <w:jc w:val="both"/>
        <w:rPr>
          <w:rFonts w:ascii="Arial" w:eastAsia="Arial" w:hAnsi="Arial" w:cs="Arial"/>
          <w:sz w:val="22"/>
          <w:szCs w:val="22"/>
        </w:rPr>
      </w:pPr>
      <w:r>
        <w:rPr>
          <w:rFonts w:ascii="Arial" w:eastAsia="Arial" w:hAnsi="Arial" w:cs="Arial"/>
          <w:sz w:val="22"/>
          <w:szCs w:val="22"/>
        </w:rPr>
        <w:tab/>
        <w:t>4.</w:t>
      </w:r>
      <w:r>
        <w:rPr>
          <w:rFonts w:ascii="Arial" w:eastAsia="Arial" w:hAnsi="Arial" w:cs="Arial"/>
          <w:sz w:val="22"/>
          <w:szCs w:val="22"/>
        </w:rPr>
        <w:tab/>
        <w:t>Respeto por la Dignidad y Derechos Humanos:</w:t>
      </w:r>
    </w:p>
    <w:p w14:paraId="3009AD55" w14:textId="77777777" w:rsidR="00373E89" w:rsidRDefault="00000000">
      <w:pPr>
        <w:jc w:val="both"/>
        <w:rPr>
          <w:rFonts w:ascii="Arial" w:eastAsia="Arial" w:hAnsi="Arial" w:cs="Arial"/>
          <w:sz w:val="22"/>
          <w:szCs w:val="22"/>
        </w:rPr>
      </w:pPr>
      <w:r>
        <w:rPr>
          <w:rFonts w:ascii="Arial" w:eastAsia="Arial" w:hAnsi="Arial" w:cs="Arial"/>
          <w:sz w:val="22"/>
          <w:szCs w:val="22"/>
        </w:rPr>
        <w:t>La aplicación de estas pruebas se realizará en un entorno que respete la dignidad humana, la intimidad y los derechos fundamentales de los trabajadores y terceros, sin discriminación ni arbitrariedades. Los procedimientos serán llevados a cabo por personal capacitado o entidades certificadas, garantizando la legalidad, transparencia y profesionalismo.</w:t>
      </w:r>
    </w:p>
    <w:p w14:paraId="7E4B580A" w14:textId="77777777" w:rsidR="00373E89" w:rsidRDefault="00000000">
      <w:pPr>
        <w:jc w:val="both"/>
        <w:rPr>
          <w:rFonts w:ascii="Arial" w:eastAsia="Arial" w:hAnsi="Arial" w:cs="Arial"/>
          <w:sz w:val="22"/>
          <w:szCs w:val="22"/>
        </w:rPr>
      </w:pPr>
      <w:r>
        <w:rPr>
          <w:rFonts w:ascii="Arial" w:eastAsia="Arial" w:hAnsi="Arial" w:cs="Arial"/>
          <w:sz w:val="22"/>
          <w:szCs w:val="22"/>
        </w:rPr>
        <w:tab/>
        <w:t>5.</w:t>
      </w:r>
      <w:r>
        <w:rPr>
          <w:rFonts w:ascii="Arial" w:eastAsia="Arial" w:hAnsi="Arial" w:cs="Arial"/>
          <w:sz w:val="22"/>
          <w:szCs w:val="22"/>
        </w:rPr>
        <w:tab/>
        <w:t>Finalidad de las Pruebas:</w:t>
      </w:r>
    </w:p>
    <w:p w14:paraId="2B7D6062" w14:textId="77777777" w:rsidR="00373E89" w:rsidRDefault="00000000">
      <w:pPr>
        <w:jc w:val="both"/>
        <w:rPr>
          <w:rFonts w:ascii="Arial" w:eastAsia="Arial" w:hAnsi="Arial" w:cs="Arial"/>
          <w:sz w:val="22"/>
          <w:szCs w:val="22"/>
        </w:rPr>
      </w:pPr>
      <w:r>
        <w:rPr>
          <w:rFonts w:ascii="Arial" w:eastAsia="Arial" w:hAnsi="Arial" w:cs="Arial"/>
          <w:sz w:val="22"/>
          <w:szCs w:val="22"/>
        </w:rPr>
        <w:t>Las pruebas tienen como objetivo exclusivo la prevención de riesgos asociados al consumo de alcohol y sustancias psicoactivas, especialmente en actividades críticas como la operación de vehículos y maquinarias, donde cualquier alteración en las capacidades físicas o mentales podría derivar en incidentes graves.</w:t>
      </w:r>
    </w:p>
    <w:p w14:paraId="03E7670C" w14:textId="77777777" w:rsidR="00373E89" w:rsidRDefault="00000000">
      <w:pPr>
        <w:jc w:val="both"/>
        <w:rPr>
          <w:rFonts w:ascii="Arial" w:eastAsia="Arial" w:hAnsi="Arial" w:cs="Arial"/>
          <w:sz w:val="22"/>
          <w:szCs w:val="22"/>
        </w:rPr>
      </w:pPr>
      <w:r>
        <w:rPr>
          <w:rFonts w:ascii="Arial" w:eastAsia="Arial" w:hAnsi="Arial" w:cs="Arial"/>
          <w:sz w:val="22"/>
          <w:szCs w:val="22"/>
        </w:rPr>
        <w:tab/>
        <w:t>6.</w:t>
      </w:r>
      <w:r>
        <w:rPr>
          <w:rFonts w:ascii="Arial" w:eastAsia="Arial" w:hAnsi="Arial" w:cs="Arial"/>
          <w:sz w:val="22"/>
          <w:szCs w:val="22"/>
        </w:rPr>
        <w:tab/>
        <w:t>Manejo de Resultados:</w:t>
      </w:r>
    </w:p>
    <w:p w14:paraId="5F68E9DC" w14:textId="77777777" w:rsidR="00373E89" w:rsidRDefault="00000000">
      <w:pPr>
        <w:jc w:val="both"/>
        <w:rPr>
          <w:rFonts w:ascii="Arial" w:eastAsia="Arial" w:hAnsi="Arial" w:cs="Arial"/>
          <w:sz w:val="22"/>
          <w:szCs w:val="22"/>
        </w:rPr>
      </w:pPr>
      <w:r>
        <w:rPr>
          <w:rFonts w:ascii="Arial" w:eastAsia="Arial" w:hAnsi="Arial" w:cs="Arial"/>
          <w:sz w:val="22"/>
          <w:szCs w:val="22"/>
        </w:rPr>
        <w:tab/>
        <w:t>Los resultados serán tratados como información confidencial, conforme a la Ley 1581 de 2012, y únicamente serán conocidos por el personal autorizado de la empresa.</w:t>
      </w:r>
    </w:p>
    <w:p w14:paraId="56E08718" w14:textId="77777777" w:rsidR="00373E89" w:rsidRDefault="00000000">
      <w:pPr>
        <w:jc w:val="both"/>
        <w:rPr>
          <w:rFonts w:ascii="Arial" w:eastAsia="Arial" w:hAnsi="Arial" w:cs="Arial"/>
          <w:sz w:val="22"/>
          <w:szCs w:val="22"/>
        </w:rPr>
      </w:pPr>
      <w:r>
        <w:rPr>
          <w:rFonts w:ascii="Arial" w:eastAsia="Arial" w:hAnsi="Arial" w:cs="Arial"/>
          <w:sz w:val="22"/>
          <w:szCs w:val="22"/>
        </w:rPr>
        <w:tab/>
        <w:t>En caso de resultados positivos, se procederá de acuerdo con el reglamento interno de trabajo, garantizando el debido proceso al trabajador.</w:t>
      </w:r>
    </w:p>
    <w:p w14:paraId="7EAB8C51" w14:textId="77777777" w:rsidR="00373E89" w:rsidRDefault="00000000">
      <w:pPr>
        <w:jc w:val="both"/>
        <w:rPr>
          <w:rFonts w:ascii="Arial" w:eastAsia="Arial" w:hAnsi="Arial" w:cs="Arial"/>
          <w:sz w:val="22"/>
          <w:szCs w:val="22"/>
        </w:rPr>
      </w:pPr>
      <w:r>
        <w:rPr>
          <w:rFonts w:ascii="Arial" w:eastAsia="Arial" w:hAnsi="Arial" w:cs="Arial"/>
          <w:sz w:val="22"/>
          <w:szCs w:val="22"/>
        </w:rPr>
        <w:tab/>
        <w:t>7.</w:t>
      </w:r>
      <w:r>
        <w:rPr>
          <w:rFonts w:ascii="Arial" w:eastAsia="Arial" w:hAnsi="Arial" w:cs="Arial"/>
          <w:sz w:val="22"/>
          <w:szCs w:val="22"/>
        </w:rPr>
        <w:tab/>
        <w:t>Sanciones:</w:t>
      </w:r>
    </w:p>
    <w:p w14:paraId="1632EF26" w14:textId="77777777" w:rsidR="00373E89" w:rsidRDefault="00000000">
      <w:pPr>
        <w:jc w:val="both"/>
        <w:rPr>
          <w:rFonts w:ascii="Arial" w:eastAsia="Arial" w:hAnsi="Arial" w:cs="Arial"/>
          <w:sz w:val="22"/>
          <w:szCs w:val="22"/>
        </w:rPr>
      </w:pPr>
      <w:r>
        <w:rPr>
          <w:rFonts w:ascii="Arial" w:eastAsia="Arial" w:hAnsi="Arial" w:cs="Arial"/>
          <w:sz w:val="22"/>
          <w:szCs w:val="22"/>
        </w:rPr>
        <w:t>Cualquier incumplimiento a esta disposición, incluyendo la negativa a someterse a las pruebas o la obtención de resultados positivos que confirmen el consumo de drogas o alcohol, será considerado una falta grave y podrá dar lugar a medidas disciplinarias, incluyendo la terminación del contrato laboral o la suspensión de los servicios prestados por terceros, según la legislación vigente.</w:t>
      </w:r>
    </w:p>
    <w:p w14:paraId="3B0D31B0" w14:textId="77777777" w:rsidR="00373E89" w:rsidRDefault="00373E89">
      <w:pPr>
        <w:jc w:val="both"/>
        <w:rPr>
          <w:rFonts w:ascii="Arial" w:eastAsia="Arial" w:hAnsi="Arial" w:cs="Arial"/>
          <w:sz w:val="22"/>
          <w:szCs w:val="22"/>
        </w:rPr>
      </w:pPr>
    </w:p>
    <w:p w14:paraId="0437FF36" w14:textId="77777777" w:rsidR="00373E89" w:rsidRDefault="00000000">
      <w:pPr>
        <w:jc w:val="both"/>
        <w:rPr>
          <w:rFonts w:ascii="Arial" w:eastAsia="Arial" w:hAnsi="Arial" w:cs="Arial"/>
          <w:sz w:val="22"/>
          <w:szCs w:val="22"/>
        </w:rPr>
      </w:pPr>
      <w:r>
        <w:rPr>
          <w:rFonts w:ascii="Arial" w:eastAsia="Arial" w:hAnsi="Arial" w:cs="Arial"/>
          <w:sz w:val="22"/>
          <w:szCs w:val="22"/>
        </w:rPr>
        <w:t>PARAGRAFO: Esta cláusula es de carácter obligatorio y busca mitigar los riesgos inherentes a las actividades de transporte realizadas por Transportes Antares S.A.S., priorizando la seguridad, el bienestar y el cumplimiento de las normas legales aplicables en Colombia.</w:t>
      </w:r>
    </w:p>
    <w:p w14:paraId="73467F06" w14:textId="77777777" w:rsidR="00373E89" w:rsidRDefault="00373E89">
      <w:pPr>
        <w:jc w:val="both"/>
        <w:rPr>
          <w:rFonts w:ascii="Arial" w:eastAsia="Arial" w:hAnsi="Arial" w:cs="Arial"/>
          <w:sz w:val="22"/>
          <w:szCs w:val="22"/>
        </w:rPr>
      </w:pPr>
    </w:p>
    <w:p w14:paraId="72840329" w14:textId="77777777" w:rsidR="00373E89" w:rsidRDefault="00373E89">
      <w:pPr>
        <w:jc w:val="both"/>
        <w:rPr>
          <w:rFonts w:ascii="Arial" w:eastAsia="Arial" w:hAnsi="Arial" w:cs="Arial"/>
          <w:sz w:val="22"/>
          <w:szCs w:val="22"/>
        </w:rPr>
      </w:pPr>
    </w:p>
    <w:p w14:paraId="4D7A3102" w14:textId="77777777" w:rsidR="00373E89" w:rsidRDefault="00373E89">
      <w:pPr>
        <w:jc w:val="both"/>
        <w:rPr>
          <w:rFonts w:ascii="Arial" w:eastAsia="Arial" w:hAnsi="Arial" w:cs="Arial"/>
          <w:sz w:val="22"/>
          <w:szCs w:val="22"/>
        </w:rPr>
      </w:pPr>
    </w:p>
    <w:p w14:paraId="63B6EFF8" w14:textId="77777777" w:rsidR="00373E89" w:rsidRDefault="00000000">
      <w:pPr>
        <w:jc w:val="both"/>
        <w:rPr>
          <w:rFonts w:ascii="Arial" w:eastAsia="Arial" w:hAnsi="Arial" w:cs="Arial"/>
          <w:sz w:val="22"/>
          <w:szCs w:val="22"/>
        </w:rPr>
      </w:pPr>
      <w:r>
        <w:rPr>
          <w:rFonts w:ascii="Arial" w:eastAsia="Arial" w:hAnsi="Arial" w:cs="Arial"/>
          <w:sz w:val="22"/>
          <w:szCs w:val="22"/>
        </w:rPr>
        <w:t xml:space="preserve">Para constancia se firma en dos ejemplares del mismo tenor y valor, por los que en ellas intervine, en la ciudad de _______________ a los ________días del mes de __________ </w:t>
      </w:r>
      <w:proofErr w:type="spellStart"/>
      <w:r>
        <w:rPr>
          <w:rFonts w:ascii="Arial" w:eastAsia="Arial" w:hAnsi="Arial" w:cs="Arial"/>
          <w:sz w:val="22"/>
          <w:szCs w:val="22"/>
        </w:rPr>
        <w:t>de</w:t>
      </w:r>
      <w:proofErr w:type="spellEnd"/>
      <w:r>
        <w:rPr>
          <w:rFonts w:ascii="Arial" w:eastAsia="Arial" w:hAnsi="Arial" w:cs="Arial"/>
          <w:sz w:val="22"/>
          <w:szCs w:val="22"/>
        </w:rPr>
        <w:t xml:space="preserve"> __________.</w:t>
      </w:r>
    </w:p>
    <w:p w14:paraId="7C20D98D" w14:textId="77777777" w:rsidR="00373E89" w:rsidRDefault="00373E89">
      <w:pPr>
        <w:jc w:val="both"/>
        <w:rPr>
          <w:rFonts w:ascii="Arial" w:eastAsia="Arial" w:hAnsi="Arial" w:cs="Arial"/>
          <w:sz w:val="22"/>
          <w:szCs w:val="22"/>
        </w:rPr>
      </w:pPr>
    </w:p>
    <w:p w14:paraId="1346FBF9" w14:textId="77777777" w:rsidR="00373E89" w:rsidRDefault="00373E89">
      <w:pPr>
        <w:jc w:val="both"/>
        <w:rPr>
          <w:rFonts w:ascii="Arial" w:eastAsia="Arial" w:hAnsi="Arial" w:cs="Arial"/>
          <w:sz w:val="22"/>
          <w:szCs w:val="22"/>
        </w:rPr>
      </w:pPr>
    </w:p>
    <w:p w14:paraId="253D3BC7" w14:textId="77777777" w:rsidR="00373E89" w:rsidRDefault="00000000">
      <w:pPr>
        <w:jc w:val="both"/>
        <w:rPr>
          <w:rFonts w:ascii="Arial" w:eastAsia="Arial" w:hAnsi="Arial" w:cs="Arial"/>
          <w:sz w:val="22"/>
          <w:szCs w:val="22"/>
        </w:rPr>
      </w:pPr>
      <w:r>
        <w:rPr>
          <w:rFonts w:ascii="Arial" w:eastAsia="Arial" w:hAnsi="Arial" w:cs="Arial"/>
          <w:sz w:val="22"/>
          <w:szCs w:val="22"/>
        </w:rPr>
        <w:t xml:space="preserve">Representante Legal                                                      Trabajador                                                             </w:t>
      </w:r>
    </w:p>
    <w:p w14:paraId="392AFD3D" w14:textId="77777777" w:rsidR="00373E89" w:rsidRDefault="00373E89">
      <w:pPr>
        <w:jc w:val="both"/>
        <w:rPr>
          <w:rFonts w:ascii="Arial" w:eastAsia="Arial" w:hAnsi="Arial" w:cs="Arial"/>
          <w:sz w:val="22"/>
          <w:szCs w:val="22"/>
        </w:rPr>
      </w:pPr>
    </w:p>
    <w:p w14:paraId="4141CCA0" w14:textId="77777777" w:rsidR="00373E89" w:rsidRDefault="00000000">
      <w:pPr>
        <w:jc w:val="both"/>
        <w:rPr>
          <w:rFonts w:ascii="Arial" w:eastAsia="Arial" w:hAnsi="Arial" w:cs="Arial"/>
        </w:rPr>
      </w:pPr>
      <w:r>
        <w:rPr>
          <w:rFonts w:ascii="Arial" w:eastAsia="Arial" w:hAnsi="Arial" w:cs="Arial"/>
        </w:rPr>
        <w:lastRenderedPageBreak/>
        <w:t xml:space="preserve">    </w:t>
      </w:r>
      <w:r>
        <w:rPr>
          <w:rFonts w:ascii="Arial" w:eastAsia="Arial" w:hAnsi="Arial" w:cs="Arial"/>
          <w:noProof/>
        </w:rPr>
        <w:drawing>
          <wp:inline distT="0" distB="0" distL="0" distR="0" wp14:anchorId="2DEAC3D0" wp14:editId="2266D104">
            <wp:extent cx="1472569" cy="52389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472569" cy="523895"/>
                    </a:xfrm>
                    <a:prstGeom prst="rect">
                      <a:avLst/>
                    </a:prstGeom>
                    <a:ln/>
                  </pic:spPr>
                </pic:pic>
              </a:graphicData>
            </a:graphic>
          </wp:inline>
        </w:drawing>
      </w:r>
      <w:r>
        <w:rPr>
          <w:rFonts w:ascii="Arial" w:eastAsia="Arial" w:hAnsi="Arial" w:cs="Arial"/>
        </w:rPr>
        <w:t xml:space="preserve">                                            ___________________        </w:t>
      </w:r>
    </w:p>
    <w:p w14:paraId="1453EA33" w14:textId="77777777" w:rsidR="00373E89" w:rsidRDefault="00373E89">
      <w:pPr>
        <w:jc w:val="both"/>
        <w:rPr>
          <w:rFonts w:ascii="Arial" w:eastAsia="Arial" w:hAnsi="Arial" w:cs="Arial"/>
        </w:rPr>
      </w:pPr>
    </w:p>
    <w:p w14:paraId="724C525C" w14:textId="77777777" w:rsidR="00373E89" w:rsidRDefault="00000000">
      <w:pPr>
        <w:jc w:val="both"/>
        <w:rPr>
          <w:rFonts w:ascii="Arial" w:eastAsia="Arial" w:hAnsi="Arial" w:cs="Arial"/>
        </w:rPr>
      </w:pPr>
      <w:proofErr w:type="spellStart"/>
      <w:r>
        <w:rPr>
          <w:rFonts w:ascii="Arial" w:eastAsia="Arial" w:hAnsi="Arial" w:cs="Arial"/>
        </w:rPr>
        <w:t>Cc</w:t>
      </w:r>
      <w:proofErr w:type="spellEnd"/>
      <w:r>
        <w:rPr>
          <w:rFonts w:ascii="Arial" w:eastAsia="Arial" w:hAnsi="Arial" w:cs="Arial"/>
        </w:rPr>
        <w:t xml:space="preserve">: 15.383.391                                                          </w:t>
      </w:r>
      <w:proofErr w:type="spellStart"/>
      <w:r>
        <w:rPr>
          <w:rFonts w:ascii="Arial" w:eastAsia="Arial" w:hAnsi="Arial" w:cs="Arial"/>
        </w:rPr>
        <w:t>Cc.</w:t>
      </w:r>
      <w:proofErr w:type="spellEnd"/>
    </w:p>
    <w:p w14:paraId="75007739" w14:textId="77777777" w:rsidR="00373E89" w:rsidRDefault="00000000">
      <w:pPr>
        <w:jc w:val="both"/>
        <w:rPr>
          <w:rFonts w:ascii="Arial" w:eastAsia="Arial" w:hAnsi="Arial" w:cs="Arial"/>
        </w:rPr>
      </w:pPr>
      <w:r>
        <w:rPr>
          <w:rFonts w:ascii="Arial" w:eastAsia="Arial" w:hAnsi="Arial" w:cs="Arial"/>
        </w:rPr>
        <w:t xml:space="preserve"> </w:t>
      </w:r>
    </w:p>
    <w:sectPr w:rsidR="00373E89">
      <w:headerReference w:type="even" r:id="rId9"/>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FE25" w14:textId="77777777" w:rsidR="006C493B" w:rsidRDefault="006C493B">
      <w:r>
        <w:separator/>
      </w:r>
    </w:p>
  </w:endnote>
  <w:endnote w:type="continuationSeparator" w:id="0">
    <w:p w14:paraId="77347E98" w14:textId="77777777" w:rsidR="006C493B" w:rsidRDefault="006C4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A3AE93-FA3D-4187-94EC-B1AFFA90543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2B77028-D814-49B7-98BE-32189BDE414E}"/>
  </w:font>
  <w:font w:name="Cambria">
    <w:panose1 w:val="02040503050406030204"/>
    <w:charset w:val="00"/>
    <w:family w:val="roman"/>
    <w:pitch w:val="variable"/>
    <w:sig w:usb0="E00006FF" w:usb1="420024FF" w:usb2="02000000" w:usb3="00000000" w:csb0="0000019F" w:csb1="00000000"/>
    <w:embedRegular r:id="rId3" w:fontKey="{A653140F-DBC4-4C76-9A13-F3243D9246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635B" w14:textId="77777777" w:rsidR="00373E89" w:rsidRPr="003D529D" w:rsidRDefault="00000000">
    <w:pPr>
      <w:rPr>
        <w:rFonts w:ascii="Arial" w:eastAsia="Arial" w:hAnsi="Arial" w:cs="Arial"/>
        <w:sz w:val="22"/>
        <w:szCs w:val="22"/>
        <w:lang w:val="pt-BR"/>
      </w:rPr>
    </w:pPr>
    <w:r w:rsidRPr="003D529D">
      <w:rPr>
        <w:rFonts w:ascii="Arial" w:eastAsia="Arial" w:hAnsi="Arial" w:cs="Arial"/>
        <w:sz w:val="22"/>
        <w:szCs w:val="22"/>
        <w:lang w:val="pt-BR"/>
      </w:rPr>
      <w:t xml:space="preserve">                                          TRANSPORTES ANTARES S.A.S.</w:t>
    </w:r>
  </w:p>
  <w:p w14:paraId="369C40F7" w14:textId="77777777" w:rsidR="00F81D42" w:rsidRDefault="00F81D42" w:rsidP="00F81D42">
    <w:pPr>
      <w:jc w:val="center"/>
      <w:rPr>
        <w:rFonts w:ascii="Arial" w:eastAsia="Arial" w:hAnsi="Arial" w:cs="Arial"/>
        <w:sz w:val="22"/>
        <w:szCs w:val="22"/>
      </w:rPr>
    </w:pPr>
    <w:r>
      <w:rPr>
        <w:rFonts w:ascii="Arial" w:eastAsia="Arial" w:hAnsi="Arial" w:cs="Arial"/>
        <w:sz w:val="22"/>
        <w:szCs w:val="22"/>
      </w:rPr>
      <w:t xml:space="preserve">Carrera 20 #6-81 La Ceja, EDS </w:t>
    </w:r>
    <w:proofErr w:type="spellStart"/>
    <w:r>
      <w:rPr>
        <w:rFonts w:ascii="Arial" w:eastAsia="Arial" w:hAnsi="Arial" w:cs="Arial"/>
        <w:sz w:val="22"/>
        <w:szCs w:val="22"/>
      </w:rPr>
      <w:t>Roscombustible</w:t>
    </w:r>
    <w:proofErr w:type="spellEnd"/>
    <w:r>
      <w:rPr>
        <w:rFonts w:ascii="Arial" w:eastAsia="Arial" w:hAnsi="Arial" w:cs="Arial"/>
        <w:sz w:val="22"/>
        <w:szCs w:val="22"/>
      </w:rPr>
      <w:t>- 2° piso – Cel. 3137372604</w:t>
    </w:r>
  </w:p>
  <w:p w14:paraId="37869409" w14:textId="77777777" w:rsidR="00373E89" w:rsidRPr="00F81D42" w:rsidRDefault="00000000">
    <w:pPr>
      <w:jc w:val="center"/>
      <w:rPr>
        <w:rFonts w:ascii="Arial" w:eastAsia="Arial" w:hAnsi="Arial" w:cs="Arial"/>
        <w:sz w:val="22"/>
        <w:szCs w:val="22"/>
      </w:rPr>
    </w:pPr>
    <w:r w:rsidRPr="00F81D42">
      <w:rPr>
        <w:rFonts w:ascii="Arial" w:eastAsia="Arial" w:hAnsi="Arial" w:cs="Arial"/>
        <w:sz w:val="22"/>
        <w:szCs w:val="22"/>
      </w:rPr>
      <w:t>Email: gerencia.oficina@transportesantares.com</w:t>
    </w:r>
  </w:p>
  <w:p w14:paraId="40E9FB74" w14:textId="77777777" w:rsidR="00373E89" w:rsidRPr="003D529D" w:rsidRDefault="00000000">
    <w:pPr>
      <w:jc w:val="center"/>
      <w:rPr>
        <w:rFonts w:ascii="Arial" w:eastAsia="Arial" w:hAnsi="Arial" w:cs="Arial"/>
        <w:sz w:val="22"/>
        <w:szCs w:val="22"/>
        <w:lang w:val="pt-BR"/>
      </w:rPr>
    </w:pPr>
    <w:r w:rsidRPr="003D529D">
      <w:rPr>
        <w:rFonts w:ascii="Arial" w:eastAsia="Arial" w:hAnsi="Arial" w:cs="Arial"/>
        <w:sz w:val="22"/>
        <w:szCs w:val="22"/>
        <w:lang w:val="pt-BR"/>
      </w:rPr>
      <w:t xml:space="preserve">La </w:t>
    </w:r>
    <w:proofErr w:type="spellStart"/>
    <w:r w:rsidRPr="003D529D">
      <w:rPr>
        <w:rFonts w:ascii="Arial" w:eastAsia="Arial" w:hAnsi="Arial" w:cs="Arial"/>
        <w:sz w:val="22"/>
        <w:szCs w:val="22"/>
        <w:lang w:val="pt-BR"/>
      </w:rPr>
      <w:t>Ceja</w:t>
    </w:r>
    <w:proofErr w:type="spellEnd"/>
    <w:r w:rsidRPr="003D529D">
      <w:rPr>
        <w:rFonts w:ascii="Arial" w:eastAsia="Arial" w:hAnsi="Arial" w:cs="Arial"/>
        <w:sz w:val="22"/>
        <w:szCs w:val="22"/>
        <w:lang w:val="pt-BR"/>
      </w:rPr>
      <w:t xml:space="preserve"> - </w:t>
    </w:r>
    <w:proofErr w:type="spellStart"/>
    <w:r w:rsidRPr="003D529D">
      <w:rPr>
        <w:rFonts w:ascii="Arial" w:eastAsia="Arial" w:hAnsi="Arial" w:cs="Arial"/>
        <w:sz w:val="22"/>
        <w:szCs w:val="22"/>
        <w:lang w:val="pt-BR"/>
      </w:rPr>
      <w:t>Antioquia</w:t>
    </w:r>
    <w:proofErr w:type="spellEnd"/>
  </w:p>
  <w:p w14:paraId="6B607757" w14:textId="77777777" w:rsidR="00373E89" w:rsidRPr="003D529D" w:rsidRDefault="00373E89">
    <w:pPr>
      <w:pBdr>
        <w:top w:val="nil"/>
        <w:left w:val="nil"/>
        <w:bottom w:val="nil"/>
        <w:right w:val="nil"/>
        <w:between w:val="nil"/>
      </w:pBdr>
      <w:tabs>
        <w:tab w:val="center" w:pos="4419"/>
        <w:tab w:val="right" w:pos="8838"/>
      </w:tabs>
      <w:rPr>
        <w:color w:val="000000"/>
        <w:lang w:val="pt-BR"/>
      </w:rPr>
    </w:pPr>
  </w:p>
  <w:p w14:paraId="6ECF3B84" w14:textId="77777777" w:rsidR="00373E89" w:rsidRPr="003D529D" w:rsidRDefault="00373E89">
    <w:pPr>
      <w:pBdr>
        <w:top w:val="nil"/>
        <w:left w:val="nil"/>
        <w:bottom w:val="nil"/>
        <w:right w:val="nil"/>
        <w:between w:val="nil"/>
      </w:pBdr>
      <w:tabs>
        <w:tab w:val="center" w:pos="4419"/>
        <w:tab w:val="right" w:pos="8838"/>
      </w:tabs>
      <w:rPr>
        <w:color w:val="000000"/>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F491" w14:textId="77777777" w:rsidR="006C493B" w:rsidRDefault="006C493B">
      <w:r>
        <w:separator/>
      </w:r>
    </w:p>
  </w:footnote>
  <w:footnote w:type="continuationSeparator" w:id="0">
    <w:p w14:paraId="1CE53E30" w14:textId="77777777" w:rsidR="006C493B" w:rsidRDefault="006C4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9D4C" w14:textId="77777777" w:rsidR="00373E89"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3035AD4" w14:textId="77777777" w:rsidR="00373E89" w:rsidRDefault="00373E89">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466D" w14:textId="77777777" w:rsidR="00373E89"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3D529D">
      <w:rPr>
        <w:noProof/>
        <w:color w:val="000000"/>
      </w:rPr>
      <w:t>1</w:t>
    </w:r>
    <w:r>
      <w:rPr>
        <w:color w:val="000000"/>
      </w:rPr>
      <w:fldChar w:fldCharType="end"/>
    </w:r>
  </w:p>
  <w:p w14:paraId="7A25AAFF" w14:textId="77777777" w:rsidR="00373E89" w:rsidRDefault="00000000">
    <w:pPr>
      <w:ind w:right="360"/>
      <w:jc w:val="right"/>
      <w:rPr>
        <w:rFonts w:ascii="Arial" w:eastAsia="Arial" w:hAnsi="Arial" w:cs="Arial"/>
        <w:b/>
        <w:bCs/>
      </w:rPr>
    </w:pPr>
    <w:r>
      <w:t xml:space="preserve">                                                                                                                         </w:t>
    </w:r>
    <w:r>
      <w:rPr>
        <w:rFonts w:ascii="Arial" w:eastAsia="Arial" w:hAnsi="Arial" w:cs="Arial"/>
        <w:b/>
        <w:bCs/>
      </w:rPr>
      <w:t xml:space="preserve">900.830.324-7. </w:t>
    </w:r>
    <w:r>
      <w:rPr>
        <w:noProof/>
      </w:rPr>
      <w:drawing>
        <wp:anchor distT="0" distB="0" distL="0" distR="0" simplePos="0" relativeHeight="251658240" behindDoc="1" locked="0" layoutInCell="1" hidden="0" allowOverlap="1" wp14:anchorId="2DEABC43" wp14:editId="21452D09">
          <wp:simplePos x="0" y="0"/>
          <wp:positionH relativeFrom="column">
            <wp:posOffset>-1057274</wp:posOffset>
          </wp:positionH>
          <wp:positionV relativeFrom="paragraph">
            <wp:posOffset>-447674</wp:posOffset>
          </wp:positionV>
          <wp:extent cx="3464560" cy="10763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464560" cy="1076325"/>
                  </a:xfrm>
                  <a:prstGeom prst="rect">
                    <a:avLst/>
                  </a:prstGeom>
                  <a:ln/>
                </pic:spPr>
              </pic:pic>
            </a:graphicData>
          </a:graphic>
        </wp:anchor>
      </w:drawing>
    </w:r>
  </w:p>
  <w:p w14:paraId="121DEBF4" w14:textId="77777777" w:rsidR="00373E89" w:rsidRDefault="00373E89">
    <w:pPr>
      <w:pBdr>
        <w:top w:val="nil"/>
        <w:left w:val="nil"/>
        <w:bottom w:val="nil"/>
        <w:right w:val="nil"/>
        <w:between w:val="nil"/>
      </w:pBdr>
      <w:tabs>
        <w:tab w:val="center" w:pos="4419"/>
        <w:tab w:val="right" w:pos="8838"/>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A3E"/>
    <w:multiLevelType w:val="multilevel"/>
    <w:tmpl w:val="E34A3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4A098F"/>
    <w:multiLevelType w:val="multilevel"/>
    <w:tmpl w:val="ECA4D3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42A365C"/>
    <w:multiLevelType w:val="multilevel"/>
    <w:tmpl w:val="612EAD4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6851803"/>
    <w:multiLevelType w:val="multilevel"/>
    <w:tmpl w:val="E068975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6E61942"/>
    <w:multiLevelType w:val="multilevel"/>
    <w:tmpl w:val="78E43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C314762"/>
    <w:multiLevelType w:val="multilevel"/>
    <w:tmpl w:val="BFACC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19204423">
    <w:abstractNumId w:val="5"/>
  </w:num>
  <w:num w:numId="2" w16cid:durableId="63335505">
    <w:abstractNumId w:val="3"/>
  </w:num>
  <w:num w:numId="3" w16cid:durableId="1081172838">
    <w:abstractNumId w:val="1"/>
  </w:num>
  <w:num w:numId="4" w16cid:durableId="1144926488">
    <w:abstractNumId w:val="0"/>
  </w:num>
  <w:num w:numId="5" w16cid:durableId="2096629635">
    <w:abstractNumId w:val="4"/>
  </w:num>
  <w:num w:numId="6" w16cid:durableId="1567257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E89"/>
    <w:rsid w:val="00093EF9"/>
    <w:rsid w:val="00373E89"/>
    <w:rsid w:val="003D529D"/>
    <w:rsid w:val="006C493B"/>
    <w:rsid w:val="00783CA9"/>
    <w:rsid w:val="00F81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F795"/>
  <w15:docId w15:val="{525513BD-B9F7-47DD-8783-52E666FFC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F81D42"/>
    <w:pPr>
      <w:tabs>
        <w:tab w:val="center" w:pos="4680"/>
        <w:tab w:val="right" w:pos="9360"/>
      </w:tabs>
    </w:pPr>
  </w:style>
  <w:style w:type="character" w:customStyle="1" w:styleId="FooterChar">
    <w:name w:val="Footer Char"/>
    <w:basedOn w:val="DefaultParagraphFont"/>
    <w:link w:val="Footer"/>
    <w:uiPriority w:val="99"/>
    <w:rsid w:val="00F81D42"/>
  </w:style>
  <w:style w:type="paragraph" w:styleId="Header">
    <w:name w:val="header"/>
    <w:basedOn w:val="Normal"/>
    <w:link w:val="HeaderChar"/>
    <w:uiPriority w:val="99"/>
    <w:unhideWhenUsed/>
    <w:rsid w:val="00F81D42"/>
    <w:pPr>
      <w:tabs>
        <w:tab w:val="center" w:pos="4680"/>
        <w:tab w:val="right" w:pos="9360"/>
      </w:tabs>
    </w:pPr>
  </w:style>
  <w:style w:type="character" w:customStyle="1" w:styleId="HeaderChar">
    <w:name w:val="Header Char"/>
    <w:basedOn w:val="DefaultParagraphFont"/>
    <w:link w:val="Header"/>
    <w:uiPriority w:val="99"/>
    <w:rsid w:val="00F81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GKRy2Q6plBJGYbrfY6wfbujTg==">CgMxLjA4AHIhMU5SSUh0YzhlOGYtUW9jSm5kLXRXRWxZOVk0VWhkX2NT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5192</Words>
  <Characters>29600</Characters>
  <Application>Microsoft Office Word</Application>
  <DocSecurity>0</DocSecurity>
  <Lines>246</Lines>
  <Paragraphs>69</Paragraphs>
  <ScaleCrop>false</ScaleCrop>
  <Company/>
  <LinksUpToDate>false</LinksUpToDate>
  <CharactersWithSpaces>34723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Tobon Botero, Julian</cp:lastModifiedBy>
  <cp:revision>5</cp:revision>
  <dcterms:created xsi:type="dcterms:W3CDTF">2026-04-28T22:01:00Z</dcterms:created>
  <dcterms:modified xsi:type="dcterms:W3CDTF">2026-04-28T22:21:00Z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_ip_UnifiedCompliancePolicyUIAction</vt:lpwstr>
  </property>
  <property fmtid="{D5CDD505-2E9C-101B-9397-08002B2CF9AE}" pid="4" name="_ip_UnifiedCompliancePolicyProperties">
    <vt:lpwstr>_ip_UnifiedCompliancePolicyProperties</vt:lpwstr>
  </property>
</Properties>
</file>