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63C4F" w14:textId="77777777" w:rsidR="00D77DA2" w:rsidRDefault="00D77DA2">
      <w:pPr>
        <w:jc w:val="both"/>
        <w:rPr>
          <w:rFonts w:ascii="Times New Roman" w:eastAsia="Times New Roman" w:hAnsi="Times New Roman" w:cs="Times New Roman"/>
        </w:rPr>
      </w:pPr>
    </w:p>
    <w:p w14:paraId="3C946623" w14:textId="77777777" w:rsidR="00D77DA2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CONTRATO DE PRESTACIÓN DE SERVICIOS</w:t>
      </w:r>
    </w:p>
    <w:p w14:paraId="241F127A" w14:textId="700DB263" w:rsidR="00D77DA2" w:rsidRDefault="00000000">
      <w:pPr>
        <w:jc w:val="both"/>
        <w:rPr>
          <w:rFonts w:ascii="Times New Roman" w:eastAsia="Times New Roman" w:hAnsi="Times New Roman" w:cs="Times New Roman"/>
        </w:rPr>
      </w:pPr>
      <w:bookmarkStart w:id="0" w:name="_heading=h.880kuardp6by" w:colFirst="0" w:colLast="0"/>
      <w:bookmarkEnd w:id="0"/>
      <w:r>
        <w:rPr>
          <w:rFonts w:ascii="Times New Roman" w:eastAsia="Times New Roman" w:hAnsi="Times New Roman" w:cs="Times New Roman"/>
        </w:rPr>
        <w:t xml:space="preserve">Entre los suscritos; por una parte, TRANSPORTES ANTARES S.A.S identificado con el NIT 900.830.324-7 , con domicilio en Carrera 20 #6-81 La Ceja, EDS Roscombustible 2do piso y representada legalmente por ALFREDO DE JESUS BOTERO CASTAÑEDA  identificado con la cédula de ciudadanía número 15.383.391 de La Ceja, Antioquia, quien para efectos del presente contrato se llamará el EMPLEADOR y </w:t>
      </w:r>
      <w:proofErr w:type="spellStart"/>
      <w:r w:rsidR="00D63D78" w:rsidRPr="00D63D78">
        <w:rPr>
          <w:rFonts w:ascii="Times New Roman" w:eastAsia="Times New Roman" w:hAnsi="Times New Roman" w:cs="Times New Roman"/>
        </w:rPr>
        <w:t>nombre_empleado</w:t>
      </w:r>
      <w:proofErr w:type="spellEnd"/>
      <w:r>
        <w:rPr>
          <w:rFonts w:ascii="Times New Roman" w:eastAsia="Times New Roman" w:hAnsi="Times New Roman" w:cs="Times New Roman"/>
        </w:rPr>
        <w:t xml:space="preserve">, mayor de edad, identificado/a con la cedula de ciudadanía número </w:t>
      </w:r>
      <w:proofErr w:type="spellStart"/>
      <w:r w:rsidR="00D63D78" w:rsidRPr="00D63D78">
        <w:rPr>
          <w:rFonts w:ascii="Times New Roman" w:eastAsia="Times New Roman" w:hAnsi="Times New Roman" w:cs="Times New Roman"/>
        </w:rPr>
        <w:t>cedula_empleado</w:t>
      </w:r>
      <w:proofErr w:type="spellEnd"/>
      <w:r w:rsidR="00D63D7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con domicilio en la ciudad de </w:t>
      </w:r>
      <w:proofErr w:type="spellStart"/>
      <w:r w:rsidR="00D63D78" w:rsidRPr="00D63D78">
        <w:rPr>
          <w:rFonts w:ascii="Times New Roman" w:eastAsia="Times New Roman" w:hAnsi="Times New Roman" w:cs="Times New Roman"/>
        </w:rPr>
        <w:t>ciudad_empleado</w:t>
      </w:r>
      <w:proofErr w:type="spellEnd"/>
      <w:r>
        <w:rPr>
          <w:rFonts w:ascii="Times New Roman" w:eastAsia="Times New Roman" w:hAnsi="Times New Roman" w:cs="Times New Roman"/>
        </w:rPr>
        <w:t>, de nacionalidad Colombiana y que para todos los efectos del presente contrato se llamará el TRABAJADOR; Quienes de manera conjunta se denominarán LAS PARTES han decidido celebrar el presente contrato individual de trabajo a término fijo, el cual se regirá por las disposiciones del Código Sustantivo del Trabajo y las siguientes cláusulas:</w:t>
      </w:r>
    </w:p>
    <w:p w14:paraId="571489EB" w14:textId="77777777" w:rsidR="00D77DA2" w:rsidRDefault="00D77DA2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49FBCDAB" w14:textId="77777777" w:rsidR="00D77DA2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CLÁUSULAS DEL CONTRATO</w:t>
      </w:r>
    </w:p>
    <w:p w14:paraId="5C0DF608" w14:textId="77777777" w:rsidR="00D77DA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CLÁUSULA PRIMERA. OBJETO: </w:t>
      </w:r>
      <w:r>
        <w:rPr>
          <w:rFonts w:ascii="Times New Roman" w:eastAsia="Times New Roman" w:hAnsi="Times New Roman" w:cs="Times New Roman"/>
          <w:color w:val="000000"/>
        </w:rPr>
        <w:t xml:space="preserve">El CONTRATISTA se responsabiliza para con EL CONTRATANTE a prestar sus servicios de manera autónoma e independiente como </w:t>
      </w:r>
      <w:r>
        <w:rPr>
          <w:rFonts w:ascii="Times New Roman" w:eastAsia="Times New Roman" w:hAnsi="Times New Roman" w:cs="Times New Roman"/>
          <w:b/>
          <w:bCs/>
          <w:color w:val="000000"/>
        </w:rPr>
        <w:t>CONDUCTOR</w:t>
      </w:r>
      <w:r>
        <w:rPr>
          <w:rFonts w:ascii="Times New Roman" w:eastAsia="Times New Roman" w:hAnsi="Times New Roman" w:cs="Times New Roman"/>
          <w:color w:val="000000"/>
        </w:rPr>
        <w:t>, ejecutando labores de conducción y operación de vehículos asignados para el transporte de carga, cumpliendo las rutas, horarios y servicios programados.</w:t>
      </w:r>
    </w:p>
    <w:p w14:paraId="1EA473BD" w14:textId="77777777" w:rsidR="00D77DA2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Dentro de sus actividades se incluyen, sin limitarse a ellas:</w:t>
      </w:r>
    </w:p>
    <w:p w14:paraId="25F8E38B" w14:textId="77777777" w:rsidR="00D77DA2" w:rsidRDefault="00000000">
      <w:pPr>
        <w:numPr>
          <w:ilvl w:val="0"/>
          <w:numId w:val="1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Conducir el vehículo asignado cumpliendo las normas de tránsito vigentes.</w:t>
      </w:r>
    </w:p>
    <w:p w14:paraId="583E02B8" w14:textId="77777777" w:rsidR="00D77DA2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Velar por el buen uso, cuidado y conservación del vehículo, herramientas y documentos entregados.</w:t>
      </w:r>
    </w:p>
    <w:p w14:paraId="5DFB21A9" w14:textId="77777777" w:rsidR="00D77DA2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Realizar inspecciones preoperacionales y reportar novedades mecánicas o de seguridad.</w:t>
      </w:r>
    </w:p>
    <w:p w14:paraId="064741EA" w14:textId="77777777" w:rsidR="00D77DA2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Diligenciar planillas, manifiestos, remesas, formatos operativos y registros requeridos por la empresa o la normatividad aplicable.</w:t>
      </w:r>
    </w:p>
    <w:p w14:paraId="76B86899" w14:textId="77777777" w:rsidR="00D77DA2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Cumplir las políticas de Seguridad y Salud en el Trabajo (SST), seguridad vial y demás reglamentos internos.</w:t>
      </w:r>
    </w:p>
    <w:p w14:paraId="1B91B76F" w14:textId="77777777" w:rsidR="00D77DA2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Atender instrucciones operativas relacionadas con la correcta prestación del servicio contratado.</w:t>
      </w:r>
    </w:p>
    <w:p w14:paraId="4036EEEC" w14:textId="77777777" w:rsidR="00D77DA2" w:rsidRDefault="00000000">
      <w:pPr>
        <w:numPr>
          <w:ilvl w:val="0"/>
          <w:numId w:val="1"/>
        </w:numPr>
        <w:spacing w:after="28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Mantener vigente y en regla su licencia de conducción y demás documentos exigidos por la ley.</w:t>
      </w:r>
    </w:p>
    <w:p w14:paraId="1678A629" w14:textId="77777777" w:rsidR="00D77DA2" w:rsidRDefault="00D77DA2">
      <w:pPr>
        <w:jc w:val="both"/>
        <w:rPr>
          <w:rFonts w:ascii="Times New Roman" w:eastAsia="Times New Roman" w:hAnsi="Times New Roman" w:cs="Times New Roman"/>
        </w:rPr>
      </w:pPr>
    </w:p>
    <w:p w14:paraId="2D8B1EE1" w14:textId="77777777" w:rsidR="00D77DA2" w:rsidRDefault="00D77DA2">
      <w:pPr>
        <w:jc w:val="both"/>
        <w:rPr>
          <w:rFonts w:ascii="Times New Roman" w:eastAsia="Times New Roman" w:hAnsi="Times New Roman" w:cs="Times New Roman"/>
        </w:rPr>
      </w:pPr>
    </w:p>
    <w:p w14:paraId="4D2C691E" w14:textId="77777777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CLÁUSULA SEGUNDA. DURACIÓN: </w:t>
      </w:r>
      <w:r>
        <w:rPr>
          <w:rFonts w:ascii="Times New Roman" w:eastAsia="Times New Roman" w:hAnsi="Times New Roman" w:cs="Times New Roman"/>
        </w:rPr>
        <w:t>El presente contrato es de término definido, por lo que su duración corresponde 3 MESES. Los términos empezarán a contar a partir de la firma del presente contrato; cualquier prórroga del contrato deberá estar acordada y suscrita por ambas partes en documento independiente.</w:t>
      </w:r>
    </w:p>
    <w:p w14:paraId="3BC97366" w14:textId="77777777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CLÁUSULA TERCERA. NATURALEZA: </w:t>
      </w:r>
      <w:r>
        <w:rPr>
          <w:rFonts w:ascii="Times New Roman" w:eastAsia="Times New Roman" w:hAnsi="Times New Roman" w:cs="Times New Roman"/>
        </w:rPr>
        <w:t>Las partes hacen constar expresamente que en el presente contrato no existe continuada subordinación ni dependencia entre ellas; por consiguiente, no se configura vínculo laboral alguno.</w:t>
      </w:r>
    </w:p>
    <w:p w14:paraId="3A5CDF2E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CLÁUSULA CUARTA. ADMINISTRACIÓN DEL CONTRATO</w:t>
      </w:r>
      <w:r>
        <w:rPr>
          <w:rFonts w:ascii="Times New Roman" w:eastAsia="Times New Roman" w:hAnsi="Times New Roman" w:cs="Times New Roman"/>
        </w:rPr>
        <w:t>: EL CONTRATISTA dispondrá de plena autonomía y libertad técnica, administrativa y directiva para la ejecución de este contrato.</w:t>
      </w:r>
    </w:p>
    <w:p w14:paraId="17EABA5C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CLÁUSULA QUINTA. VALOR DEL CONTRATO Y FORMA DE PAGO: </w:t>
      </w:r>
      <w:r>
        <w:rPr>
          <w:rFonts w:ascii="Times New Roman" w:eastAsia="Times New Roman" w:hAnsi="Times New Roman" w:cs="Times New Roman"/>
        </w:rPr>
        <w:t>EL CONTRATANTE cancelará, como contraprestación, por concepto de servicios prestados por el contratista, pagará la suma de 2.244.200$ (un millón ciento veintidós mil cien pesos) como honorarios fijos.</w:t>
      </w:r>
    </w:p>
    <w:p w14:paraId="22FC1C50" w14:textId="7DFF928E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Los dos conceptos anteriores serán consignados a la cuenta de ahorros </w:t>
      </w:r>
      <w:proofErr w:type="spellStart"/>
      <w:r w:rsidR="000169A5">
        <w:rPr>
          <w:rFonts w:ascii="Times New Roman" w:eastAsia="Times New Roman" w:hAnsi="Times New Roman" w:cs="Times New Roman"/>
        </w:rPr>
        <w:t>banco_cuenta_bancaria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="000E1B97" w:rsidRPr="000E1B97">
        <w:rPr>
          <w:rFonts w:ascii="Times New Roman" w:eastAsia="Times New Roman" w:hAnsi="Times New Roman" w:cs="Times New Roman"/>
        </w:rPr>
        <w:t>cuenta_bancaria</w:t>
      </w:r>
      <w:proofErr w:type="spellEnd"/>
      <w:r>
        <w:rPr>
          <w:rFonts w:ascii="Times New Roman" w:eastAsia="Times New Roman" w:hAnsi="Times New Roman" w:cs="Times New Roman"/>
        </w:rPr>
        <w:t xml:space="preserve"> a nombre de </w:t>
      </w:r>
      <w:proofErr w:type="spellStart"/>
      <w:r w:rsidR="000E1B97" w:rsidRPr="000E1B97">
        <w:rPr>
          <w:rFonts w:ascii="Times New Roman" w:eastAsia="Times New Roman" w:hAnsi="Times New Roman" w:cs="Times New Roman"/>
        </w:rPr>
        <w:t>nombre_empleado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3CD6E814" w14:textId="77777777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PÁRRAFO: </w:t>
      </w:r>
      <w:r>
        <w:rPr>
          <w:rFonts w:ascii="Times New Roman" w:eastAsia="Times New Roman" w:hAnsi="Times New Roman" w:cs="Times New Roman"/>
        </w:rPr>
        <w:t>Este pago y la naturaleza del contrato permite eliminar la carga salarial de vacaciones, primas, cesantías y liquidación, alquiler de oficina, servicios de internet y demás que correrán por cuenta del contratista.</w:t>
      </w:r>
    </w:p>
    <w:p w14:paraId="1B9217E4" w14:textId="77777777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PÁRRAFO: </w:t>
      </w:r>
      <w:r>
        <w:rPr>
          <w:rFonts w:ascii="Times New Roman" w:eastAsia="Times New Roman" w:hAnsi="Times New Roman" w:cs="Times New Roman"/>
        </w:rPr>
        <w:t>EL CONTRATISTA no podrá realizar ningún gasto adicional sin autorización del CONTRATANTE.</w:t>
      </w:r>
    </w:p>
    <w:p w14:paraId="4EAB4A63" w14:textId="77777777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CLÁUSULA SEXTA. CLÁUSULA DE CONFIDENCIALIDAD: </w:t>
      </w:r>
      <w:r>
        <w:rPr>
          <w:rFonts w:ascii="Times New Roman" w:eastAsia="Times New Roman" w:hAnsi="Times New Roman" w:cs="Times New Roman"/>
        </w:rPr>
        <w:t>EL CONTRATISTA reconoce que, en virtud de sus funciones, tendrá acceso a información confidencial y estratégica de la empresa, incluidas, pero no limitadas a: bases de datos de clientes, proveedores, estrategias comerciales, procesos internos, documentación financiera y demás información reservada.</w:t>
      </w:r>
    </w:p>
    <w:p w14:paraId="1C519986" w14:textId="77777777" w:rsidR="00D77DA2" w:rsidRDefault="00000000" w:rsidP="000169A5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 contratista se obliga a no divulgar a terceras partes la información confidencial que reciba o haya recibido en razón de su </w:t>
      </w:r>
      <w:r w:rsidRPr="000169A5">
        <w:rPr>
          <w:rFonts w:ascii="Arial" w:eastAsia="Arial" w:hAnsi="Arial" w:cs="Arial"/>
          <w:lang w:val="pt-BR"/>
        </w:rPr>
        <w:t>trabajo</w:t>
      </w:r>
      <w:r>
        <w:rPr>
          <w:rFonts w:ascii="Times New Roman" w:eastAsia="Times New Roman" w:hAnsi="Times New Roman" w:cs="Times New Roman"/>
        </w:rPr>
        <w:t xml:space="preserve"> durante todo el tiempo laborado y que vaya a elaborar en la empresa.</w:t>
      </w:r>
    </w:p>
    <w:p w14:paraId="017B7031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efectos del presente contrato, “Información Confidencial” comprende toda la información divulgada en razón directa o indirectamente relacionada con su trabajo, ya sea en forma oral, visual, escrita o grabada en medios magnéticos o en cualquier otra forma tangible.</w:t>
      </w:r>
    </w:p>
    <w:p w14:paraId="778BB85A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La parte receptora se obliga a mantener de manera confidencial la información que reciba y a no darla a una tercera parte diferente de su equipo de trabajo o asesores que tengan la necesidad de conocer dicha información para los propósitos autorizados.</w:t>
      </w:r>
    </w:p>
    <w:p w14:paraId="462C4982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 contratista se obliga a utilizar la información confidencial recibida únicamente para el desarrollo del objeto del contrato.</w:t>
      </w:r>
    </w:p>
    <w:p w14:paraId="2C0CEC80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el manejo de información que incluya datos personales se dará cumplimiento a la legislación de habeas data, particularmente lo dispuesto en el artículo 15 de la Constitución Política y la Ley 1581 de 2012.</w:t>
      </w:r>
    </w:p>
    <w:p w14:paraId="06D9B00A" w14:textId="77777777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CLÁUSULA SÉPTIMA. CAUSALES DE TERMINACIÓN: </w:t>
      </w:r>
      <w:r>
        <w:rPr>
          <w:rFonts w:ascii="Times New Roman" w:eastAsia="Times New Roman" w:hAnsi="Times New Roman" w:cs="Times New Roman"/>
        </w:rPr>
        <w:t>El presente contrato terminará por cualquiera de las siguientes causas:</w:t>
      </w:r>
    </w:p>
    <w:p w14:paraId="68431253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Por mutuo acuerdo de las partes.</w:t>
      </w:r>
    </w:p>
    <w:p w14:paraId="7022D7CF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Por el no pago de los valores pactados al momento de la suscripción del contrato.</w:t>
      </w:r>
    </w:p>
    <w:p w14:paraId="03BE225B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Por incumplimiento de las obligaciones del CONTRATANTE.</w:t>
      </w:r>
    </w:p>
    <w:p w14:paraId="30389DCE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Por imposibilidad de seguir ejecutando el objeto del contrato.</w:t>
      </w:r>
    </w:p>
    <w:p w14:paraId="070AA9C7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Por cualquier otra legalmente establecida.</w:t>
      </w:r>
    </w:p>
    <w:p w14:paraId="3F1FE4C6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CLÁUSULA OCTAVA. CESIÓN: </w:t>
      </w:r>
      <w:r>
        <w:rPr>
          <w:rFonts w:ascii="Times New Roman" w:eastAsia="Times New Roman" w:hAnsi="Times New Roman" w:cs="Times New Roman"/>
        </w:rPr>
        <w:t>EL CONTRATISTA no podrá ceder el presente contrato sin autorización del CONTRATANTE.</w:t>
      </w:r>
    </w:p>
    <w:p w14:paraId="45986396" w14:textId="77777777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CLÁUSULA NOVENA. MODIFICACIONES AL CONTRATO </w:t>
      </w:r>
      <w:r>
        <w:rPr>
          <w:rFonts w:ascii="Times New Roman" w:eastAsia="Times New Roman" w:hAnsi="Times New Roman" w:cs="Times New Roman"/>
        </w:rPr>
        <w:t>Toda modificación o enmienda total o parcial del presente contrato solo tendrá validez si es aceptada por ambas partes mediante documento independiente que será anexado al presente contrato.</w:t>
      </w:r>
    </w:p>
    <w:p w14:paraId="02313B4D" w14:textId="77777777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CLÁUSULA DÉCIMA. CUMPLIMIENTO DE POLÍTICAS DE PREVENCIÓN Y CONTROL DEL LAVADO DE ACTIVOS Y FINANCIACIÓN DEL TERRORISMO (SIPLAFT) </w:t>
      </w:r>
      <w:r>
        <w:rPr>
          <w:rFonts w:ascii="Times New Roman" w:eastAsia="Times New Roman" w:hAnsi="Times New Roman" w:cs="Times New Roman"/>
        </w:rPr>
        <w:t>Los contratistas se comprometen a cumplir las políticas y procedimientos del sistema de prevención del lavado de activos y financiación del terrorismo.</w:t>
      </w:r>
    </w:p>
    <w:p w14:paraId="35BCA93A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CLAUSULA DÉCIMA PRIMERA CLAUSULA:</w:t>
      </w:r>
      <w:r>
        <w:rPr>
          <w:rFonts w:ascii="Times New Roman" w:eastAsia="Times New Roman" w:hAnsi="Times New Roman" w:cs="Times New Roman"/>
        </w:rPr>
        <w:t xml:space="preserve"> El CONTRATISTA autoriza expresamente al CONTRANTE para que durante la vigencia del presente contrato o cuando el mismo termine por cualquiera causa, compense del valor de sus honorarios, las sumas que quede a deberle por los siguientes motivos:  a) Las sumas que tenga por préstamos debidamente autorizados por escrito.; b) El valor de los elementos,  herramientas, utensilios y demás bienes que haya recibido, en caso de reconocimiento de culpabilidad en su pérdida, extravío o apropiación indebida, que lleguen a faltar al hacer entrega del inventario que recibe; c) El valor de los daños intencionales o con culpa grave </w:t>
      </w:r>
      <w:r>
        <w:rPr>
          <w:rFonts w:ascii="Times New Roman" w:eastAsia="Times New Roman" w:hAnsi="Times New Roman" w:cs="Times New Roman"/>
        </w:rPr>
        <w:lastRenderedPageBreak/>
        <w:t>causados a los enseres que se le confíen para desempeño de sus labores, salvo el deterioro natural por el uso común u ordinario de los mismos. d) El valor de multas de tránsito cometidas con culpa o con ocasión de omisión del contratante.</w:t>
      </w:r>
    </w:p>
    <w:p w14:paraId="21B4EF04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DÉCIMA SEGUNDA CLAUSULA: TRATAMIENTO DE DATOS PERSONALES:</w:t>
      </w:r>
      <w:r>
        <w:rPr>
          <w:rFonts w:ascii="Times New Roman" w:eastAsia="Times New Roman" w:hAnsi="Times New Roman" w:cs="Times New Roman"/>
        </w:rPr>
        <w:t xml:space="preserve"> En cumplimiento de lo establecido en las leyes 1266 de 2008, 1581 de 2012 y su decreto reglamentario 1377 de 2013 y el Decreto 1074 de 2015 el CONTRATISTA autoriza al CONTRATANTE a el tratamiento de sus datos personales incluyendo aquellos que sean sensibles y biométricos, con el fin de llevar a cabo la relación laboral. Adicionalmente, en el marco de la relación laboral de subordinación y suministro de herramientas de trabajo, el CONTRATISTA autoriza a </w:t>
      </w:r>
      <w:proofErr w:type="spellStart"/>
      <w:r>
        <w:rPr>
          <w:rFonts w:ascii="Times New Roman" w:eastAsia="Times New Roman" w:hAnsi="Times New Roman" w:cs="Times New Roman"/>
        </w:rPr>
        <w:t>el</w:t>
      </w:r>
      <w:proofErr w:type="spellEnd"/>
      <w:r>
        <w:rPr>
          <w:rFonts w:ascii="Times New Roman" w:eastAsia="Times New Roman" w:hAnsi="Times New Roman" w:cs="Times New Roman"/>
        </w:rPr>
        <w:t xml:space="preserve"> CONTRATANTE para acceder a su cuenta de correo electrónico empresarial, mensajería instantánea, herramientas empresariales, equipos tecnológicos y demás archivos que contenga almacenados en los sistemas de información de la empresa con el fin de realizar auditoría y verificación sobre el uso que de estos da. Además de lo anterior, el CONTRATISTA autoriza expresamente el tratamiento de sus datos personales con las siguientes finalidades: </w:t>
      </w:r>
    </w:p>
    <w:p w14:paraId="354227DF" w14:textId="77777777" w:rsidR="00D77DA2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Consulta y/o reporte a listas restrictivas, bases de datos o centrales de riesgos para tener un adecuado conocimiento de la información. </w:t>
      </w:r>
    </w:p>
    <w:p w14:paraId="4600716D" w14:textId="77777777" w:rsidR="00D77DA2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Confirmar referencias laborales e información académica. </w:t>
      </w:r>
    </w:p>
    <w:p w14:paraId="1A0C2D27" w14:textId="77777777" w:rsidR="00D77DA2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Compartir información con terceros que desarrollen algún proceso contratado por el CONTRATANTE para el cumplimiento de sus obligaciones laborales. </w:t>
      </w:r>
    </w:p>
    <w:p w14:paraId="602D00BD" w14:textId="77777777" w:rsidR="00D77DA2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Tratar datos de salud por parte del área de Seguridad y Salud en el Trabajo o la persona que realice tales funciones, para prevenir, monitorear y gestionar la ocurrencia de accidentes o enfermedades de origen laboral.</w:t>
      </w:r>
    </w:p>
    <w:p w14:paraId="39824F1E" w14:textId="77777777" w:rsidR="00D77DA2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Resultados de exámenes psicoactivos y alcoholemia.</w:t>
      </w:r>
    </w:p>
    <w:p w14:paraId="5722006C" w14:textId="77777777" w:rsidR="00D77DA2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Capturar datos para la vigilancia, cuidado y seguridad de las personas y los bienes e instalaciones de la empresa, a través de la captura de imágenes por medio de circuito cerrado de televisión, pudiendo utilizar esta información para eventuales procesos laborales y/o administrativos tales como: investigación para fraudes, prevención de los mismos o procesos disciplinarios. </w:t>
      </w:r>
    </w:p>
    <w:p w14:paraId="4E7716DC" w14:textId="77777777" w:rsidR="00D77DA2" w:rsidRDefault="00000000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Las demás finalidades establecidas en las normas antes mencionadas y la política de tratamiento de datos de la empresa. </w:t>
      </w:r>
    </w:p>
    <w:p w14:paraId="49B4D7C7" w14:textId="77777777" w:rsidR="00D77DA2" w:rsidRDefault="00D77DA2">
      <w:pPr>
        <w:jc w:val="both"/>
        <w:rPr>
          <w:rFonts w:ascii="Times New Roman" w:eastAsia="Times New Roman" w:hAnsi="Times New Roman" w:cs="Times New Roman"/>
        </w:rPr>
      </w:pPr>
    </w:p>
    <w:p w14:paraId="39C6CFAD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DÉCIMA SEXTA. NO SOLIDARIDAD.</w:t>
      </w:r>
      <w:r>
        <w:rPr>
          <w:rFonts w:ascii="Times New Roman" w:eastAsia="Times New Roman" w:hAnsi="Times New Roman" w:cs="Times New Roman"/>
        </w:rPr>
        <w:t xml:space="preserve"> En todo caso, de las obligaciones que se desprendan del presente contrato, no constituirán solidaridad alguna en ningún caso entre el CONTRATANTE Y EL CONTRATISTA, y el CONTRATANTE queda libre de todo tipo de responsabilidad frente a las relaciones, contratos, o perjuicios que puedan surgir por parte del trabajador y terceros.</w:t>
      </w:r>
    </w:p>
    <w:p w14:paraId="1B19E648" w14:textId="77777777" w:rsidR="00D77DA2" w:rsidRDefault="00D77DA2">
      <w:pPr>
        <w:jc w:val="both"/>
        <w:rPr>
          <w:rFonts w:ascii="Times New Roman" w:eastAsia="Times New Roman" w:hAnsi="Times New Roman" w:cs="Times New Roman"/>
        </w:rPr>
      </w:pPr>
    </w:p>
    <w:p w14:paraId="4BA4281B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El presente contrato reemplaza en su integridad y deja sin efecto cualquier otro contrato verbal o escrito celebrado por las partes con anterioridad. Las modificaciones que se acuerden al presente contrato se anotarán a continuación de su texto. </w:t>
      </w:r>
    </w:p>
    <w:p w14:paraId="73A36660" w14:textId="77777777" w:rsidR="00D77DA2" w:rsidRDefault="00D77DA2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5E9B7785" w14:textId="77777777" w:rsidR="00D77DA2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CLAUSULA DECIMA SEPTIMA: REALIZACIÓN DE PRUEBAS DE CONSUMO DE DROGAS Y ALCOHOL: </w:t>
      </w:r>
      <w:r>
        <w:rPr>
          <w:rFonts w:ascii="Times New Roman" w:eastAsia="Times New Roman" w:hAnsi="Times New Roman" w:cs="Times New Roman"/>
        </w:rPr>
        <w:t>Con el fin de garantizar la seguridad operacional, prevenir accidentes y proteger la integridad de los trabajadores, terceros, usuarios del servicio y la comunidad en general, Transportes Antares S.A.S., en cumplimiento de su calidad como empresa de transporte y en observancia de las normas legales aplicables en Colombia, establece la obligatoriedad de la realización de pruebas para la detección de consumo de drogas y alcohol a todo el personal propio y terceros vinculados a la operación de la empresa.</w:t>
      </w:r>
    </w:p>
    <w:p w14:paraId="0D4512E5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Condiciones para la Aplicación de las Pruebas</w:t>
      </w:r>
    </w:p>
    <w:p w14:paraId="2DF28C0C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1.</w:t>
      </w:r>
      <w:r>
        <w:rPr>
          <w:rFonts w:ascii="Times New Roman" w:eastAsia="Times New Roman" w:hAnsi="Times New Roman" w:cs="Times New Roman"/>
        </w:rPr>
        <w:tab/>
        <w:t>Periodicidad y Aleatoriedad:</w:t>
      </w:r>
    </w:p>
    <w:p w14:paraId="4CF36C52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Las pruebas se llevarán a cabo de manera periódica y aleatoria, sin previo aviso, como medida preventiva dentro del marco de las actividades de alto riesgo que caracterizan las labores de transporte.</w:t>
      </w:r>
    </w:p>
    <w:p w14:paraId="318F55F7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2.</w:t>
      </w:r>
      <w:r>
        <w:rPr>
          <w:rFonts w:ascii="Times New Roman" w:eastAsia="Times New Roman" w:hAnsi="Times New Roman" w:cs="Times New Roman"/>
        </w:rPr>
        <w:tab/>
        <w:t>Obligatoriedad:</w:t>
      </w:r>
    </w:p>
    <w:p w14:paraId="62E1A5D7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Todo trabajador, contratista o tercero que preste servicios a la empresa en actividades relacionadas con el transporte o funciones conexas está obligado a someterse a estas pruebas. La negativa injustificada a realizarlas podrá constituir una falta grave y será tratada conforme a las disposiciones del reglamento interno de trabajo, el Código Sustantivo del Trabajo, y demás normativas aplicables.</w:t>
      </w:r>
    </w:p>
    <w:p w14:paraId="05A42364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3.</w:t>
      </w:r>
      <w:r>
        <w:rPr>
          <w:rFonts w:ascii="Times New Roman" w:eastAsia="Times New Roman" w:hAnsi="Times New Roman" w:cs="Times New Roman"/>
        </w:rPr>
        <w:tab/>
        <w:t>Marco Jurídico Aplicable:</w:t>
      </w:r>
    </w:p>
    <w:p w14:paraId="04EE7797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Estas pruebas se implementan en estricto cumplimiento de, La Ley 1562 de 2012, que regula los riesgos laborales y establece medidas de seguridad en actividades de alto riesgo, el Decreto 1072 de 2015, por medio del cual se expide el Sistema de Gestión de la Seguridad y Salud en el Trabajo (SG-SST), el Código Sustantivo del Trabajo, en lo relativo a las obligaciones del empleador en cuanto a la protección de la salud y seguridad de los trabajadores, la Ley 1581 de 2012, referente a la protección de datos personales, garantizando la confidencialidad de los resultados de las pruebas.</w:t>
      </w:r>
    </w:p>
    <w:p w14:paraId="4B6EA18A" w14:textId="77777777" w:rsidR="00D77DA2" w:rsidRDefault="00D77DA2">
      <w:pPr>
        <w:jc w:val="both"/>
        <w:rPr>
          <w:rFonts w:ascii="Times New Roman" w:eastAsia="Times New Roman" w:hAnsi="Times New Roman" w:cs="Times New Roman"/>
        </w:rPr>
      </w:pPr>
    </w:p>
    <w:p w14:paraId="6E38021F" w14:textId="77777777" w:rsidR="00D77DA2" w:rsidRDefault="00D77DA2">
      <w:pPr>
        <w:jc w:val="both"/>
        <w:rPr>
          <w:rFonts w:ascii="Times New Roman" w:eastAsia="Times New Roman" w:hAnsi="Times New Roman" w:cs="Times New Roman"/>
        </w:rPr>
      </w:pPr>
    </w:p>
    <w:p w14:paraId="75B65B0A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4.</w:t>
      </w:r>
      <w:r>
        <w:rPr>
          <w:rFonts w:ascii="Times New Roman" w:eastAsia="Times New Roman" w:hAnsi="Times New Roman" w:cs="Times New Roman"/>
        </w:rPr>
        <w:tab/>
        <w:t>Respeto por la Dignidad y Derechos Humanos:</w:t>
      </w:r>
    </w:p>
    <w:p w14:paraId="6FCF9188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La aplicación de estas pruebas se realizará en un entorno que respete la dignidad humana, la intimidad y los derechos fundamentales de los trabajadores y terceros, sin discriminación ni arbitrariedades. Los procedimientos serán llevados a cabo por personal capacitado o entidades certificadas, garantizando la legalidad, transparencia y profesionalismo.</w:t>
      </w:r>
    </w:p>
    <w:p w14:paraId="090EF4D6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5.</w:t>
      </w:r>
      <w:r>
        <w:rPr>
          <w:rFonts w:ascii="Times New Roman" w:eastAsia="Times New Roman" w:hAnsi="Times New Roman" w:cs="Times New Roman"/>
        </w:rPr>
        <w:tab/>
        <w:t>Finalidad de las Pruebas:</w:t>
      </w:r>
    </w:p>
    <w:p w14:paraId="1DD374E9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Las pruebas tienen como objetivo exclusivo la prevención de riesgos asociados al consumo de alcohol y sustancias psicoactivas, especialmente en actividades críticas como la operación de vehículos y maquinarias, donde cualquier alteración en las capacidades físicas o mentales podría derivar en incidentes graves.</w:t>
      </w:r>
    </w:p>
    <w:p w14:paraId="5438C6D7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6.</w:t>
      </w:r>
      <w:r>
        <w:rPr>
          <w:rFonts w:ascii="Times New Roman" w:eastAsia="Times New Roman" w:hAnsi="Times New Roman" w:cs="Times New Roman"/>
        </w:rPr>
        <w:tab/>
        <w:t>Manejo de Resultados:</w:t>
      </w:r>
    </w:p>
    <w:p w14:paraId="213108CA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Los resultados serán tratados como información confidencial, conforme a la Ley 1581 de 2012, y únicamente serán conocidos por el personal autorizado de la empresa.</w:t>
      </w:r>
    </w:p>
    <w:p w14:paraId="712AE953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En caso de resultados positivos, se procederá de acuerdo con el reglamento interno de trabajo, garantizando el debido proceso al trabajador.</w:t>
      </w:r>
    </w:p>
    <w:p w14:paraId="1645FAFC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7.</w:t>
      </w:r>
      <w:r>
        <w:rPr>
          <w:rFonts w:ascii="Times New Roman" w:eastAsia="Times New Roman" w:hAnsi="Times New Roman" w:cs="Times New Roman"/>
        </w:rPr>
        <w:tab/>
        <w:t>Sanciones:</w:t>
      </w:r>
    </w:p>
    <w:p w14:paraId="15BA4355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Cualquier incumplimiento a esta disposición, incluyendo la negativa a someterse a las pruebas o la obtención de resultados positivos que confirmen el consumo de drogas o alcohol, será considerado una falta grave y podrá dar lugar a medidas disciplinarias, incluyendo la terminación del contrato laboral o la suspensión de los servicios prestados por terceros, según la legislación vigente.</w:t>
      </w:r>
    </w:p>
    <w:p w14:paraId="25B5C6AF" w14:textId="77777777" w:rsidR="00D77DA2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PARAGRAFO: Esta cláusula es de carácter obligatorio y busca mitigar los riesgos inherentes a las actividades de transporte realizadas por Transportes Antares S.A.S., priorizando la seguridad, el bienestar y el cumplimiento de las normas legales aplicables en Colombia.</w:t>
      </w:r>
    </w:p>
    <w:p w14:paraId="4993E0E5" w14:textId="77777777" w:rsidR="00D77DA2" w:rsidRDefault="00000000">
      <w:r>
        <w:t>Para constancia se firma el día _____ del mes de ________ del 2026.</w:t>
      </w:r>
    </w:p>
    <w:p w14:paraId="4927894F" w14:textId="77777777" w:rsidR="00D77DA2" w:rsidRDefault="00D77DA2"/>
    <w:p w14:paraId="0CCB668E" w14:textId="77777777" w:rsidR="00D77DA2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F19AED1" wp14:editId="2754686F">
            <wp:simplePos x="0" y="0"/>
            <wp:positionH relativeFrom="column">
              <wp:posOffset>43816</wp:posOffset>
            </wp:positionH>
            <wp:positionV relativeFrom="paragraph">
              <wp:posOffset>241300</wp:posOffset>
            </wp:positionV>
            <wp:extent cx="1104900" cy="391209"/>
            <wp:effectExtent l="0" t="0" r="0" b="0"/>
            <wp:wrapSquare wrapText="bothSides" distT="0" distB="0" distL="114300" distR="11430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91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2A1AAB" w14:textId="77777777" w:rsidR="00D77DA2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C37425D" wp14:editId="1EF9D409">
                <wp:simplePos x="0" y="0"/>
                <wp:positionH relativeFrom="column">
                  <wp:posOffset>3638867</wp:posOffset>
                </wp:positionH>
                <wp:positionV relativeFrom="paragraph">
                  <wp:posOffset>281623</wp:posOffset>
                </wp:positionV>
                <wp:extent cx="2705100" cy="28575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3998213" y="3770475"/>
                          <a:ext cx="2695575" cy="190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3638867</wp:posOffset>
                </wp:positionH>
                <wp:positionV relativeFrom="paragraph">
                  <wp:posOffset>281623</wp:posOffset>
                </wp:positionV>
                <wp:extent cx="2705100" cy="2857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510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148269F" wp14:editId="77FE9B4B">
                <wp:simplePos x="0" y="0"/>
                <wp:positionH relativeFrom="column">
                  <wp:posOffset>1</wp:posOffset>
                </wp:positionH>
                <wp:positionV relativeFrom="paragraph">
                  <wp:posOffset>299720</wp:posOffset>
                </wp:positionV>
                <wp:extent cx="227647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07763" y="3780000"/>
                          <a:ext cx="22764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299720</wp:posOffset>
                </wp:positionV>
                <wp:extent cx="2276475" cy="127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64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44DFE18" w14:textId="77777777" w:rsidR="00D77DA2" w:rsidRDefault="00000000">
      <w:r>
        <w:t>CONTRATANTE                                                                                           CONTRATISTA</w:t>
      </w:r>
      <w:r>
        <w:br/>
        <w:t xml:space="preserve">ALFREDO DE JESUS BOTERO CASTAÑEDA                                      </w:t>
      </w:r>
      <w:r>
        <w:br/>
      </w:r>
      <w:r>
        <w:lastRenderedPageBreak/>
        <w:t>15.383.391                                                                                                  CC.</w:t>
      </w:r>
      <w:r>
        <w:br/>
        <w:t>Gerente</w:t>
      </w:r>
    </w:p>
    <w:sectPr w:rsidR="00D77DA2">
      <w:headerReference w:type="default" r:id="rId10"/>
      <w:footerReference w:type="default" r:id="rId11"/>
      <w:pgSz w:w="12240" w:h="15840"/>
      <w:pgMar w:top="2552" w:right="1701" w:bottom="1701" w:left="1701" w:header="567" w:footer="7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3EA7B" w14:textId="77777777" w:rsidR="00BB0C6C" w:rsidRDefault="00BB0C6C">
      <w:pPr>
        <w:spacing w:after="0" w:line="240" w:lineRule="auto"/>
      </w:pPr>
      <w:r>
        <w:separator/>
      </w:r>
    </w:p>
  </w:endnote>
  <w:endnote w:type="continuationSeparator" w:id="0">
    <w:p w14:paraId="7A10B5BA" w14:textId="77777777" w:rsidR="00BB0C6C" w:rsidRDefault="00BB0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75C1C97-B69C-4F35-9040-68723F9DD27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0A44E2E-E505-4543-B0AD-7016F9EB50DE}"/>
    <w:embedBold r:id="rId3" w:fontKey="{940B9F68-2E35-47A6-9CD1-43BB653633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4CDEDD0-4F8A-4898-9066-0056531A57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B4BA5DF-2F2C-4EB8-A2BA-1EE06EFA63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583A" w14:textId="41796440" w:rsidR="000169A5" w:rsidRPr="009A6A13" w:rsidRDefault="000169A5" w:rsidP="000169A5">
    <w:pPr>
      <w:spacing w:after="0" w:line="240" w:lineRule="auto"/>
      <w:jc w:val="center"/>
      <w:rPr>
        <w:rFonts w:ascii="Arial" w:eastAsia="Arial" w:hAnsi="Arial" w:cs="Arial"/>
        <w:lang w:val="pt-BR"/>
      </w:rPr>
    </w:pPr>
    <w:r w:rsidRPr="009A6A13">
      <w:rPr>
        <w:rFonts w:ascii="Arial" w:eastAsia="Arial" w:hAnsi="Arial" w:cs="Arial"/>
        <w:lang w:val="pt-BR"/>
      </w:rPr>
      <w:t>TRANSPORTES ANTARES S.A.S.</w:t>
    </w:r>
  </w:p>
  <w:p w14:paraId="3FFD6A8F" w14:textId="77777777" w:rsidR="000169A5" w:rsidRPr="000169A5" w:rsidRDefault="000169A5" w:rsidP="000169A5">
    <w:pPr>
      <w:spacing w:after="0" w:line="240" w:lineRule="auto"/>
      <w:jc w:val="center"/>
      <w:rPr>
        <w:rFonts w:ascii="Arial" w:eastAsia="Arial" w:hAnsi="Arial" w:cs="Arial"/>
        <w:lang w:val="pt-BR"/>
      </w:rPr>
    </w:pPr>
    <w:r w:rsidRPr="000169A5">
      <w:rPr>
        <w:rFonts w:ascii="Arial" w:eastAsia="Arial" w:hAnsi="Arial" w:cs="Arial"/>
        <w:lang w:val="pt-BR"/>
      </w:rPr>
      <w:t xml:space="preserve">Carrera 20 #6-81 La Ceja, EDS </w:t>
    </w:r>
    <w:proofErr w:type="spellStart"/>
    <w:r w:rsidRPr="000169A5">
      <w:rPr>
        <w:rFonts w:ascii="Arial" w:eastAsia="Arial" w:hAnsi="Arial" w:cs="Arial"/>
        <w:lang w:val="pt-BR"/>
      </w:rPr>
      <w:t>Roscombustible</w:t>
    </w:r>
    <w:proofErr w:type="spellEnd"/>
    <w:r w:rsidRPr="000169A5">
      <w:rPr>
        <w:rFonts w:ascii="Arial" w:eastAsia="Arial" w:hAnsi="Arial" w:cs="Arial"/>
        <w:lang w:val="pt-BR"/>
      </w:rPr>
      <w:t>- 2° piso – Cel. 3137372604</w:t>
    </w:r>
  </w:p>
  <w:p w14:paraId="77EDC058" w14:textId="77777777" w:rsidR="000169A5" w:rsidRPr="000169A5" w:rsidRDefault="000169A5" w:rsidP="000169A5">
    <w:pPr>
      <w:spacing w:after="0" w:line="240" w:lineRule="auto"/>
      <w:jc w:val="center"/>
      <w:rPr>
        <w:rFonts w:ascii="Arial" w:eastAsia="Arial" w:hAnsi="Arial" w:cs="Arial"/>
        <w:lang w:val="pt-BR"/>
      </w:rPr>
    </w:pPr>
    <w:r w:rsidRPr="000169A5">
      <w:rPr>
        <w:rFonts w:ascii="Arial" w:eastAsia="Arial" w:hAnsi="Arial" w:cs="Arial"/>
        <w:lang w:val="pt-BR"/>
      </w:rPr>
      <w:t>Email: gerencia.oficina@transportesantares.com</w:t>
    </w:r>
  </w:p>
  <w:p w14:paraId="159D41F2" w14:textId="70917282" w:rsidR="00D77DA2" w:rsidRPr="000169A5" w:rsidRDefault="000169A5" w:rsidP="000169A5">
    <w:pPr>
      <w:spacing w:after="0" w:line="240" w:lineRule="auto"/>
      <w:jc w:val="center"/>
      <w:rPr>
        <w:rFonts w:ascii="Arial" w:eastAsia="Arial" w:hAnsi="Arial" w:cs="Arial"/>
        <w:lang w:val="pt-BR"/>
      </w:rPr>
    </w:pPr>
    <w:r w:rsidRPr="00655F4C">
      <w:rPr>
        <w:rFonts w:ascii="Arial" w:eastAsia="Arial" w:hAnsi="Arial" w:cs="Arial"/>
        <w:lang w:val="pt-BR"/>
      </w:rPr>
      <w:t xml:space="preserve">La </w:t>
    </w:r>
    <w:proofErr w:type="spellStart"/>
    <w:r w:rsidRPr="00655F4C">
      <w:rPr>
        <w:rFonts w:ascii="Arial" w:eastAsia="Arial" w:hAnsi="Arial" w:cs="Arial"/>
        <w:lang w:val="pt-BR"/>
      </w:rPr>
      <w:t>Ceja</w:t>
    </w:r>
    <w:proofErr w:type="spellEnd"/>
    <w:r w:rsidRPr="00655F4C">
      <w:rPr>
        <w:rFonts w:ascii="Arial" w:eastAsia="Arial" w:hAnsi="Arial" w:cs="Arial"/>
        <w:lang w:val="pt-BR"/>
      </w:rPr>
      <w:t xml:space="preserve"> - </w:t>
    </w:r>
    <w:proofErr w:type="spellStart"/>
    <w:r w:rsidRPr="00655F4C">
      <w:rPr>
        <w:rFonts w:ascii="Arial" w:eastAsia="Arial" w:hAnsi="Arial" w:cs="Arial"/>
        <w:lang w:val="pt-BR"/>
      </w:rPr>
      <w:t>Antioquia</w:t>
    </w:r>
    <w:proofErr w:type="spellEnd"/>
    <w:r w:rsidR="00000000">
      <w:rPr>
        <w:noProof/>
      </w:rPr>
      <w:drawing>
        <wp:anchor distT="0" distB="0" distL="0" distR="0" simplePos="0" relativeHeight="251658240" behindDoc="1" locked="0" layoutInCell="1" hidden="0" allowOverlap="1" wp14:anchorId="44B21FD6" wp14:editId="007C34A8">
          <wp:simplePos x="0" y="0"/>
          <wp:positionH relativeFrom="column">
            <wp:posOffset>4594552</wp:posOffset>
          </wp:positionH>
          <wp:positionV relativeFrom="paragraph">
            <wp:posOffset>-3857340</wp:posOffset>
          </wp:positionV>
          <wp:extent cx="4820285" cy="3205385"/>
          <wp:effectExtent l="404588" t="732174" r="404588" b="732174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0390950">
                    <a:off x="0" y="0"/>
                    <a:ext cx="4820285" cy="3205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5BAF4" w14:textId="77777777" w:rsidR="00BB0C6C" w:rsidRDefault="00BB0C6C">
      <w:pPr>
        <w:spacing w:after="0" w:line="240" w:lineRule="auto"/>
      </w:pPr>
      <w:r>
        <w:separator/>
      </w:r>
    </w:p>
  </w:footnote>
  <w:footnote w:type="continuationSeparator" w:id="0">
    <w:p w14:paraId="2C225B5C" w14:textId="77777777" w:rsidR="00BB0C6C" w:rsidRDefault="00BB0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2804" w14:textId="77777777" w:rsidR="00D77DA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63D78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0A6B"/>
    <w:multiLevelType w:val="multilevel"/>
    <w:tmpl w:val="DDCA18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BF43609"/>
    <w:multiLevelType w:val="multilevel"/>
    <w:tmpl w:val="6EF8B0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86695261">
    <w:abstractNumId w:val="0"/>
  </w:num>
  <w:num w:numId="2" w16cid:durableId="1962684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DA2"/>
    <w:rsid w:val="000169A5"/>
    <w:rsid w:val="00093EF9"/>
    <w:rsid w:val="000E1B97"/>
    <w:rsid w:val="00BB0C6C"/>
    <w:rsid w:val="00CC385E"/>
    <w:rsid w:val="00D63D78"/>
    <w:rsid w:val="00D7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08D7FD"/>
  <w15:docId w15:val="{525513BD-B9F7-47DD-8783-52E666FF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016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9A5"/>
  </w:style>
  <w:style w:type="paragraph" w:styleId="Footer">
    <w:name w:val="footer"/>
    <w:basedOn w:val="Normal"/>
    <w:link w:val="FooterChar"/>
    <w:uiPriority w:val="99"/>
    <w:unhideWhenUsed/>
    <w:rsid w:val="00016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9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JT5mUi8CreyK/+B0q75Hsghn4A==">CgMxLjAyDmguODgwa3VhcmRwNmJ5OAByITFYaTNTUkszaklScFVuUW0zbWxtbWFRaVlBV3ZrbGdaQQ==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2005</Words>
  <Characters>11432</Characters>
  <Application>Microsoft Office Word</Application>
  <DocSecurity>0</DocSecurity>
  <Lines>95</Lines>
  <Paragraphs>26</Paragraphs>
  <ScaleCrop>false</ScaleCrop>
  <Company/>
  <LinksUpToDate>false</LinksUpToDate>
  <CharactersWithSpaces>13411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Tobon Botero, Julian</cp:lastModifiedBy>
  <cp:revision>4</cp:revision>
  <dcterms:created xsi:type="dcterms:W3CDTF">2026-04-28T22:06:00Z</dcterms:created>
  <dcterms:modified xsi:type="dcterms:W3CDTF">2026-04-28T22:21:00Z</dcterms:modified>
</cp:coreProperties>
</file>