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83E" w:rsidRDefault="0054483E" w:rsidP="0054483E">
      <w:pPr>
        <w:spacing w:after="0" w:line="360" w:lineRule="auto"/>
        <w:ind w:firstLine="4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РФ</w:t>
      </w:r>
    </w:p>
    <w:p w:rsidR="0054483E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«Национальный исследовательский технологический университет «МИСИС»</w:t>
      </w:r>
    </w:p>
    <w:p w:rsidR="0054483E" w:rsidRDefault="0054483E" w:rsidP="0054483E">
      <w:pPr>
        <w:pBdr>
          <w:top w:val="thinThickSmallGap" w:sz="24" w:space="1" w:color="auto"/>
        </w:pBdr>
        <w:spacing w:after="0"/>
        <w:ind w:firstLine="442"/>
        <w:jc w:val="center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12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Кафедра инженерной кибернетики</w:t>
      </w:r>
    </w:p>
    <w:p w:rsidR="0054483E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483E" w:rsidRPr="00754381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</w:t>
      </w:r>
      <w:r w:rsidR="00FE5363">
        <w:rPr>
          <w:rFonts w:ascii="Times New Roman" w:hAnsi="Times New Roman"/>
          <w:sz w:val="28"/>
          <w:szCs w:val="28"/>
        </w:rPr>
        <w:t>индивидуальному домашнему заданию</w:t>
      </w:r>
    </w:p>
    <w:p w:rsidR="0054483E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курсу:</w:t>
      </w:r>
    </w:p>
    <w:p w:rsidR="0054483E" w:rsidRDefault="0054483E" w:rsidP="005448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="003F51F7" w:rsidRPr="003F51F7">
        <w:t xml:space="preserve"> </w:t>
      </w:r>
      <w:r w:rsidR="003F51F7" w:rsidRPr="003F51F7">
        <w:rPr>
          <w:rFonts w:ascii="Times New Roman" w:hAnsi="Times New Roman"/>
          <w:sz w:val="28"/>
          <w:szCs w:val="28"/>
        </w:rPr>
        <w:t>Инструментальные средства разработки систем распознавания</w:t>
      </w:r>
      <w:r>
        <w:rPr>
          <w:rFonts w:ascii="Times New Roman" w:hAnsi="Times New Roman"/>
          <w:sz w:val="28"/>
          <w:szCs w:val="28"/>
        </w:rPr>
        <w:t>”</w:t>
      </w:r>
    </w:p>
    <w:p w:rsidR="0054483E" w:rsidRDefault="0054483E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0352" w:rsidRDefault="002D0352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0352" w:rsidRDefault="002D0352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0352" w:rsidRDefault="002D0352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0352" w:rsidRDefault="002D0352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after="0" w:line="360" w:lineRule="auto"/>
        <w:ind w:left="609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54483E" w:rsidRDefault="0054483E" w:rsidP="0054483E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Шнякина Е.Н., гр. ММ-15-1</w:t>
      </w:r>
    </w:p>
    <w:p w:rsidR="0054483E" w:rsidRDefault="00E45779" w:rsidP="0054483E">
      <w:pPr>
        <w:spacing w:after="0" w:line="360" w:lineRule="auto"/>
        <w:ind w:left="6096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Принял</w:t>
      </w:r>
      <w:r w:rsidR="0054483E">
        <w:rPr>
          <w:rFonts w:ascii="Times New Roman" w:hAnsi="Times New Roman"/>
          <w:b/>
          <w:sz w:val="28"/>
          <w:szCs w:val="28"/>
        </w:rPr>
        <w:t>:</w:t>
      </w:r>
    </w:p>
    <w:p w:rsidR="0054483E" w:rsidRDefault="0054483E" w:rsidP="002D0352">
      <w:pPr>
        <w:spacing w:after="0" w:line="360" w:lineRule="auto"/>
        <w:ind w:left="609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Курочкин И. И.</w:t>
      </w:r>
    </w:p>
    <w:p w:rsidR="002E7DBA" w:rsidRDefault="002E7DBA" w:rsidP="0054483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E7DBA" w:rsidRDefault="002E7DBA" w:rsidP="0054483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E7DBA" w:rsidRDefault="002E7DBA" w:rsidP="0054483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4483E" w:rsidRDefault="0054483E" w:rsidP="0054483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МОСКВА </w:t>
      </w:r>
    </w:p>
    <w:p w:rsidR="00825CE7" w:rsidRDefault="0054483E" w:rsidP="0054483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2019</w:t>
      </w:r>
      <w:r w:rsidR="00825CE7">
        <w:rPr>
          <w:rFonts w:ascii="Times New Roman" w:hAnsi="Times New Roman"/>
          <w:sz w:val="28"/>
          <w:szCs w:val="28"/>
        </w:rPr>
        <w:br w:type="page"/>
      </w:r>
    </w:p>
    <w:p w:rsidR="0054483E" w:rsidRDefault="005149F3" w:rsidP="00D15D7E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</w:p>
    <w:p w:rsidR="005149F3" w:rsidRDefault="005149F3" w:rsidP="00156164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программу, получающую на вход изображение, содержащее кисть руки, и дающую на выходе изображение того же размера, содержащее контуры жеста</w:t>
      </w:r>
      <w:r w:rsidR="00337880">
        <w:rPr>
          <w:rFonts w:ascii="Times New Roman" w:hAnsi="Times New Roman" w:cs="Times New Roman"/>
          <w:sz w:val="28"/>
          <w:szCs w:val="28"/>
        </w:rPr>
        <w:t xml:space="preserve">, которые в дальнейшем планируется использовать для решения задачи классификации жестов русского </w:t>
      </w:r>
      <w:proofErr w:type="spellStart"/>
      <w:r w:rsidR="00337880">
        <w:rPr>
          <w:rFonts w:ascii="Times New Roman" w:hAnsi="Times New Roman" w:cs="Times New Roman"/>
          <w:sz w:val="28"/>
          <w:szCs w:val="28"/>
        </w:rPr>
        <w:t>дактильного</w:t>
      </w:r>
      <w:proofErr w:type="spellEnd"/>
      <w:r w:rsidR="00337880">
        <w:rPr>
          <w:rFonts w:ascii="Times New Roman" w:hAnsi="Times New Roman" w:cs="Times New Roman"/>
          <w:sz w:val="28"/>
          <w:szCs w:val="28"/>
        </w:rPr>
        <w:t xml:space="preserve"> алфавита.</w:t>
      </w:r>
    </w:p>
    <w:p w:rsidR="00E04D3D" w:rsidRPr="00B51142" w:rsidRDefault="00E04D3D" w:rsidP="00E04D3D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:rsidR="001D7F0D" w:rsidRDefault="0012379A" w:rsidP="001D7F0D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ED0118">
        <w:rPr>
          <w:rFonts w:ascii="Times New Roman" w:hAnsi="Times New Roman" w:cs="Times New Roman"/>
          <w:sz w:val="28"/>
          <w:szCs w:val="28"/>
        </w:rPr>
        <w:t xml:space="preserve">Входное изображение: </w:t>
      </w:r>
    </w:p>
    <w:p w:rsidR="00ED0118" w:rsidRPr="00ED0118" w:rsidRDefault="00ED0118" w:rsidP="00146FDF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Цветовое пространство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D0118" w:rsidRDefault="00ED0118" w:rsidP="00146FDF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жест;</w:t>
      </w:r>
    </w:p>
    <w:p w:rsidR="00426682" w:rsidRDefault="00426682" w:rsidP="00146FDF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 может быть как однородным, так и содержащим какие-либо объекты;</w:t>
      </w:r>
    </w:p>
    <w:p w:rsidR="0058037E" w:rsidRDefault="0058037E" w:rsidP="00146FDF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Предполагается, что кисть не расположена рядом с лицом, т.е. нет необходимости обнаруживать контур руки на фоне очень похожего цвета;</w:t>
      </w:r>
    </w:p>
    <w:p w:rsidR="00ED0118" w:rsidRDefault="00ED0118" w:rsidP="00146FDF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входного изображения:</w:t>
      </w:r>
    </w:p>
    <w:p w:rsidR="00ED0118" w:rsidRDefault="00146FDF" w:rsidP="00ED01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559050" cy="35210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0BE" w:rsidRDefault="004410BE" w:rsidP="004410BE">
      <w:pPr>
        <w:pStyle w:val="a3"/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4410BE" w:rsidRDefault="004410BE" w:rsidP="007C6FFB">
      <w:pPr>
        <w:pStyle w:val="a3"/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результату работы:</w:t>
      </w:r>
    </w:p>
    <w:p w:rsidR="007C6FFB" w:rsidRDefault="009F48DA" w:rsidP="008450DD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должен быть контур жеста;</w:t>
      </w:r>
    </w:p>
    <w:p w:rsidR="009F48DA" w:rsidRDefault="009F48DA" w:rsidP="008450DD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Независимо от фона количество контуров, обнаруженных вне ладони, должно быть минимально;</w:t>
      </w:r>
    </w:p>
    <w:p w:rsidR="009F48DA" w:rsidRDefault="009F48DA" w:rsidP="008450DD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«Лишние» контуры внутри ладони допускаются, поскольку необходимо отслеживать положение согнутых пальцев, а складки на ладони также могут быть характерными признаками жеста;</w:t>
      </w:r>
    </w:p>
    <w:p w:rsidR="009F48DA" w:rsidRDefault="00350A3B" w:rsidP="008450DD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Контур не обязательно должен быть замкнутым;</w:t>
      </w:r>
    </w:p>
    <w:p w:rsidR="00350A3B" w:rsidRDefault="00350A3B" w:rsidP="008450DD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 должен быть узнаваем.</w:t>
      </w:r>
    </w:p>
    <w:p w:rsidR="00C91B5A" w:rsidRDefault="00FA4249" w:rsidP="00564FA5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</w:p>
    <w:p w:rsidR="00AF0060" w:rsidRDefault="00445CEA" w:rsidP="00700787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1E3647">
        <w:rPr>
          <w:rFonts w:ascii="Times New Roman" w:hAnsi="Times New Roman" w:cs="Times New Roman"/>
          <w:sz w:val="28"/>
          <w:szCs w:val="28"/>
        </w:rPr>
        <w:t>Изображение, поданное на вход, проходит следующие этапы обработки:</w:t>
      </w:r>
    </w:p>
    <w:p w:rsidR="001E3647" w:rsidRDefault="0006502C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 изображения меняются таким образом, чтобы </w:t>
      </w:r>
      <w:r w:rsidR="009F25A9">
        <w:rPr>
          <w:rFonts w:ascii="Times New Roman" w:hAnsi="Times New Roman" w:cs="Times New Roman"/>
          <w:sz w:val="28"/>
          <w:szCs w:val="28"/>
        </w:rPr>
        <w:t>его высота составляла 200 пикселей.</w:t>
      </w:r>
    </w:p>
    <w:p w:rsidR="009F25A9" w:rsidRPr="005525B8" w:rsidRDefault="005525B8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Применяется однородное сглаживание с размером ядра </w:t>
      </w:r>
      <m:oMath>
        <m:r>
          <w:rPr>
            <w:rFonts w:ascii="Cambria Math" w:hAnsi="Cambria Math" w:cs="Times New Roman"/>
            <w:sz w:val="28"/>
            <w:szCs w:val="28"/>
          </w:rPr>
          <m:t>3×3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525B8" w:rsidRDefault="0058037E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Изображение переводится в цветовое пространство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Pr="0058037E">
        <w:rPr>
          <w:rFonts w:ascii="Times New Roman" w:hAnsi="Times New Roman" w:cs="Times New Roman"/>
          <w:sz w:val="28"/>
          <w:szCs w:val="28"/>
        </w:rPr>
        <w:t>.</w:t>
      </w:r>
    </w:p>
    <w:p w:rsidR="0058037E" w:rsidRDefault="0058037E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маска, покрывающая те элементы изображения, которые входят в заданный диапазон цветовых значений, соответствующих цвету человеческой кожи, таким образом обнаруживается область</w:t>
      </w:r>
      <w:r w:rsidR="00CA13E0">
        <w:rPr>
          <w:rFonts w:ascii="Times New Roman" w:hAnsi="Times New Roman" w:cs="Times New Roman"/>
          <w:sz w:val="28"/>
          <w:szCs w:val="28"/>
        </w:rPr>
        <w:t>, в которой располагается кисть</w:t>
      </w:r>
      <w:r w:rsidR="006868AB">
        <w:rPr>
          <w:rFonts w:ascii="Times New Roman" w:hAnsi="Times New Roman" w:cs="Times New Roman"/>
          <w:sz w:val="28"/>
          <w:szCs w:val="28"/>
        </w:rPr>
        <w:t>.</w:t>
      </w:r>
    </w:p>
    <w:p w:rsidR="00DA431A" w:rsidRDefault="00DA431A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найденной области применяется дилатация, чтобы устранить неточности в маске, вызванные тенями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пересветами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ладони, а также чтобы был отображен контур, находящийся на границе маски.</w:t>
      </w:r>
      <w:r w:rsidR="00FE4E69" w:rsidRPr="00FE4E69">
        <w:rPr>
          <w:noProof/>
        </w:rPr>
        <w:t xml:space="preserve"> </w:t>
      </w:r>
    </w:p>
    <w:p w:rsidR="006868AB" w:rsidRDefault="006868AB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изображение переводится в оттенки серого.</w:t>
      </w:r>
    </w:p>
    <w:p w:rsidR="006868AB" w:rsidRDefault="006868AB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детектора границ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обнаруживаются все контуры изображения.</w:t>
      </w:r>
    </w:p>
    <w:p w:rsidR="006868AB" w:rsidRDefault="006868AB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Маска, созданная на 5 шаге, применяется к изображению с контурами, чтобы отбросить контуры, относящиеся к фону.</w:t>
      </w:r>
    </w:p>
    <w:p w:rsidR="003F3C18" w:rsidRDefault="003F3C18" w:rsidP="009F25A9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результат.</w:t>
      </w:r>
    </w:p>
    <w:p w:rsidR="00EC784D" w:rsidRDefault="00EC784D" w:rsidP="00EC78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работы программы выглядят следующим образом:</w:t>
      </w:r>
    </w:p>
    <w:p w:rsidR="00EC784D" w:rsidRPr="00EC784D" w:rsidRDefault="00C02C69" w:rsidP="00EC78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378468" cy="148020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96" cy="151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784D">
        <w:rPr>
          <w:noProof/>
        </w:rPr>
        <w:drawing>
          <wp:inline distT="0" distB="0" distL="0" distR="0" wp14:anchorId="4E3A3C40" wp14:editId="5D650013">
            <wp:extent cx="4189714" cy="1473958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129" cy="14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EE" w:rsidRDefault="00765A3A" w:rsidP="00765A3A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</w:t>
      </w:r>
    </w:p>
    <w:p w:rsidR="00765A3A" w:rsidRDefault="00D357C3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B2F">
        <w:rPr>
          <w:rFonts w:ascii="Times New Roman" w:hAnsi="Times New Roman" w:cs="Times New Roman"/>
          <w:sz w:val="28"/>
          <w:szCs w:val="28"/>
        </w:rPr>
        <w:t>Полностью</w:t>
      </w:r>
      <w:r w:rsidR="00002B2F" w:rsidRPr="00002B2F">
        <w:rPr>
          <w:rFonts w:ascii="Times New Roman" w:hAnsi="Times New Roman" w:cs="Times New Roman"/>
          <w:sz w:val="28"/>
          <w:szCs w:val="28"/>
        </w:rPr>
        <w:t xml:space="preserve"> однородный фон</w:t>
      </w:r>
      <w:r w:rsidR="00DD2D46">
        <w:rPr>
          <w:rFonts w:ascii="Times New Roman" w:hAnsi="Times New Roman" w:cs="Times New Roman"/>
          <w:sz w:val="28"/>
          <w:szCs w:val="28"/>
        </w:rPr>
        <w:t>:</w:t>
      </w:r>
    </w:p>
    <w:p w:rsidR="00DD2D46" w:rsidRDefault="00DD2D4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053435" cy="18551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002" cy="188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D8DD54F" wp14:editId="5071FA03">
            <wp:extent cx="962025" cy="1847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D46" w:rsidRDefault="00DD2D4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2D46" w:rsidRDefault="00DD2D4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Неоднородный фон без резких перепадов цвета и яркости:</w:t>
      </w:r>
    </w:p>
    <w:p w:rsidR="00DD2D46" w:rsidRDefault="00DD2D4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170618" cy="18483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570" cy="185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5D2">
        <w:rPr>
          <w:rFonts w:ascii="Times New Roman" w:hAnsi="Times New Roman" w:cs="Times New Roman"/>
          <w:sz w:val="28"/>
          <w:szCs w:val="28"/>
        </w:rPr>
        <w:t xml:space="preserve">  </w:t>
      </w:r>
      <w:r w:rsidR="002265D2">
        <w:rPr>
          <w:noProof/>
        </w:rPr>
        <w:drawing>
          <wp:inline distT="0" distB="0" distL="0" distR="0" wp14:anchorId="67CBEE31" wp14:editId="318C5462">
            <wp:extent cx="1047750" cy="1838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46" w:rsidRDefault="00DD2D4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2D46" w:rsidRDefault="00DD2D4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Неоднородный фон:</w:t>
      </w:r>
    </w:p>
    <w:p w:rsidR="00DD2D46" w:rsidRDefault="00086F7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774209" cy="1424015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990" cy="145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700F">
        <w:rPr>
          <w:noProof/>
        </w:rPr>
        <w:drawing>
          <wp:inline distT="0" distB="0" distL="0" distR="0" wp14:anchorId="4A3FB8D5" wp14:editId="02E18594">
            <wp:extent cx="1760455" cy="1426191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9177" cy="144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46" w:rsidRDefault="00DD2D4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с маленьким разрешением:</w:t>
      </w:r>
    </w:p>
    <w:p w:rsidR="00DD2D46" w:rsidRDefault="00DD2D46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873760" cy="11125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2BB">
        <w:rPr>
          <w:rFonts w:ascii="Times New Roman" w:hAnsi="Times New Roman" w:cs="Times New Roman"/>
          <w:sz w:val="28"/>
          <w:szCs w:val="28"/>
        </w:rPr>
        <w:t xml:space="preserve"> </w:t>
      </w:r>
      <w:r w:rsidR="00F9700F">
        <w:rPr>
          <w:noProof/>
        </w:rPr>
        <w:drawing>
          <wp:inline distT="0" distB="0" distL="0" distR="0" wp14:anchorId="43C58D44" wp14:editId="0EBE88FE">
            <wp:extent cx="818865" cy="1121910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4450" cy="114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2B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572BB" w:rsidRDefault="00D572BB" w:rsidP="00002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72BB" w:rsidRDefault="00D572BB" w:rsidP="00D572BB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64B9E" w:rsidRPr="00002B2F" w:rsidRDefault="00D572BB" w:rsidP="00D572BB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позволяет извлекать контур из изображений с неоднородным фоном, небольшим разрешением</w:t>
      </w:r>
      <w:r w:rsidR="00C738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различными условиями освещения</w:t>
      </w:r>
      <w:r w:rsidR="00C73845">
        <w:rPr>
          <w:rFonts w:ascii="Times New Roman" w:hAnsi="Times New Roman" w:cs="Times New Roman"/>
          <w:sz w:val="28"/>
          <w:szCs w:val="28"/>
        </w:rPr>
        <w:t xml:space="preserve"> и удовлетворяет </w:t>
      </w:r>
      <w:r w:rsidR="00D122D4">
        <w:rPr>
          <w:rFonts w:ascii="Times New Roman" w:hAnsi="Times New Roman" w:cs="Times New Roman"/>
          <w:sz w:val="28"/>
          <w:szCs w:val="28"/>
        </w:rPr>
        <w:t>заявленным требованиям.</w:t>
      </w:r>
    </w:p>
    <w:p w:rsidR="00564FA5" w:rsidRPr="00564FA5" w:rsidRDefault="00564FA5" w:rsidP="00564FA5"/>
    <w:sectPr w:rsidR="00564FA5" w:rsidRPr="00564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C197B"/>
    <w:multiLevelType w:val="hybridMultilevel"/>
    <w:tmpl w:val="66346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A5FD5"/>
    <w:multiLevelType w:val="hybridMultilevel"/>
    <w:tmpl w:val="7A4AF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B56C4"/>
    <w:multiLevelType w:val="hybridMultilevel"/>
    <w:tmpl w:val="D2A6D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0D"/>
    <w:rsid w:val="00002B2F"/>
    <w:rsid w:val="00004597"/>
    <w:rsid w:val="0006502C"/>
    <w:rsid w:val="00086F76"/>
    <w:rsid w:val="0012379A"/>
    <w:rsid w:val="001424F0"/>
    <w:rsid w:val="00146FDF"/>
    <w:rsid w:val="00156164"/>
    <w:rsid w:val="001D7F0D"/>
    <w:rsid w:val="001E3647"/>
    <w:rsid w:val="002265D2"/>
    <w:rsid w:val="002D0352"/>
    <w:rsid w:val="002E7DBA"/>
    <w:rsid w:val="00337880"/>
    <w:rsid w:val="00350A3B"/>
    <w:rsid w:val="003B10B4"/>
    <w:rsid w:val="003D32F4"/>
    <w:rsid w:val="003F3C18"/>
    <w:rsid w:val="003F51F7"/>
    <w:rsid w:val="00426682"/>
    <w:rsid w:val="004410BE"/>
    <w:rsid w:val="00445CEA"/>
    <w:rsid w:val="00451DD8"/>
    <w:rsid w:val="00464B9E"/>
    <w:rsid w:val="005149F3"/>
    <w:rsid w:val="0054483E"/>
    <w:rsid w:val="005525B8"/>
    <w:rsid w:val="00564FA5"/>
    <w:rsid w:val="0058037E"/>
    <w:rsid w:val="006868AB"/>
    <w:rsid w:val="00700787"/>
    <w:rsid w:val="007032AC"/>
    <w:rsid w:val="00730572"/>
    <w:rsid w:val="00765A3A"/>
    <w:rsid w:val="007C6FFB"/>
    <w:rsid w:val="00825CE7"/>
    <w:rsid w:val="008450DD"/>
    <w:rsid w:val="00877858"/>
    <w:rsid w:val="009F25A9"/>
    <w:rsid w:val="009F48DA"/>
    <w:rsid w:val="00AF0060"/>
    <w:rsid w:val="00B51142"/>
    <w:rsid w:val="00C02C69"/>
    <w:rsid w:val="00C73845"/>
    <w:rsid w:val="00C91B5A"/>
    <w:rsid w:val="00CA13E0"/>
    <w:rsid w:val="00D122D4"/>
    <w:rsid w:val="00D15D7E"/>
    <w:rsid w:val="00D357C3"/>
    <w:rsid w:val="00D427AD"/>
    <w:rsid w:val="00D572BB"/>
    <w:rsid w:val="00DA431A"/>
    <w:rsid w:val="00DD2D46"/>
    <w:rsid w:val="00E04D3D"/>
    <w:rsid w:val="00E45779"/>
    <w:rsid w:val="00E971EE"/>
    <w:rsid w:val="00EC784D"/>
    <w:rsid w:val="00ED0118"/>
    <w:rsid w:val="00F9700F"/>
    <w:rsid w:val="00FA4249"/>
    <w:rsid w:val="00FE4E69"/>
    <w:rsid w:val="00FE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A223"/>
  <w15:chartTrackingRefBased/>
  <w15:docId w15:val="{DF2B254D-3DDC-4024-A165-215C12DA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483E"/>
  </w:style>
  <w:style w:type="paragraph" w:styleId="1">
    <w:name w:val="heading 1"/>
    <w:basedOn w:val="a"/>
    <w:next w:val="a"/>
    <w:link w:val="10"/>
    <w:uiPriority w:val="9"/>
    <w:qFormat/>
    <w:rsid w:val="00156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6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2379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52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61D7A1-4FA8-400E-8F93-FD0ACFBB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Шняка</dc:creator>
  <cp:keywords/>
  <dc:description/>
  <cp:lastModifiedBy>Шняка</cp:lastModifiedBy>
  <cp:revision>63</cp:revision>
  <dcterms:created xsi:type="dcterms:W3CDTF">2019-04-26T01:18:00Z</dcterms:created>
  <dcterms:modified xsi:type="dcterms:W3CDTF">2019-04-27T17:30:00Z</dcterms:modified>
</cp:coreProperties>
</file>