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262" w:rsidRDefault="004B4262" w:rsidP="004B4262">
      <w:pPr>
        <w:jc w:val="center"/>
        <w:rPr>
          <w:b/>
          <w:sz w:val="32"/>
        </w:rPr>
      </w:pPr>
      <w:r>
        <w:rPr>
          <w:b/>
          <w:sz w:val="32"/>
        </w:rPr>
        <w:t>INTERFACES FACTURADOR</w:t>
      </w:r>
    </w:p>
    <w:p w:rsidR="0061315A" w:rsidRDefault="0061315A" w:rsidP="0061315A">
      <w:pPr>
        <w:rPr>
          <w:b/>
        </w:rPr>
      </w:pPr>
    </w:p>
    <w:p w:rsidR="00BE2611" w:rsidRDefault="0061315A" w:rsidP="0061315A">
      <w:pPr>
        <w:rPr>
          <w:b/>
        </w:rPr>
      </w:pPr>
      <w:r>
        <w:rPr>
          <w:b/>
        </w:rPr>
        <w:t>IMPORTANTE</w:t>
      </w:r>
      <w:r w:rsidR="00BE2611">
        <w:rPr>
          <w:b/>
        </w:rPr>
        <w:t>: Cada</w:t>
      </w:r>
      <w:r>
        <w:rPr>
          <w:b/>
        </w:rPr>
        <w:t xml:space="preserve"> operación que se realice a </w:t>
      </w:r>
      <w:r w:rsidR="00BE2611">
        <w:rPr>
          <w:b/>
        </w:rPr>
        <w:t>través</w:t>
      </w:r>
      <w:r>
        <w:rPr>
          <w:b/>
        </w:rPr>
        <w:t xml:space="preserve"> del facturador electrónico será tomada en cuenta por la SUNAT, por lo que </w:t>
      </w:r>
      <w:r w:rsidR="00BE2611">
        <w:rPr>
          <w:b/>
        </w:rPr>
        <w:t>se deberá tener cuidado con los datos erróneos (verificar los datos antes de realizar una boleta, factura, nota de crédito o débito).</w:t>
      </w:r>
      <w:r>
        <w:rPr>
          <w:b/>
        </w:rPr>
        <w:t xml:space="preserve"> </w:t>
      </w:r>
    </w:p>
    <w:p w:rsidR="00BE2611" w:rsidRDefault="001C6419" w:rsidP="0061315A">
      <w:pPr>
        <w:rPr>
          <w:b/>
        </w:rPr>
      </w:pPr>
      <w:r>
        <w:rPr>
          <w:b/>
        </w:rPr>
        <w:t xml:space="preserve">Información recomendable: </w:t>
      </w:r>
      <w:r w:rsidR="00BE2611">
        <w:rPr>
          <w:b/>
        </w:rPr>
        <w:t xml:space="preserve"> </w:t>
      </w:r>
      <w:hyperlink r:id="rId9" w:history="1">
        <w:r w:rsidR="00BE2611">
          <w:rPr>
            <w:rStyle w:val="Hipervnculo"/>
          </w:rPr>
          <w:t>http://orientacion.sunat.gob.pe/index.php/empresas-menu/comprobantes-de-pago-empresas/comprobantes-de-pago-electronicos-empresas/see-sol</w:t>
        </w:r>
      </w:hyperlink>
    </w:p>
    <w:p w:rsidR="00BE2611" w:rsidRDefault="00BE2611">
      <w:pPr>
        <w:rPr>
          <w:b/>
        </w:rPr>
      </w:pPr>
      <w:r>
        <w:rPr>
          <w:b/>
        </w:rPr>
        <w:br w:type="page"/>
      </w:r>
    </w:p>
    <w:sdt>
      <w:sdtPr>
        <w:rPr>
          <w:rFonts w:asciiTheme="minorHAnsi" w:eastAsiaTheme="minorHAnsi" w:hAnsiTheme="minorHAnsi" w:cstheme="minorBidi"/>
          <w:b w:val="0"/>
          <w:bCs w:val="0"/>
          <w:color w:val="auto"/>
          <w:sz w:val="22"/>
          <w:szCs w:val="22"/>
          <w:lang w:val="es-ES" w:eastAsia="en-US"/>
        </w:rPr>
        <w:id w:val="88357562"/>
        <w:docPartObj>
          <w:docPartGallery w:val="Table of Contents"/>
          <w:docPartUnique/>
        </w:docPartObj>
      </w:sdtPr>
      <w:sdtEndPr/>
      <w:sdtContent>
        <w:p w:rsidR="00BE2611" w:rsidRDefault="00BE2611">
          <w:pPr>
            <w:pStyle w:val="TtulodeTDC"/>
          </w:pPr>
          <w:r>
            <w:rPr>
              <w:lang w:val="es-ES"/>
            </w:rPr>
            <w:t>Contenido</w:t>
          </w:r>
        </w:p>
        <w:p w:rsidR="00297868" w:rsidRDefault="00BE2611">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24918211" w:history="1">
            <w:r w:rsidR="00297868" w:rsidRPr="0082324E">
              <w:rPr>
                <w:rStyle w:val="Hipervnculo"/>
                <w:noProof/>
              </w:rPr>
              <w:t>Interfaz Inventario:</w:t>
            </w:r>
            <w:r w:rsidR="00297868">
              <w:rPr>
                <w:noProof/>
                <w:webHidden/>
              </w:rPr>
              <w:tab/>
            </w:r>
            <w:r w:rsidR="00297868">
              <w:rPr>
                <w:noProof/>
                <w:webHidden/>
              </w:rPr>
              <w:fldChar w:fldCharType="begin"/>
            </w:r>
            <w:r w:rsidR="00297868">
              <w:rPr>
                <w:noProof/>
                <w:webHidden/>
              </w:rPr>
              <w:instrText xml:space="preserve"> PAGEREF _Toc24918211 \h </w:instrText>
            </w:r>
            <w:r w:rsidR="00297868">
              <w:rPr>
                <w:noProof/>
                <w:webHidden/>
              </w:rPr>
            </w:r>
            <w:r w:rsidR="00297868">
              <w:rPr>
                <w:noProof/>
                <w:webHidden/>
              </w:rPr>
              <w:fldChar w:fldCharType="separate"/>
            </w:r>
            <w:r w:rsidR="00297868">
              <w:rPr>
                <w:noProof/>
                <w:webHidden/>
              </w:rPr>
              <w:t>3</w:t>
            </w:r>
            <w:r w:rsidR="00297868">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2" w:history="1">
            <w:r w:rsidRPr="0082324E">
              <w:rPr>
                <w:rStyle w:val="Hipervnculo"/>
                <w:noProof/>
              </w:rPr>
              <w:t>Opción Nuevo Producto:</w:t>
            </w:r>
            <w:r>
              <w:rPr>
                <w:noProof/>
                <w:webHidden/>
              </w:rPr>
              <w:tab/>
            </w:r>
            <w:r>
              <w:rPr>
                <w:noProof/>
                <w:webHidden/>
              </w:rPr>
              <w:fldChar w:fldCharType="begin"/>
            </w:r>
            <w:r>
              <w:rPr>
                <w:noProof/>
                <w:webHidden/>
              </w:rPr>
              <w:instrText xml:space="preserve"> PAGEREF _Toc24918212 \h </w:instrText>
            </w:r>
            <w:r>
              <w:rPr>
                <w:noProof/>
                <w:webHidden/>
              </w:rPr>
            </w:r>
            <w:r>
              <w:rPr>
                <w:noProof/>
                <w:webHidden/>
              </w:rPr>
              <w:fldChar w:fldCharType="separate"/>
            </w:r>
            <w:r>
              <w:rPr>
                <w:noProof/>
                <w:webHidden/>
              </w:rPr>
              <w:t>3</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3" w:history="1">
            <w:r w:rsidRPr="0082324E">
              <w:rPr>
                <w:rStyle w:val="Hipervnculo"/>
                <w:noProof/>
                <w:lang w:val="en-US"/>
              </w:rPr>
              <w:t>Op</w:t>
            </w:r>
            <w:r w:rsidRPr="0082324E">
              <w:rPr>
                <w:rStyle w:val="Hipervnculo"/>
                <w:noProof/>
              </w:rPr>
              <w:t>ción Visualizar</w:t>
            </w:r>
            <w:r w:rsidRPr="0082324E">
              <w:rPr>
                <w:rStyle w:val="Hipervnculo"/>
                <w:noProof/>
                <w:lang w:val="en-US"/>
              </w:rPr>
              <w:t>:</w:t>
            </w:r>
            <w:r>
              <w:rPr>
                <w:noProof/>
                <w:webHidden/>
              </w:rPr>
              <w:tab/>
            </w:r>
            <w:r>
              <w:rPr>
                <w:noProof/>
                <w:webHidden/>
              </w:rPr>
              <w:fldChar w:fldCharType="begin"/>
            </w:r>
            <w:r>
              <w:rPr>
                <w:noProof/>
                <w:webHidden/>
              </w:rPr>
              <w:instrText xml:space="preserve"> PAGEREF _Toc24918213 \h </w:instrText>
            </w:r>
            <w:r>
              <w:rPr>
                <w:noProof/>
                <w:webHidden/>
              </w:rPr>
            </w:r>
            <w:r>
              <w:rPr>
                <w:noProof/>
                <w:webHidden/>
              </w:rPr>
              <w:fldChar w:fldCharType="separate"/>
            </w:r>
            <w:r>
              <w:rPr>
                <w:noProof/>
                <w:webHidden/>
              </w:rPr>
              <w:t>4</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4" w:history="1">
            <w:r w:rsidRPr="0082324E">
              <w:rPr>
                <w:rStyle w:val="Hipervnculo"/>
                <w:noProof/>
                <w:lang w:val="en-US"/>
              </w:rPr>
              <w:t>Op</w:t>
            </w:r>
            <w:r w:rsidRPr="0082324E">
              <w:rPr>
                <w:rStyle w:val="Hipervnculo"/>
                <w:noProof/>
              </w:rPr>
              <w:t>ción Editar</w:t>
            </w:r>
            <w:r w:rsidRPr="0082324E">
              <w:rPr>
                <w:rStyle w:val="Hipervnculo"/>
                <w:noProof/>
                <w:lang w:val="en-US"/>
              </w:rPr>
              <w:t>:</w:t>
            </w:r>
            <w:r>
              <w:rPr>
                <w:noProof/>
                <w:webHidden/>
              </w:rPr>
              <w:tab/>
            </w:r>
            <w:r>
              <w:rPr>
                <w:noProof/>
                <w:webHidden/>
              </w:rPr>
              <w:fldChar w:fldCharType="begin"/>
            </w:r>
            <w:r>
              <w:rPr>
                <w:noProof/>
                <w:webHidden/>
              </w:rPr>
              <w:instrText xml:space="preserve"> PAGEREF _Toc24918214 \h </w:instrText>
            </w:r>
            <w:r>
              <w:rPr>
                <w:noProof/>
                <w:webHidden/>
              </w:rPr>
            </w:r>
            <w:r>
              <w:rPr>
                <w:noProof/>
                <w:webHidden/>
              </w:rPr>
              <w:fldChar w:fldCharType="separate"/>
            </w:r>
            <w:r>
              <w:rPr>
                <w:noProof/>
                <w:webHidden/>
              </w:rPr>
              <w:t>4</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5" w:history="1">
            <w:r w:rsidRPr="0082324E">
              <w:rPr>
                <w:rStyle w:val="Hipervnculo"/>
                <w:noProof/>
                <w:lang w:val="en-US"/>
              </w:rPr>
              <w:t>Op</w:t>
            </w:r>
            <w:r w:rsidRPr="0082324E">
              <w:rPr>
                <w:rStyle w:val="Hipervnculo"/>
                <w:noProof/>
              </w:rPr>
              <w:t>ción Eliminar</w:t>
            </w:r>
            <w:r w:rsidRPr="0082324E">
              <w:rPr>
                <w:rStyle w:val="Hipervnculo"/>
                <w:noProof/>
                <w:lang w:val="en-US"/>
              </w:rPr>
              <w:t>:</w:t>
            </w:r>
            <w:r>
              <w:rPr>
                <w:noProof/>
                <w:webHidden/>
              </w:rPr>
              <w:tab/>
            </w:r>
            <w:r>
              <w:rPr>
                <w:noProof/>
                <w:webHidden/>
              </w:rPr>
              <w:fldChar w:fldCharType="begin"/>
            </w:r>
            <w:r>
              <w:rPr>
                <w:noProof/>
                <w:webHidden/>
              </w:rPr>
              <w:instrText xml:space="preserve"> PAGEREF _Toc24918215 \h </w:instrText>
            </w:r>
            <w:r>
              <w:rPr>
                <w:noProof/>
                <w:webHidden/>
              </w:rPr>
            </w:r>
            <w:r>
              <w:rPr>
                <w:noProof/>
                <w:webHidden/>
              </w:rPr>
              <w:fldChar w:fldCharType="separate"/>
            </w:r>
            <w:r>
              <w:rPr>
                <w:noProof/>
                <w:webHidden/>
              </w:rPr>
              <w:t>5</w:t>
            </w:r>
            <w:r>
              <w:rPr>
                <w:noProof/>
                <w:webHidden/>
              </w:rPr>
              <w:fldChar w:fldCharType="end"/>
            </w:r>
          </w:hyperlink>
        </w:p>
        <w:p w:rsidR="00297868" w:rsidRDefault="00297868">
          <w:pPr>
            <w:pStyle w:val="TDC1"/>
            <w:tabs>
              <w:tab w:val="right" w:leader="dot" w:pos="8494"/>
            </w:tabs>
            <w:rPr>
              <w:rFonts w:eastAsiaTheme="minorEastAsia"/>
              <w:noProof/>
              <w:lang w:eastAsia="es-PE"/>
            </w:rPr>
          </w:pPr>
          <w:hyperlink w:anchor="_Toc24918216" w:history="1">
            <w:r w:rsidRPr="0082324E">
              <w:rPr>
                <w:rStyle w:val="Hipervnculo"/>
                <w:noProof/>
                <w:lang w:val="en-US"/>
              </w:rPr>
              <w:t>Interfaz Clientes:</w:t>
            </w:r>
            <w:r>
              <w:rPr>
                <w:noProof/>
                <w:webHidden/>
              </w:rPr>
              <w:tab/>
            </w:r>
            <w:r>
              <w:rPr>
                <w:noProof/>
                <w:webHidden/>
              </w:rPr>
              <w:fldChar w:fldCharType="begin"/>
            </w:r>
            <w:r>
              <w:rPr>
                <w:noProof/>
                <w:webHidden/>
              </w:rPr>
              <w:instrText xml:space="preserve"> PAGEREF _Toc24918216 \h </w:instrText>
            </w:r>
            <w:r>
              <w:rPr>
                <w:noProof/>
                <w:webHidden/>
              </w:rPr>
            </w:r>
            <w:r>
              <w:rPr>
                <w:noProof/>
                <w:webHidden/>
              </w:rPr>
              <w:fldChar w:fldCharType="separate"/>
            </w:r>
            <w:r>
              <w:rPr>
                <w:noProof/>
                <w:webHidden/>
              </w:rPr>
              <w:t>6</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7" w:history="1">
            <w:r w:rsidRPr="0082324E">
              <w:rPr>
                <w:rStyle w:val="Hipervnculo"/>
                <w:noProof/>
              </w:rPr>
              <w:t>Opción Nuevo Cliente:</w:t>
            </w:r>
            <w:r>
              <w:rPr>
                <w:noProof/>
                <w:webHidden/>
              </w:rPr>
              <w:tab/>
            </w:r>
            <w:r>
              <w:rPr>
                <w:noProof/>
                <w:webHidden/>
              </w:rPr>
              <w:fldChar w:fldCharType="begin"/>
            </w:r>
            <w:r>
              <w:rPr>
                <w:noProof/>
                <w:webHidden/>
              </w:rPr>
              <w:instrText xml:space="preserve"> PAGEREF _Toc24918217 \h </w:instrText>
            </w:r>
            <w:r>
              <w:rPr>
                <w:noProof/>
                <w:webHidden/>
              </w:rPr>
            </w:r>
            <w:r>
              <w:rPr>
                <w:noProof/>
                <w:webHidden/>
              </w:rPr>
              <w:fldChar w:fldCharType="separate"/>
            </w:r>
            <w:r>
              <w:rPr>
                <w:noProof/>
                <w:webHidden/>
              </w:rPr>
              <w:t>6</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8" w:history="1">
            <w:r w:rsidRPr="0082324E">
              <w:rPr>
                <w:rStyle w:val="Hipervnculo"/>
                <w:noProof/>
                <w:lang w:val="en-US"/>
              </w:rPr>
              <w:t>Op</w:t>
            </w:r>
            <w:r w:rsidRPr="0082324E">
              <w:rPr>
                <w:rStyle w:val="Hipervnculo"/>
                <w:noProof/>
              </w:rPr>
              <w:t>ción Editar</w:t>
            </w:r>
            <w:r w:rsidRPr="0082324E">
              <w:rPr>
                <w:rStyle w:val="Hipervnculo"/>
                <w:noProof/>
                <w:lang w:val="en-US"/>
              </w:rPr>
              <w:t>:</w:t>
            </w:r>
            <w:r>
              <w:rPr>
                <w:noProof/>
                <w:webHidden/>
              </w:rPr>
              <w:tab/>
            </w:r>
            <w:r>
              <w:rPr>
                <w:noProof/>
                <w:webHidden/>
              </w:rPr>
              <w:fldChar w:fldCharType="begin"/>
            </w:r>
            <w:r>
              <w:rPr>
                <w:noProof/>
                <w:webHidden/>
              </w:rPr>
              <w:instrText xml:space="preserve"> PAGEREF _Toc24918218 \h </w:instrText>
            </w:r>
            <w:r>
              <w:rPr>
                <w:noProof/>
                <w:webHidden/>
              </w:rPr>
            </w:r>
            <w:r>
              <w:rPr>
                <w:noProof/>
                <w:webHidden/>
              </w:rPr>
              <w:fldChar w:fldCharType="separate"/>
            </w:r>
            <w:r>
              <w:rPr>
                <w:noProof/>
                <w:webHidden/>
              </w:rPr>
              <w:t>7</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19" w:history="1">
            <w:r w:rsidRPr="0082324E">
              <w:rPr>
                <w:rStyle w:val="Hipervnculo"/>
                <w:noProof/>
                <w:lang w:val="en-US"/>
              </w:rPr>
              <w:t>Op</w:t>
            </w:r>
            <w:r w:rsidRPr="0082324E">
              <w:rPr>
                <w:rStyle w:val="Hipervnculo"/>
                <w:noProof/>
              </w:rPr>
              <w:t>ción Eliminar</w:t>
            </w:r>
            <w:r w:rsidRPr="0082324E">
              <w:rPr>
                <w:rStyle w:val="Hipervnculo"/>
                <w:noProof/>
                <w:lang w:val="en-US"/>
              </w:rPr>
              <w:t>:</w:t>
            </w:r>
            <w:r>
              <w:rPr>
                <w:noProof/>
                <w:webHidden/>
              </w:rPr>
              <w:tab/>
            </w:r>
            <w:r>
              <w:rPr>
                <w:noProof/>
                <w:webHidden/>
              </w:rPr>
              <w:fldChar w:fldCharType="begin"/>
            </w:r>
            <w:r>
              <w:rPr>
                <w:noProof/>
                <w:webHidden/>
              </w:rPr>
              <w:instrText xml:space="preserve"> PAGEREF _Toc24918219 \h </w:instrText>
            </w:r>
            <w:r>
              <w:rPr>
                <w:noProof/>
                <w:webHidden/>
              </w:rPr>
            </w:r>
            <w:r>
              <w:rPr>
                <w:noProof/>
                <w:webHidden/>
              </w:rPr>
              <w:fldChar w:fldCharType="separate"/>
            </w:r>
            <w:r>
              <w:rPr>
                <w:noProof/>
                <w:webHidden/>
              </w:rPr>
              <w:t>7</w:t>
            </w:r>
            <w:r>
              <w:rPr>
                <w:noProof/>
                <w:webHidden/>
              </w:rPr>
              <w:fldChar w:fldCharType="end"/>
            </w:r>
          </w:hyperlink>
        </w:p>
        <w:p w:rsidR="00297868" w:rsidRDefault="00297868">
          <w:pPr>
            <w:pStyle w:val="TDC1"/>
            <w:tabs>
              <w:tab w:val="right" w:leader="dot" w:pos="8494"/>
            </w:tabs>
            <w:rPr>
              <w:rFonts w:eastAsiaTheme="minorEastAsia"/>
              <w:noProof/>
              <w:lang w:eastAsia="es-PE"/>
            </w:rPr>
          </w:pPr>
          <w:hyperlink w:anchor="_Toc24918220" w:history="1">
            <w:r w:rsidRPr="0082324E">
              <w:rPr>
                <w:rStyle w:val="Hipervnculo"/>
                <w:noProof/>
              </w:rPr>
              <w:t>Interfaz Ventas:</w:t>
            </w:r>
            <w:r>
              <w:rPr>
                <w:noProof/>
                <w:webHidden/>
              </w:rPr>
              <w:tab/>
            </w:r>
            <w:r>
              <w:rPr>
                <w:noProof/>
                <w:webHidden/>
              </w:rPr>
              <w:fldChar w:fldCharType="begin"/>
            </w:r>
            <w:r>
              <w:rPr>
                <w:noProof/>
                <w:webHidden/>
              </w:rPr>
              <w:instrText xml:space="preserve"> PAGEREF _Toc24918220 \h </w:instrText>
            </w:r>
            <w:r>
              <w:rPr>
                <w:noProof/>
                <w:webHidden/>
              </w:rPr>
            </w:r>
            <w:r>
              <w:rPr>
                <w:noProof/>
                <w:webHidden/>
              </w:rPr>
              <w:fldChar w:fldCharType="separate"/>
            </w:r>
            <w:r>
              <w:rPr>
                <w:noProof/>
                <w:webHidden/>
              </w:rPr>
              <w:t>8</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21" w:history="1">
            <w:r w:rsidRPr="0082324E">
              <w:rPr>
                <w:rStyle w:val="Hipervnculo"/>
                <w:noProof/>
              </w:rPr>
              <w:t>Opción Nueva Boleta/Factura:</w:t>
            </w:r>
            <w:r>
              <w:rPr>
                <w:noProof/>
                <w:webHidden/>
              </w:rPr>
              <w:tab/>
            </w:r>
            <w:r>
              <w:rPr>
                <w:noProof/>
                <w:webHidden/>
              </w:rPr>
              <w:fldChar w:fldCharType="begin"/>
            </w:r>
            <w:r>
              <w:rPr>
                <w:noProof/>
                <w:webHidden/>
              </w:rPr>
              <w:instrText xml:space="preserve"> PAGEREF _Toc24918221 \h </w:instrText>
            </w:r>
            <w:r>
              <w:rPr>
                <w:noProof/>
                <w:webHidden/>
              </w:rPr>
            </w:r>
            <w:r>
              <w:rPr>
                <w:noProof/>
                <w:webHidden/>
              </w:rPr>
              <w:fldChar w:fldCharType="separate"/>
            </w:r>
            <w:r>
              <w:rPr>
                <w:noProof/>
                <w:webHidden/>
              </w:rPr>
              <w:t>9</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22" w:history="1">
            <w:r w:rsidRPr="0082324E">
              <w:rPr>
                <w:rStyle w:val="Hipervnculo"/>
                <w:noProof/>
              </w:rPr>
              <w:t>Funcionalidades nueva BOLETA/FACTURA</w:t>
            </w:r>
            <w:r>
              <w:rPr>
                <w:noProof/>
                <w:webHidden/>
              </w:rPr>
              <w:tab/>
            </w:r>
            <w:r>
              <w:rPr>
                <w:noProof/>
                <w:webHidden/>
              </w:rPr>
              <w:fldChar w:fldCharType="begin"/>
            </w:r>
            <w:r>
              <w:rPr>
                <w:noProof/>
                <w:webHidden/>
              </w:rPr>
              <w:instrText xml:space="preserve"> PAGEREF _Toc24918222 \h </w:instrText>
            </w:r>
            <w:r>
              <w:rPr>
                <w:noProof/>
                <w:webHidden/>
              </w:rPr>
            </w:r>
            <w:r>
              <w:rPr>
                <w:noProof/>
                <w:webHidden/>
              </w:rPr>
              <w:fldChar w:fldCharType="separate"/>
            </w:r>
            <w:r>
              <w:rPr>
                <w:noProof/>
                <w:webHidden/>
              </w:rPr>
              <w:t>10</w:t>
            </w:r>
            <w:r>
              <w:rPr>
                <w:noProof/>
                <w:webHidden/>
              </w:rPr>
              <w:fldChar w:fldCharType="end"/>
            </w:r>
          </w:hyperlink>
        </w:p>
        <w:p w:rsidR="00297868" w:rsidRDefault="00297868">
          <w:pPr>
            <w:pStyle w:val="TDC3"/>
            <w:tabs>
              <w:tab w:val="right" w:leader="dot" w:pos="8494"/>
            </w:tabs>
            <w:rPr>
              <w:rFonts w:eastAsiaTheme="minorEastAsia"/>
              <w:noProof/>
              <w:lang w:eastAsia="es-PE"/>
            </w:rPr>
          </w:pPr>
          <w:hyperlink w:anchor="_Toc24918223" w:history="1">
            <w:r w:rsidRPr="0082324E">
              <w:rPr>
                <w:rStyle w:val="Hipervnculo"/>
                <w:noProof/>
              </w:rPr>
              <w:t>Datos de los clientes</w:t>
            </w:r>
            <w:r>
              <w:rPr>
                <w:noProof/>
                <w:webHidden/>
              </w:rPr>
              <w:tab/>
            </w:r>
            <w:r>
              <w:rPr>
                <w:noProof/>
                <w:webHidden/>
              </w:rPr>
              <w:fldChar w:fldCharType="begin"/>
            </w:r>
            <w:r>
              <w:rPr>
                <w:noProof/>
                <w:webHidden/>
              </w:rPr>
              <w:instrText xml:space="preserve"> PAGEREF _Toc24918223 \h </w:instrText>
            </w:r>
            <w:r>
              <w:rPr>
                <w:noProof/>
                <w:webHidden/>
              </w:rPr>
            </w:r>
            <w:r>
              <w:rPr>
                <w:noProof/>
                <w:webHidden/>
              </w:rPr>
              <w:fldChar w:fldCharType="separate"/>
            </w:r>
            <w:r>
              <w:rPr>
                <w:noProof/>
                <w:webHidden/>
              </w:rPr>
              <w:t>10</w:t>
            </w:r>
            <w:r>
              <w:rPr>
                <w:noProof/>
                <w:webHidden/>
              </w:rPr>
              <w:fldChar w:fldCharType="end"/>
            </w:r>
          </w:hyperlink>
        </w:p>
        <w:p w:rsidR="00297868" w:rsidRDefault="00297868">
          <w:pPr>
            <w:pStyle w:val="TDC3"/>
            <w:tabs>
              <w:tab w:val="right" w:leader="dot" w:pos="8494"/>
            </w:tabs>
            <w:rPr>
              <w:rFonts w:eastAsiaTheme="minorEastAsia"/>
              <w:noProof/>
              <w:lang w:eastAsia="es-PE"/>
            </w:rPr>
          </w:pPr>
          <w:hyperlink w:anchor="_Toc24918224" w:history="1">
            <w:r w:rsidRPr="0082324E">
              <w:rPr>
                <w:rStyle w:val="Hipervnculo"/>
                <w:noProof/>
              </w:rPr>
              <w:t>Los productos</w:t>
            </w:r>
            <w:r>
              <w:rPr>
                <w:noProof/>
                <w:webHidden/>
              </w:rPr>
              <w:tab/>
            </w:r>
            <w:r>
              <w:rPr>
                <w:noProof/>
                <w:webHidden/>
              </w:rPr>
              <w:fldChar w:fldCharType="begin"/>
            </w:r>
            <w:r>
              <w:rPr>
                <w:noProof/>
                <w:webHidden/>
              </w:rPr>
              <w:instrText xml:space="preserve"> PAGEREF _Toc24918224 \h </w:instrText>
            </w:r>
            <w:r>
              <w:rPr>
                <w:noProof/>
                <w:webHidden/>
              </w:rPr>
            </w:r>
            <w:r>
              <w:rPr>
                <w:noProof/>
                <w:webHidden/>
              </w:rPr>
              <w:fldChar w:fldCharType="separate"/>
            </w:r>
            <w:r>
              <w:rPr>
                <w:noProof/>
                <w:webHidden/>
              </w:rPr>
              <w:t>10</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25" w:history="1">
            <w:r w:rsidRPr="0082324E">
              <w:rPr>
                <w:rStyle w:val="Hipervnculo"/>
                <w:noProof/>
              </w:rPr>
              <w:t>Cambiar cantidad y precio de Venta:</w:t>
            </w:r>
            <w:r>
              <w:rPr>
                <w:noProof/>
                <w:webHidden/>
              </w:rPr>
              <w:tab/>
            </w:r>
            <w:r>
              <w:rPr>
                <w:noProof/>
                <w:webHidden/>
              </w:rPr>
              <w:fldChar w:fldCharType="begin"/>
            </w:r>
            <w:r>
              <w:rPr>
                <w:noProof/>
                <w:webHidden/>
              </w:rPr>
              <w:instrText xml:space="preserve"> PAGEREF _Toc24918225 \h </w:instrText>
            </w:r>
            <w:r>
              <w:rPr>
                <w:noProof/>
                <w:webHidden/>
              </w:rPr>
            </w:r>
            <w:r>
              <w:rPr>
                <w:noProof/>
                <w:webHidden/>
              </w:rPr>
              <w:fldChar w:fldCharType="separate"/>
            </w:r>
            <w:r>
              <w:rPr>
                <w:noProof/>
                <w:webHidden/>
              </w:rPr>
              <w:t>11</w:t>
            </w:r>
            <w:r>
              <w:rPr>
                <w:noProof/>
                <w:webHidden/>
              </w:rPr>
              <w:fldChar w:fldCharType="end"/>
            </w:r>
          </w:hyperlink>
        </w:p>
        <w:p w:rsidR="00297868" w:rsidRDefault="00297868">
          <w:pPr>
            <w:pStyle w:val="TDC1"/>
            <w:tabs>
              <w:tab w:val="right" w:leader="dot" w:pos="8494"/>
            </w:tabs>
            <w:rPr>
              <w:rFonts w:eastAsiaTheme="minorEastAsia"/>
              <w:noProof/>
              <w:lang w:eastAsia="es-PE"/>
            </w:rPr>
          </w:pPr>
          <w:hyperlink w:anchor="_Toc24918226" w:history="1">
            <w:r w:rsidRPr="0082324E">
              <w:rPr>
                <w:rStyle w:val="Hipervnculo"/>
                <w:noProof/>
              </w:rPr>
              <w:t>Interfaz Nota de Crédito/Débito:</w:t>
            </w:r>
            <w:r>
              <w:rPr>
                <w:noProof/>
                <w:webHidden/>
              </w:rPr>
              <w:tab/>
            </w:r>
            <w:r>
              <w:rPr>
                <w:noProof/>
                <w:webHidden/>
              </w:rPr>
              <w:fldChar w:fldCharType="begin"/>
            </w:r>
            <w:r>
              <w:rPr>
                <w:noProof/>
                <w:webHidden/>
              </w:rPr>
              <w:instrText xml:space="preserve"> PAGEREF _Toc24918226 \h </w:instrText>
            </w:r>
            <w:r>
              <w:rPr>
                <w:noProof/>
                <w:webHidden/>
              </w:rPr>
            </w:r>
            <w:r>
              <w:rPr>
                <w:noProof/>
                <w:webHidden/>
              </w:rPr>
              <w:fldChar w:fldCharType="separate"/>
            </w:r>
            <w:r>
              <w:rPr>
                <w:noProof/>
                <w:webHidden/>
              </w:rPr>
              <w:t>13</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27" w:history="1">
            <w:r w:rsidRPr="0082324E">
              <w:rPr>
                <w:rStyle w:val="Hipervnculo"/>
                <w:noProof/>
              </w:rPr>
              <w:t>Tipos de Nota de crédito electrónica:</w:t>
            </w:r>
            <w:r>
              <w:rPr>
                <w:noProof/>
                <w:webHidden/>
              </w:rPr>
              <w:tab/>
            </w:r>
            <w:r>
              <w:rPr>
                <w:noProof/>
                <w:webHidden/>
              </w:rPr>
              <w:fldChar w:fldCharType="begin"/>
            </w:r>
            <w:r>
              <w:rPr>
                <w:noProof/>
                <w:webHidden/>
              </w:rPr>
              <w:instrText xml:space="preserve"> PAGEREF _Toc24918227 \h </w:instrText>
            </w:r>
            <w:r>
              <w:rPr>
                <w:noProof/>
                <w:webHidden/>
              </w:rPr>
            </w:r>
            <w:r>
              <w:rPr>
                <w:noProof/>
                <w:webHidden/>
              </w:rPr>
              <w:fldChar w:fldCharType="separate"/>
            </w:r>
            <w:r>
              <w:rPr>
                <w:noProof/>
                <w:webHidden/>
              </w:rPr>
              <w:t>13</w:t>
            </w:r>
            <w:r>
              <w:rPr>
                <w:noProof/>
                <w:webHidden/>
              </w:rPr>
              <w:fldChar w:fldCharType="end"/>
            </w:r>
          </w:hyperlink>
        </w:p>
        <w:p w:rsidR="00297868" w:rsidRDefault="00297868">
          <w:pPr>
            <w:pStyle w:val="TDC2"/>
            <w:tabs>
              <w:tab w:val="right" w:leader="dot" w:pos="8494"/>
            </w:tabs>
            <w:rPr>
              <w:rFonts w:eastAsiaTheme="minorEastAsia"/>
              <w:noProof/>
              <w:lang w:eastAsia="es-PE"/>
            </w:rPr>
          </w:pPr>
          <w:hyperlink w:anchor="_Toc24918228" w:history="1">
            <w:r w:rsidRPr="0082324E">
              <w:rPr>
                <w:rStyle w:val="Hipervnculo"/>
                <w:noProof/>
              </w:rPr>
              <w:t>Tipos de Nota de débito electrónica:</w:t>
            </w:r>
            <w:r>
              <w:rPr>
                <w:noProof/>
                <w:webHidden/>
              </w:rPr>
              <w:tab/>
            </w:r>
            <w:r>
              <w:rPr>
                <w:noProof/>
                <w:webHidden/>
              </w:rPr>
              <w:fldChar w:fldCharType="begin"/>
            </w:r>
            <w:r>
              <w:rPr>
                <w:noProof/>
                <w:webHidden/>
              </w:rPr>
              <w:instrText xml:space="preserve"> PAGEREF _Toc24918228 \h </w:instrText>
            </w:r>
            <w:r>
              <w:rPr>
                <w:noProof/>
                <w:webHidden/>
              </w:rPr>
            </w:r>
            <w:r>
              <w:rPr>
                <w:noProof/>
                <w:webHidden/>
              </w:rPr>
              <w:fldChar w:fldCharType="separate"/>
            </w:r>
            <w:r>
              <w:rPr>
                <w:noProof/>
                <w:webHidden/>
              </w:rPr>
              <w:t>14</w:t>
            </w:r>
            <w:r>
              <w:rPr>
                <w:noProof/>
                <w:webHidden/>
              </w:rPr>
              <w:fldChar w:fldCharType="end"/>
            </w:r>
          </w:hyperlink>
        </w:p>
        <w:p w:rsidR="00BE2611" w:rsidRDefault="00BE2611">
          <w:r>
            <w:rPr>
              <w:b/>
              <w:bCs/>
              <w:lang w:val="es-ES"/>
            </w:rPr>
            <w:fldChar w:fldCharType="end"/>
          </w:r>
        </w:p>
      </w:sdtContent>
    </w:sdt>
    <w:p w:rsidR="00BE2611" w:rsidRPr="0061315A" w:rsidRDefault="00BE2611" w:rsidP="0061315A">
      <w:pPr>
        <w:rPr>
          <w:b/>
        </w:rPr>
      </w:pPr>
    </w:p>
    <w:p w:rsidR="00BE2611" w:rsidRDefault="00BE2611" w:rsidP="0061315A">
      <w:pPr>
        <w:rPr>
          <w:b/>
          <w:sz w:val="32"/>
        </w:rPr>
      </w:pPr>
      <w:r>
        <w:rPr>
          <w:b/>
          <w:sz w:val="32"/>
        </w:rPr>
        <w:br w:type="page"/>
      </w:r>
    </w:p>
    <w:p w:rsidR="00731E5F" w:rsidRPr="004E77A1" w:rsidRDefault="00AD5D00" w:rsidP="00BE2611">
      <w:pPr>
        <w:pStyle w:val="Ttulo1"/>
      </w:pPr>
      <w:bookmarkStart w:id="0" w:name="_Toc24918211"/>
      <w:r w:rsidRPr="004E77A1">
        <w:lastRenderedPageBreak/>
        <w:t>Interfaz Inventario:</w:t>
      </w:r>
      <w:bookmarkEnd w:id="0"/>
    </w:p>
    <w:p w:rsidR="00AD5D00" w:rsidRPr="004E77A1" w:rsidRDefault="007D2A33" w:rsidP="00AD5D00">
      <w:r>
        <w:rPr>
          <w:noProof/>
          <w:lang w:eastAsia="es-PE"/>
        </w:rPr>
        <mc:AlternateContent>
          <mc:Choice Requires="wps">
            <w:drawing>
              <wp:anchor distT="0" distB="0" distL="114300" distR="114300" simplePos="0" relativeHeight="251659264" behindDoc="0" locked="0" layoutInCell="1" allowOverlap="1">
                <wp:simplePos x="0" y="0"/>
                <wp:positionH relativeFrom="column">
                  <wp:posOffset>50165</wp:posOffset>
                </wp:positionH>
                <wp:positionV relativeFrom="paragraph">
                  <wp:posOffset>1869440</wp:posOffset>
                </wp:positionV>
                <wp:extent cx="444500" cy="152400"/>
                <wp:effectExtent l="0" t="0" r="12700" b="19050"/>
                <wp:wrapNone/>
                <wp:docPr id="17" name="17 Rectángulo"/>
                <wp:cNvGraphicFramePr/>
                <a:graphic xmlns:a="http://schemas.openxmlformats.org/drawingml/2006/main">
                  <a:graphicData uri="http://schemas.microsoft.com/office/word/2010/wordprocessingShape">
                    <wps:wsp>
                      <wps:cNvSpPr/>
                      <wps:spPr>
                        <a:xfrm>
                          <a:off x="0" y="0"/>
                          <a:ext cx="4445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7 Rectángulo" o:spid="_x0000_s1026" style="position:absolute;margin-left:3.95pt;margin-top:147.2pt;width:3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" filled="f" strokecolor="red" strokeweight="2pt"/>
            </w:pict>
          </mc:Fallback>
        </mc:AlternateContent>
      </w:r>
      <w:r w:rsidR="004E77A1">
        <w:rPr>
          <w:noProof/>
          <w:lang w:eastAsia="es-PE"/>
        </w:rPr>
        <w:drawing>
          <wp:inline distT="0" distB="0" distL="0" distR="0" wp14:anchorId="73B0A252" wp14:editId="1AED7FBA">
            <wp:extent cx="5397499" cy="28511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047"/>
                    <a:stretch/>
                  </pic:blipFill>
                  <pic:spPr bwMode="auto">
                    <a:xfrm>
                      <a:off x="0" y="0"/>
                      <a:ext cx="5400040" cy="2852492"/>
                    </a:xfrm>
                    <a:prstGeom prst="rect">
                      <a:avLst/>
                    </a:prstGeom>
                    <a:ln>
                      <a:noFill/>
                    </a:ln>
                    <a:extLst>
                      <a:ext uri="{53640926-AAD7-44D8-BBD7-CCE9431645EC}">
                        <a14:shadowObscured xmlns:a14="http://schemas.microsoft.com/office/drawing/2010/main"/>
                      </a:ext>
                    </a:extLst>
                  </pic:spPr>
                </pic:pic>
              </a:graphicData>
            </a:graphic>
          </wp:inline>
        </w:drawing>
      </w:r>
    </w:p>
    <w:p w:rsidR="00C551B8" w:rsidRPr="004E77A1" w:rsidRDefault="00C551B8" w:rsidP="00C551B8"/>
    <w:p w:rsidR="00C551B8" w:rsidRPr="00C551B8" w:rsidRDefault="00C551B8" w:rsidP="00BE2611">
      <w:pPr>
        <w:pStyle w:val="Ttulo2"/>
      </w:pPr>
      <w:bookmarkStart w:id="1" w:name="_Toc24918212"/>
      <w:r w:rsidRPr="00C551B8">
        <w:t>Op</w:t>
      </w:r>
      <w:r w:rsidR="008F53A5">
        <w:t>ción Nuevo Pro</w:t>
      </w:r>
      <w:r>
        <w:t>ducto</w:t>
      </w:r>
      <w:r w:rsidRPr="00C551B8">
        <w:t>:</w:t>
      </w:r>
      <w:bookmarkEnd w:id="1"/>
    </w:p>
    <w:p w:rsidR="00C551B8" w:rsidRPr="00C551B8" w:rsidRDefault="00C551B8" w:rsidP="00AD5D00">
      <w:r>
        <w:t>Se mostrará el siguiente formulario para agregar los campos del nuevo producto.</w:t>
      </w:r>
    </w:p>
    <w:p w:rsidR="00C551B8" w:rsidRDefault="004E77A1" w:rsidP="00AD5D00">
      <w:pPr>
        <w:rPr>
          <w:lang w:val="en-US"/>
        </w:rPr>
      </w:pPr>
      <w:r>
        <w:rPr>
          <w:noProof/>
          <w:lang w:eastAsia="es-PE"/>
        </w:rPr>
        <mc:AlternateContent>
          <mc:Choice Requires="wps">
            <w:drawing>
              <wp:anchor distT="0" distB="0" distL="114300" distR="114300" simplePos="0" relativeHeight="251663360" behindDoc="0" locked="0" layoutInCell="1" allowOverlap="1" wp14:anchorId="734286A6" wp14:editId="5A3486DD">
                <wp:simplePos x="0" y="0"/>
                <wp:positionH relativeFrom="column">
                  <wp:posOffset>4526915</wp:posOffset>
                </wp:positionH>
                <wp:positionV relativeFrom="paragraph">
                  <wp:posOffset>683895</wp:posOffset>
                </wp:positionV>
                <wp:extent cx="704850" cy="152400"/>
                <wp:effectExtent l="0" t="0" r="19050" b="19050"/>
                <wp:wrapNone/>
                <wp:docPr id="19" name="19 Rectángulo"/>
                <wp:cNvGraphicFramePr/>
                <a:graphic xmlns:a="http://schemas.openxmlformats.org/drawingml/2006/main">
                  <a:graphicData uri="http://schemas.microsoft.com/office/word/2010/wordprocessingShape">
                    <wps:wsp>
                      <wps:cNvSpPr/>
                      <wps:spPr>
                        <a:xfrm>
                          <a:off x="0" y="0"/>
                          <a:ext cx="7048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9 Rectángulo" o:spid="_x0000_s1026" style="position:absolute;margin-left:356.45pt;margin-top:53.85pt;width:55.5pt;height:1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" filled="f" strokecolor="red" strokeweight="2pt"/>
            </w:pict>
          </mc:Fallback>
        </mc:AlternateContent>
      </w:r>
      <w:r>
        <w:rPr>
          <w:noProof/>
          <w:lang w:eastAsia="es-PE"/>
        </w:rPr>
        <w:drawing>
          <wp:inline distT="0" distB="0" distL="0" distR="0" wp14:anchorId="634119F7" wp14:editId="538E0959">
            <wp:extent cx="5397500" cy="2863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628"/>
                    <a:stretch/>
                  </pic:blipFill>
                  <pic:spPr bwMode="auto">
                    <a:xfrm>
                      <a:off x="0" y="0"/>
                      <a:ext cx="5400040" cy="2865198"/>
                    </a:xfrm>
                    <a:prstGeom prst="rect">
                      <a:avLst/>
                    </a:prstGeom>
                    <a:ln>
                      <a:noFill/>
                    </a:ln>
                    <a:extLst>
                      <a:ext uri="{53640926-AAD7-44D8-BBD7-CCE9431645EC}">
                        <a14:shadowObscured xmlns:a14="http://schemas.microsoft.com/office/drawing/2010/main"/>
                      </a:ext>
                    </a:extLst>
                  </pic:spPr>
                </pic:pic>
              </a:graphicData>
            </a:graphic>
          </wp:inline>
        </w:drawing>
      </w:r>
    </w:p>
    <w:p w:rsidR="004B4262" w:rsidRDefault="004B4262">
      <w:pPr>
        <w:rPr>
          <w:lang w:val="en-US"/>
        </w:rPr>
      </w:pPr>
      <w:r>
        <w:rPr>
          <w:lang w:val="en-US"/>
        </w:rPr>
        <w:br w:type="page"/>
      </w:r>
    </w:p>
    <w:p w:rsidR="00AD5D00" w:rsidRDefault="00AD5D00" w:rsidP="00BE2611">
      <w:pPr>
        <w:pStyle w:val="Ttulo2"/>
        <w:rPr>
          <w:lang w:val="en-US"/>
        </w:rPr>
      </w:pPr>
      <w:bookmarkStart w:id="2" w:name="_Toc24918213"/>
      <w:r>
        <w:rPr>
          <w:lang w:val="en-US"/>
        </w:rPr>
        <w:lastRenderedPageBreak/>
        <w:t>Op</w:t>
      </w:r>
      <w:proofErr w:type="spellStart"/>
      <w:r>
        <w:t>ción</w:t>
      </w:r>
      <w:proofErr w:type="spellEnd"/>
      <w:r>
        <w:t xml:space="preserve"> Visualizar</w:t>
      </w:r>
      <w:r>
        <w:rPr>
          <w:lang w:val="en-US"/>
        </w:rPr>
        <w:t>:</w:t>
      </w:r>
      <w:bookmarkEnd w:id="2"/>
    </w:p>
    <w:p w:rsidR="00AD5D00" w:rsidRDefault="00AD5D00" w:rsidP="00AD5D00">
      <w:pPr>
        <w:rPr>
          <w:lang w:val="en-US"/>
        </w:rPr>
      </w:pPr>
      <w:r>
        <w:rPr>
          <w:noProof/>
          <w:lang w:eastAsia="es-PE"/>
        </w:rPr>
        <w:drawing>
          <wp:inline distT="0" distB="0" distL="0" distR="0">
            <wp:extent cx="1078173" cy="420432"/>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8173" cy="420432"/>
                    </a:xfrm>
                    <a:prstGeom prst="rect">
                      <a:avLst/>
                    </a:prstGeom>
                    <a:noFill/>
                    <a:ln>
                      <a:noFill/>
                    </a:ln>
                  </pic:spPr>
                </pic:pic>
              </a:graphicData>
            </a:graphic>
          </wp:inline>
        </w:drawing>
      </w:r>
    </w:p>
    <w:p w:rsidR="00AD5D00" w:rsidRPr="00AD5D00" w:rsidRDefault="00AD5D00" w:rsidP="00AD5D00">
      <w:r>
        <w:t>Se visualizarán las cantidades vendidas de un producto, así como sus modificaciones en aumentar o disminuir. Se observará el saldo disponible en la columna de la derecha</w:t>
      </w:r>
      <w:r w:rsidR="004E77A1">
        <w:t>.</w:t>
      </w:r>
    </w:p>
    <w:p w:rsidR="00C551B8" w:rsidRDefault="004E77A1" w:rsidP="00AD5D00">
      <w:pPr>
        <w:rPr>
          <w:lang w:val="en-US"/>
        </w:rPr>
      </w:pPr>
      <w:r>
        <w:rPr>
          <w:noProof/>
          <w:lang w:eastAsia="es-PE"/>
        </w:rPr>
        <w:drawing>
          <wp:inline distT="0" distB="0" distL="0" distR="0" wp14:anchorId="3695882C" wp14:editId="1FCF1978">
            <wp:extent cx="5397500" cy="2882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5001"/>
                    <a:stretch/>
                  </pic:blipFill>
                  <pic:spPr bwMode="auto">
                    <a:xfrm>
                      <a:off x="0" y="0"/>
                      <a:ext cx="5400040" cy="2884257"/>
                    </a:xfrm>
                    <a:prstGeom prst="rect">
                      <a:avLst/>
                    </a:prstGeom>
                    <a:ln>
                      <a:noFill/>
                    </a:ln>
                    <a:extLst>
                      <a:ext uri="{53640926-AAD7-44D8-BBD7-CCE9431645EC}">
                        <a14:shadowObscured xmlns:a14="http://schemas.microsoft.com/office/drawing/2010/main"/>
                      </a:ext>
                    </a:extLst>
                  </pic:spPr>
                </pic:pic>
              </a:graphicData>
            </a:graphic>
          </wp:inline>
        </w:drawing>
      </w:r>
    </w:p>
    <w:p w:rsidR="004E77A1" w:rsidRDefault="004E77A1" w:rsidP="00AD5D00">
      <w:pPr>
        <w:rPr>
          <w:lang w:val="en-US"/>
        </w:rPr>
      </w:pPr>
    </w:p>
    <w:p w:rsidR="00AD5D00" w:rsidRDefault="00AD5D00" w:rsidP="00BE2611">
      <w:pPr>
        <w:pStyle w:val="Ttulo2"/>
        <w:rPr>
          <w:lang w:val="en-US"/>
        </w:rPr>
      </w:pPr>
      <w:bookmarkStart w:id="3" w:name="_Toc24918214"/>
      <w:r>
        <w:rPr>
          <w:lang w:val="en-US"/>
        </w:rPr>
        <w:t>Op</w:t>
      </w:r>
      <w:proofErr w:type="spellStart"/>
      <w:r>
        <w:t>ción</w:t>
      </w:r>
      <w:proofErr w:type="spellEnd"/>
      <w:r>
        <w:t xml:space="preserve"> Editar</w:t>
      </w:r>
      <w:r>
        <w:rPr>
          <w:lang w:val="en-US"/>
        </w:rPr>
        <w:t>:</w:t>
      </w:r>
      <w:bookmarkEnd w:id="3"/>
    </w:p>
    <w:p w:rsidR="00AD5D00" w:rsidRDefault="00AD5D00" w:rsidP="00AD5D00">
      <w:pPr>
        <w:rPr>
          <w:lang w:val="en-US"/>
        </w:rPr>
      </w:pPr>
      <w:r>
        <w:rPr>
          <w:noProof/>
          <w:lang w:eastAsia="es-PE"/>
        </w:rPr>
        <w:drawing>
          <wp:inline distT="0" distB="0" distL="0" distR="0">
            <wp:extent cx="1235123" cy="433033"/>
            <wp:effectExtent l="0" t="0" r="317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5552" cy="433183"/>
                    </a:xfrm>
                    <a:prstGeom prst="rect">
                      <a:avLst/>
                    </a:prstGeom>
                    <a:noFill/>
                    <a:ln>
                      <a:noFill/>
                    </a:ln>
                  </pic:spPr>
                </pic:pic>
              </a:graphicData>
            </a:graphic>
          </wp:inline>
        </w:drawing>
      </w:r>
    </w:p>
    <w:p w:rsidR="004E77A1" w:rsidRDefault="00AD5D00">
      <w:r w:rsidRPr="00AD5D00">
        <w:t>Se podr</w:t>
      </w:r>
      <w:r>
        <w:t xml:space="preserve">á editar cada uno de los campos que se observa en el formulario, así como aumentar o disminuir </w:t>
      </w:r>
      <w:proofErr w:type="gramStart"/>
      <w:r>
        <w:t>stock</w:t>
      </w:r>
      <w:r w:rsidR="004E77A1">
        <w:t>(</w:t>
      </w:r>
      <w:proofErr w:type="gramEnd"/>
      <w:r w:rsidR="004E77A1">
        <w:t>opcional).</w:t>
      </w:r>
    </w:p>
    <w:p w:rsidR="00C551B8" w:rsidRDefault="00C50915">
      <w:pPr>
        <w:rPr>
          <w:lang w:val="en-US"/>
        </w:rPr>
      </w:pPr>
      <w:r>
        <w:rPr>
          <w:noProof/>
          <w:lang w:eastAsia="es-PE"/>
        </w:rPr>
        <w:drawing>
          <wp:inline distT="0" distB="0" distL="0" distR="0" wp14:anchorId="5202ECCB" wp14:editId="4682B6FC">
            <wp:extent cx="5400675" cy="2867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579"/>
                    <a:stretch/>
                  </pic:blipFill>
                  <pic:spPr bwMode="auto">
                    <a:xfrm>
                      <a:off x="0" y="0"/>
                      <a:ext cx="5400040" cy="2866688"/>
                    </a:xfrm>
                    <a:prstGeom prst="rect">
                      <a:avLst/>
                    </a:prstGeom>
                    <a:ln>
                      <a:noFill/>
                    </a:ln>
                    <a:extLst>
                      <a:ext uri="{53640926-AAD7-44D8-BBD7-CCE9431645EC}">
                        <a14:shadowObscured xmlns:a14="http://schemas.microsoft.com/office/drawing/2010/main"/>
                      </a:ext>
                    </a:extLst>
                  </pic:spPr>
                </pic:pic>
              </a:graphicData>
            </a:graphic>
          </wp:inline>
        </w:drawing>
      </w:r>
    </w:p>
    <w:p w:rsidR="00BE2611" w:rsidRDefault="00BE2611">
      <w:pPr>
        <w:rPr>
          <w:lang w:val="en-US"/>
        </w:rPr>
      </w:pPr>
    </w:p>
    <w:p w:rsidR="00AD5D00" w:rsidRDefault="00AD5D00" w:rsidP="00BE2611">
      <w:pPr>
        <w:pStyle w:val="Ttulo2"/>
        <w:rPr>
          <w:lang w:val="en-US"/>
        </w:rPr>
      </w:pPr>
      <w:bookmarkStart w:id="4" w:name="_Toc24918215"/>
      <w:r>
        <w:rPr>
          <w:lang w:val="en-US"/>
        </w:rPr>
        <w:lastRenderedPageBreak/>
        <w:t>Op</w:t>
      </w:r>
      <w:proofErr w:type="spellStart"/>
      <w:r>
        <w:t>ción</w:t>
      </w:r>
      <w:proofErr w:type="spellEnd"/>
      <w:r>
        <w:t xml:space="preserve"> Eliminar</w:t>
      </w:r>
      <w:r>
        <w:rPr>
          <w:lang w:val="en-US"/>
        </w:rPr>
        <w:t>:</w:t>
      </w:r>
      <w:bookmarkEnd w:id="4"/>
    </w:p>
    <w:p w:rsidR="00AD5D00" w:rsidRDefault="00AD5D00">
      <w:pPr>
        <w:rPr>
          <w:lang w:val="en-US"/>
        </w:rPr>
      </w:pPr>
      <w:r>
        <w:rPr>
          <w:noProof/>
          <w:lang w:eastAsia="es-PE"/>
        </w:rPr>
        <w:drawing>
          <wp:inline distT="0" distB="0" distL="0" distR="0">
            <wp:extent cx="1330960" cy="409575"/>
            <wp:effectExtent l="0" t="0" r="25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0960" cy="409575"/>
                    </a:xfrm>
                    <a:prstGeom prst="rect">
                      <a:avLst/>
                    </a:prstGeom>
                    <a:noFill/>
                    <a:ln>
                      <a:noFill/>
                    </a:ln>
                  </pic:spPr>
                </pic:pic>
              </a:graphicData>
            </a:graphic>
          </wp:inline>
        </w:drawing>
      </w:r>
    </w:p>
    <w:p w:rsidR="00F655D0" w:rsidRDefault="00AD5D00">
      <w:r w:rsidRPr="00AD5D00">
        <w:t>Esta opción eliminará el product</w:t>
      </w:r>
      <w:r w:rsidR="00F655D0">
        <w:t>o</w:t>
      </w:r>
      <w:r w:rsidRPr="00AD5D00">
        <w:t xml:space="preserve"> seleccionado.</w:t>
      </w:r>
    </w:p>
    <w:p w:rsidR="004E77A1" w:rsidRDefault="004E77A1"/>
    <w:p w:rsidR="00F655D0" w:rsidRDefault="004E77A1">
      <w:r>
        <w:rPr>
          <w:noProof/>
          <w:lang w:eastAsia="es-PE"/>
        </w:rPr>
        <w:drawing>
          <wp:inline distT="0" distB="0" distL="0" distR="0" wp14:anchorId="500D7A01" wp14:editId="50C61096">
            <wp:extent cx="5397500" cy="2844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6256"/>
                    <a:stretch/>
                  </pic:blipFill>
                  <pic:spPr bwMode="auto">
                    <a:xfrm>
                      <a:off x="0" y="0"/>
                      <a:ext cx="5400040" cy="2846139"/>
                    </a:xfrm>
                    <a:prstGeom prst="rect">
                      <a:avLst/>
                    </a:prstGeom>
                    <a:ln>
                      <a:noFill/>
                    </a:ln>
                    <a:extLst>
                      <a:ext uri="{53640926-AAD7-44D8-BBD7-CCE9431645EC}">
                        <a14:shadowObscured xmlns:a14="http://schemas.microsoft.com/office/drawing/2010/main"/>
                      </a:ext>
                    </a:extLst>
                  </pic:spPr>
                </pic:pic>
              </a:graphicData>
            </a:graphic>
          </wp:inline>
        </w:drawing>
      </w:r>
    </w:p>
    <w:p w:rsidR="00C551B8" w:rsidRDefault="00C551B8" w:rsidP="00AD5D00">
      <w:pPr>
        <w:rPr>
          <w:b/>
          <w:sz w:val="32"/>
          <w:lang w:val="en-US"/>
        </w:rPr>
      </w:pPr>
    </w:p>
    <w:p w:rsidR="00C551B8" w:rsidRDefault="00C551B8">
      <w:pPr>
        <w:rPr>
          <w:b/>
          <w:sz w:val="32"/>
          <w:lang w:val="en-US"/>
        </w:rPr>
      </w:pPr>
      <w:r>
        <w:rPr>
          <w:b/>
          <w:sz w:val="32"/>
          <w:lang w:val="en-US"/>
        </w:rPr>
        <w:br w:type="page"/>
      </w:r>
    </w:p>
    <w:p w:rsidR="00AD5D00" w:rsidRPr="00AD5D00" w:rsidRDefault="00AD5D00" w:rsidP="00BE2611">
      <w:pPr>
        <w:pStyle w:val="Ttulo1"/>
        <w:rPr>
          <w:lang w:val="en-US"/>
        </w:rPr>
      </w:pPr>
      <w:bookmarkStart w:id="5" w:name="_Toc24918216"/>
      <w:proofErr w:type="spellStart"/>
      <w:r w:rsidRPr="00AD5D00">
        <w:rPr>
          <w:lang w:val="en-US"/>
        </w:rPr>
        <w:lastRenderedPageBreak/>
        <w:t>Interfaz</w:t>
      </w:r>
      <w:proofErr w:type="spellEnd"/>
      <w:r w:rsidRPr="00AD5D00">
        <w:rPr>
          <w:lang w:val="en-US"/>
        </w:rPr>
        <w:t xml:space="preserve"> </w:t>
      </w:r>
      <w:proofErr w:type="spellStart"/>
      <w:r>
        <w:rPr>
          <w:lang w:val="en-US"/>
        </w:rPr>
        <w:t>Clientes</w:t>
      </w:r>
      <w:proofErr w:type="spellEnd"/>
      <w:r w:rsidRPr="00AD5D00">
        <w:rPr>
          <w:lang w:val="en-US"/>
        </w:rPr>
        <w:t>:</w:t>
      </w:r>
      <w:bookmarkEnd w:id="5"/>
    </w:p>
    <w:p w:rsidR="00AD5D00" w:rsidRPr="00AD5D00" w:rsidRDefault="00AD5D00" w:rsidP="00AD5D00">
      <w:pPr>
        <w:rPr>
          <w:lang w:val="en-US"/>
        </w:rPr>
      </w:pPr>
    </w:p>
    <w:p w:rsidR="00AD5D00" w:rsidRDefault="007D2A33" w:rsidP="00AD5D00">
      <w:pPr>
        <w:rPr>
          <w:lang w:val="en-US"/>
        </w:rPr>
      </w:pPr>
      <w:r>
        <w:rPr>
          <w:noProof/>
          <w:lang w:eastAsia="es-PE"/>
        </w:rPr>
        <mc:AlternateContent>
          <mc:Choice Requires="wps">
            <w:drawing>
              <wp:anchor distT="0" distB="0" distL="114300" distR="114300" simplePos="0" relativeHeight="251661312" behindDoc="0" locked="0" layoutInCell="1" allowOverlap="1" wp14:anchorId="1DFD8B70" wp14:editId="22DB1384">
                <wp:simplePos x="0" y="0"/>
                <wp:positionH relativeFrom="column">
                  <wp:posOffset>43815</wp:posOffset>
                </wp:positionH>
                <wp:positionV relativeFrom="paragraph">
                  <wp:posOffset>1641475</wp:posOffset>
                </wp:positionV>
                <wp:extent cx="444500" cy="152400"/>
                <wp:effectExtent l="0" t="0" r="12700" b="19050"/>
                <wp:wrapNone/>
                <wp:docPr id="18" name="18 Rectángulo"/>
                <wp:cNvGraphicFramePr/>
                <a:graphic xmlns:a="http://schemas.openxmlformats.org/drawingml/2006/main">
                  <a:graphicData uri="http://schemas.microsoft.com/office/word/2010/wordprocessingShape">
                    <wps:wsp>
                      <wps:cNvSpPr/>
                      <wps:spPr>
                        <a:xfrm>
                          <a:off x="0" y="0"/>
                          <a:ext cx="4445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8 Rectángulo" o:spid="_x0000_s1026" style="position:absolute;margin-left:3.45pt;margin-top:129.25pt;width:3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" filled="f" strokecolor="red" strokeweight="2pt"/>
            </w:pict>
          </mc:Fallback>
        </mc:AlternateContent>
      </w:r>
      <w:r w:rsidR="00AD5D00">
        <w:rPr>
          <w:noProof/>
          <w:lang w:eastAsia="es-PE"/>
        </w:rPr>
        <w:drawing>
          <wp:inline distT="0" distB="0" distL="0" distR="0" wp14:anchorId="14EC3152" wp14:editId="442CC552">
            <wp:extent cx="5397690" cy="2872854"/>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335"/>
                    <a:stretch/>
                  </pic:blipFill>
                  <pic:spPr bwMode="auto">
                    <a:xfrm>
                      <a:off x="0" y="0"/>
                      <a:ext cx="5400040" cy="2874105"/>
                    </a:xfrm>
                    <a:prstGeom prst="rect">
                      <a:avLst/>
                    </a:prstGeom>
                    <a:ln>
                      <a:noFill/>
                    </a:ln>
                    <a:extLst>
                      <a:ext uri="{53640926-AAD7-44D8-BBD7-CCE9431645EC}">
                        <a14:shadowObscured xmlns:a14="http://schemas.microsoft.com/office/drawing/2010/main"/>
                      </a:ext>
                    </a:extLst>
                  </pic:spPr>
                </pic:pic>
              </a:graphicData>
            </a:graphic>
          </wp:inline>
        </w:drawing>
      </w:r>
    </w:p>
    <w:p w:rsidR="008F53A5" w:rsidRDefault="008F53A5" w:rsidP="008F53A5"/>
    <w:p w:rsidR="008F53A5" w:rsidRPr="00C551B8" w:rsidRDefault="008F53A5" w:rsidP="00BE2611">
      <w:pPr>
        <w:pStyle w:val="Ttulo2"/>
      </w:pPr>
      <w:bookmarkStart w:id="6" w:name="_Toc24918217"/>
      <w:r w:rsidRPr="00C551B8">
        <w:t>Op</w:t>
      </w:r>
      <w:r>
        <w:t>ción Nuevo Cliente</w:t>
      </w:r>
      <w:r w:rsidRPr="00C551B8">
        <w:t>:</w:t>
      </w:r>
      <w:bookmarkEnd w:id="6"/>
    </w:p>
    <w:p w:rsidR="008F53A5" w:rsidRPr="00C551B8" w:rsidRDefault="008F53A5" w:rsidP="008F53A5">
      <w:r>
        <w:t>Se mostrará el siguiente formulario para agregar los campos del nuevo cliente.</w:t>
      </w:r>
    </w:p>
    <w:p w:rsidR="00AD5D00" w:rsidRPr="008F53A5" w:rsidRDefault="00AD5D00" w:rsidP="00AD5D00"/>
    <w:p w:rsidR="00F655D0" w:rsidRDefault="008F53A5">
      <w:r>
        <w:rPr>
          <w:noProof/>
          <w:lang w:eastAsia="es-PE"/>
        </w:rPr>
        <mc:AlternateContent>
          <mc:Choice Requires="wps">
            <w:drawing>
              <wp:anchor distT="0" distB="0" distL="114300" distR="114300" simplePos="0" relativeHeight="251665408" behindDoc="0" locked="0" layoutInCell="1" allowOverlap="1" wp14:anchorId="14442A41" wp14:editId="1615C4A0">
                <wp:simplePos x="0" y="0"/>
                <wp:positionH relativeFrom="column">
                  <wp:posOffset>4565015</wp:posOffset>
                </wp:positionH>
                <wp:positionV relativeFrom="paragraph">
                  <wp:posOffset>685165</wp:posOffset>
                </wp:positionV>
                <wp:extent cx="704850" cy="152400"/>
                <wp:effectExtent l="0" t="0" r="19050" b="19050"/>
                <wp:wrapNone/>
                <wp:docPr id="24" name="24 Rectángulo"/>
                <wp:cNvGraphicFramePr/>
                <a:graphic xmlns:a="http://schemas.openxmlformats.org/drawingml/2006/main">
                  <a:graphicData uri="http://schemas.microsoft.com/office/word/2010/wordprocessingShape">
                    <wps:wsp>
                      <wps:cNvSpPr/>
                      <wps:spPr>
                        <a:xfrm>
                          <a:off x="0" y="0"/>
                          <a:ext cx="7048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4 Rectángulo" o:spid="_x0000_s1026" style="position:absolute;margin-left:359.45pt;margin-top:53.95pt;width:55.5pt;height:1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" filled="f" strokecolor="red" strokeweight="2pt"/>
            </w:pict>
          </mc:Fallback>
        </mc:AlternateContent>
      </w:r>
      <w:r>
        <w:rPr>
          <w:noProof/>
          <w:lang w:eastAsia="es-PE"/>
        </w:rPr>
        <w:drawing>
          <wp:inline distT="0" distB="0" distL="0" distR="0" wp14:anchorId="0F9BEF5A" wp14:editId="6C3A027F">
            <wp:extent cx="5400040" cy="303607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036071"/>
                    </a:xfrm>
                    <a:prstGeom prst="rect">
                      <a:avLst/>
                    </a:prstGeom>
                  </pic:spPr>
                </pic:pic>
              </a:graphicData>
            </a:graphic>
          </wp:inline>
        </w:drawing>
      </w:r>
      <w:r w:rsidR="00F655D0">
        <w:br w:type="page"/>
      </w:r>
    </w:p>
    <w:p w:rsidR="00AD5D00" w:rsidRDefault="00AD5D00" w:rsidP="00BE2611">
      <w:pPr>
        <w:pStyle w:val="Ttulo2"/>
        <w:rPr>
          <w:lang w:val="en-US"/>
        </w:rPr>
      </w:pPr>
      <w:bookmarkStart w:id="7" w:name="_Toc24918218"/>
      <w:r>
        <w:rPr>
          <w:lang w:val="en-US"/>
        </w:rPr>
        <w:lastRenderedPageBreak/>
        <w:t>Op</w:t>
      </w:r>
      <w:proofErr w:type="spellStart"/>
      <w:r>
        <w:t>ción</w:t>
      </w:r>
      <w:proofErr w:type="spellEnd"/>
      <w:r>
        <w:t xml:space="preserve"> Editar</w:t>
      </w:r>
      <w:r>
        <w:rPr>
          <w:lang w:val="en-US"/>
        </w:rPr>
        <w:t>:</w:t>
      </w:r>
      <w:bookmarkEnd w:id="7"/>
    </w:p>
    <w:p w:rsidR="00AD5D00" w:rsidRDefault="00AD5D00" w:rsidP="00AD5D00">
      <w:pPr>
        <w:rPr>
          <w:lang w:val="en-US"/>
        </w:rPr>
      </w:pPr>
      <w:r>
        <w:rPr>
          <w:noProof/>
          <w:lang w:eastAsia="es-PE"/>
        </w:rPr>
        <w:drawing>
          <wp:inline distT="0" distB="0" distL="0" distR="0" wp14:anchorId="5967EF17" wp14:editId="034C2A10">
            <wp:extent cx="1235123" cy="433033"/>
            <wp:effectExtent l="0" t="0" r="317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5552" cy="433183"/>
                    </a:xfrm>
                    <a:prstGeom prst="rect">
                      <a:avLst/>
                    </a:prstGeom>
                    <a:noFill/>
                    <a:ln>
                      <a:noFill/>
                    </a:ln>
                  </pic:spPr>
                </pic:pic>
              </a:graphicData>
            </a:graphic>
          </wp:inline>
        </w:drawing>
      </w:r>
    </w:p>
    <w:p w:rsidR="00AD5D00" w:rsidRDefault="00AD5D00" w:rsidP="00AD5D00">
      <w:r w:rsidRPr="00AD5D00">
        <w:t>Se podr</w:t>
      </w:r>
      <w:r>
        <w:t>á editar cada uno de los campos que se observa en el formulario</w:t>
      </w:r>
      <w:r w:rsidR="00F655D0">
        <w:t xml:space="preserve"> de editar cliente.</w:t>
      </w:r>
    </w:p>
    <w:p w:rsidR="00F655D0" w:rsidRDefault="00F655D0" w:rsidP="00AD5D00"/>
    <w:p w:rsidR="00F655D0" w:rsidRDefault="00F655D0" w:rsidP="00AD5D00">
      <w:r>
        <w:rPr>
          <w:noProof/>
          <w:lang w:eastAsia="es-PE"/>
        </w:rPr>
        <w:drawing>
          <wp:inline distT="0" distB="0" distL="0" distR="0" wp14:anchorId="68AC084F" wp14:editId="469CBDA1">
            <wp:extent cx="5397690" cy="28796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110"/>
                    <a:stretch/>
                  </pic:blipFill>
                  <pic:spPr bwMode="auto">
                    <a:xfrm>
                      <a:off x="0" y="0"/>
                      <a:ext cx="5400040" cy="2880932"/>
                    </a:xfrm>
                    <a:prstGeom prst="rect">
                      <a:avLst/>
                    </a:prstGeom>
                    <a:ln>
                      <a:noFill/>
                    </a:ln>
                    <a:extLst>
                      <a:ext uri="{53640926-AAD7-44D8-BBD7-CCE9431645EC}">
                        <a14:shadowObscured xmlns:a14="http://schemas.microsoft.com/office/drawing/2010/main"/>
                      </a:ext>
                    </a:extLst>
                  </pic:spPr>
                </pic:pic>
              </a:graphicData>
            </a:graphic>
          </wp:inline>
        </w:drawing>
      </w:r>
    </w:p>
    <w:p w:rsidR="00F655D0" w:rsidRDefault="00F655D0" w:rsidP="00AD5D00"/>
    <w:p w:rsidR="00F655D0" w:rsidRDefault="00F655D0" w:rsidP="00BE2611">
      <w:pPr>
        <w:pStyle w:val="Ttulo2"/>
        <w:rPr>
          <w:lang w:val="en-US"/>
        </w:rPr>
      </w:pPr>
      <w:bookmarkStart w:id="8" w:name="_Toc24918219"/>
      <w:r>
        <w:rPr>
          <w:lang w:val="en-US"/>
        </w:rPr>
        <w:t>Op</w:t>
      </w:r>
      <w:proofErr w:type="spellStart"/>
      <w:r>
        <w:t>ción</w:t>
      </w:r>
      <w:proofErr w:type="spellEnd"/>
      <w:r>
        <w:t xml:space="preserve"> Eliminar</w:t>
      </w:r>
      <w:r>
        <w:rPr>
          <w:lang w:val="en-US"/>
        </w:rPr>
        <w:t>:</w:t>
      </w:r>
      <w:bookmarkEnd w:id="8"/>
    </w:p>
    <w:p w:rsidR="00F655D0" w:rsidRDefault="00F655D0" w:rsidP="00F655D0">
      <w:pPr>
        <w:rPr>
          <w:lang w:val="en-US"/>
        </w:rPr>
      </w:pPr>
      <w:r>
        <w:rPr>
          <w:noProof/>
          <w:lang w:eastAsia="es-PE"/>
        </w:rPr>
        <w:drawing>
          <wp:inline distT="0" distB="0" distL="0" distR="0" wp14:anchorId="60CE459C" wp14:editId="64514D4F">
            <wp:extent cx="1330960" cy="409575"/>
            <wp:effectExtent l="0" t="0" r="254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0960" cy="409575"/>
                    </a:xfrm>
                    <a:prstGeom prst="rect">
                      <a:avLst/>
                    </a:prstGeom>
                    <a:noFill/>
                    <a:ln>
                      <a:noFill/>
                    </a:ln>
                  </pic:spPr>
                </pic:pic>
              </a:graphicData>
            </a:graphic>
          </wp:inline>
        </w:drawing>
      </w:r>
    </w:p>
    <w:p w:rsidR="00F655D0" w:rsidRDefault="00F655D0" w:rsidP="00F655D0">
      <w:r w:rsidRPr="00AD5D00">
        <w:t xml:space="preserve">Esta opción eliminará el </w:t>
      </w:r>
      <w:r>
        <w:t>cliente</w:t>
      </w:r>
      <w:r w:rsidRPr="00AD5D00">
        <w:t xml:space="preserve"> seleccionado.</w:t>
      </w:r>
    </w:p>
    <w:p w:rsidR="00F655D0" w:rsidRDefault="00F655D0" w:rsidP="00F655D0">
      <w:r>
        <w:rPr>
          <w:noProof/>
          <w:lang w:eastAsia="es-PE"/>
        </w:rPr>
        <w:drawing>
          <wp:inline distT="0" distB="0" distL="0" distR="0" wp14:anchorId="2368F9E8" wp14:editId="0E72C714">
            <wp:extent cx="5397690" cy="287967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110"/>
                    <a:stretch/>
                  </pic:blipFill>
                  <pic:spPr bwMode="auto">
                    <a:xfrm>
                      <a:off x="0" y="0"/>
                      <a:ext cx="5400040" cy="2880932"/>
                    </a:xfrm>
                    <a:prstGeom prst="rect">
                      <a:avLst/>
                    </a:prstGeom>
                    <a:ln>
                      <a:noFill/>
                    </a:ln>
                    <a:extLst>
                      <a:ext uri="{53640926-AAD7-44D8-BBD7-CCE9431645EC}">
                        <a14:shadowObscured xmlns:a14="http://schemas.microsoft.com/office/drawing/2010/main"/>
                      </a:ext>
                    </a:extLst>
                  </pic:spPr>
                </pic:pic>
              </a:graphicData>
            </a:graphic>
          </wp:inline>
        </w:drawing>
      </w:r>
    </w:p>
    <w:p w:rsidR="00BE2611" w:rsidRDefault="00BE2611" w:rsidP="00F655D0"/>
    <w:p w:rsidR="00F655D0" w:rsidRDefault="00F655D0" w:rsidP="00BE2611">
      <w:pPr>
        <w:pStyle w:val="Ttulo1"/>
      </w:pPr>
      <w:bookmarkStart w:id="9" w:name="_Toc24918220"/>
      <w:r w:rsidRPr="00D11BF0">
        <w:lastRenderedPageBreak/>
        <w:t>Interfaz Ventas:</w:t>
      </w:r>
      <w:bookmarkEnd w:id="9"/>
    </w:p>
    <w:p w:rsidR="00BE2611" w:rsidRPr="00BE2611" w:rsidRDefault="00BE2611" w:rsidP="00BE2611"/>
    <w:p w:rsidR="00F655D0" w:rsidRDefault="008F53A5" w:rsidP="00F655D0">
      <w:r w:rsidRPr="008F53A5">
        <w:rPr>
          <w:noProof/>
          <w:lang w:eastAsia="es-PE"/>
        </w:rPr>
        <w:drawing>
          <wp:inline distT="0" distB="0" distL="0" distR="0" wp14:anchorId="2206EAEC" wp14:editId="7E6F3320">
            <wp:extent cx="5397500" cy="2876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210"/>
                    <a:stretch/>
                  </pic:blipFill>
                  <pic:spPr bwMode="auto">
                    <a:xfrm>
                      <a:off x="0" y="0"/>
                      <a:ext cx="5400040" cy="2877904"/>
                    </a:xfrm>
                    <a:prstGeom prst="rect">
                      <a:avLst/>
                    </a:prstGeom>
                    <a:ln>
                      <a:noFill/>
                    </a:ln>
                    <a:extLst>
                      <a:ext uri="{53640926-AAD7-44D8-BBD7-CCE9431645EC}">
                        <a14:shadowObscured xmlns:a14="http://schemas.microsoft.com/office/drawing/2010/main"/>
                      </a:ext>
                    </a:extLst>
                  </pic:spPr>
                </pic:pic>
              </a:graphicData>
            </a:graphic>
          </wp:inline>
        </w:drawing>
      </w:r>
      <w:r w:rsidR="00D63E09">
        <w:t xml:space="preserve"> </w:t>
      </w:r>
    </w:p>
    <w:p w:rsidR="002A0A23" w:rsidRDefault="002A0A23">
      <w:r>
        <w:br w:type="page"/>
      </w:r>
    </w:p>
    <w:p w:rsidR="008F53A5" w:rsidRDefault="008F53A5" w:rsidP="00BE2611">
      <w:pPr>
        <w:pStyle w:val="Ttulo2"/>
      </w:pPr>
      <w:bookmarkStart w:id="10" w:name="_Toc24918221"/>
      <w:r w:rsidRPr="00C551B8">
        <w:lastRenderedPageBreak/>
        <w:t>Op</w:t>
      </w:r>
      <w:r>
        <w:t>ción Nueva Boleta</w:t>
      </w:r>
      <w:r w:rsidR="0061315A" w:rsidRPr="0061315A">
        <w:t>/Factura</w:t>
      </w:r>
      <w:r w:rsidRPr="00C551B8">
        <w:t>:</w:t>
      </w:r>
      <w:bookmarkEnd w:id="10"/>
    </w:p>
    <w:p w:rsidR="002A0A23" w:rsidRDefault="002A0A23" w:rsidP="002A0A23">
      <w:r>
        <w:t>La interfaz en conjunto son los datos de la boleta</w:t>
      </w:r>
      <w:r w:rsidR="0061315A">
        <w:t>/factura</w:t>
      </w:r>
      <w:r>
        <w:t xml:space="preserve">, cargados automáticamente con el numero correlativo </w:t>
      </w:r>
      <w:r w:rsidR="0061315A">
        <w:t xml:space="preserve">que les corresponde </w:t>
      </w:r>
      <w:r>
        <w:t>(las funcionalidades se describen en</w:t>
      </w:r>
      <w:r w:rsidRPr="002A0A23">
        <w:rPr>
          <w:b/>
          <w:sz w:val="28"/>
          <w:u w:val="single"/>
        </w:rPr>
        <w:t xml:space="preserve"> </w:t>
      </w:r>
      <w:r w:rsidRPr="002A0A23">
        <w:rPr>
          <w:b/>
          <w:u w:val="single"/>
        </w:rPr>
        <w:t>FUNCIONALIDADES NUEVA BOLETA</w:t>
      </w:r>
      <w:r w:rsidRPr="002A0A23">
        <w:rPr>
          <w:b/>
        </w:rPr>
        <w:t>)</w:t>
      </w:r>
      <w:r>
        <w:t>.</w:t>
      </w:r>
    </w:p>
    <w:p w:rsidR="00BE2611" w:rsidRPr="002A0A23" w:rsidRDefault="00BE2611" w:rsidP="002A0A23">
      <w:pPr>
        <w:rPr>
          <w:b/>
          <w:sz w:val="28"/>
          <w:u w:val="single"/>
        </w:rPr>
      </w:pPr>
    </w:p>
    <w:p w:rsidR="002A0A23" w:rsidRDefault="008F53A5" w:rsidP="00F655D0">
      <w:r>
        <w:rPr>
          <w:noProof/>
          <w:lang w:eastAsia="es-PE"/>
        </w:rPr>
        <w:drawing>
          <wp:inline distT="0" distB="0" distL="0" distR="0" wp14:anchorId="3089232B" wp14:editId="3BE2FDAB">
            <wp:extent cx="5397499" cy="2838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6465"/>
                    <a:stretch/>
                  </pic:blipFill>
                  <pic:spPr bwMode="auto">
                    <a:xfrm>
                      <a:off x="0" y="0"/>
                      <a:ext cx="5400040" cy="2839786"/>
                    </a:xfrm>
                    <a:prstGeom prst="rect">
                      <a:avLst/>
                    </a:prstGeom>
                    <a:ln>
                      <a:noFill/>
                    </a:ln>
                    <a:extLst>
                      <a:ext uri="{53640926-AAD7-44D8-BBD7-CCE9431645EC}">
                        <a14:shadowObscured xmlns:a14="http://schemas.microsoft.com/office/drawing/2010/main"/>
                      </a:ext>
                    </a:extLst>
                  </pic:spPr>
                </pic:pic>
              </a:graphicData>
            </a:graphic>
          </wp:inline>
        </w:drawing>
      </w:r>
      <w:r w:rsidR="002A0A23">
        <w:t xml:space="preserve"> </w:t>
      </w:r>
      <w:r w:rsidR="002A0A23">
        <w:rPr>
          <w:noProof/>
          <w:lang w:eastAsia="es-PE"/>
        </w:rPr>
        <w:drawing>
          <wp:inline distT="0" distB="0" distL="0" distR="0" wp14:anchorId="28ECF813" wp14:editId="536CAD21">
            <wp:extent cx="5397500" cy="2463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2974" b="5837"/>
                    <a:stretch/>
                  </pic:blipFill>
                  <pic:spPr bwMode="auto">
                    <a:xfrm>
                      <a:off x="0" y="0"/>
                      <a:ext cx="5400040" cy="2464959"/>
                    </a:xfrm>
                    <a:prstGeom prst="rect">
                      <a:avLst/>
                    </a:prstGeom>
                    <a:ln>
                      <a:noFill/>
                    </a:ln>
                    <a:extLst>
                      <a:ext uri="{53640926-AAD7-44D8-BBD7-CCE9431645EC}">
                        <a14:shadowObscured xmlns:a14="http://schemas.microsoft.com/office/drawing/2010/main"/>
                      </a:ext>
                    </a:extLst>
                  </pic:spPr>
                </pic:pic>
              </a:graphicData>
            </a:graphic>
          </wp:inline>
        </w:drawing>
      </w:r>
    </w:p>
    <w:p w:rsidR="002A0A23" w:rsidRDefault="002A0A23">
      <w:r>
        <w:br w:type="page"/>
      </w:r>
    </w:p>
    <w:p w:rsidR="00BE2611" w:rsidRPr="00297868" w:rsidRDefault="00E237EF" w:rsidP="00BE2611">
      <w:pPr>
        <w:pStyle w:val="Ttulo2"/>
        <w:rPr>
          <w:lang w:val="en-US"/>
        </w:rPr>
      </w:pPr>
      <w:bookmarkStart w:id="11" w:name="_Toc24918222"/>
      <w:r>
        <w:lastRenderedPageBreak/>
        <w:t>Funcionalidades nueva</w:t>
      </w:r>
      <w:r w:rsidR="002A0A23" w:rsidRPr="002A0A23">
        <w:t xml:space="preserve"> </w:t>
      </w:r>
      <w:bookmarkEnd w:id="11"/>
      <w:r w:rsidR="00297868">
        <w:t>Boleta</w:t>
      </w:r>
      <w:r w:rsidR="00297868">
        <w:rPr>
          <w:lang w:val="en-US"/>
        </w:rPr>
        <w:t>/Factura</w:t>
      </w:r>
      <w:bookmarkStart w:id="12" w:name="_GoBack"/>
      <w:bookmarkEnd w:id="12"/>
    </w:p>
    <w:p w:rsidR="002A0A23" w:rsidRDefault="002A0A23" w:rsidP="002A0A23">
      <w:r w:rsidRPr="001C6419">
        <w:rPr>
          <w:rStyle w:val="Ttulo3Car"/>
          <w:noProof/>
          <w:lang w:eastAsia="es-PE"/>
        </w:rPr>
        <w:drawing>
          <wp:anchor distT="0" distB="0" distL="114300" distR="114300" simplePos="0" relativeHeight="251666432" behindDoc="0" locked="0" layoutInCell="1" allowOverlap="1" wp14:anchorId="0070D051" wp14:editId="02F467F4">
            <wp:simplePos x="0" y="0"/>
            <wp:positionH relativeFrom="column">
              <wp:posOffset>3741420</wp:posOffset>
            </wp:positionH>
            <wp:positionV relativeFrom="paragraph">
              <wp:posOffset>47625</wp:posOffset>
            </wp:positionV>
            <wp:extent cx="1892300" cy="320040"/>
            <wp:effectExtent l="0" t="0" r="0"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200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 w:name="_Toc24918223"/>
      <w:r w:rsidR="001C6419" w:rsidRPr="001C6419">
        <w:rPr>
          <w:rStyle w:val="Ttulo3Car"/>
        </w:rPr>
        <w:t>D</w:t>
      </w:r>
      <w:r w:rsidRPr="001C6419">
        <w:rPr>
          <w:rStyle w:val="Ttulo3Car"/>
        </w:rPr>
        <w:t>atos de los clientes</w:t>
      </w:r>
      <w:bookmarkEnd w:id="13"/>
      <w:r w:rsidRPr="002A0A23">
        <w:rPr>
          <w:sz w:val="28"/>
        </w:rPr>
        <w:t xml:space="preserve"> </w:t>
      </w:r>
      <w:r>
        <w:t xml:space="preserve">almacenados aparecerán en la siguiente tabla al hacer </w:t>
      </w:r>
      <w:proofErr w:type="spellStart"/>
      <w:r>
        <w:t>click</w:t>
      </w:r>
      <w:proofErr w:type="spellEnd"/>
      <w:r>
        <w:t xml:space="preserve"> en el botón:</w:t>
      </w:r>
    </w:p>
    <w:p w:rsidR="00F655D0" w:rsidRDefault="002A0A23" w:rsidP="002A0A23">
      <w:r>
        <w:t xml:space="preserve">Para seleccionar un cliente, al costado del respectivo cliente se hará </w:t>
      </w:r>
      <w:proofErr w:type="spellStart"/>
      <w:r>
        <w:t>click</w:t>
      </w:r>
      <w:proofErr w:type="spellEnd"/>
      <w:r>
        <w:t xml:space="preserve"> en:</w:t>
      </w:r>
      <w:r w:rsidR="00103995">
        <w:t xml:space="preserve">    </w:t>
      </w:r>
      <w:r>
        <w:rPr>
          <w:noProof/>
          <w:lang w:eastAsia="es-PE"/>
        </w:rPr>
        <w:drawing>
          <wp:inline distT="0" distB="0" distL="0" distR="0">
            <wp:extent cx="275167" cy="2413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67" cy="241300"/>
                    </a:xfrm>
                    <a:prstGeom prst="rect">
                      <a:avLst/>
                    </a:prstGeom>
                    <a:noFill/>
                    <a:ln>
                      <a:noFill/>
                    </a:ln>
                  </pic:spPr>
                </pic:pic>
              </a:graphicData>
            </a:graphic>
          </wp:inline>
        </w:drawing>
      </w:r>
    </w:p>
    <w:p w:rsidR="0061315A" w:rsidRDefault="0061315A" w:rsidP="002A0A23">
      <w:r>
        <w:t>Para emitir una boleta solo se podrán seleccionar personas con DNI y para emitir facturas solo se debe seleccionar personas con RUC.</w:t>
      </w:r>
    </w:p>
    <w:p w:rsidR="002A0A23" w:rsidRDefault="009604FA" w:rsidP="002A0A23">
      <w:r>
        <w:rPr>
          <w:noProof/>
          <w:lang w:eastAsia="es-PE"/>
        </w:rPr>
        <w:drawing>
          <wp:inline distT="0" distB="0" distL="0" distR="0" wp14:anchorId="6C140BAC" wp14:editId="675B6A1B">
            <wp:extent cx="5400136" cy="2855343"/>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955"/>
                    <a:stretch/>
                  </pic:blipFill>
                  <pic:spPr bwMode="auto">
                    <a:xfrm>
                      <a:off x="0" y="0"/>
                      <a:ext cx="5400040" cy="2855292"/>
                    </a:xfrm>
                    <a:prstGeom prst="rect">
                      <a:avLst/>
                    </a:prstGeom>
                    <a:ln>
                      <a:noFill/>
                    </a:ln>
                    <a:extLst>
                      <a:ext uri="{53640926-AAD7-44D8-BBD7-CCE9431645EC}">
                        <a14:shadowObscured xmlns:a14="http://schemas.microsoft.com/office/drawing/2010/main"/>
                      </a:ext>
                    </a:extLst>
                  </pic:spPr>
                </pic:pic>
              </a:graphicData>
            </a:graphic>
          </wp:inline>
        </w:drawing>
      </w:r>
    </w:p>
    <w:p w:rsidR="002A0A23" w:rsidRDefault="002A0A23" w:rsidP="002A0A23"/>
    <w:p w:rsidR="0061315A" w:rsidRDefault="0061315A" w:rsidP="002A0A23">
      <w:pPr>
        <w:rPr>
          <w:noProof/>
          <w:lang w:eastAsia="es-PE"/>
        </w:rPr>
      </w:pPr>
      <w:r w:rsidRPr="00BE2611">
        <w:rPr>
          <w:rStyle w:val="Ttulo3Car"/>
          <w:noProof/>
          <w:lang w:eastAsia="es-PE"/>
        </w:rPr>
        <w:drawing>
          <wp:anchor distT="0" distB="0" distL="114300" distR="114300" simplePos="0" relativeHeight="251673600" behindDoc="0" locked="0" layoutInCell="1" allowOverlap="1" wp14:anchorId="67DBF2BC" wp14:editId="7BFC07F6">
            <wp:simplePos x="0" y="0"/>
            <wp:positionH relativeFrom="column">
              <wp:posOffset>3851275</wp:posOffset>
            </wp:positionH>
            <wp:positionV relativeFrom="paragraph">
              <wp:posOffset>33020</wp:posOffset>
            </wp:positionV>
            <wp:extent cx="1812290" cy="280670"/>
            <wp:effectExtent l="0" t="0" r="0" b="508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2290" cy="2806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_Toc24918224"/>
      <w:r w:rsidR="002A0A23" w:rsidRPr="00BE2611">
        <w:rPr>
          <w:rStyle w:val="Ttulo3Car"/>
        </w:rPr>
        <w:t>Los productos</w:t>
      </w:r>
      <w:bookmarkEnd w:id="14"/>
      <w:r w:rsidR="002A0A23">
        <w:t xml:space="preserve"> se seleccionarán al hacer </w:t>
      </w:r>
      <w:proofErr w:type="spellStart"/>
      <w:r w:rsidR="002A0A23">
        <w:t>click</w:t>
      </w:r>
      <w:proofErr w:type="spellEnd"/>
      <w:r w:rsidR="002A0A23">
        <w:t xml:space="preserve"> en el botón:</w:t>
      </w:r>
      <w:r w:rsidRPr="0061315A">
        <w:rPr>
          <w:noProof/>
          <w:lang w:eastAsia="es-PE"/>
        </w:rPr>
        <w:t xml:space="preserve"> </w:t>
      </w:r>
    </w:p>
    <w:p w:rsidR="002A0A23" w:rsidRPr="002A0A23" w:rsidRDefault="002A0A23" w:rsidP="002A0A23">
      <w:r>
        <w:t xml:space="preserve">Para seleccionar un </w:t>
      </w:r>
      <w:r w:rsidR="00103995">
        <w:t>producto s</w:t>
      </w:r>
      <w:r>
        <w:t xml:space="preserve">e hará </w:t>
      </w:r>
      <w:proofErr w:type="spellStart"/>
      <w:r>
        <w:t>click</w:t>
      </w:r>
      <w:proofErr w:type="spellEnd"/>
      <w:r>
        <w:t xml:space="preserve"> en:</w:t>
      </w:r>
      <w:r w:rsidR="00103995">
        <w:t xml:space="preserve">   </w:t>
      </w:r>
      <w:r w:rsidR="00103995">
        <w:rPr>
          <w:noProof/>
          <w:lang w:eastAsia="es-PE"/>
        </w:rPr>
        <w:drawing>
          <wp:inline distT="0" distB="0" distL="0" distR="0">
            <wp:extent cx="247650" cy="247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rsidR="002A0A23" w:rsidRDefault="002A0A23" w:rsidP="002A0A23">
      <w:pPr>
        <w:jc w:val="right"/>
      </w:pPr>
    </w:p>
    <w:p w:rsidR="002A0A23" w:rsidRDefault="002A0A23" w:rsidP="002A0A23">
      <w:r>
        <w:rPr>
          <w:noProof/>
          <w:lang w:eastAsia="es-PE"/>
        </w:rPr>
        <w:drawing>
          <wp:inline distT="0" distB="0" distL="0" distR="0" wp14:anchorId="17255BD4" wp14:editId="6A660508">
            <wp:extent cx="5397500" cy="28702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5419"/>
                    <a:stretch/>
                  </pic:blipFill>
                  <pic:spPr bwMode="auto">
                    <a:xfrm>
                      <a:off x="0" y="0"/>
                      <a:ext cx="5400040" cy="2871551"/>
                    </a:xfrm>
                    <a:prstGeom prst="rect">
                      <a:avLst/>
                    </a:prstGeom>
                    <a:ln>
                      <a:noFill/>
                    </a:ln>
                    <a:extLst>
                      <a:ext uri="{53640926-AAD7-44D8-BBD7-CCE9431645EC}">
                        <a14:shadowObscured xmlns:a14="http://schemas.microsoft.com/office/drawing/2010/main"/>
                      </a:ext>
                    </a:extLst>
                  </pic:spPr>
                </pic:pic>
              </a:graphicData>
            </a:graphic>
          </wp:inline>
        </w:drawing>
      </w:r>
    </w:p>
    <w:p w:rsidR="00FE0B98" w:rsidRPr="00FE0B98" w:rsidRDefault="002A0A23" w:rsidP="00BE2611">
      <w:pPr>
        <w:pStyle w:val="Ttulo2"/>
      </w:pPr>
      <w:bookmarkStart w:id="15" w:name="_Toc24918225"/>
      <w:r w:rsidRPr="00FE0B98">
        <w:lastRenderedPageBreak/>
        <w:t>Cambiar cantidad y precio de Venta:</w:t>
      </w:r>
      <w:bookmarkEnd w:id="15"/>
    </w:p>
    <w:p w:rsidR="002A0A23" w:rsidRDefault="004B4262" w:rsidP="002A0A23">
      <w:r>
        <w:t xml:space="preserve">Para cambiar la cantidad de unidades a vender de un determinado producto, se hace </w:t>
      </w:r>
      <w:proofErr w:type="spellStart"/>
      <w:r>
        <w:t>click</w:t>
      </w:r>
      <w:proofErr w:type="spellEnd"/>
      <w:r>
        <w:t xml:space="preserve"> sobre la columna cantidad y se edita (las demás celdas de la tabla se editarán conforme vaya cambiando la cantidad). </w:t>
      </w:r>
      <w:r w:rsidRPr="004B4262">
        <w:rPr>
          <w:b/>
          <w:sz w:val="24"/>
        </w:rPr>
        <w:t>Es obligatorio que le ponga una cantidad</w:t>
      </w:r>
      <w:r>
        <w:t>, caso contrar</w:t>
      </w:r>
      <w:r w:rsidR="0061315A">
        <w:t>i</w:t>
      </w:r>
      <w:r>
        <w:t>o no le permitirá continuar con la venta.</w:t>
      </w:r>
    </w:p>
    <w:p w:rsidR="00FE0B98" w:rsidRDefault="00FE0B98" w:rsidP="002A0A23"/>
    <w:p w:rsidR="004B4262" w:rsidRDefault="004B4262" w:rsidP="002A0A23">
      <w:r>
        <w:rPr>
          <w:noProof/>
          <w:lang w:eastAsia="es-PE"/>
        </w:rPr>
        <mc:AlternateContent>
          <mc:Choice Requires="wps">
            <w:drawing>
              <wp:anchor distT="0" distB="0" distL="114300" distR="114300" simplePos="0" relativeHeight="251668480" behindDoc="0" locked="0" layoutInCell="1" allowOverlap="1" wp14:anchorId="364AD131" wp14:editId="6F482532">
                <wp:simplePos x="0" y="0"/>
                <wp:positionH relativeFrom="column">
                  <wp:posOffset>1561465</wp:posOffset>
                </wp:positionH>
                <wp:positionV relativeFrom="paragraph">
                  <wp:posOffset>1358265</wp:posOffset>
                </wp:positionV>
                <wp:extent cx="571500" cy="241300"/>
                <wp:effectExtent l="0" t="0" r="19050" b="25400"/>
                <wp:wrapNone/>
                <wp:docPr id="40" name="40 Rectángulo"/>
                <wp:cNvGraphicFramePr/>
                <a:graphic xmlns:a="http://schemas.openxmlformats.org/drawingml/2006/main">
                  <a:graphicData uri="http://schemas.microsoft.com/office/word/2010/wordprocessingShape">
                    <wps:wsp>
                      <wps:cNvSpPr/>
                      <wps:spPr>
                        <a:xfrm>
                          <a:off x="0" y="0"/>
                          <a:ext cx="571500" cy="241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0 Rectángulo" o:spid="_x0000_s1026" style="position:absolute;margin-left:122.95pt;margin-top:106.95pt;width:45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" filled="f" strokecolor="red" strokeweight="2pt"/>
            </w:pict>
          </mc:Fallback>
        </mc:AlternateContent>
      </w:r>
      <w:r>
        <w:rPr>
          <w:noProof/>
          <w:lang w:eastAsia="es-PE"/>
        </w:rPr>
        <w:drawing>
          <wp:inline distT="0" distB="0" distL="0" distR="0" wp14:anchorId="35825102" wp14:editId="636A937D">
            <wp:extent cx="5397500" cy="287020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419"/>
                    <a:stretch/>
                  </pic:blipFill>
                  <pic:spPr bwMode="auto">
                    <a:xfrm>
                      <a:off x="0" y="0"/>
                      <a:ext cx="5400040" cy="2871551"/>
                    </a:xfrm>
                    <a:prstGeom prst="rect">
                      <a:avLst/>
                    </a:prstGeom>
                    <a:ln>
                      <a:noFill/>
                    </a:ln>
                    <a:extLst>
                      <a:ext uri="{53640926-AAD7-44D8-BBD7-CCE9431645EC}">
                        <a14:shadowObscured xmlns:a14="http://schemas.microsoft.com/office/drawing/2010/main"/>
                      </a:ext>
                    </a:extLst>
                  </pic:spPr>
                </pic:pic>
              </a:graphicData>
            </a:graphic>
          </wp:inline>
        </w:drawing>
      </w:r>
    </w:p>
    <w:p w:rsidR="00FE0B98" w:rsidRDefault="00FE0B98" w:rsidP="002A0A23"/>
    <w:p w:rsidR="004B4262" w:rsidRDefault="004B4262" w:rsidP="004B4262">
      <w:r>
        <w:t xml:space="preserve">De la misma forma se cambia el precio de venta si lo ve necesario (de no ser así se usará el precio de venta con el que se creó el producto). </w:t>
      </w:r>
      <w:r w:rsidRPr="004B4262">
        <w:rPr>
          <w:b/>
          <w:sz w:val="24"/>
        </w:rPr>
        <w:t>No es obligatorio cambiar el precio de Venta</w:t>
      </w:r>
      <w:r>
        <w:t xml:space="preserve">. El precio que añada </w:t>
      </w:r>
      <w:r w:rsidRPr="004B4262">
        <w:t>ser</w:t>
      </w:r>
      <w:r>
        <w:t>á sin IGV, el sistema calculará el IGV automáticamente.</w:t>
      </w:r>
    </w:p>
    <w:p w:rsidR="00FE0B98" w:rsidRPr="004B4262" w:rsidRDefault="00FE0B98" w:rsidP="004B4262"/>
    <w:p w:rsidR="002A0A23" w:rsidRDefault="004B4262" w:rsidP="002A0A23">
      <w:r>
        <w:rPr>
          <w:noProof/>
          <w:lang w:eastAsia="es-PE"/>
        </w:rPr>
        <mc:AlternateContent>
          <mc:Choice Requires="wps">
            <w:drawing>
              <wp:anchor distT="0" distB="0" distL="114300" distR="114300" simplePos="0" relativeHeight="251670528" behindDoc="0" locked="0" layoutInCell="1" allowOverlap="1" wp14:anchorId="4F87789F" wp14:editId="1B2B594F">
                <wp:simplePos x="0" y="0"/>
                <wp:positionH relativeFrom="column">
                  <wp:posOffset>2494915</wp:posOffset>
                </wp:positionH>
                <wp:positionV relativeFrom="paragraph">
                  <wp:posOffset>1356360</wp:posOffset>
                </wp:positionV>
                <wp:extent cx="571500" cy="241300"/>
                <wp:effectExtent l="0" t="0" r="19050" b="25400"/>
                <wp:wrapNone/>
                <wp:docPr id="43" name="43 Rectángulo"/>
                <wp:cNvGraphicFramePr/>
                <a:graphic xmlns:a="http://schemas.openxmlformats.org/drawingml/2006/main">
                  <a:graphicData uri="http://schemas.microsoft.com/office/word/2010/wordprocessingShape">
                    <wps:wsp>
                      <wps:cNvSpPr/>
                      <wps:spPr>
                        <a:xfrm>
                          <a:off x="0" y="0"/>
                          <a:ext cx="571500" cy="241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 Rectángulo" o:spid="_x0000_s1026" style="position:absolute;margin-left:196.45pt;margin-top:106.8pt;width:45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" filled="f" strokecolor="red" strokeweight="2pt"/>
            </w:pict>
          </mc:Fallback>
        </mc:AlternateContent>
      </w:r>
      <w:r>
        <w:rPr>
          <w:noProof/>
          <w:lang w:eastAsia="es-PE"/>
        </w:rPr>
        <w:drawing>
          <wp:inline distT="0" distB="0" distL="0" distR="0" wp14:anchorId="3E68CFAE" wp14:editId="55F413D6">
            <wp:extent cx="5397500" cy="28765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5210"/>
                    <a:stretch/>
                  </pic:blipFill>
                  <pic:spPr bwMode="auto">
                    <a:xfrm>
                      <a:off x="0" y="0"/>
                      <a:ext cx="5400040" cy="2877904"/>
                    </a:xfrm>
                    <a:prstGeom prst="rect">
                      <a:avLst/>
                    </a:prstGeom>
                    <a:ln>
                      <a:noFill/>
                    </a:ln>
                    <a:extLst>
                      <a:ext uri="{53640926-AAD7-44D8-BBD7-CCE9431645EC}">
                        <a14:shadowObscured xmlns:a14="http://schemas.microsoft.com/office/drawing/2010/main"/>
                      </a:ext>
                    </a:extLst>
                  </pic:spPr>
                </pic:pic>
              </a:graphicData>
            </a:graphic>
          </wp:inline>
        </w:drawing>
      </w:r>
    </w:p>
    <w:p w:rsidR="004B4262" w:rsidRDefault="004B4262" w:rsidP="002A0A23">
      <w:r>
        <w:t>Remover Producto del listado de venta:</w:t>
      </w:r>
    </w:p>
    <w:p w:rsidR="004B4262" w:rsidRDefault="004B4262" w:rsidP="002A0A23">
      <w:r>
        <w:lastRenderedPageBreak/>
        <w:t xml:space="preserve">Para remover un producto, se hace </w:t>
      </w:r>
      <w:proofErr w:type="spellStart"/>
      <w:r>
        <w:t>click</w:t>
      </w:r>
      <w:proofErr w:type="spellEnd"/>
      <w:r>
        <w:t xml:space="preserve"> en el botón remover señalado a continuación.</w:t>
      </w:r>
    </w:p>
    <w:p w:rsidR="00D63E09" w:rsidRDefault="004B4262" w:rsidP="002A0A23">
      <w:r>
        <w:rPr>
          <w:noProof/>
          <w:lang w:eastAsia="es-PE"/>
        </w:rPr>
        <mc:AlternateContent>
          <mc:Choice Requires="wps">
            <w:drawing>
              <wp:anchor distT="0" distB="0" distL="114300" distR="114300" simplePos="0" relativeHeight="251672576" behindDoc="0" locked="0" layoutInCell="1" allowOverlap="1" wp14:anchorId="71418BEE" wp14:editId="7AA20F23">
                <wp:simplePos x="0" y="0"/>
                <wp:positionH relativeFrom="column">
                  <wp:posOffset>4333337</wp:posOffset>
                </wp:positionH>
                <wp:positionV relativeFrom="paragraph">
                  <wp:posOffset>894045</wp:posOffset>
                </wp:positionV>
                <wp:extent cx="375858" cy="177800"/>
                <wp:effectExtent l="0" t="0" r="24765" b="12700"/>
                <wp:wrapNone/>
                <wp:docPr id="45" name="45 Rectángulo"/>
                <wp:cNvGraphicFramePr/>
                <a:graphic xmlns:a="http://schemas.openxmlformats.org/drawingml/2006/main">
                  <a:graphicData uri="http://schemas.microsoft.com/office/word/2010/wordprocessingShape">
                    <wps:wsp>
                      <wps:cNvSpPr/>
                      <wps:spPr>
                        <a:xfrm>
                          <a:off x="0" y="0"/>
                          <a:ext cx="375858" cy="177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5 Rectángulo" o:spid="_x0000_s1026" style="position:absolute;margin-left:341.2pt;margin-top:70.4pt;width:29.6pt;height: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" filled="f" strokecolor="red" strokeweight="2pt"/>
            </w:pict>
          </mc:Fallback>
        </mc:AlternateContent>
      </w:r>
      <w:r>
        <w:rPr>
          <w:noProof/>
          <w:lang w:eastAsia="es-PE"/>
        </w:rPr>
        <w:drawing>
          <wp:inline distT="0" distB="0" distL="0" distR="0" wp14:anchorId="42643800" wp14:editId="19C53DE8">
            <wp:extent cx="5397500" cy="28829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5001"/>
                    <a:stretch/>
                  </pic:blipFill>
                  <pic:spPr bwMode="auto">
                    <a:xfrm>
                      <a:off x="0" y="0"/>
                      <a:ext cx="5400040" cy="2884257"/>
                    </a:xfrm>
                    <a:prstGeom prst="rect">
                      <a:avLst/>
                    </a:prstGeom>
                    <a:ln>
                      <a:noFill/>
                    </a:ln>
                    <a:extLst>
                      <a:ext uri="{53640926-AAD7-44D8-BBD7-CCE9431645EC}">
                        <a14:shadowObscured xmlns:a14="http://schemas.microsoft.com/office/drawing/2010/main"/>
                      </a:ext>
                    </a:extLst>
                  </pic:spPr>
                </pic:pic>
              </a:graphicData>
            </a:graphic>
          </wp:inline>
        </w:drawing>
      </w:r>
    </w:p>
    <w:p w:rsidR="00D63E09" w:rsidRDefault="00D63E09">
      <w:r>
        <w:br w:type="page"/>
      </w:r>
    </w:p>
    <w:p w:rsidR="001C6419" w:rsidRDefault="001C6419" w:rsidP="001C6419">
      <w:pPr>
        <w:pStyle w:val="Ttulo1"/>
      </w:pPr>
      <w:bookmarkStart w:id="16" w:name="_Toc24918226"/>
      <w:r w:rsidRPr="00D11BF0">
        <w:lastRenderedPageBreak/>
        <w:t xml:space="preserve">Interfaz </w:t>
      </w:r>
      <w:r>
        <w:t>Nota de Crédito</w:t>
      </w:r>
      <w:r w:rsidRPr="001C6419">
        <w:t>/D</w:t>
      </w:r>
      <w:r>
        <w:t>ébito</w:t>
      </w:r>
      <w:r w:rsidRPr="00D11BF0">
        <w:t>:</w:t>
      </w:r>
      <w:bookmarkEnd w:id="16"/>
    </w:p>
    <w:p w:rsidR="00F63826" w:rsidRPr="00F63826" w:rsidRDefault="00F63826" w:rsidP="00F63826"/>
    <w:p w:rsidR="001C6419" w:rsidRPr="001C6419" w:rsidRDefault="00F63826" w:rsidP="001C6419">
      <w:r>
        <w:rPr>
          <w:noProof/>
          <w:lang w:eastAsia="es-PE"/>
        </w:rPr>
        <mc:AlternateContent>
          <mc:Choice Requires="wps">
            <w:drawing>
              <wp:anchor distT="0" distB="0" distL="114300" distR="114300" simplePos="0" relativeHeight="251675648" behindDoc="0" locked="0" layoutInCell="1" allowOverlap="1" wp14:anchorId="7029C9C0" wp14:editId="0E2DC27D">
                <wp:simplePos x="0" y="0"/>
                <wp:positionH relativeFrom="column">
                  <wp:posOffset>22225</wp:posOffset>
                </wp:positionH>
                <wp:positionV relativeFrom="paragraph">
                  <wp:posOffset>1241425</wp:posOffset>
                </wp:positionV>
                <wp:extent cx="676275" cy="152400"/>
                <wp:effectExtent l="0" t="0" r="28575" b="19050"/>
                <wp:wrapNone/>
                <wp:docPr id="8" name="8 Rectángulo"/>
                <wp:cNvGraphicFramePr/>
                <a:graphic xmlns:a="http://schemas.openxmlformats.org/drawingml/2006/main">
                  <a:graphicData uri="http://schemas.microsoft.com/office/word/2010/wordprocessingShape">
                    <wps:wsp>
                      <wps:cNvSpPr/>
                      <wps:spPr>
                        <a:xfrm>
                          <a:off x="0" y="0"/>
                          <a:ext cx="676275"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8 Rectángulo" o:spid="_x0000_s1026" style="position:absolute;margin-left:1.75pt;margin-top:97.75pt;width:53.25pt;height:1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" filled="f" strokecolor="red" strokeweight="2pt"/>
            </w:pict>
          </mc:Fallback>
        </mc:AlternateContent>
      </w:r>
      <w:r>
        <w:rPr>
          <w:noProof/>
          <w:lang w:eastAsia="es-PE"/>
        </w:rPr>
        <mc:AlternateContent>
          <mc:Choice Requires="wps">
            <w:drawing>
              <wp:anchor distT="0" distB="0" distL="114300" distR="114300" simplePos="0" relativeHeight="251677696" behindDoc="0" locked="0" layoutInCell="1" allowOverlap="1" wp14:anchorId="796E76CF" wp14:editId="1DD0D937">
                <wp:simplePos x="0" y="0"/>
                <wp:positionH relativeFrom="column">
                  <wp:posOffset>24820</wp:posOffset>
                </wp:positionH>
                <wp:positionV relativeFrom="paragraph">
                  <wp:posOffset>1497499</wp:posOffset>
                </wp:positionV>
                <wp:extent cx="676275" cy="152400"/>
                <wp:effectExtent l="0" t="0" r="28575" b="19050"/>
                <wp:wrapNone/>
                <wp:docPr id="13" name="13 Rectángulo"/>
                <wp:cNvGraphicFramePr/>
                <a:graphic xmlns:a="http://schemas.openxmlformats.org/drawingml/2006/main">
                  <a:graphicData uri="http://schemas.microsoft.com/office/word/2010/wordprocessingShape">
                    <wps:wsp>
                      <wps:cNvSpPr/>
                      <wps:spPr>
                        <a:xfrm>
                          <a:off x="0" y="0"/>
                          <a:ext cx="676275"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3 Rectángulo" o:spid="_x0000_s1026" style="position:absolute;margin-left:1.95pt;margin-top:117.9pt;width:53.25pt;height:1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" filled="f" strokecolor="red" strokeweight="2pt"/>
            </w:pict>
          </mc:Fallback>
        </mc:AlternateContent>
      </w:r>
      <w:r>
        <w:rPr>
          <w:noProof/>
          <w:lang w:eastAsia="es-PE"/>
        </w:rPr>
        <w:drawing>
          <wp:inline distT="0" distB="0" distL="0" distR="0" wp14:anchorId="1DDFF677" wp14:editId="33FEF8FD">
            <wp:extent cx="5400675" cy="2876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5265"/>
                    <a:stretch/>
                  </pic:blipFill>
                  <pic:spPr bwMode="auto">
                    <a:xfrm>
                      <a:off x="0" y="0"/>
                      <a:ext cx="5400040" cy="2876212"/>
                    </a:xfrm>
                    <a:prstGeom prst="rect">
                      <a:avLst/>
                    </a:prstGeom>
                    <a:ln>
                      <a:noFill/>
                    </a:ln>
                    <a:extLst>
                      <a:ext uri="{53640926-AAD7-44D8-BBD7-CCE9431645EC}">
                        <a14:shadowObscured xmlns:a14="http://schemas.microsoft.com/office/drawing/2010/main"/>
                      </a:ext>
                    </a:extLst>
                  </pic:spPr>
                </pic:pic>
              </a:graphicData>
            </a:graphic>
          </wp:inline>
        </w:drawing>
      </w:r>
    </w:p>
    <w:p w:rsidR="001C6419" w:rsidRPr="001C6419" w:rsidRDefault="001C6419" w:rsidP="001C6419"/>
    <w:p w:rsidR="00D63E09" w:rsidRDefault="00D63E09" w:rsidP="001C6419">
      <w:pPr>
        <w:pStyle w:val="Ttulo2"/>
      </w:pPr>
      <w:bookmarkStart w:id="17" w:name="_Toc24918227"/>
      <w:r w:rsidRPr="00D63E09">
        <w:t>Tipo</w:t>
      </w:r>
      <w:r>
        <w:t>s</w:t>
      </w:r>
      <w:r w:rsidRPr="00D63E09">
        <w:t xml:space="preserve"> de Nota de crédito electrónica:</w:t>
      </w:r>
      <w:bookmarkEnd w:id="17"/>
    </w:p>
    <w:p w:rsidR="001C6419" w:rsidRPr="001C6419" w:rsidRDefault="001C6419" w:rsidP="001C6419"/>
    <w:p w:rsidR="00D63E09" w:rsidRDefault="00D63E09" w:rsidP="00D63E09">
      <w:pPr>
        <w:pStyle w:val="Prrafodelista"/>
        <w:numPr>
          <w:ilvl w:val="0"/>
          <w:numId w:val="1"/>
        </w:numPr>
      </w:pPr>
      <w:r w:rsidRPr="00D63E09">
        <w:rPr>
          <w:b/>
        </w:rPr>
        <w:t>Anulación de la operación.</w:t>
      </w:r>
      <w:r>
        <w:t xml:space="preserve"> Motivo a utilizarse cuando se produce una anulación total de la venta de bienes o la anulación total  de los servicios no ejecutados. La anulación de la venta o servicios no ejecutados está condicionada a la correspondiente devolución de los bienes y de la retribución efectuada, cuando corresponda.</w:t>
      </w:r>
    </w:p>
    <w:p w:rsidR="00D63E09" w:rsidRDefault="00D63E09" w:rsidP="00D63E09">
      <w:pPr>
        <w:pStyle w:val="Prrafodelista"/>
      </w:pPr>
    </w:p>
    <w:p w:rsidR="00D63E09" w:rsidRDefault="00D63E09" w:rsidP="00D63E09">
      <w:pPr>
        <w:pStyle w:val="Prrafodelista"/>
        <w:numPr>
          <w:ilvl w:val="0"/>
          <w:numId w:val="1"/>
        </w:numPr>
      </w:pPr>
      <w:r w:rsidRPr="00D63E09">
        <w:rPr>
          <w:b/>
        </w:rPr>
        <w:t>Anulación por error en el RUC.</w:t>
      </w:r>
      <w:r>
        <w:t xml:space="preserve"> Anulación del comprobante de pago electrónico cuando este ha sido emitido a un sujeto distinto del adquirente o</w:t>
      </w:r>
      <w:r w:rsidR="00C9684C">
        <w:t xml:space="preserve"> </w:t>
      </w:r>
      <w:r>
        <w:t>usuario.</w:t>
      </w:r>
    </w:p>
    <w:p w:rsidR="00D63E09" w:rsidRDefault="00D63E09" w:rsidP="00D63E09">
      <w:pPr>
        <w:pStyle w:val="Prrafodelista"/>
      </w:pPr>
    </w:p>
    <w:p w:rsidR="00D63E09" w:rsidRDefault="00D63E09" w:rsidP="00D63E09">
      <w:pPr>
        <w:pStyle w:val="Prrafodelista"/>
        <w:numPr>
          <w:ilvl w:val="0"/>
          <w:numId w:val="1"/>
        </w:numPr>
      </w:pPr>
      <w:r w:rsidRPr="00D63E09">
        <w:rPr>
          <w:b/>
        </w:rPr>
        <w:t>Corrección por error en la descripción</w:t>
      </w:r>
      <w:r>
        <w:t>. Emisión de nota de crédito para corregir un comprobante de pago electrónico que contenga una descripción que no corresponde al bien vendido o cedido en uso o al tipo de servicio prestado.</w:t>
      </w:r>
    </w:p>
    <w:p w:rsidR="00D63E09" w:rsidRDefault="00D63E09" w:rsidP="00D63E09">
      <w:pPr>
        <w:pStyle w:val="Prrafodelista"/>
      </w:pPr>
    </w:p>
    <w:p w:rsidR="00D63E09" w:rsidRDefault="00D63E09" w:rsidP="00D63E09">
      <w:pPr>
        <w:pStyle w:val="Prrafodelista"/>
        <w:numPr>
          <w:ilvl w:val="0"/>
          <w:numId w:val="1"/>
        </w:numPr>
      </w:pPr>
      <w:r w:rsidRPr="00D63E09">
        <w:rPr>
          <w:b/>
        </w:rPr>
        <w:t>Devolución total.</w:t>
      </w:r>
      <w:r>
        <w:t xml:space="preserve"> Cuando la emisión de la nota de crédito sea para documentar la devolución de los bienes</w:t>
      </w:r>
      <w:r w:rsidR="00962E49">
        <w:t xml:space="preserve"> </w:t>
      </w:r>
      <w:r>
        <w:t>facturados.</w:t>
      </w:r>
    </w:p>
    <w:p w:rsidR="00D63E09" w:rsidRDefault="00D63E09" w:rsidP="00D63E09">
      <w:pPr>
        <w:pStyle w:val="Prrafodelista"/>
      </w:pPr>
    </w:p>
    <w:p w:rsidR="00D63E09" w:rsidRDefault="00D63E09" w:rsidP="00D63E09">
      <w:pPr>
        <w:pStyle w:val="Prrafodelista"/>
        <w:numPr>
          <w:ilvl w:val="0"/>
          <w:numId w:val="1"/>
        </w:numPr>
      </w:pPr>
      <w:r w:rsidRPr="00D63E09">
        <w:rPr>
          <w:b/>
        </w:rPr>
        <w:t xml:space="preserve">Devolución </w:t>
      </w:r>
      <w:r w:rsidR="00962E49">
        <w:rPr>
          <w:b/>
        </w:rPr>
        <w:t xml:space="preserve">por </w:t>
      </w:r>
      <w:proofErr w:type="spellStart"/>
      <w:r w:rsidR="00962E49">
        <w:rPr>
          <w:b/>
        </w:rPr>
        <w:t>item</w:t>
      </w:r>
      <w:proofErr w:type="spellEnd"/>
      <w:r w:rsidRPr="00D63E09">
        <w:rPr>
          <w:b/>
        </w:rPr>
        <w:t>.</w:t>
      </w:r>
      <w:r>
        <w:t xml:space="preserve"> Cuando la emisión de la nota de crédito sea para documentar la devolución de parte de los bienes facturados, inclusive una devolución de una parte de la cantidad de los bienes consignados en una línea.</w:t>
      </w:r>
    </w:p>
    <w:p w:rsidR="00D63E09" w:rsidRDefault="00D63E09" w:rsidP="00D63E09">
      <w:pPr>
        <w:pStyle w:val="Prrafodelista"/>
      </w:pPr>
    </w:p>
    <w:p w:rsidR="004B4262" w:rsidRDefault="00D63E09" w:rsidP="00D63E09">
      <w:pPr>
        <w:pStyle w:val="Prrafodelista"/>
        <w:numPr>
          <w:ilvl w:val="0"/>
          <w:numId w:val="1"/>
        </w:numPr>
      </w:pPr>
      <w:r w:rsidRPr="00D63E09">
        <w:rPr>
          <w:b/>
        </w:rPr>
        <w:t>Disminución en el valor.</w:t>
      </w:r>
      <w:r>
        <w:t xml:space="preserve"> Motivo a ser utilizado para ajustar el valor inicialmente facturado por otras circunstancias, que de acuerdo a la Ley del IGV y su Reglamento resulte posible ser deducido de las operaciones facturadas y no corresponda a ninguno de los motivos anteriores.</w:t>
      </w:r>
      <w:r>
        <w:cr/>
      </w:r>
    </w:p>
    <w:p w:rsidR="00D11BF0" w:rsidRDefault="00D11BF0" w:rsidP="001C6419">
      <w:pPr>
        <w:pStyle w:val="Ttulo2"/>
      </w:pPr>
      <w:bookmarkStart w:id="18" w:name="_Toc24918228"/>
      <w:r w:rsidRPr="00D63E09">
        <w:lastRenderedPageBreak/>
        <w:t>Tipo</w:t>
      </w:r>
      <w:r>
        <w:t>s</w:t>
      </w:r>
      <w:r w:rsidRPr="00D63E09">
        <w:t xml:space="preserve"> de Nota de </w:t>
      </w:r>
      <w:r>
        <w:t>débito</w:t>
      </w:r>
      <w:r w:rsidRPr="00D63E09">
        <w:t xml:space="preserve"> electrónica:</w:t>
      </w:r>
      <w:bookmarkEnd w:id="18"/>
    </w:p>
    <w:p w:rsidR="001C6419" w:rsidRPr="001C6419" w:rsidRDefault="001C6419" w:rsidP="001C6419"/>
    <w:p w:rsidR="005B52CC" w:rsidRPr="005B52CC" w:rsidRDefault="005B52CC" w:rsidP="005B52CC">
      <w:pPr>
        <w:pStyle w:val="Prrafodelista"/>
        <w:numPr>
          <w:ilvl w:val="0"/>
          <w:numId w:val="2"/>
        </w:numPr>
      </w:pPr>
      <w:r w:rsidRPr="005B52CC">
        <w:t>Intereses por mora</w:t>
      </w:r>
    </w:p>
    <w:p w:rsidR="005B52CC" w:rsidRPr="005B52CC" w:rsidRDefault="005B52CC" w:rsidP="005B52CC">
      <w:pPr>
        <w:pStyle w:val="Prrafodelista"/>
        <w:numPr>
          <w:ilvl w:val="0"/>
          <w:numId w:val="2"/>
        </w:numPr>
      </w:pPr>
      <w:r w:rsidRPr="005B52CC">
        <w:t>Aumento en el valor</w:t>
      </w:r>
    </w:p>
    <w:p w:rsidR="00D11BF0" w:rsidRPr="005B52CC" w:rsidRDefault="005B52CC" w:rsidP="005B52CC">
      <w:pPr>
        <w:pStyle w:val="Prrafodelista"/>
        <w:numPr>
          <w:ilvl w:val="0"/>
          <w:numId w:val="2"/>
        </w:numPr>
      </w:pPr>
      <w:r w:rsidRPr="005B52CC">
        <w:t xml:space="preserve">Penalidades/ otros conceptos </w:t>
      </w:r>
    </w:p>
    <w:p w:rsidR="00D11BF0" w:rsidRPr="004B4262" w:rsidRDefault="00D11BF0" w:rsidP="00D11BF0"/>
    <w:sectPr w:rsidR="00D11BF0" w:rsidRPr="004B4262" w:rsidSect="0061315A">
      <w:headerReference w:type="default" r:id="rId35"/>
      <w:pgSz w:w="11906" w:h="16838"/>
      <w:pgMar w:top="1417" w:right="1701"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563" w:rsidRDefault="00CA7563" w:rsidP="00BE2611">
      <w:pPr>
        <w:spacing w:after="0" w:line="240" w:lineRule="auto"/>
      </w:pPr>
      <w:r>
        <w:separator/>
      </w:r>
    </w:p>
  </w:endnote>
  <w:endnote w:type="continuationSeparator" w:id="0">
    <w:p w:rsidR="00CA7563" w:rsidRDefault="00CA7563" w:rsidP="00BE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563" w:rsidRDefault="00CA7563" w:rsidP="00BE2611">
      <w:pPr>
        <w:spacing w:after="0" w:line="240" w:lineRule="auto"/>
      </w:pPr>
      <w:r>
        <w:separator/>
      </w:r>
    </w:p>
  </w:footnote>
  <w:footnote w:type="continuationSeparator" w:id="0">
    <w:p w:rsidR="00CA7563" w:rsidRDefault="00CA7563" w:rsidP="00BE26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553281"/>
      <w:docPartObj>
        <w:docPartGallery w:val="Page Numbers (Top of Page)"/>
        <w:docPartUnique/>
      </w:docPartObj>
    </w:sdtPr>
    <w:sdtEndPr/>
    <w:sdtContent>
      <w:p w:rsidR="00BE2611" w:rsidRDefault="00BE2611">
        <w:pPr>
          <w:pStyle w:val="Encabezado"/>
          <w:jc w:val="right"/>
        </w:pPr>
        <w:r>
          <w:fldChar w:fldCharType="begin"/>
        </w:r>
        <w:r>
          <w:instrText>PAGE   \* MERGEFORMAT</w:instrText>
        </w:r>
        <w:r>
          <w:fldChar w:fldCharType="separate"/>
        </w:r>
        <w:r w:rsidR="00297868" w:rsidRPr="00297868">
          <w:rPr>
            <w:noProof/>
            <w:lang w:val="es-ES"/>
          </w:rPr>
          <w:t>10</w:t>
        </w:r>
        <w:r>
          <w:fldChar w:fldCharType="end"/>
        </w:r>
      </w:p>
    </w:sdtContent>
  </w:sdt>
  <w:p w:rsidR="00BE2611" w:rsidRDefault="00BE261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441409"/>
    <w:multiLevelType w:val="hybridMultilevel"/>
    <w:tmpl w:val="BA50485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75865DA5"/>
    <w:multiLevelType w:val="hybridMultilevel"/>
    <w:tmpl w:val="BA50485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D00"/>
    <w:rsid w:val="000129E7"/>
    <w:rsid w:val="00103995"/>
    <w:rsid w:val="001C6419"/>
    <w:rsid w:val="00297868"/>
    <w:rsid w:val="002A0A23"/>
    <w:rsid w:val="004A674B"/>
    <w:rsid w:val="004A785C"/>
    <w:rsid w:val="004B4262"/>
    <w:rsid w:val="004E77A1"/>
    <w:rsid w:val="005B52CC"/>
    <w:rsid w:val="0061315A"/>
    <w:rsid w:val="007149C7"/>
    <w:rsid w:val="00731E5F"/>
    <w:rsid w:val="007B2F9F"/>
    <w:rsid w:val="007D2A33"/>
    <w:rsid w:val="007F087B"/>
    <w:rsid w:val="008F53A5"/>
    <w:rsid w:val="009604FA"/>
    <w:rsid w:val="00962E49"/>
    <w:rsid w:val="00AD5D00"/>
    <w:rsid w:val="00BE2611"/>
    <w:rsid w:val="00C16099"/>
    <w:rsid w:val="00C50915"/>
    <w:rsid w:val="00C551B8"/>
    <w:rsid w:val="00C9684C"/>
    <w:rsid w:val="00CA7563"/>
    <w:rsid w:val="00D11BF0"/>
    <w:rsid w:val="00D63E09"/>
    <w:rsid w:val="00E237EF"/>
    <w:rsid w:val="00F63826"/>
    <w:rsid w:val="00F655D0"/>
    <w:rsid w:val="00FE0B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E26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E26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26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D5D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5D00"/>
    <w:rPr>
      <w:rFonts w:ascii="Tahoma" w:hAnsi="Tahoma" w:cs="Tahoma"/>
      <w:sz w:val="16"/>
      <w:szCs w:val="16"/>
    </w:rPr>
  </w:style>
  <w:style w:type="paragraph" w:styleId="Prrafodelista">
    <w:name w:val="List Paragraph"/>
    <w:basedOn w:val="Normal"/>
    <w:uiPriority w:val="34"/>
    <w:qFormat/>
    <w:rsid w:val="00D63E09"/>
    <w:pPr>
      <w:ind w:left="720"/>
      <w:contextualSpacing/>
    </w:pPr>
  </w:style>
  <w:style w:type="character" w:customStyle="1" w:styleId="Ttulo1Car">
    <w:name w:val="Título 1 Car"/>
    <w:basedOn w:val="Fuentedeprrafopredeter"/>
    <w:link w:val="Ttulo1"/>
    <w:uiPriority w:val="9"/>
    <w:rsid w:val="00BE2611"/>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BE26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E261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BE26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611"/>
  </w:style>
  <w:style w:type="paragraph" w:styleId="Piedepgina">
    <w:name w:val="footer"/>
    <w:basedOn w:val="Normal"/>
    <w:link w:val="PiedepginaCar"/>
    <w:uiPriority w:val="99"/>
    <w:unhideWhenUsed/>
    <w:rsid w:val="00BE26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611"/>
  </w:style>
  <w:style w:type="paragraph" w:styleId="TtulodeTDC">
    <w:name w:val="TOC Heading"/>
    <w:basedOn w:val="Ttulo1"/>
    <w:next w:val="Normal"/>
    <w:uiPriority w:val="39"/>
    <w:semiHidden/>
    <w:unhideWhenUsed/>
    <w:qFormat/>
    <w:rsid w:val="00BE2611"/>
    <w:pPr>
      <w:outlineLvl w:val="9"/>
    </w:pPr>
    <w:rPr>
      <w:lang w:eastAsia="es-PE"/>
    </w:rPr>
  </w:style>
  <w:style w:type="paragraph" w:styleId="TDC1">
    <w:name w:val="toc 1"/>
    <w:basedOn w:val="Normal"/>
    <w:next w:val="Normal"/>
    <w:autoRedefine/>
    <w:uiPriority w:val="39"/>
    <w:unhideWhenUsed/>
    <w:rsid w:val="00BE2611"/>
    <w:pPr>
      <w:spacing w:after="100"/>
    </w:pPr>
  </w:style>
  <w:style w:type="character" w:styleId="Hipervnculo">
    <w:name w:val="Hyperlink"/>
    <w:basedOn w:val="Fuentedeprrafopredeter"/>
    <w:uiPriority w:val="99"/>
    <w:unhideWhenUsed/>
    <w:rsid w:val="00BE2611"/>
    <w:rPr>
      <w:color w:val="0000FF" w:themeColor="hyperlink"/>
      <w:u w:val="single"/>
    </w:rPr>
  </w:style>
  <w:style w:type="character" w:customStyle="1" w:styleId="Ttulo2Car">
    <w:name w:val="Título 2 Car"/>
    <w:basedOn w:val="Fuentedeprrafopredeter"/>
    <w:link w:val="Ttulo2"/>
    <w:uiPriority w:val="9"/>
    <w:rsid w:val="00BE2611"/>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BE2611"/>
    <w:pPr>
      <w:spacing w:after="100"/>
      <w:ind w:left="220"/>
    </w:pPr>
  </w:style>
  <w:style w:type="character" w:customStyle="1" w:styleId="Ttulo3Car">
    <w:name w:val="Título 3 Car"/>
    <w:basedOn w:val="Fuentedeprrafopredeter"/>
    <w:link w:val="Ttulo3"/>
    <w:uiPriority w:val="9"/>
    <w:rsid w:val="00BE261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E261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E26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E26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26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D5D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5D00"/>
    <w:rPr>
      <w:rFonts w:ascii="Tahoma" w:hAnsi="Tahoma" w:cs="Tahoma"/>
      <w:sz w:val="16"/>
      <w:szCs w:val="16"/>
    </w:rPr>
  </w:style>
  <w:style w:type="paragraph" w:styleId="Prrafodelista">
    <w:name w:val="List Paragraph"/>
    <w:basedOn w:val="Normal"/>
    <w:uiPriority w:val="34"/>
    <w:qFormat/>
    <w:rsid w:val="00D63E09"/>
    <w:pPr>
      <w:ind w:left="720"/>
      <w:contextualSpacing/>
    </w:pPr>
  </w:style>
  <w:style w:type="character" w:customStyle="1" w:styleId="Ttulo1Car">
    <w:name w:val="Título 1 Car"/>
    <w:basedOn w:val="Fuentedeprrafopredeter"/>
    <w:link w:val="Ttulo1"/>
    <w:uiPriority w:val="9"/>
    <w:rsid w:val="00BE2611"/>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BE26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E261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BE26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611"/>
  </w:style>
  <w:style w:type="paragraph" w:styleId="Piedepgina">
    <w:name w:val="footer"/>
    <w:basedOn w:val="Normal"/>
    <w:link w:val="PiedepginaCar"/>
    <w:uiPriority w:val="99"/>
    <w:unhideWhenUsed/>
    <w:rsid w:val="00BE26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611"/>
  </w:style>
  <w:style w:type="paragraph" w:styleId="TtulodeTDC">
    <w:name w:val="TOC Heading"/>
    <w:basedOn w:val="Ttulo1"/>
    <w:next w:val="Normal"/>
    <w:uiPriority w:val="39"/>
    <w:semiHidden/>
    <w:unhideWhenUsed/>
    <w:qFormat/>
    <w:rsid w:val="00BE2611"/>
    <w:pPr>
      <w:outlineLvl w:val="9"/>
    </w:pPr>
    <w:rPr>
      <w:lang w:eastAsia="es-PE"/>
    </w:rPr>
  </w:style>
  <w:style w:type="paragraph" w:styleId="TDC1">
    <w:name w:val="toc 1"/>
    <w:basedOn w:val="Normal"/>
    <w:next w:val="Normal"/>
    <w:autoRedefine/>
    <w:uiPriority w:val="39"/>
    <w:unhideWhenUsed/>
    <w:rsid w:val="00BE2611"/>
    <w:pPr>
      <w:spacing w:after="100"/>
    </w:pPr>
  </w:style>
  <w:style w:type="character" w:styleId="Hipervnculo">
    <w:name w:val="Hyperlink"/>
    <w:basedOn w:val="Fuentedeprrafopredeter"/>
    <w:uiPriority w:val="99"/>
    <w:unhideWhenUsed/>
    <w:rsid w:val="00BE2611"/>
    <w:rPr>
      <w:color w:val="0000FF" w:themeColor="hyperlink"/>
      <w:u w:val="single"/>
    </w:rPr>
  </w:style>
  <w:style w:type="character" w:customStyle="1" w:styleId="Ttulo2Car">
    <w:name w:val="Título 2 Car"/>
    <w:basedOn w:val="Fuentedeprrafopredeter"/>
    <w:link w:val="Ttulo2"/>
    <w:uiPriority w:val="9"/>
    <w:rsid w:val="00BE2611"/>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BE2611"/>
    <w:pPr>
      <w:spacing w:after="100"/>
      <w:ind w:left="220"/>
    </w:pPr>
  </w:style>
  <w:style w:type="character" w:customStyle="1" w:styleId="Ttulo3Car">
    <w:name w:val="Título 3 Car"/>
    <w:basedOn w:val="Fuentedeprrafopredeter"/>
    <w:link w:val="Ttulo3"/>
    <w:uiPriority w:val="9"/>
    <w:rsid w:val="00BE261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E26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076845">
      <w:bodyDiv w:val="1"/>
      <w:marLeft w:val="0"/>
      <w:marRight w:val="0"/>
      <w:marTop w:val="0"/>
      <w:marBottom w:val="0"/>
      <w:divBdr>
        <w:top w:val="none" w:sz="0" w:space="0" w:color="auto"/>
        <w:left w:val="none" w:sz="0" w:space="0" w:color="auto"/>
        <w:bottom w:val="none" w:sz="0" w:space="0" w:color="auto"/>
        <w:right w:val="none" w:sz="0" w:space="0" w:color="auto"/>
      </w:divBdr>
    </w:div>
    <w:div w:id="171527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orientacion.sunat.gob.pe/index.php/empresas-menu/comprobantes-de-pago-empresas/comprobantes-de-pago-electronicos-empresas/see-so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DF38F-13AA-4BB1-A9DD-801C1341A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934</Words>
  <Characters>5141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Benavides</dc:creator>
  <cp:lastModifiedBy>Anthony Benavides</cp:lastModifiedBy>
  <cp:revision>16</cp:revision>
  <dcterms:created xsi:type="dcterms:W3CDTF">2019-10-21T20:59:00Z</dcterms:created>
  <dcterms:modified xsi:type="dcterms:W3CDTF">2019-11-18T02:23:00Z</dcterms:modified>
</cp:coreProperties>
</file>