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A5BD" w14:textId="77777777" w:rsidR="00FD3764" w:rsidRPr="006F1C51" w:rsidRDefault="00FD3764" w:rsidP="00EA6B9E">
      <w:pPr>
        <w:spacing w:after="0"/>
        <w:ind w:firstLine="425"/>
        <w:jc w:val="both"/>
        <w:rPr>
          <w:b/>
        </w:rPr>
      </w:pPr>
      <w:r w:rsidRPr="006F1C51">
        <w:rPr>
          <w:b/>
        </w:rPr>
        <w:t xml:space="preserve">Упражнение </w:t>
      </w:r>
      <w:r>
        <w:rPr>
          <w:b/>
        </w:rPr>
        <w:t>1</w:t>
      </w:r>
    </w:p>
    <w:p w14:paraId="6EEC2F41" w14:textId="77777777" w:rsidR="00FD3764" w:rsidRDefault="00FD3764" w:rsidP="00EA6B9E">
      <w:pPr>
        <w:spacing w:after="0"/>
        <w:ind w:firstLine="425"/>
        <w:jc w:val="both"/>
      </w:pPr>
      <w:r w:rsidRPr="005A4160">
        <w:t xml:space="preserve">Найдите решение дифференциального уравнения </w:t>
      </w:r>
      <w:r w:rsidR="00823D9E" w:rsidRPr="005A4160">
        <w:rPr>
          <w:noProof/>
          <w:position w:val="-24"/>
        </w:rPr>
        <w:object w:dxaOrig="2439" w:dyaOrig="660" w14:anchorId="27AAB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22.15pt;height:34pt;mso-width-percent:0;mso-height-percent:0;mso-width-percent:0;mso-height-percent:0" o:ole="">
            <v:imagedata r:id="rId8" o:title=""/>
          </v:shape>
          <o:OLEObject Type="Embed" ProgID="Equation.DSMT4" ShapeID="_x0000_i1032" DrawAspect="Content" ObjectID="_1684425246" r:id="rId9"/>
        </w:object>
      </w:r>
      <w:r w:rsidRPr="005A4160">
        <w:t xml:space="preserve">, удовлетворяющее начальным условиям: </w:t>
      </w:r>
      <w:r w:rsidR="00823D9E" w:rsidRPr="005A4160">
        <w:rPr>
          <w:noProof/>
          <w:position w:val="-10"/>
        </w:rPr>
        <w:object w:dxaOrig="859" w:dyaOrig="320" w14:anchorId="57698042">
          <v:shape id="_x0000_i1031" type="#_x0000_t75" alt="" style="width:42.9pt;height:16.2pt;mso-width-percent:0;mso-height-percent:0;mso-width-percent:0;mso-height-percent:0" o:ole="">
            <v:imagedata r:id="rId10" o:title=""/>
          </v:shape>
          <o:OLEObject Type="Embed" ProgID="Equation.DSMT4" ShapeID="_x0000_i1031" DrawAspect="Content" ObjectID="_1684425247" r:id="rId11"/>
        </w:object>
      </w:r>
      <w:r w:rsidRPr="005A4160">
        <w:t xml:space="preserve">, </w:t>
      </w:r>
      <w:r w:rsidR="00823D9E" w:rsidRPr="005A4160">
        <w:rPr>
          <w:noProof/>
          <w:position w:val="-10"/>
        </w:rPr>
        <w:object w:dxaOrig="900" w:dyaOrig="320" w14:anchorId="57C10D5F">
          <v:shape id="_x0000_i1030" type="#_x0000_t75" alt="" style="width:44.5pt;height:16.2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84425248" r:id="rId13"/>
        </w:object>
      </w:r>
      <w:r w:rsidRPr="005A4160">
        <w:t>. Изобразите интегральную кривую</w:t>
      </w:r>
      <w:r>
        <w:t xml:space="preserve"> на различных промежутках </w:t>
      </w:r>
      <w:r w:rsidRPr="005A4160">
        <w:t>и траекторию движения в фазовой плоскости. На фазовой траектории отметьте</w:t>
      </w:r>
      <w:r>
        <w:t xml:space="preserve"> стрелкой направление движения.</w:t>
      </w:r>
    </w:p>
    <w:p w14:paraId="75DDCA85" w14:textId="77777777" w:rsidR="00EA6B9E" w:rsidRPr="00EA6B9E" w:rsidRDefault="00EA6B9E" w:rsidP="00EA6B9E">
      <w:pPr>
        <w:spacing w:after="0"/>
        <w:ind w:firstLine="425"/>
        <w:jc w:val="both"/>
        <w:rPr>
          <w:b/>
          <w:lang w:val="en-US"/>
        </w:rPr>
      </w:pPr>
      <w:r w:rsidRPr="00EA6B9E">
        <w:rPr>
          <w:b/>
        </w:rPr>
        <w:t>Решение.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764" w:rsidRPr="00E866EA" w14:paraId="55FEEF1A" w14:textId="77777777" w:rsidTr="007F0902">
        <w:tc>
          <w:tcPr>
            <w:tcW w:w="9571" w:type="dxa"/>
            <w:shd w:val="clear" w:color="auto" w:fill="F2F2F2" w:themeFill="background1" w:themeFillShade="F2"/>
          </w:tcPr>
          <w:p w14:paraId="58AF3E89" w14:textId="0F74C280" w:rsidR="00FD3764" w:rsidRPr="00FD3764" w:rsidRDefault="00DA156E" w:rsidP="00FD3764">
            <w:pPr>
              <w:jc w:val="center"/>
              <w:rPr>
                <w:lang w:val="en-US"/>
              </w:rPr>
            </w:pPr>
            <w:r>
              <w:t>код</w:t>
            </w:r>
          </w:p>
        </w:tc>
      </w:tr>
      <w:tr w:rsidR="00FD3764" w:rsidRPr="00DA156E" w14:paraId="62B46B3A" w14:textId="77777777" w:rsidTr="00DA156E">
        <w:trPr>
          <w:trHeight w:val="1189"/>
        </w:trPr>
        <w:tc>
          <w:tcPr>
            <w:tcW w:w="9571" w:type="dxa"/>
          </w:tcPr>
          <w:p w14:paraId="520C16B9" w14:textId="77777777" w:rsid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4D09E9C" w14:textId="77777777" w:rsidR="00DA156E" w:rsidRPr="00DA156E" w:rsidRDefault="00DA156E" w:rsidP="00DA15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DA156E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proofErr w:type="gramStart"/>
            <w:r w:rsidRPr="00DA156E">
              <w:rPr>
                <w:rFonts w:ascii="Courier New" w:hAnsi="Courier New" w:cs="Courier New"/>
                <w:color w:val="228B22"/>
                <w:lang w:val="en-US"/>
              </w:rPr>
              <w:t>integral</w:t>
            </w:r>
            <w:proofErr w:type="gramEnd"/>
            <w:r w:rsidRPr="00DA156E">
              <w:rPr>
                <w:rFonts w:ascii="Courier New" w:hAnsi="Courier New" w:cs="Courier New"/>
                <w:color w:val="228B22"/>
                <w:lang w:val="en-US"/>
              </w:rPr>
              <w:t xml:space="preserve"> curve</w:t>
            </w:r>
          </w:p>
          <w:p w14:paraId="3027906A" w14:textId="17F94D02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figure(</w:t>
            </w:r>
            <w:proofErr w:type="gram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1);</w:t>
            </w:r>
          </w:p>
          <w:p w14:paraId="3F7F75C0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clear;</w:t>
            </w:r>
            <w:proofErr w:type="gramEnd"/>
          </w:p>
          <w:p w14:paraId="4CA2054C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clc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78DBEF6C" w14:textId="0C5FA74E" w:rsidR="00943E8B" w:rsidRP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287CF5ED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syms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t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E433613" w14:textId="77777777" w:rsid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D2FE63" w14:textId="77777777" w:rsid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F349F5" w14:textId="437E3C10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t0 = 0; x0 = 2; d_x0 = </w:t>
            </w:r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3;</w:t>
            </w:r>
            <w:proofErr w:type="gramEnd"/>
          </w:p>
          <w:p w14:paraId="7C691311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eq =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'D2x-0.07*Dx+0.5*x=0'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60D75EC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cond1 =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'x(%d)=%d'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t0, x0);</w:t>
            </w:r>
          </w:p>
          <w:p w14:paraId="2D71DD97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cond2 =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'Dx(%d)=%d'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,t0, d_x0);</w:t>
            </w:r>
          </w:p>
          <w:p w14:paraId="044EB131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figure(1); hold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on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grid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on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9F05547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x_x0 =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dsolve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(eq, cond1, cond2);</w:t>
            </w:r>
          </w:p>
          <w:p w14:paraId="740472A3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ezplot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(x_x0, [-6*pi 6*pi]);</w:t>
            </w:r>
          </w:p>
          <w:p w14:paraId="69AEBBFE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xlabel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't'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ylabel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'x'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F6EE4F3" w14:textId="090C0DDC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title_str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="00DA156E" w:rsidRPr="00DA156E">
              <w:rPr>
                <w:lang w:val="en-US"/>
              </w:rPr>
              <w:t xml:space="preserve"> 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Integral curve of the equation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 xml:space="preserve"> D2x-0.07*Dx+0.5*x=0\n 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with initial conditions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 xml:space="preserve">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%s;%s'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cond1, cond2);</w:t>
            </w:r>
          </w:p>
          <w:p w14:paraId="0C522AC7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title(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title_str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8EE690F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hold </w:t>
            </w:r>
            <w:proofErr w:type="gram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off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473FC85E" w14:textId="11698A61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4F6A133" w14:textId="14681A79" w:rsidR="00943E8B" w:rsidRP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proofErr w:type="gramStart"/>
            <w:r w:rsidRPr="00DA156E">
              <w:rPr>
                <w:rFonts w:ascii="Courier New" w:hAnsi="Courier New" w:cs="Courier New"/>
                <w:color w:val="228B22"/>
                <w:lang w:val="en-US"/>
              </w:rPr>
              <w:t>%  phase</w:t>
            </w:r>
            <w:proofErr w:type="gramEnd"/>
            <w:r w:rsidRPr="00DA156E">
              <w:rPr>
                <w:rFonts w:ascii="Courier New" w:hAnsi="Courier New" w:cs="Courier New"/>
                <w:color w:val="228B22"/>
                <w:lang w:val="en-US"/>
              </w:rPr>
              <w:t xml:space="preserve"> trajectory</w:t>
            </w:r>
          </w:p>
          <w:p w14:paraId="5A957CB7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figure(</w:t>
            </w:r>
            <w:proofErr w:type="gram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2); </w:t>
            </w:r>
          </w:p>
          <w:p w14:paraId="763C209A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7603123" w14:textId="77777777" w:rsid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hold </w:t>
            </w:r>
            <w:proofErr w:type="gram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on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349326AD" w14:textId="704A059F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grid </w:t>
            </w:r>
            <w:proofErr w:type="gram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on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0C3F8C26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d_x_x0 = diff(x_x0, t);</w:t>
            </w:r>
          </w:p>
          <w:p w14:paraId="7CF04459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axis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equal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xlabel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'x'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ylabel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proofErr w:type="spell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dxdt</w:t>
            </w:r>
            <w:proofErr w:type="spellEnd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87B1387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 = t0:0.2:6*pi;</w:t>
            </w:r>
          </w:p>
          <w:p w14:paraId="14A8EC00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 = subs(x_x0, R);</w:t>
            </w:r>
          </w:p>
          <w:p w14:paraId="2F727A31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DX = subs(d_x_x0, R);</w:t>
            </w:r>
          </w:p>
          <w:p w14:paraId="55C67A7F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 = subs(diff(x_x0), R);</w:t>
            </w:r>
          </w:p>
          <w:p w14:paraId="3A564C07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 = subs(diff(d_x_x0), R);</w:t>
            </w:r>
          </w:p>
          <w:p w14:paraId="1BAF85FB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h1 = quiver(X, DX, U, V,1.4,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'color'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'red'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'linewidth'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,1.6);</w:t>
            </w:r>
          </w:p>
          <w:p w14:paraId="76FEA8B7" w14:textId="77777777" w:rsid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239BF7D" w14:textId="77777777" w:rsidR="00DA156E" w:rsidRDefault="00DA156E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7B3B511" w14:textId="3310DA17" w:rsidR="00943E8B" w:rsidRPr="00DA156E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title_str2 = </w:t>
            </w:r>
            <w:proofErr w:type="spellStart"/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DA156E"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Phase por</w:t>
            </w:r>
            <w:r w:rsid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t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 xml:space="preserve"> D2x-0.07*Dx+0.5*x=0'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 title(title_str2);</w:t>
            </w:r>
          </w:p>
          <w:p w14:paraId="04362093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h2 = plot(X, DX,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'linewidth'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,1.7);</w:t>
            </w:r>
          </w:p>
          <w:p w14:paraId="2B8C6140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plot(x0, d_x0,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'marker'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'*'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'linewidth'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,4,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'color'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'magenta'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37B906B" w14:textId="77777777" w:rsidR="00943E8B" w:rsidRPr="00943E8B" w:rsidRDefault="00943E8B" w:rsidP="00943E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text(x0-1.5, d_x0-0.5, </w:t>
            </w:r>
            <w:proofErr w:type="spell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sprintf</w:t>
            </w:r>
            <w:proofErr w:type="spell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'(%.0f; %.0f)'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x0, d_x0),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proofErr w:type="spell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backgroundcolor</w:t>
            </w:r>
            <w:proofErr w:type="spellEnd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'yellow'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76602D3D" w14:textId="3AB7E9DE" w:rsidR="00FD3764" w:rsidRPr="00943E8B" w:rsidRDefault="00943E8B" w:rsidP="007F0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legend(</w:t>
            </w:r>
            <w:proofErr w:type="gramEnd"/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[h1 h2], {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'direction of  motion</w:t>
            </w:r>
            <w:r w:rsid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’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="00DA156E" w:rsidRPr="00DA156E">
              <w:rPr>
                <w:lang w:val="en-US"/>
              </w:rPr>
              <w:t xml:space="preserve"> </w:t>
            </w:r>
            <w:r w:rsidR="00DA156E" w:rsidRP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trajectory</w:t>
            </w:r>
            <w:r w:rsidR="00DA156E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 xml:space="preserve"> of motion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}, 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proofErr w:type="spellStart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location'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'southeast</w:t>
            </w:r>
            <w:proofErr w:type="spellEnd"/>
            <w:r w:rsidRPr="00943E8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943E8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</w:tc>
      </w:tr>
    </w:tbl>
    <w:p w14:paraId="3E8289D4" w14:textId="77777777" w:rsidR="00EA6B9E" w:rsidRPr="00943E8B" w:rsidRDefault="00EA6B9E">
      <w:pPr>
        <w:rPr>
          <w:lang w:val="en-US"/>
        </w:rPr>
      </w:pPr>
      <w:r w:rsidRPr="00943E8B">
        <w:rPr>
          <w:lang w:val="en-US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764" w:rsidRPr="00E866EA" w14:paraId="216873DC" w14:textId="77777777" w:rsidTr="00DA156E">
        <w:trPr>
          <w:trHeight w:val="11679"/>
        </w:trPr>
        <w:tc>
          <w:tcPr>
            <w:tcW w:w="9571" w:type="dxa"/>
          </w:tcPr>
          <w:p w14:paraId="257FCB88" w14:textId="36C040FE" w:rsidR="00FD3764" w:rsidRDefault="00DA156E" w:rsidP="007F09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6BF9A5CA" wp14:editId="1FB99278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1270</wp:posOffset>
                  </wp:positionV>
                  <wp:extent cx="5130800" cy="3776345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A98860" w14:textId="14085ADA" w:rsidR="00DA156E" w:rsidRDefault="00DA156E" w:rsidP="007F0902">
            <w:pPr>
              <w:rPr>
                <w:rFonts w:ascii="Courier New" w:hAnsi="Courier New" w:cs="Courier New"/>
              </w:rPr>
            </w:pPr>
          </w:p>
          <w:p w14:paraId="32AFE81D" w14:textId="0F7C8328" w:rsidR="00FD3764" w:rsidRPr="007E38B1" w:rsidRDefault="00DA156E" w:rsidP="007F09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2848" behindDoc="0" locked="0" layoutInCell="1" allowOverlap="1" wp14:anchorId="24DE7375" wp14:editId="6985558A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3778250</wp:posOffset>
                  </wp:positionV>
                  <wp:extent cx="5130800" cy="3583305"/>
                  <wp:effectExtent l="0" t="0" r="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7730304" w14:textId="53F1A7E8" w:rsidR="00943E8B" w:rsidRDefault="00DA156E" w:rsidP="00223F5A">
      <w:pPr>
        <w:jc w:val="both"/>
        <w:rPr>
          <w:b/>
        </w:rPr>
      </w:pPr>
      <w:r>
        <w:rPr>
          <w:b/>
        </w:rPr>
        <w:t>Вывод:</w:t>
      </w:r>
    </w:p>
    <w:p w14:paraId="75656A2B" w14:textId="26549D25" w:rsidR="00DA156E" w:rsidRPr="00DA156E" w:rsidRDefault="00DA156E" w:rsidP="00943E8B">
      <w:r w:rsidRPr="00DA156E">
        <w:t xml:space="preserve"> </w:t>
      </w:r>
      <w:r w:rsidRPr="00DA156E">
        <w:t xml:space="preserve">Мы </w:t>
      </w:r>
      <w:r w:rsidRPr="00DA156E">
        <w:rPr>
          <w:rFonts w:ascii="Times New Roman" w:hAnsi="Times New Roman" w:cs="Times New Roman"/>
        </w:rPr>
        <w:t>н</w:t>
      </w:r>
      <w:r w:rsidRPr="00DA156E">
        <w:rPr>
          <w:rFonts w:ascii="Times New Roman" w:hAnsi="Times New Roman" w:cs="Times New Roman"/>
        </w:rPr>
        <w:t xml:space="preserve">ашли решение ДУ с заданными начальными условиями, построили интегральную кривую и фазовую траекторию. </w:t>
      </w:r>
      <w:r w:rsidR="00943E8B" w:rsidRPr="00DA156E">
        <w:br w:type="page"/>
      </w:r>
    </w:p>
    <w:p w14:paraId="62F2131E" w14:textId="77777777" w:rsidR="00FD3764" w:rsidRPr="006F1C51" w:rsidRDefault="00FD3764" w:rsidP="00FD3764">
      <w:pPr>
        <w:ind w:firstLine="425"/>
        <w:jc w:val="both"/>
        <w:rPr>
          <w:b/>
        </w:rPr>
      </w:pPr>
      <w:r w:rsidRPr="006F1C51">
        <w:rPr>
          <w:b/>
        </w:rPr>
        <w:lastRenderedPageBreak/>
        <w:t xml:space="preserve">Упражнение </w:t>
      </w:r>
      <w:r>
        <w:rPr>
          <w:b/>
        </w:rPr>
        <w:t>2</w:t>
      </w:r>
    </w:p>
    <w:p w14:paraId="7BD46220" w14:textId="77777777" w:rsidR="00FD3764" w:rsidRDefault="00FD3764" w:rsidP="00FD3764">
      <w:pPr>
        <w:ind w:firstLine="425"/>
        <w:jc w:val="both"/>
      </w:pPr>
      <w:r w:rsidRPr="00B57535">
        <w:t>В примере 1</w:t>
      </w:r>
      <w:r>
        <w:rPr>
          <w:b/>
          <w:sz w:val="26"/>
          <w:szCs w:val="26"/>
        </w:rPr>
        <w:t xml:space="preserve"> </w:t>
      </w:r>
      <w:r w:rsidRPr="00B57535">
        <w:t>была рассмотрена</w:t>
      </w:r>
      <w:r>
        <w:rPr>
          <w:b/>
          <w:sz w:val="26"/>
          <w:szCs w:val="26"/>
        </w:rPr>
        <w:t xml:space="preserve"> </w:t>
      </w:r>
      <w:r>
        <w:t xml:space="preserve">свободная популяция, развивающаяся по своим внутренним законам. Пусть наша популяция, к примеру, это рыба в пруду или океане, и мы оказываем на нее воздействие – планомерно отлавливаем ее часть. Предположим, что скорость отлова постоянна. Тогда возникает дифференциальное уравнение отлова  </w:t>
      </w:r>
      <w:r w:rsidR="00823D9E" w:rsidRPr="00A30DFB">
        <w:rPr>
          <w:noProof/>
          <w:position w:val="-10"/>
        </w:rPr>
        <w:object w:dxaOrig="1560" w:dyaOrig="320" w14:anchorId="33DCB103">
          <v:shape id="_x0000_i1029" type="#_x0000_t75" alt="" style="width:77.65pt;height:16.2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84425249" r:id="rId17"/>
        </w:object>
      </w:r>
      <w:r>
        <w:t>.</w:t>
      </w:r>
      <w:r w:rsidRPr="00023DB4">
        <w:t xml:space="preserve"> </w:t>
      </w:r>
      <w:r>
        <w:t xml:space="preserve">Величина </w:t>
      </w:r>
      <w:r w:rsidR="00823D9E" w:rsidRPr="00C71694">
        <w:rPr>
          <w:noProof/>
          <w:position w:val="-6"/>
        </w:rPr>
        <w:object w:dxaOrig="180" w:dyaOrig="220" w14:anchorId="1E46D0E0">
          <v:shape id="_x0000_i1028" type="#_x0000_t75" alt="" style="width:8.9pt;height:11.35pt;mso-width-percent:0;mso-height-percent:0;mso-width-percent:0;mso-height-percent:0" o:ole="">
            <v:imagedata r:id="rId18" o:title=""/>
          </v:shape>
          <o:OLEObject Type="Embed" ProgID="Equation.DSMT4" ShapeID="_x0000_i1028" DrawAspect="Content" ObjectID="_1684425250" r:id="rId19"/>
        </w:object>
      </w:r>
      <w:r w:rsidRPr="00C71694">
        <w:t xml:space="preserve"> </w:t>
      </w:r>
      <w:r>
        <w:t>характеризует скорость вылова и называется квотой.</w:t>
      </w:r>
    </w:p>
    <w:p w14:paraId="1DC56BF9" w14:textId="77777777" w:rsidR="00FD3764" w:rsidRDefault="00FD3764" w:rsidP="00FD3764">
      <w:pPr>
        <w:ind w:firstLine="425"/>
        <w:jc w:val="both"/>
      </w:pPr>
      <w:r>
        <w:t xml:space="preserve">1. Решите уравнения отлова аналитически. Убедитесь в том, что формулы, выражающие зависимость </w:t>
      </w:r>
      <w:r w:rsidR="00823D9E" w:rsidRPr="00A30DFB">
        <w:rPr>
          <w:noProof/>
          <w:position w:val="-10"/>
        </w:rPr>
        <w:object w:dxaOrig="460" w:dyaOrig="320" w14:anchorId="1AAFCDA8">
          <v:shape id="_x0000_i1027" type="#_x0000_t75" alt="" style="width:23.45pt;height:16.2pt;mso-width-percent:0;mso-height-percent:0;mso-width-percent:0;mso-height-percent:0" o:ole="">
            <v:imagedata r:id="rId20" o:title=""/>
          </v:shape>
          <o:OLEObject Type="Embed" ProgID="Equation.DSMT4" ShapeID="_x0000_i1027" DrawAspect="Content" ObjectID="_1684425251" r:id="rId21"/>
        </w:object>
      </w:r>
      <w:r>
        <w:t xml:space="preserve">, зависят от размера квоты. Выделите диапазоны значений квоты, качественно отличные по форме зависимости </w:t>
      </w:r>
      <w:r w:rsidR="00823D9E" w:rsidRPr="00A30DFB">
        <w:rPr>
          <w:noProof/>
          <w:position w:val="-10"/>
        </w:rPr>
        <w:object w:dxaOrig="460" w:dyaOrig="320" w14:anchorId="4B18C427">
          <v:shape id="_x0000_i1026" type="#_x0000_t75" alt="" style="width:23.45pt;height:16.2pt;mso-width-percent:0;mso-height-percent:0;mso-width-percent:0;mso-height-percent:0" o:ole="">
            <v:imagedata r:id="rId20" o:title=""/>
          </v:shape>
          <o:OLEObject Type="Embed" ProgID="Equation.DSMT4" ShapeID="_x0000_i1026" DrawAspect="Content" ObjectID="_1684425252" r:id="rId22"/>
        </w:object>
      </w:r>
      <w:r>
        <w:t xml:space="preserve"> (это легко сделать, если искать решение «вручную», не используя </w:t>
      </w:r>
      <w:proofErr w:type="spellStart"/>
      <w:r w:rsidRPr="00C635E8">
        <w:rPr>
          <w:rFonts w:ascii="Courier New" w:hAnsi="Courier New" w:cs="Courier New"/>
          <w:color w:val="000000"/>
          <w:sz w:val="20"/>
          <w:szCs w:val="20"/>
          <w:lang w:val="en-US"/>
        </w:rPr>
        <w:t>dsolve</w:t>
      </w:r>
      <w:proofErr w:type="spellEnd"/>
      <w:r>
        <w:t xml:space="preserve">). </w:t>
      </w:r>
    </w:p>
    <w:p w14:paraId="39CBFD29" w14:textId="77777777" w:rsidR="00FD3764" w:rsidRPr="00F85DCA" w:rsidRDefault="00FD3764" w:rsidP="00FD3764">
      <w:pPr>
        <w:ind w:firstLine="425"/>
        <w:jc w:val="both"/>
      </w:pPr>
      <w:r>
        <w:t xml:space="preserve">2. Для каждого выделенного диапазона размера квоты исследуйте с помощью графического компьютерного эксперимента динамику состояния численности особей популяции. (Возьмите какое-нибудь значение квоты из рассматриваемого диапазона и постройте несколько интегральных кривых при различных начальных условиях; затем возьмите другое значение квоты из рассматриваемого диапазона и вновь постройте несколько интегральных кривых, и </w:t>
      </w:r>
      <w:proofErr w:type="gramStart"/>
      <w:r>
        <w:t>т.д.</w:t>
      </w:r>
      <w:proofErr w:type="gramEnd"/>
      <w:r>
        <w:t xml:space="preserve"> Как ведут себя решения с ростом </w:t>
      </w:r>
      <w:r w:rsidR="00823D9E" w:rsidRPr="00612B19">
        <w:rPr>
          <w:noProof/>
          <w:position w:val="-6"/>
        </w:rPr>
        <w:object w:dxaOrig="139" w:dyaOrig="240" w14:anchorId="340799C7">
          <v:shape id="_x0000_i1025" type="#_x0000_t75" alt="" style="width:6.45pt;height:12.15pt;mso-width-percent:0;mso-height-percent:0;mso-width-percent:0;mso-height-percent:0" o:ole="">
            <v:imagedata r:id="rId23" o:title=""/>
          </v:shape>
          <o:OLEObject Type="Embed" ProgID="Equation.DSMT4" ShapeID="_x0000_i1025" DrawAspect="Content" ObjectID="_1684425253" r:id="rId24"/>
        </w:object>
      </w:r>
      <w:r>
        <w:t>?</w:t>
      </w:r>
      <w:r w:rsidRPr="00612B19">
        <w:t xml:space="preserve"> </w:t>
      </w:r>
      <w:r>
        <w:t>Есть ли положения равновесия? Если да, то что можно сказать относительно их устойчивости</w:t>
      </w:r>
      <w:r w:rsidRPr="005802C8">
        <w:t>/</w:t>
      </w:r>
      <w:r>
        <w:t>неустойчивости?).</w:t>
      </w:r>
    </w:p>
    <w:p w14:paraId="61BBCF3B" w14:textId="77777777" w:rsidR="00BB767B" w:rsidRPr="00223F5A" w:rsidRDefault="003F41A5" w:rsidP="00BB767B">
      <w:pPr>
        <w:ind w:firstLine="425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23F5A">
        <w:rPr>
          <w:rFonts w:ascii="Times New Roman" w:hAnsi="Times New Roman" w:cs="Times New Roman"/>
          <w:b/>
          <w:sz w:val="28"/>
        </w:rPr>
        <w:t>Решение.</w:t>
      </w:r>
    </w:p>
    <w:p w14:paraId="7D09F341" w14:textId="77777777" w:rsidR="00BB767B" w:rsidRPr="00223F5A" w:rsidRDefault="003F41A5" w:rsidP="00FD3764">
      <w:pPr>
        <w:ind w:firstLine="425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23F5A">
        <w:rPr>
          <w:rFonts w:ascii="Times New Roman" w:hAnsi="Times New Roman" w:cs="Times New Roman"/>
          <w:b/>
          <w:sz w:val="24"/>
        </w:rPr>
        <w:t>Имеем</w:t>
      </w:r>
      <w:r w:rsidR="00BB767B" w:rsidRPr="00223F5A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1C6093E" w14:textId="77777777" w:rsidR="00BB767B" w:rsidRPr="00223F5A" w:rsidRDefault="00BB767B" w:rsidP="00BB767B">
      <w:pPr>
        <w:ind w:left="426" w:firstLine="567"/>
        <w:jc w:val="both"/>
        <w:rPr>
          <w:rFonts w:ascii="Times New Roman" w:hAnsi="Times New Roman" w:cs="Times New Roman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dx=-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-x+c</m:t>
              </m:r>
            </m:e>
          </m:d>
          <m:r>
            <w:rPr>
              <w:rFonts w:ascii="Cambria Math" w:hAnsi="Cambria Math" w:cs="Times New Roman"/>
              <w:lang w:val="en-US"/>
            </w:rPr>
            <m:t>dt;</m:t>
          </m:r>
        </m:oMath>
      </m:oMathPara>
    </w:p>
    <w:p w14:paraId="255D301F" w14:textId="77777777" w:rsidR="003F41A5" w:rsidRPr="00223F5A" w:rsidRDefault="003F41A5" w:rsidP="00FD3764">
      <w:pPr>
        <w:ind w:firstLine="425"/>
        <w:jc w:val="both"/>
        <w:rPr>
          <w:rFonts w:ascii="Times New Roman" w:eastAsiaTheme="minorEastAsia" w:hAnsi="Times New Roman" w:cs="Times New Roman"/>
        </w:rPr>
      </w:pPr>
      <w:r w:rsidRPr="00223F5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t=-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-x+c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nary>
      </m:oMath>
    </w:p>
    <w:p w14:paraId="030BC945" w14:textId="77777777" w:rsidR="003F41A5" w:rsidRPr="00C071EB" w:rsidRDefault="00223F5A" w:rsidP="00FD3764">
      <w:pPr>
        <w:ind w:firstLine="425"/>
        <w:jc w:val="both"/>
        <w:rPr>
          <w:rFonts w:ascii="Times New Roman" w:eastAsiaTheme="minorEastAsia" w:hAnsi="Times New Roman" w:cs="Times New Roman"/>
          <w:b/>
        </w:rPr>
      </w:pPr>
      <w:r w:rsidRPr="00223F5A">
        <w:rPr>
          <w:rFonts w:ascii="Times New Roman" w:eastAsiaTheme="minorEastAsia" w:hAnsi="Times New Roman" w:cs="Times New Roman"/>
          <w:b/>
        </w:rPr>
        <w:t>Рассмотрим квадратный трёхчлен в знаменат</w:t>
      </w:r>
      <w:r w:rsidR="00C071EB">
        <w:rPr>
          <w:rFonts w:ascii="Times New Roman" w:eastAsiaTheme="minorEastAsia" w:hAnsi="Times New Roman" w:cs="Times New Roman"/>
          <w:b/>
        </w:rPr>
        <w:t>еле подынтегрального выражения.</w:t>
      </w:r>
    </w:p>
    <w:p w14:paraId="7635026D" w14:textId="77777777" w:rsidR="00223F5A" w:rsidRPr="00223F5A" w:rsidRDefault="00223F5A" w:rsidP="00223F5A">
      <w:pPr>
        <w:pStyle w:val="a7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</w:rPr>
          <m:t xml:space="preserve"> = 0; 1 – 4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= 0;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  <w:lang w:val="en-US"/>
          </w:rPr>
          <m:t>.</m:t>
        </m:r>
      </m:oMath>
    </w:p>
    <w:p w14:paraId="6AAB0FCD" w14:textId="77777777" w:rsidR="003F41A5" w:rsidRPr="00223F5A" w:rsidRDefault="00223F5A" w:rsidP="009006CD">
      <w:pPr>
        <w:ind w:left="708"/>
        <w:jc w:val="both"/>
        <w:rPr>
          <w:rFonts w:ascii="Cambria Math" w:hAnsi="Cambria Math" w:cs="Times New Roman"/>
          <w:lang w:val="en-US"/>
          <w:oMath/>
        </w:rPr>
      </w:pPr>
      <w:r w:rsidRPr="00223F5A">
        <w:rPr>
          <w:rFonts w:ascii="Times New Roman" w:hAnsi="Times New Roman" w:cs="Times New Roman"/>
          <w:lang w:val="en-US"/>
        </w:rPr>
        <w:t>2)</w:t>
      </w:r>
      <m:oMath>
        <m:r>
          <w:rPr>
            <w:rFonts w:ascii="Cambria Math" w:hAnsi="Cambria Math" w:cs="Times New Roman"/>
            <w:lang w:val="en-US"/>
          </w:rPr>
          <m:t xml:space="preserve"> D &gt; 0; 1 – 4c &gt; 0; c &lt;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lang w:val="en-US"/>
          </w:rPr>
          <m:t xml:space="preserve">.  </m:t>
        </m:r>
      </m:oMath>
    </w:p>
    <w:p w14:paraId="3F8A1426" w14:textId="77777777" w:rsidR="00223F5A" w:rsidRPr="00C071EB" w:rsidRDefault="009006CD" w:rsidP="00C071EB">
      <w:pPr>
        <w:ind w:left="708"/>
        <w:jc w:val="both"/>
        <w:rPr>
          <w:rFonts w:ascii="Times New Roman" w:eastAsiaTheme="minorEastAsia" w:hAnsi="Times New Roman" w:cs="Times New Roman"/>
          <w:lang w:val="en-US"/>
        </w:rPr>
      </w:pPr>
      <w:r w:rsidRPr="00223F5A">
        <w:rPr>
          <w:rFonts w:ascii="Times New Roman" w:hAnsi="Times New Roman" w:cs="Times New Roman"/>
        </w:rPr>
        <w:t xml:space="preserve">3) </w:t>
      </w:r>
      <m:oMath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</w:rPr>
          <m:t xml:space="preserve"> &lt; 0; 1 – 4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&lt; 0;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&gt;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223F5A" w:rsidRPr="00223F5A">
        <w:rPr>
          <w:rFonts w:ascii="Times New Roman" w:eastAsiaTheme="minorEastAsia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764" w:rsidRPr="00D12F75" w14:paraId="7044AF09" w14:textId="77777777" w:rsidTr="007F0902">
        <w:tc>
          <w:tcPr>
            <w:tcW w:w="9571" w:type="dxa"/>
            <w:shd w:val="clear" w:color="auto" w:fill="F2F2F2" w:themeFill="background1" w:themeFillShade="F2"/>
          </w:tcPr>
          <w:p w14:paraId="2F33C621" w14:textId="5504A2DB" w:rsidR="00FD3764" w:rsidRPr="00FD3764" w:rsidRDefault="00DA156E" w:rsidP="007F0902">
            <w:pPr>
              <w:jc w:val="center"/>
              <w:rPr>
                <w:lang w:val="en-US"/>
              </w:rPr>
            </w:pPr>
            <w:r>
              <w:t>код</w:t>
            </w:r>
          </w:p>
        </w:tc>
      </w:tr>
      <w:tr w:rsidR="00FD3764" w:rsidRPr="00FD3764" w14:paraId="2734C497" w14:textId="77777777" w:rsidTr="007F0902">
        <w:tc>
          <w:tcPr>
            <w:tcW w:w="9571" w:type="dxa"/>
          </w:tcPr>
          <w:p w14:paraId="15FBDE50" w14:textId="77777777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[h] = 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plot_static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fun_eq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plot_range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C754ECE" w14:textId="77777777" w:rsidR="00DA156E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solutions = (solve(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fun_eq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7871F48" w14:textId="488CCBDA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 = </w:t>
            </w:r>
            <w:proofErr w:type="gram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nan;</w:t>
            </w:r>
            <w:proofErr w:type="gramEnd"/>
          </w:p>
          <w:p w14:paraId="15C7FF93" w14:textId="24411AD4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1:1:length</w:t>
            </w:r>
            <w:proofErr w:type="gram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(solutions)</w:t>
            </w:r>
          </w:p>
          <w:p w14:paraId="34A46BF7" w14:textId="06FE350B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real(solutions(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 ~= solutions(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2CEBA19" w14:textId="431D6753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FC622FA" w14:textId="75421B78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1F38BF1E" w14:textId="504528B2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h = 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ezplot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(solutions(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plot_range</w:t>
            </w:r>
            <w:proofErr w:type="spellEnd"/>
            <w:proofErr w:type="gram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F08A3C2" w14:textId="2E75CDC1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h, </w:t>
            </w:r>
            <w:r w:rsidRPr="00BB767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'color'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B767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'red'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97F3CB7" w14:textId="7863239A" w:rsidR="00BB767B" w:rsidRPr="00BB767B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BB767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1492041" w14:textId="77777777" w:rsidR="00BB767B" w:rsidRPr="001F4BC8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767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F4B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D674D67" w14:textId="77777777" w:rsidR="00BB767B" w:rsidRPr="001F4BC8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BC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F1168EB" w14:textId="77777777" w:rsidR="00BB767B" w:rsidRPr="001F4BC8" w:rsidRDefault="00BB767B" w:rsidP="00BB76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E22470" w14:textId="77777777" w:rsidR="00DA156E" w:rsidRDefault="00DA156E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0B22381D" w14:textId="77777777" w:rsidR="00DA156E" w:rsidRDefault="00DA156E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59F2ECFD" w14:textId="589C9C3A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[x]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sol_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eq, fun,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i_begin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i_step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i_end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plot_range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axis_range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77A9C39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</w:t>
            </w:r>
          </w:p>
          <w:p w14:paraId="15C80948" w14:textId="3ACF583F" w:rsid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t0 = 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F794D11" w14:textId="77777777" w:rsidR="00DA156E" w:rsidRPr="002302B2" w:rsidRDefault="00DA156E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18C914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=1:15</w:t>
            </w:r>
          </w:p>
          <w:p w14:paraId="6FE6C766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x0 = 0.2*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7C8AAC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cond1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'x(%d)=%d'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t0, x0);</w:t>
            </w:r>
          </w:p>
          <w:p w14:paraId="5BE08A47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hold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grid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0259C8F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x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dsolve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(eq, cond1);</w:t>
            </w:r>
          </w:p>
          <w:p w14:paraId="4DF400D3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h1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ezplot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plot_range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4D0878E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h2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plot_static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(fun,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plot_range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EED1173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>isnan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>(h2)</w:t>
            </w:r>
          </w:p>
          <w:p w14:paraId="17C351D4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>([h1 h2], {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инт</w:t>
            </w:r>
            <w:proofErr w:type="spellEnd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. кривые'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'положения равновесия'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14:paraId="3B26FEF8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2103879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axis(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axis_range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35365A2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 title(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16EAC00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DC96607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25BCED8" w14:textId="77777777" w:rsidR="00C071EB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302B2">
              <w:rPr>
                <w:rFonts w:ascii="Courier New" w:hAnsi="Courier New" w:cs="Courier New"/>
                <w:color w:val="0000FF"/>
                <w:sz w:val="36"/>
                <w:szCs w:val="36"/>
                <w:lang w:val="en-US"/>
              </w:rPr>
              <w:t xml:space="preserve"> </w:t>
            </w:r>
          </w:p>
          <w:p w14:paraId="0F0857D4" w14:textId="77777777" w:rsidR="00DA156E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clear;</w:t>
            </w:r>
            <w:proofErr w:type="gramEnd"/>
          </w:p>
          <w:p w14:paraId="17ED440E" w14:textId="77777777" w:rsidR="00DA156E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71B0611" w14:textId="20B341BA" w:rsidR="002302B2" w:rsidRPr="00DA156E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2C48C99" w14:textId="04588B81" w:rsid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3EC931A" w14:textId="77777777" w:rsidR="00DA156E" w:rsidRPr="002302B2" w:rsidRDefault="00DA156E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529BED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'Dx = (1-x)*x - %d'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134C4D7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'(1-x)*x - %d'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0703B9A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CAB786F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1. c = 1/4</w:t>
            </w:r>
          </w:p>
          <w:p w14:paraId="79380CF8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figure(1);</w:t>
            </w:r>
          </w:p>
          <w:p w14:paraId="76566D58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1/4);</w:t>
            </w:r>
          </w:p>
          <w:p w14:paraId="6CADAE7F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1/4);</w:t>
            </w:r>
          </w:p>
          <w:p w14:paraId="5E0C1CC5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sol_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eq1, fun1, -2,0.5,6,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'1.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Интегральные кривые </w:t>
            </w:r>
            <w:proofErr w:type="spell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dx</w:t>
            </w:r>
            <w:proofErr w:type="spellEnd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= (1-x)*x - 1/4'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11B89B4B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[-10 10], [0 10 -3 3]);</w:t>
            </w:r>
          </w:p>
          <w:p w14:paraId="722A4B09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B8D7A59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2. 0 &lt; c &lt; 1/4;</w:t>
            </w:r>
          </w:p>
          <w:p w14:paraId="5D9B9FB1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2.1. c = 1/8</w:t>
            </w:r>
          </w:p>
          <w:p w14:paraId="364A30B4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figure(2);</w:t>
            </w:r>
          </w:p>
          <w:p w14:paraId="573B3657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eq21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1/8);</w:t>
            </w:r>
          </w:p>
          <w:p w14:paraId="15A0965A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fun21 =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1/8);</w:t>
            </w:r>
          </w:p>
          <w:p w14:paraId="4CB4C001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sol_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eq21, fun21, -6,1,6,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'2.1.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Интегральные кривые </w:t>
            </w:r>
            <w:proofErr w:type="spell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dx</w:t>
            </w:r>
            <w:proofErr w:type="spellEnd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= (1-x)*x - 1/8'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4D36C0E0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[-20 20], [0 20 -0.5 3]);</w:t>
            </w:r>
          </w:p>
          <w:p w14:paraId="48923B66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FD92B8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3. c &gt; 1/4</w:t>
            </w:r>
          </w:p>
          <w:p w14:paraId="16F26E72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3.1. c = 1/2</w:t>
            </w:r>
          </w:p>
          <w:p w14:paraId="6D83B778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figure(</w:t>
            </w:r>
            <w:r w:rsidR="00C071E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71226F4D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eq31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1/2);</w:t>
            </w:r>
          </w:p>
          <w:p w14:paraId="5114CECA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fun31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1/2);</w:t>
            </w:r>
          </w:p>
          <w:p w14:paraId="264DF1ED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sol_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eq31,fun31,0,0.5,6,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'3.1.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Интегральные кривые </w:t>
            </w:r>
            <w:proofErr w:type="spell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dx</w:t>
            </w:r>
            <w:proofErr w:type="spellEnd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= (1-x)*x - 1/2'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1746E312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 60], [0 30 0 5]);</w:t>
            </w:r>
          </w:p>
          <w:p w14:paraId="1581F871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624C4CB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3.2. c = 1</w:t>
            </w:r>
          </w:p>
          <w:p w14:paraId="3B9E6CFF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figure(</w:t>
            </w:r>
            <w:r w:rsidR="00C071E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7C856E4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eq32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1);</w:t>
            </w:r>
          </w:p>
          <w:p w14:paraId="6BBA4403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fun32 = 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fun_str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1);</w:t>
            </w:r>
          </w:p>
          <w:p w14:paraId="63D02977" w14:textId="77777777" w:rsidR="002302B2" w:rsidRPr="002302B2" w:rsidRDefault="002302B2" w:rsidP="00230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sol_</w:t>
            </w:r>
            <w:proofErr w:type="gramStart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curve</w:t>
            </w:r>
            <w:proofErr w:type="spell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eq32, fun32,0,0.5,6,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'3.2. </w:t>
            </w:r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Интегральные кривые </w:t>
            </w:r>
            <w:proofErr w:type="spellStart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>dx</w:t>
            </w:r>
            <w:proofErr w:type="spellEnd"/>
            <w:r w:rsidRPr="002302B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= (1-x)*x - 1'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302B2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43D3962B" w14:textId="77777777" w:rsidR="00FD3764" w:rsidRPr="00C071EB" w:rsidRDefault="002302B2" w:rsidP="007F0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302B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 60], [0 30 0 5]);</w:t>
            </w:r>
          </w:p>
        </w:tc>
      </w:tr>
      <w:tr w:rsidR="00FD3764" w:rsidRPr="00E866EA" w14:paraId="342BF5A1" w14:textId="77777777" w:rsidTr="007F0902">
        <w:tc>
          <w:tcPr>
            <w:tcW w:w="9571" w:type="dxa"/>
            <w:shd w:val="clear" w:color="auto" w:fill="F2F2F2" w:themeFill="background1" w:themeFillShade="F2"/>
          </w:tcPr>
          <w:p w14:paraId="2E66ADF2" w14:textId="77777777" w:rsidR="00FD3764" w:rsidRPr="007E38B1" w:rsidRDefault="00FD3764" w:rsidP="007F0902">
            <w:pPr>
              <w:jc w:val="center"/>
              <w:rPr>
                <w:rFonts w:ascii="Courier New" w:hAnsi="Courier New" w:cs="Courier New"/>
              </w:rPr>
            </w:pPr>
            <w:r w:rsidRPr="00E866EA">
              <w:lastRenderedPageBreak/>
              <w:t>Исполнение программы</w:t>
            </w:r>
            <w:r>
              <w:t xml:space="preserve"> в графическом окне</w:t>
            </w:r>
          </w:p>
        </w:tc>
      </w:tr>
      <w:tr w:rsidR="00FD3764" w:rsidRPr="00E866EA" w14:paraId="7019D274" w14:textId="77777777" w:rsidTr="007F0902">
        <w:tc>
          <w:tcPr>
            <w:tcW w:w="9571" w:type="dxa"/>
          </w:tcPr>
          <w:p w14:paraId="157AFDBA" w14:textId="77777777" w:rsidR="00FD3764" w:rsidRDefault="00EE7A3E" w:rsidP="007F09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drawing>
                <wp:inline distT="0" distB="0" distL="0" distR="0" wp14:anchorId="694366D6" wp14:editId="59CD0977">
                  <wp:extent cx="3946967" cy="295320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989" cy="295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4930D" w14:textId="77777777" w:rsidR="00BB771A" w:rsidRPr="00306E48" w:rsidRDefault="00604594" w:rsidP="007F09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Процесс имеет положения</w:t>
            </w:r>
            <w:r w:rsidR="00BB771A" w:rsidRPr="00BB771A">
              <w:rPr>
                <w:rFonts w:ascii="Times New Roman" w:hAnsi="Times New Roman" w:cs="Times New Roman"/>
                <w:b/>
              </w:rPr>
              <w:t xml:space="preserve"> равновесия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 xml:space="preserve"> = 0.5</m:t>
              </m:r>
            </m:oMath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EE7A3E">
              <w:rPr>
                <w:rFonts w:ascii="Times New Roman" w:hAnsi="Times New Roman" w:cs="Times New Roman"/>
                <w:b/>
              </w:rPr>
              <w:t>Это положение неустойчиво</w:t>
            </w:r>
            <w:r w:rsidR="002302B2" w:rsidRPr="00306E48">
              <w:rPr>
                <w:rFonts w:ascii="Times New Roman" w:hAnsi="Times New Roman" w:cs="Times New Roman"/>
                <w:b/>
              </w:rPr>
              <w:t>.</w:t>
            </w:r>
          </w:p>
          <w:p w14:paraId="6F6A2253" w14:textId="77777777" w:rsidR="00AB2D48" w:rsidRPr="000C5214" w:rsidRDefault="00AB2D48" w:rsidP="007F0902">
            <w:pPr>
              <w:rPr>
                <w:rFonts w:ascii="Times New Roman" w:hAnsi="Times New Roman" w:cs="Times New Roman"/>
                <w:b/>
              </w:rPr>
            </w:pPr>
          </w:p>
          <w:p w14:paraId="55B3CABA" w14:textId="77777777" w:rsidR="00AB2D48" w:rsidRPr="002F0BF1" w:rsidRDefault="00AB2D48" w:rsidP="007F09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Теперь рассмотрим случаи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</w:rPr>
                <m:t xml:space="preserve"> &lt; 1/4</m:t>
              </m:r>
            </m:oMath>
            <w:r w:rsidRPr="002F0BF1">
              <w:rPr>
                <w:rFonts w:ascii="Times New Roman" w:hAnsi="Times New Roman" w:cs="Times New Roman"/>
                <w:b/>
              </w:rPr>
              <w:t>.</w:t>
            </w:r>
          </w:p>
          <w:p w14:paraId="6D753615" w14:textId="77777777" w:rsidR="00BB771A" w:rsidRDefault="00EE7A3E" w:rsidP="007F09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drawing>
                <wp:inline distT="0" distB="0" distL="0" distR="0" wp14:anchorId="29F0FF63" wp14:editId="1D8234AF">
                  <wp:extent cx="4265271" cy="3198953"/>
                  <wp:effectExtent l="0" t="0" r="254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207" cy="320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8AEC7" w14:textId="77777777" w:rsidR="009B2A17" w:rsidRPr="00D510CA" w:rsidRDefault="009B2A17" w:rsidP="007F0902">
            <w:pPr>
              <w:rPr>
                <w:rFonts w:ascii="Times New Roman" w:hAnsi="Times New Roman" w:cs="Times New Roman"/>
              </w:rPr>
            </w:pPr>
            <w:r w:rsidRPr="009B2A17">
              <w:rPr>
                <w:rFonts w:ascii="Times New Roman" w:hAnsi="Times New Roman" w:cs="Times New Roman"/>
                <w:b/>
              </w:rPr>
              <w:t xml:space="preserve">Процесс имеет </w:t>
            </w:r>
            <w:r w:rsidR="000C5214">
              <w:rPr>
                <w:rFonts w:ascii="Times New Roman" w:hAnsi="Times New Roman" w:cs="Times New Roman"/>
                <w:b/>
              </w:rPr>
              <w:t>два положения</w:t>
            </w:r>
            <w:r w:rsidR="000C5214" w:rsidRPr="000C5214">
              <w:rPr>
                <w:rFonts w:ascii="Times New Roman" w:hAnsi="Times New Roman" w:cs="Times New Roman"/>
                <w:b/>
              </w:rPr>
              <w:t xml:space="preserve"> </w:t>
            </w:r>
            <w:r w:rsidRPr="009B2A17">
              <w:rPr>
                <w:rFonts w:ascii="Times New Roman" w:hAnsi="Times New Roman" w:cs="Times New Roman"/>
                <w:b/>
              </w:rPr>
              <w:t>равновесия</w:t>
            </w:r>
            <w:r w:rsidR="000C5214" w:rsidRPr="000C5214">
              <w:rPr>
                <w:rFonts w:ascii="Times New Roman" w:hAnsi="Times New Roman" w:cs="Times New Roman"/>
                <w:b/>
              </w:rPr>
              <w:t>:</w:t>
            </w:r>
            <w:r w:rsidRPr="009B2A17">
              <w:rPr>
                <w:rFonts w:ascii="Times New Roman" w:hAnsi="Times New Roman" w:cs="Times New Roman"/>
                <w:b/>
              </w:rPr>
              <w:t xml:space="preserve"> </w:t>
            </w:r>
            <w:r w:rsidR="000C5214">
              <w:rPr>
                <w:rFonts w:ascii="Times New Roman" w:hAnsi="Times New Roman" w:cs="Times New Roman"/>
                <w:b/>
              </w:rPr>
              <w:t xml:space="preserve">устойчивое при </w:t>
            </w:r>
            <m:oMath>
              <m:r>
                <w:rPr>
                  <w:rFonts w:ascii="Cambria Math" w:hAnsi="Cambria Math" w:cs="Times New Roman"/>
                </w:rPr>
                <m:t>x ≈0.8536</m:t>
              </m:r>
            </m:oMath>
            <w:r w:rsidR="000C5214">
              <w:rPr>
                <w:rFonts w:ascii="Times New Roman" w:eastAsiaTheme="minorEastAsia" w:hAnsi="Times New Roman" w:cs="Times New Roman"/>
                <w:b/>
              </w:rPr>
              <w:t xml:space="preserve"> и неустойчивое при </w:t>
            </w:r>
            <m:oMath>
              <m:r>
                <w:rPr>
                  <w:rFonts w:ascii="Cambria Math" w:eastAsiaTheme="minorEastAsia" w:hAnsi="Cambria Math" w:cs="Times New Roman"/>
                </w:rPr>
                <m:t>x ≈0.1464</m:t>
              </m:r>
            </m:oMath>
          </w:p>
          <w:p w14:paraId="1645D88B" w14:textId="77777777" w:rsidR="00712083" w:rsidRPr="001F4BC8" w:rsidRDefault="00712083" w:rsidP="000C5214">
            <w:pPr>
              <w:rPr>
                <w:rFonts w:ascii="Times New Roman" w:eastAsiaTheme="minorEastAsia" w:hAnsi="Times New Roman" w:cs="Times New Roman"/>
                <w:b/>
              </w:rPr>
            </w:pPr>
          </w:p>
          <w:p w14:paraId="10911495" w14:textId="77777777" w:rsidR="00712083" w:rsidRPr="00712083" w:rsidRDefault="00712083" w:rsidP="000C521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Теперь рассмотрим случаи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</w:rPr>
                <m:t xml:space="preserve">&gt; </m:t>
              </m:r>
              <m:r>
                <w:rPr>
                  <w:rFonts w:ascii="Cambria Math" w:hAnsi="Cambria Math" w:cs="Times New Roman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4</m:t>
              </m:r>
            </m:oMath>
            <w:r w:rsidRPr="002F0BF1">
              <w:rPr>
                <w:rFonts w:ascii="Times New Roman" w:hAnsi="Times New Roman" w:cs="Times New Roman"/>
                <w:b/>
              </w:rPr>
              <w:t>.</w:t>
            </w:r>
          </w:p>
          <w:p w14:paraId="28CF4191" w14:textId="77777777" w:rsidR="007E3C29" w:rsidRDefault="009006CD" w:rsidP="007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lastRenderedPageBreak/>
              <w:drawing>
                <wp:inline distT="0" distB="0" distL="0" distR="0" wp14:anchorId="272BEE80" wp14:editId="5B695E91">
                  <wp:extent cx="5446902" cy="3972849"/>
                  <wp:effectExtent l="0" t="0" r="190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902" cy="397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31C50" w14:textId="77777777" w:rsidR="007E3C29" w:rsidRDefault="007E3C29" w:rsidP="007F0902">
            <w:pPr>
              <w:rPr>
                <w:rFonts w:ascii="Courier New" w:hAnsi="Courier New" w:cs="Courier New"/>
              </w:rPr>
            </w:pPr>
            <w:r w:rsidRPr="000C5214">
              <w:rPr>
                <w:rFonts w:ascii="Times New Roman" w:hAnsi="Times New Roman" w:cs="Times New Roman"/>
                <w:b/>
              </w:rPr>
              <w:t>Положений равновесия нет.</w:t>
            </w:r>
            <w:r w:rsidR="009006CD">
              <w:rPr>
                <w:rFonts w:ascii="Courier New" w:hAnsi="Courier New" w:cs="Courier New"/>
                <w:noProof/>
                <w:lang w:eastAsia="ru-RU"/>
              </w:rPr>
              <w:drawing>
                <wp:inline distT="0" distB="0" distL="0" distR="0" wp14:anchorId="745DD81C" wp14:editId="4F38988A">
                  <wp:extent cx="4930815" cy="3612109"/>
                  <wp:effectExtent l="0" t="0" r="317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8" cy="36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1EB3A" w14:textId="77777777" w:rsidR="00FD3764" w:rsidRPr="001F4BC8" w:rsidRDefault="007E3C29" w:rsidP="007F0902">
            <w:pPr>
              <w:rPr>
                <w:rFonts w:ascii="Courier New" w:hAnsi="Courier New" w:cs="Courier New"/>
              </w:rPr>
            </w:pPr>
            <w:r w:rsidRPr="000C5214">
              <w:rPr>
                <w:rFonts w:ascii="Times New Roman" w:hAnsi="Times New Roman" w:cs="Times New Roman"/>
                <w:b/>
              </w:rPr>
              <w:t>Положений равновесия нет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2F254EB2" w14:textId="70CBDE63" w:rsidR="00DA156E" w:rsidRDefault="00DA156E" w:rsidP="00DA1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F6995" w14:textId="77777777" w:rsidR="00DA156E" w:rsidRDefault="00DA156E" w:rsidP="00DA1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44230" w14:textId="77777777" w:rsidR="00DA156E" w:rsidRDefault="00DA156E" w:rsidP="00DA1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24A08" w14:textId="4548D370" w:rsidR="00DA156E" w:rsidRPr="00DA156E" w:rsidRDefault="00DA156E" w:rsidP="00DA1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5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Вывод: Мы </w:t>
      </w:r>
      <w:r w:rsidRPr="00DA156E">
        <w:rPr>
          <w:rFonts w:ascii="Times New Roman" w:hAnsi="Times New Roman" w:cs="Times New Roman"/>
          <w:b/>
          <w:bCs/>
          <w:sz w:val="24"/>
          <w:szCs w:val="24"/>
        </w:rPr>
        <w:t>Исследовали ДУ отлова. Выделили 3 диапазона квоты.</w:t>
      </w:r>
    </w:p>
    <w:p w14:paraId="47CEFC4F" w14:textId="3195D23A" w:rsidR="00DA156E" w:rsidRPr="00DA156E" w:rsidRDefault="00DA156E" w:rsidP="00DA156E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DA156E">
        <w:rPr>
          <w:rFonts w:ascii="Times New Roman" w:hAnsi="Times New Roman" w:cs="Times New Roman"/>
          <w:b/>
          <w:bCs/>
          <w:sz w:val="24"/>
          <w:szCs w:val="24"/>
        </w:rPr>
        <w:t xml:space="preserve"> – есть одно неустойчивое положение равновесия. </w:t>
      </w:r>
    </w:p>
    <w:p w14:paraId="6AB22FA6" w14:textId="72F42805" w:rsidR="00DA156E" w:rsidRPr="00DA156E" w:rsidRDefault="00DA156E" w:rsidP="00DA156E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0 &lt;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&lt; 1/4</m:t>
        </m:r>
      </m:oMath>
      <w:r w:rsidRPr="00DA156E">
        <w:rPr>
          <w:rFonts w:ascii="Times New Roman" w:hAnsi="Times New Roman" w:cs="Times New Roman"/>
          <w:b/>
          <w:bCs/>
          <w:sz w:val="24"/>
          <w:szCs w:val="24"/>
        </w:rPr>
        <w:t xml:space="preserve">  – есть два положения равновесия, большее из них является устойчивым, меньшее положение – неустойчиво.</w:t>
      </w:r>
    </w:p>
    <w:p w14:paraId="77C6FB7C" w14:textId="5465FDF6" w:rsidR="00FD3764" w:rsidRPr="00DA156E" w:rsidRDefault="00DA156E" w:rsidP="00DA156E">
      <w:p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С&gt;1/4</m:t>
        </m:r>
      </m:oMath>
      <w:r w:rsidRPr="00DA156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A156E">
        <w:rPr>
          <w:rFonts w:ascii="Times New Roman" w:hAnsi="Times New Roman" w:cs="Times New Roman"/>
          <w:b/>
          <w:bCs/>
          <w:sz w:val="24"/>
          <w:szCs w:val="24"/>
        </w:rPr>
        <w:t>– положений равновесия нет.</w:t>
      </w:r>
    </w:p>
    <w:sectPr w:rsidR="00FD3764" w:rsidRPr="00DA156E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242DC" w14:textId="77777777" w:rsidR="00823D9E" w:rsidRDefault="00823D9E" w:rsidP="00DA156E">
      <w:pPr>
        <w:spacing w:after="0" w:line="240" w:lineRule="auto"/>
      </w:pPr>
      <w:r>
        <w:separator/>
      </w:r>
    </w:p>
  </w:endnote>
  <w:endnote w:type="continuationSeparator" w:id="0">
    <w:p w14:paraId="38B0F0E2" w14:textId="77777777" w:rsidR="00823D9E" w:rsidRDefault="00823D9E" w:rsidP="00DA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34D57" w14:textId="77777777" w:rsidR="00823D9E" w:rsidRDefault="00823D9E" w:rsidP="00DA156E">
      <w:pPr>
        <w:spacing w:after="0" w:line="240" w:lineRule="auto"/>
      </w:pPr>
      <w:r>
        <w:separator/>
      </w:r>
    </w:p>
  </w:footnote>
  <w:footnote w:type="continuationSeparator" w:id="0">
    <w:p w14:paraId="7CE98A6F" w14:textId="77777777" w:rsidR="00823D9E" w:rsidRDefault="00823D9E" w:rsidP="00DA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AB770" w14:textId="51C8E6C1" w:rsidR="00DA156E" w:rsidRDefault="00DA156E">
    <w:pPr>
      <w:pStyle w:val="a8"/>
    </w:pPr>
    <w:proofErr w:type="spellStart"/>
    <w:r>
      <w:t>Джугели</w:t>
    </w:r>
    <w:proofErr w:type="spellEnd"/>
    <w:r>
      <w:t xml:space="preserve"> ИВТ-13</w:t>
    </w:r>
  </w:p>
  <w:p w14:paraId="234967F6" w14:textId="522606C8" w:rsidR="00DA156E" w:rsidRDefault="00DA156E">
    <w:pPr>
      <w:pStyle w:val="a8"/>
    </w:pPr>
  </w:p>
  <w:p w14:paraId="17DF0C43" w14:textId="62E62581" w:rsidR="00DA156E" w:rsidRDefault="00DA156E">
    <w:pPr>
      <w:pStyle w:val="a8"/>
    </w:pPr>
  </w:p>
  <w:p w14:paraId="3239A46D" w14:textId="6865A5EA" w:rsidR="00DA156E" w:rsidRDefault="00DA156E">
    <w:pPr>
      <w:pStyle w:val="a8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6E5"/>
    <w:multiLevelType w:val="hybridMultilevel"/>
    <w:tmpl w:val="C798BBE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9176CEC"/>
    <w:multiLevelType w:val="hybridMultilevel"/>
    <w:tmpl w:val="AFA8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634E0"/>
    <w:multiLevelType w:val="hybridMultilevel"/>
    <w:tmpl w:val="0512C278"/>
    <w:lvl w:ilvl="0" w:tplc="B4D84E0E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AE3757"/>
    <w:multiLevelType w:val="hybridMultilevel"/>
    <w:tmpl w:val="9746D73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1D516B"/>
    <w:multiLevelType w:val="hybridMultilevel"/>
    <w:tmpl w:val="AFA8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4"/>
    <w:rsid w:val="00046598"/>
    <w:rsid w:val="000C5214"/>
    <w:rsid w:val="001F4BC8"/>
    <w:rsid w:val="00223F5A"/>
    <w:rsid w:val="002302B2"/>
    <w:rsid w:val="002C734A"/>
    <w:rsid w:val="002F0BF1"/>
    <w:rsid w:val="00306E48"/>
    <w:rsid w:val="00387D6D"/>
    <w:rsid w:val="003F0C5D"/>
    <w:rsid w:val="003F41A5"/>
    <w:rsid w:val="004714AD"/>
    <w:rsid w:val="00565EE1"/>
    <w:rsid w:val="0057331E"/>
    <w:rsid w:val="00604594"/>
    <w:rsid w:val="006673A5"/>
    <w:rsid w:val="00712083"/>
    <w:rsid w:val="007E3C29"/>
    <w:rsid w:val="00823D9E"/>
    <w:rsid w:val="009006CD"/>
    <w:rsid w:val="00943E8B"/>
    <w:rsid w:val="009558EC"/>
    <w:rsid w:val="009B2A17"/>
    <w:rsid w:val="00A73115"/>
    <w:rsid w:val="00AB2D48"/>
    <w:rsid w:val="00BB767B"/>
    <w:rsid w:val="00BB771A"/>
    <w:rsid w:val="00C071EB"/>
    <w:rsid w:val="00C83D3C"/>
    <w:rsid w:val="00D12F75"/>
    <w:rsid w:val="00D2619C"/>
    <w:rsid w:val="00D510CA"/>
    <w:rsid w:val="00DA156E"/>
    <w:rsid w:val="00EA6B9E"/>
    <w:rsid w:val="00ED7DB7"/>
    <w:rsid w:val="00EE7A3E"/>
    <w:rsid w:val="00F85DCA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A024"/>
  <w15:docId w15:val="{EB75EEC0-074F-4A4E-A94E-F652558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7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F41A5"/>
    <w:rPr>
      <w:color w:val="808080"/>
    </w:rPr>
  </w:style>
  <w:style w:type="paragraph" w:styleId="a7">
    <w:name w:val="List Paragraph"/>
    <w:basedOn w:val="a"/>
    <w:uiPriority w:val="34"/>
    <w:qFormat/>
    <w:rsid w:val="003F41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A1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156E"/>
  </w:style>
  <w:style w:type="paragraph" w:styleId="aa">
    <w:name w:val="footer"/>
    <w:basedOn w:val="a"/>
    <w:link w:val="ab"/>
    <w:uiPriority w:val="99"/>
    <w:unhideWhenUsed/>
    <w:rsid w:val="00DA1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C93E8-2BE7-4030-BA11-7D2DC1FF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Dzhugeli Dima</dc:creator>
  <cp:lastModifiedBy>Dzhugeli Dima</cp:lastModifiedBy>
  <cp:revision>2</cp:revision>
  <dcterms:created xsi:type="dcterms:W3CDTF">2021-06-05T16:05:00Z</dcterms:created>
  <dcterms:modified xsi:type="dcterms:W3CDTF">2021-06-05T16:05:00Z</dcterms:modified>
</cp:coreProperties>
</file>