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FCC1" w14:textId="21EE6CFD" w:rsidR="00860D39" w:rsidRDefault="00860D39">
      <w:pPr>
        <w:rPr>
          <w:rFonts w:hint="eastAsia"/>
        </w:rPr>
      </w:pPr>
      <w:r>
        <w:rPr>
          <w:rFonts w:hint="eastAsia"/>
        </w:rPr>
        <w:t>Hazard</w:t>
      </w:r>
    </w:p>
    <w:p w14:paraId="4095A74A" w14:textId="1A0B41F6" w:rsidR="00860D39" w:rsidRDefault="00860D39">
      <w:pPr>
        <w:rPr>
          <w:rFonts w:hint="eastAsia"/>
        </w:rPr>
      </w:pPr>
      <w:r>
        <w:rPr>
          <w:rFonts w:hint="eastAsia"/>
        </w:rPr>
        <w:t>Data hazard:</w:t>
      </w:r>
    </w:p>
    <w:p w14:paraId="6FFE3CDE" w14:textId="2B5182EC" w:rsidR="00860D39" w:rsidRDefault="00860D39">
      <w:pPr>
        <w:rPr>
          <w:rFonts w:hint="eastAsia"/>
        </w:rPr>
      </w:pPr>
      <w:r>
        <w:rPr>
          <w:rFonts w:hint="eastAsia"/>
        </w:rPr>
        <w:t xml:space="preserve">A data hazard occurs when instructions in a pipeline depend on the results of previous instructions that have not yet </w:t>
      </w:r>
      <w:r w:rsidR="00A96DAA">
        <w:t>been comp</w:t>
      </w:r>
      <w:r w:rsidR="00A96DAA">
        <w:rPr>
          <w:rFonts w:hint="eastAsia"/>
        </w:rPr>
        <w:t>leted</w:t>
      </w:r>
      <w:r>
        <w:rPr>
          <w:rFonts w:hint="eastAsia"/>
        </w:rPr>
        <w:t>.</w:t>
      </w:r>
    </w:p>
    <w:p w14:paraId="2C06321A" w14:textId="5D88101D" w:rsidR="00860D39" w:rsidRDefault="00860D39">
      <w:pPr>
        <w:rPr>
          <w:rFonts w:hint="eastAsia"/>
        </w:rPr>
      </w:pPr>
      <w:r>
        <w:rPr>
          <w:rFonts w:hint="eastAsia"/>
        </w:rPr>
        <w:t>Types of data hazards:</w:t>
      </w:r>
    </w:p>
    <w:p w14:paraId="2B3D6816" w14:textId="6931A461" w:rsidR="00860D39" w:rsidRDefault="00A96DAA" w:rsidP="00860D39">
      <w:pPr>
        <w:pStyle w:val="a9"/>
        <w:numPr>
          <w:ilvl w:val="0"/>
          <w:numId w:val="1"/>
        </w:numPr>
        <w:rPr>
          <w:rFonts w:hint="eastAsia"/>
        </w:rPr>
      </w:pPr>
      <w:r>
        <w:t xml:space="preserve">RAW </w:t>
      </w:r>
      <w:r>
        <w:rPr>
          <w:rFonts w:hint="eastAsia"/>
        </w:rPr>
        <w:t>(</w:t>
      </w:r>
      <w:r w:rsidR="00860D39">
        <w:rPr>
          <w:rFonts w:hint="eastAsia"/>
        </w:rPr>
        <w:t>read after write)</w:t>
      </w:r>
    </w:p>
    <w:p w14:paraId="6BF698AD" w14:textId="6C77DF8E" w:rsidR="00860D39" w:rsidRDefault="00860D39" w:rsidP="00860D39">
      <w:pPr>
        <w:pStyle w:val="a9"/>
        <w:ind w:left="360"/>
        <w:rPr>
          <w:rFonts w:hint="eastAsia"/>
        </w:rPr>
      </w:pPr>
      <w:r>
        <w:rPr>
          <w:rFonts w:hint="eastAsia"/>
        </w:rPr>
        <w:t>For example:</w:t>
      </w:r>
    </w:p>
    <w:p w14:paraId="147780C3" w14:textId="3865620E" w:rsidR="00860D39" w:rsidRDefault="00860D39" w:rsidP="00860D39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Instr</w:t>
      </w:r>
      <w:proofErr w:type="spellEnd"/>
      <w:r>
        <w:t xml:space="preserve"> 1: </w:t>
      </w:r>
      <w:r>
        <w:rPr>
          <w:rFonts w:hint="eastAsia"/>
        </w:rPr>
        <w:t>R1 = R2 + R3</w:t>
      </w:r>
    </w:p>
    <w:p w14:paraId="2D62E059" w14:textId="0E3CB874" w:rsidR="00860D39" w:rsidRDefault="00860D39" w:rsidP="00860D39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Instr</w:t>
      </w:r>
      <w:proofErr w:type="spellEnd"/>
      <w:r>
        <w:t xml:space="preserve"> 2: </w:t>
      </w:r>
      <w:r>
        <w:rPr>
          <w:rFonts w:hint="eastAsia"/>
        </w:rPr>
        <w:t>R</w:t>
      </w:r>
      <w:r>
        <w:t>4 = R1 + R5</w:t>
      </w:r>
    </w:p>
    <w:p w14:paraId="35BD37AF" w14:textId="62DB1F7D" w:rsidR="00860D39" w:rsidRDefault="00860D39" w:rsidP="00860D39">
      <w:pPr>
        <w:pStyle w:val="a9"/>
        <w:ind w:left="360"/>
        <w:rPr>
          <w:rFonts w:hint="eastAsia"/>
        </w:rPr>
      </w:pPr>
      <w:r>
        <w:rPr>
          <w:rFonts w:hint="eastAsia"/>
        </w:rPr>
        <w:t>I</w:t>
      </w:r>
      <w:r>
        <w:t>nstruction 2 needs the result of instruction 1. Therefore, instruction 2 can only be executed after R1 is written back to register.</w:t>
      </w:r>
    </w:p>
    <w:p w14:paraId="2FE8A3E2" w14:textId="6D5CFA65" w:rsidR="00860D39" w:rsidRDefault="00780250" w:rsidP="00860D39">
      <w:pPr>
        <w:pStyle w:val="a9"/>
        <w:ind w:left="360"/>
        <w:rPr>
          <w:rFonts w:hint="eastAsia"/>
          <w:b/>
          <w:bCs/>
        </w:rPr>
      </w:pPr>
      <w:r w:rsidRPr="00780250">
        <w:rPr>
          <w:rFonts w:hint="eastAsia"/>
          <w:b/>
          <w:bCs/>
        </w:rPr>
        <w:t>W</w:t>
      </w:r>
      <w:r w:rsidRPr="00780250">
        <w:rPr>
          <w:b/>
          <w:bCs/>
        </w:rPr>
        <w:t>ithout memory</w:t>
      </w:r>
      <w:r>
        <w:rPr>
          <w:b/>
          <w:bCs/>
        </w:rPr>
        <w:t>:</w:t>
      </w:r>
    </w:p>
    <w:tbl>
      <w:tblPr>
        <w:tblpPr w:leftFromText="180" w:rightFromText="180" w:vertAnchor="text" w:horzAnchor="page" w:tblpX="2601" w:tblpY="62"/>
        <w:tblW w:w="5394" w:type="dxa"/>
        <w:tblLook w:val="04A0" w:firstRow="1" w:lastRow="0" w:firstColumn="1" w:lastColumn="0" w:noHBand="0" w:noVBand="1"/>
      </w:tblPr>
      <w:tblGrid>
        <w:gridCol w:w="1234"/>
        <w:gridCol w:w="1040"/>
        <w:gridCol w:w="1040"/>
        <w:gridCol w:w="1040"/>
        <w:gridCol w:w="1040"/>
      </w:tblGrid>
      <w:tr w:rsidR="00740C52" w:rsidRPr="00740C52" w14:paraId="4B1952E7" w14:textId="77777777" w:rsidTr="00740C52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83D7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clk_cycle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7A56" w14:textId="77777777" w:rsidR="00740C52" w:rsidRPr="00740C52" w:rsidRDefault="00740C52" w:rsidP="00740C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2E06" w14:textId="77777777" w:rsidR="00740C52" w:rsidRPr="00740C52" w:rsidRDefault="00740C52" w:rsidP="00740C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194E3" w14:textId="77777777" w:rsidR="00740C52" w:rsidRPr="00740C52" w:rsidRDefault="00740C52" w:rsidP="00740C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BA35" w14:textId="77777777" w:rsidR="00740C52" w:rsidRPr="00740C52" w:rsidRDefault="00740C52" w:rsidP="00740C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740C52" w:rsidRPr="00740C52" w14:paraId="37628A96" w14:textId="77777777" w:rsidTr="00740C52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44FB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1B96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317E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8D1D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38F2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740C52" w:rsidRPr="00740C52" w14:paraId="7E5705AD" w14:textId="77777777" w:rsidTr="00740C52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5AE8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5BE2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D2A0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490C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3431" w14:textId="77777777" w:rsidR="00740C52" w:rsidRPr="00740C52" w:rsidRDefault="00740C52" w:rsidP="00740C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40C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</w:tr>
    </w:tbl>
    <w:p w14:paraId="0E48C10E" w14:textId="77777777" w:rsidR="00740C52" w:rsidRDefault="00740C52" w:rsidP="00860D39">
      <w:pPr>
        <w:pStyle w:val="a9"/>
        <w:ind w:left="36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43ADEC2" w14:textId="24C40035" w:rsidR="00740C52" w:rsidRDefault="00740C52" w:rsidP="00860D39">
      <w:pPr>
        <w:pStyle w:val="a9"/>
        <w:ind w:left="360"/>
        <w:rPr>
          <w:rFonts w:hint="eastAsia"/>
          <w:b/>
          <w:bCs/>
        </w:rPr>
      </w:pPr>
    </w:p>
    <w:p w14:paraId="6BF48400" w14:textId="77777777" w:rsidR="00740C52" w:rsidRDefault="00740C52" w:rsidP="00740C52">
      <w:pPr>
        <w:pStyle w:val="a9"/>
        <w:ind w:left="780" w:firstLine="60"/>
        <w:rPr>
          <w:rFonts w:hint="eastAsia"/>
          <w:b/>
          <w:bCs/>
        </w:rPr>
      </w:pPr>
    </w:p>
    <w:p w14:paraId="27960314" w14:textId="6B81C1CB" w:rsidR="00780250" w:rsidRDefault="00740C52" w:rsidP="00740C52">
      <w:pPr>
        <w:pStyle w:val="a9"/>
        <w:ind w:left="780" w:firstLine="60"/>
        <w:rPr>
          <w:rFonts w:hint="eastAsia"/>
          <w:b/>
          <w:bCs/>
        </w:rPr>
      </w:pPr>
      <w:r>
        <w:rPr>
          <w:rFonts w:hint="eastAsia"/>
          <w:b/>
          <w:bCs/>
        </w:rPr>
        <w:t>Two solutions:</w:t>
      </w:r>
    </w:p>
    <w:p w14:paraId="20180DD5" w14:textId="51CBDA7C" w:rsidR="00740C52" w:rsidRDefault="00740C52" w:rsidP="00740C52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 xml:space="preserve"> in the </w:t>
      </w:r>
      <w:proofErr w:type="spellStart"/>
      <w:r>
        <w:t>instr</w:t>
      </w:r>
      <w:r>
        <w:rPr>
          <w:rFonts w:hint="eastAsia"/>
        </w:rPr>
        <w:t>_decode</w:t>
      </w:r>
      <w:proofErr w:type="spellEnd"/>
      <w:r>
        <w:rPr>
          <w:rFonts w:hint="eastAsia"/>
        </w:rPr>
        <w:t xml:space="preserve"> module</w:t>
      </w:r>
    </w:p>
    <w:p w14:paraId="5DBB5AA9" w14:textId="53152E8B" w:rsidR="00740C52" w:rsidRDefault="00740C52" w:rsidP="00740C52">
      <w:pPr>
        <w:pStyle w:val="a9"/>
        <w:ind w:left="1200"/>
        <w:rPr>
          <w:rFonts w:hint="eastAsia"/>
        </w:rPr>
      </w:pPr>
      <w:r>
        <w:rPr>
          <w:rFonts w:hint="eastAsia"/>
        </w:rPr>
        <w:t xml:space="preserve">forwarding, because </w:t>
      </w:r>
      <w:r>
        <w:t>instruction</w:t>
      </w:r>
      <w:r>
        <w:rPr>
          <w:rFonts w:hint="eastAsia"/>
        </w:rPr>
        <w:t xml:space="preserve"> reading of instr2 </w:t>
      </w:r>
      <w:r>
        <w:t>happened</w:t>
      </w:r>
      <w:r>
        <w:rPr>
          <w:rFonts w:hint="eastAsia"/>
        </w:rPr>
        <w:t xml:space="preserve"> in decode cycle, there is no time to write back the result of instr1 into </w:t>
      </w:r>
      <w:proofErr w:type="spellStart"/>
      <w:r>
        <w:rPr>
          <w:rFonts w:hint="eastAsia"/>
        </w:rPr>
        <w:t>regfile</w:t>
      </w:r>
      <w:proofErr w:type="spellEnd"/>
    </w:p>
    <w:p w14:paraId="1FC7DF3D" w14:textId="190A5AB6" w:rsidR="00740C52" w:rsidRDefault="00740C52" w:rsidP="00740C52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 xml:space="preserve"> in the </w:t>
      </w:r>
      <w:proofErr w:type="spellStart"/>
      <w:r>
        <w:rPr>
          <w:rFonts w:hint="eastAsia"/>
        </w:rPr>
        <w:t>instr_execution</w:t>
      </w:r>
      <w:proofErr w:type="spellEnd"/>
      <w:r>
        <w:rPr>
          <w:rFonts w:hint="eastAsia"/>
        </w:rPr>
        <w:t xml:space="preserve"> module</w:t>
      </w:r>
    </w:p>
    <w:p w14:paraId="24DD042C" w14:textId="5CD7953B" w:rsidR="00A96DAA" w:rsidRDefault="00740C52" w:rsidP="00A96DAA">
      <w:pPr>
        <w:pStyle w:val="a9"/>
        <w:ind w:left="1200"/>
        <w:rPr>
          <w:rFonts w:hint="eastAsia"/>
        </w:rPr>
      </w:pPr>
      <w:r>
        <w:rPr>
          <w:rFonts w:hint="eastAsia"/>
        </w:rPr>
        <w:t xml:space="preserve">no </w:t>
      </w:r>
      <w:r>
        <w:t>forwarding</w:t>
      </w:r>
      <w:r>
        <w:rPr>
          <w:rFonts w:hint="eastAsia"/>
        </w:rPr>
        <w:t>, because there is no data hazard here.</w:t>
      </w:r>
      <w:r w:rsidR="00A96DAA">
        <w:rPr>
          <w:rFonts w:hint="eastAsia"/>
        </w:rPr>
        <w:t xml:space="preserve"> </w:t>
      </w:r>
    </w:p>
    <w:p w14:paraId="6435D115" w14:textId="54053D37" w:rsidR="00A96DAA" w:rsidRPr="00A96DAA" w:rsidRDefault="00A96DAA" w:rsidP="00A96DAA">
      <w:pPr>
        <w:pStyle w:val="a9"/>
        <w:ind w:left="1200"/>
        <w:rPr>
          <w:rFonts w:hint="eastAsia"/>
        </w:rPr>
      </w:pPr>
      <w:r>
        <w:rPr>
          <w:rFonts w:hint="eastAsia"/>
        </w:rPr>
        <w:t xml:space="preserve">For a 3-stage pipeline, this solution is not that </w:t>
      </w:r>
      <w:r>
        <w:t>efficient</w:t>
      </w:r>
      <w:r>
        <w:rPr>
          <w:rFonts w:hint="eastAsia"/>
        </w:rPr>
        <w:t xml:space="preserve"> if processing </w:t>
      </w:r>
      <w:proofErr w:type="spellStart"/>
      <w:r>
        <w:rPr>
          <w:rFonts w:hint="eastAsia"/>
        </w:rPr>
        <w:t>bjp</w:t>
      </w:r>
      <w:proofErr w:type="spellEnd"/>
      <w:r>
        <w:rPr>
          <w:rFonts w:hint="eastAsia"/>
        </w:rPr>
        <w:t xml:space="preserve"> instructions in decode stage</w:t>
      </w:r>
    </w:p>
    <w:p w14:paraId="4978558D" w14:textId="17C7F70A" w:rsidR="00780250" w:rsidRDefault="00780250" w:rsidP="00860D39">
      <w:pPr>
        <w:pStyle w:val="a9"/>
        <w:ind w:left="360"/>
        <w:rPr>
          <w:rFonts w:hint="eastAsia"/>
          <w:b/>
          <w:bCs/>
        </w:rPr>
      </w:pPr>
      <w:r w:rsidRPr="00780250">
        <w:rPr>
          <w:rFonts w:hint="eastAsia"/>
          <w:b/>
          <w:bCs/>
        </w:rPr>
        <w:t>W</w:t>
      </w:r>
      <w:r w:rsidRPr="00780250">
        <w:rPr>
          <w:b/>
          <w:bCs/>
        </w:rPr>
        <w:t>ith memory</w:t>
      </w:r>
    </w:p>
    <w:p w14:paraId="0E3FED07" w14:textId="23D67148" w:rsidR="00740C52" w:rsidRDefault="00740C52" w:rsidP="00740C52">
      <w:pPr>
        <w:ind w:firstLine="360"/>
        <w:rPr>
          <w:rFonts w:hint="eastAsia"/>
        </w:rPr>
      </w:pPr>
      <w:r w:rsidRPr="00740C52">
        <w:t>Memory access takes one clock cycle.</w:t>
      </w:r>
    </w:p>
    <w:p w14:paraId="1C27F43F" w14:textId="109AB5BA" w:rsidR="00740C52" w:rsidRDefault="00740C52" w:rsidP="00740C52">
      <w:pPr>
        <w:ind w:firstLine="360"/>
        <w:rPr>
          <w:rFonts w:hint="eastAsia"/>
        </w:rPr>
      </w:pPr>
      <w:r>
        <w:rPr>
          <w:rFonts w:hint="eastAsia"/>
        </w:rPr>
        <w:t>For example:</w:t>
      </w:r>
    </w:p>
    <w:p w14:paraId="4B9FF78E" w14:textId="61324467" w:rsidR="00740C52" w:rsidRDefault="00740C52" w:rsidP="00740C52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Instr1: 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R1, 1</w:t>
      </w:r>
    </w:p>
    <w:p w14:paraId="446A25EA" w14:textId="49BAB6B8" w:rsidR="00740C52" w:rsidRDefault="00740C52" w:rsidP="00740C52">
      <w:pPr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Instr2: R2=R1+R3</w:t>
      </w:r>
    </w:p>
    <w:tbl>
      <w:tblPr>
        <w:tblW w:w="6174" w:type="dxa"/>
        <w:tblInd w:w="1068" w:type="dxa"/>
        <w:tblLook w:val="04A0" w:firstRow="1" w:lastRow="0" w:firstColumn="1" w:lastColumn="0" w:noHBand="0" w:noVBand="1"/>
      </w:tblPr>
      <w:tblGrid>
        <w:gridCol w:w="1234"/>
        <w:gridCol w:w="1040"/>
        <w:gridCol w:w="1040"/>
        <w:gridCol w:w="1040"/>
        <w:gridCol w:w="1820"/>
      </w:tblGrid>
      <w:tr w:rsidR="005814B3" w:rsidRPr="005814B3" w14:paraId="1BB95A01" w14:textId="77777777" w:rsidTr="005814B3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7291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clk_cycle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07CE" w14:textId="77777777" w:rsidR="005814B3" w:rsidRPr="005814B3" w:rsidRDefault="005814B3" w:rsidP="005814B3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4F97" w14:textId="77777777" w:rsidR="005814B3" w:rsidRPr="005814B3" w:rsidRDefault="005814B3" w:rsidP="005814B3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211C" w14:textId="77777777" w:rsidR="005814B3" w:rsidRPr="005814B3" w:rsidRDefault="005814B3" w:rsidP="005814B3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ED0F" w14:textId="77777777" w:rsidR="005814B3" w:rsidRPr="005814B3" w:rsidRDefault="005814B3" w:rsidP="005814B3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5814B3" w:rsidRPr="005814B3" w14:paraId="0B93263F" w14:textId="77777777" w:rsidTr="005814B3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8E17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C4E6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77C67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54E1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1374B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MEM_ACCESS</w:t>
            </w:r>
          </w:p>
        </w:tc>
      </w:tr>
      <w:tr w:rsidR="005814B3" w:rsidRPr="005814B3" w14:paraId="0E1D95F2" w14:textId="77777777" w:rsidTr="005814B3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E4E1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42BC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0C93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3AEC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2935" w14:textId="77777777" w:rsidR="005814B3" w:rsidRPr="005814B3" w:rsidRDefault="005814B3" w:rsidP="005814B3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814B3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</w:tr>
    </w:tbl>
    <w:p w14:paraId="7D42BF59" w14:textId="35EC44C1" w:rsidR="00740C52" w:rsidRDefault="005C726E" w:rsidP="00740C52">
      <w:pPr>
        <w:ind w:firstLine="360"/>
        <w:rPr>
          <w:rFonts w:hint="eastAsia"/>
          <w:b/>
          <w:bCs/>
        </w:rPr>
      </w:pPr>
      <w:r>
        <w:tab/>
      </w:r>
      <w:r>
        <w:tab/>
      </w:r>
      <w:r w:rsidRPr="005C726E">
        <w:rPr>
          <w:rFonts w:hint="eastAsia"/>
          <w:b/>
          <w:bCs/>
        </w:rPr>
        <w:t>Two solutions:</w:t>
      </w:r>
    </w:p>
    <w:p w14:paraId="2B3AAF5E" w14:textId="5F3F3ED4" w:rsidR="005C726E" w:rsidRDefault="005C726E" w:rsidP="005C726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forwarding</w:t>
      </w:r>
    </w:p>
    <w:p w14:paraId="0E975908" w14:textId="60BB8146" w:rsidR="005C726E" w:rsidRDefault="005C726E" w:rsidP="005C726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stall</w:t>
      </w:r>
    </w:p>
    <w:tbl>
      <w:tblPr>
        <w:tblW w:w="7214" w:type="dxa"/>
        <w:tblInd w:w="553" w:type="dxa"/>
        <w:tblLook w:val="04A0" w:firstRow="1" w:lastRow="0" w:firstColumn="1" w:lastColumn="0" w:noHBand="0" w:noVBand="1"/>
      </w:tblPr>
      <w:tblGrid>
        <w:gridCol w:w="1234"/>
        <w:gridCol w:w="1040"/>
        <w:gridCol w:w="1040"/>
        <w:gridCol w:w="1040"/>
        <w:gridCol w:w="1820"/>
        <w:gridCol w:w="1040"/>
      </w:tblGrid>
      <w:tr w:rsidR="005C726E" w:rsidRPr="005C726E" w14:paraId="6D0412B8" w14:textId="77777777" w:rsidTr="005C726E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EC3C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clk_cycle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BD38" w14:textId="77777777" w:rsidR="005C726E" w:rsidRPr="005C726E" w:rsidRDefault="005C726E" w:rsidP="005C726E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FE42" w14:textId="77777777" w:rsidR="005C726E" w:rsidRPr="005C726E" w:rsidRDefault="005C726E" w:rsidP="005C726E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1FEA" w14:textId="77777777" w:rsidR="005C726E" w:rsidRPr="005C726E" w:rsidRDefault="005C726E" w:rsidP="005C726E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2A1A" w14:textId="77777777" w:rsidR="005C726E" w:rsidRPr="005C726E" w:rsidRDefault="005C726E" w:rsidP="005C726E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F5F8" w14:textId="77777777" w:rsidR="005C726E" w:rsidRPr="005C726E" w:rsidRDefault="005C726E" w:rsidP="005C726E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C726E" w:rsidRPr="005C726E" w14:paraId="1D439114" w14:textId="77777777" w:rsidTr="005C726E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FEC6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DB5C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FB57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04CE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5420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MEM_ACCESS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2677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5C726E" w:rsidRPr="005C726E" w14:paraId="4A28E44E" w14:textId="77777777" w:rsidTr="005C726E">
        <w:trPr>
          <w:trHeight w:val="28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6AAE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7AD0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6318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47EA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BEB1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STALL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53DC" w14:textId="77777777" w:rsidR="005C726E" w:rsidRPr="005C726E" w:rsidRDefault="005C726E" w:rsidP="005C726E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5C726E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</w:tr>
    </w:tbl>
    <w:p w14:paraId="0A60A155" w14:textId="5CE88E40" w:rsidR="005C726E" w:rsidRPr="005C726E" w:rsidRDefault="005C726E" w:rsidP="005C726E">
      <w:pPr>
        <w:rPr>
          <w:rFonts w:hint="eastAsia"/>
        </w:rPr>
      </w:pPr>
    </w:p>
    <w:p w14:paraId="6D15EFFA" w14:textId="6582A2FE" w:rsidR="00860D39" w:rsidRDefault="00860D39" w:rsidP="00860D39">
      <w:pPr>
        <w:pStyle w:val="a9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WAR(</w:t>
      </w:r>
      <w:proofErr w:type="gramEnd"/>
      <w:r>
        <w:rPr>
          <w:rFonts w:hint="eastAsia"/>
        </w:rPr>
        <w:t>write after read)</w:t>
      </w:r>
    </w:p>
    <w:p w14:paraId="5E234B77" w14:textId="62B23541" w:rsidR="00B63141" w:rsidRPr="004634A9" w:rsidRDefault="00B63141" w:rsidP="00B63141">
      <w:pPr>
        <w:pStyle w:val="a9"/>
        <w:ind w:left="360"/>
        <w:rPr>
          <w:rFonts w:hint="eastAsia"/>
          <w:strike/>
        </w:rPr>
      </w:pPr>
      <w:r w:rsidRPr="004634A9">
        <w:rPr>
          <w:rFonts w:hint="eastAsia"/>
          <w:strike/>
        </w:rPr>
        <w:t>With</w:t>
      </w:r>
      <w:r w:rsidR="0076483A" w:rsidRPr="004634A9">
        <w:rPr>
          <w:rFonts w:hint="eastAsia"/>
          <w:strike/>
        </w:rPr>
        <w:t>out</w:t>
      </w:r>
      <w:r w:rsidRPr="004634A9">
        <w:rPr>
          <w:rFonts w:hint="eastAsia"/>
          <w:strike/>
        </w:rPr>
        <w:t xml:space="preserve"> memory:</w:t>
      </w:r>
    </w:p>
    <w:p w14:paraId="3BD3FF26" w14:textId="77777777" w:rsidR="00B63141" w:rsidRDefault="00B63141" w:rsidP="00B63141">
      <w:pPr>
        <w:pStyle w:val="a9"/>
        <w:ind w:left="360"/>
        <w:rPr>
          <w:rFonts w:hint="eastAsia"/>
        </w:rPr>
      </w:pPr>
    </w:p>
    <w:p w14:paraId="5E2C2090" w14:textId="796632E4" w:rsidR="00B63141" w:rsidRDefault="00F72B25" w:rsidP="00B63141">
      <w:pPr>
        <w:pStyle w:val="a9"/>
        <w:ind w:left="360"/>
        <w:rPr>
          <w:rFonts w:hint="eastAsia"/>
        </w:rPr>
      </w:pPr>
      <w:r>
        <w:rPr>
          <w:rFonts w:hint="eastAsia"/>
        </w:rPr>
        <w:t>Lone pipeline</w:t>
      </w:r>
      <w:r w:rsidR="00B63141">
        <w:rPr>
          <w:rFonts w:hint="eastAsia"/>
        </w:rPr>
        <w:t>:</w:t>
      </w:r>
    </w:p>
    <w:p w14:paraId="31F9ED28" w14:textId="77777777" w:rsidR="00277AA6" w:rsidRDefault="00F72B25" w:rsidP="00277AA6">
      <w:pPr>
        <w:pStyle w:val="a9"/>
        <w:ind w:left="360"/>
        <w:rPr>
          <w:rFonts w:hint="eastAsia"/>
        </w:rPr>
      </w:pPr>
      <w:r>
        <w:rPr>
          <w:rFonts w:hint="eastAsia"/>
        </w:rPr>
        <w:t>For example:</w:t>
      </w:r>
    </w:p>
    <w:p w14:paraId="25C94C7B" w14:textId="77777777" w:rsidR="00277AA6" w:rsidRDefault="00F72B25" w:rsidP="00277AA6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 x3, x4, x5    // 慢指令，要多周期执行</w:t>
      </w:r>
    </w:p>
    <w:p w14:paraId="0C32F73F" w14:textId="45FD699B" w:rsidR="00F72B25" w:rsidRDefault="00F72B25" w:rsidP="00277AA6">
      <w:pPr>
        <w:pStyle w:val="a9"/>
        <w:ind w:left="360"/>
        <w:rPr>
          <w:rFonts w:hint="eastAsia"/>
        </w:rPr>
      </w:pPr>
      <w:r>
        <w:rPr>
          <w:rFonts w:hint="eastAsia"/>
        </w:rPr>
        <w:t>2: add x4, x1, x2    // 快指令，写回 x4</w:t>
      </w:r>
    </w:p>
    <w:p w14:paraId="57181336" w14:textId="44DFF5B6" w:rsidR="00017419" w:rsidRDefault="006C0AF1" w:rsidP="006C0AF1">
      <w:pPr>
        <w:rPr>
          <w:rFonts w:hint="eastAsia"/>
        </w:rPr>
      </w:pPr>
      <w:r>
        <w:rPr>
          <w:rFonts w:hint="eastAsia"/>
        </w:rPr>
        <w:t xml:space="preserve">   Save the result before the next 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 xml:space="preserve"> write back </w:t>
      </w:r>
      <w:r w:rsidR="00BE2E28">
        <w:rPr>
          <w:rFonts w:hint="eastAsia"/>
        </w:rPr>
        <w:t xml:space="preserve">to </w:t>
      </w:r>
      <w:proofErr w:type="spellStart"/>
      <w:r w:rsidR="00BE2E28">
        <w:rPr>
          <w:rFonts w:hint="eastAsia"/>
        </w:rPr>
        <w:t>regfile</w:t>
      </w:r>
      <w:proofErr w:type="spellEnd"/>
    </w:p>
    <w:p w14:paraId="588787F4" w14:textId="21C902FD" w:rsidR="00860D39" w:rsidRDefault="00860D39" w:rsidP="00860D39">
      <w:pPr>
        <w:pStyle w:val="a9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WAW(</w:t>
      </w:r>
      <w:proofErr w:type="gramEnd"/>
      <w:r>
        <w:rPr>
          <w:rFonts w:hint="eastAsia"/>
        </w:rPr>
        <w:t>write after write)</w:t>
      </w:r>
    </w:p>
    <w:p w14:paraId="309511BA" w14:textId="77777777" w:rsidR="00DE476D" w:rsidRPr="004634A9" w:rsidRDefault="00DE476D" w:rsidP="00DE476D">
      <w:pPr>
        <w:pStyle w:val="a9"/>
        <w:ind w:left="360"/>
        <w:rPr>
          <w:rFonts w:hint="eastAsia"/>
          <w:strike/>
        </w:rPr>
      </w:pPr>
      <w:r w:rsidRPr="004634A9">
        <w:rPr>
          <w:rFonts w:hint="eastAsia"/>
          <w:strike/>
        </w:rPr>
        <w:t>Without memory:</w:t>
      </w:r>
    </w:p>
    <w:p w14:paraId="61D5D373" w14:textId="77777777" w:rsidR="00DE476D" w:rsidRDefault="00DE476D" w:rsidP="00DE476D">
      <w:pPr>
        <w:pStyle w:val="a9"/>
        <w:ind w:left="360"/>
        <w:rPr>
          <w:rFonts w:hint="eastAsia"/>
        </w:rPr>
      </w:pPr>
    </w:p>
    <w:p w14:paraId="631DDC89" w14:textId="7354852D" w:rsidR="00DE476D" w:rsidRDefault="00BE2E28" w:rsidP="00DE476D">
      <w:pPr>
        <w:pStyle w:val="a9"/>
        <w:ind w:left="360"/>
        <w:rPr>
          <w:rFonts w:hint="eastAsia"/>
        </w:rPr>
      </w:pPr>
      <w:r>
        <w:rPr>
          <w:rFonts w:hint="eastAsia"/>
        </w:rPr>
        <w:t>Lone pipeline</w:t>
      </w:r>
      <w:r w:rsidR="00DE476D">
        <w:rPr>
          <w:rFonts w:hint="eastAsia"/>
        </w:rPr>
        <w:t>:</w:t>
      </w:r>
    </w:p>
    <w:p w14:paraId="14543181" w14:textId="7756A313" w:rsidR="00277AA6" w:rsidRDefault="00277AA6" w:rsidP="00DE476D">
      <w:pPr>
        <w:pStyle w:val="a9"/>
        <w:ind w:left="360"/>
        <w:rPr>
          <w:rFonts w:hint="eastAsia"/>
        </w:rPr>
      </w:pPr>
      <w:r>
        <w:rPr>
          <w:rFonts w:hint="eastAsia"/>
        </w:rPr>
        <w:t>For example:</w:t>
      </w:r>
    </w:p>
    <w:p w14:paraId="139EC680" w14:textId="77777777" w:rsidR="00661EE9" w:rsidRDefault="00661EE9" w:rsidP="00661EE9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   x10, 0(x5)     // LOAD → 走 memory，进 OITF</w:t>
      </w:r>
    </w:p>
    <w:p w14:paraId="2387ECD3" w14:textId="316C375E" w:rsidR="00DE476D" w:rsidRDefault="00661EE9" w:rsidP="008B642A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2: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 x10, x10, 1    // 写 x10，可能更快执行</w:t>
      </w:r>
    </w:p>
    <w:p w14:paraId="2FC2952D" w14:textId="77777777" w:rsidR="008B642A" w:rsidRDefault="008B642A" w:rsidP="008B642A">
      <w:pPr>
        <w:pStyle w:val="a9"/>
        <w:ind w:left="360"/>
        <w:rPr>
          <w:rFonts w:hint="eastAsia"/>
        </w:rPr>
      </w:pPr>
    </w:p>
    <w:p w14:paraId="071F30CF" w14:textId="5635D4E9" w:rsidR="00B8752F" w:rsidRDefault="00B8752F" w:rsidP="008B642A">
      <w:pPr>
        <w:pStyle w:val="a9"/>
        <w:ind w:left="360"/>
        <w:rPr>
          <w:rFonts w:hint="eastAsia"/>
        </w:rPr>
      </w:pPr>
      <w:r>
        <w:rPr>
          <w:rFonts w:hint="eastAsia"/>
        </w:rPr>
        <w:t>stall</w:t>
      </w:r>
    </w:p>
    <w:p w14:paraId="7EA13C01" w14:textId="4CE48B87" w:rsidR="00860D39" w:rsidRDefault="00860D39" w:rsidP="00860D39">
      <w:pPr>
        <w:pStyle w:val="a9"/>
        <w:numPr>
          <w:ilvl w:val="0"/>
          <w:numId w:val="1"/>
        </w:numPr>
        <w:rPr>
          <w:rFonts w:hint="eastAsia"/>
          <w:strike/>
        </w:rPr>
      </w:pPr>
      <w:r w:rsidRPr="00860D39">
        <w:rPr>
          <w:rFonts w:hint="eastAsia"/>
          <w:strike/>
        </w:rPr>
        <w:t xml:space="preserve">RAR </w:t>
      </w:r>
    </w:p>
    <w:p w14:paraId="0E115542" w14:textId="77777777" w:rsidR="00144513" w:rsidRDefault="00144513" w:rsidP="00144513">
      <w:pPr>
        <w:pStyle w:val="a9"/>
        <w:ind w:left="360"/>
        <w:rPr>
          <w:rFonts w:hint="eastAsia"/>
        </w:rPr>
      </w:pPr>
    </w:p>
    <w:p w14:paraId="121FA01E" w14:textId="47CFE858" w:rsidR="00144513" w:rsidRPr="008A6BA3" w:rsidRDefault="00144513" w:rsidP="00144513">
      <w:pPr>
        <w:pStyle w:val="a9"/>
        <w:ind w:left="360"/>
        <w:rPr>
          <w:rFonts w:hint="eastAsia"/>
        </w:rPr>
      </w:pPr>
      <w:r w:rsidRPr="008A6BA3">
        <w:t xml:space="preserve">Common </w:t>
      </w:r>
      <w:proofErr w:type="spellStart"/>
      <w:r w:rsidRPr="008A6BA3">
        <w:t>longpipe</w:t>
      </w:r>
      <w:proofErr w:type="spellEnd"/>
      <w:r w:rsidRPr="008A6BA3">
        <w:t xml:space="preserve"> instruction groups:</w:t>
      </w:r>
    </w:p>
    <w:p w14:paraId="55F8C86A" w14:textId="29875406" w:rsidR="008A6BA3" w:rsidRDefault="00144513" w:rsidP="008A6BA3">
      <w:pPr>
        <w:rPr>
          <w:rFonts w:hint="eastAsia"/>
        </w:rPr>
      </w:pPr>
      <w:r>
        <w:tab/>
      </w:r>
      <w:r>
        <w:tab/>
      </w:r>
      <w:r w:rsidRPr="008A6BA3">
        <w:t xml:space="preserve">LOAD instructions → </w:t>
      </w:r>
      <w:proofErr w:type="spellStart"/>
      <w:r w:rsidRPr="008A6BA3">
        <w:t>lw</w:t>
      </w:r>
      <w:proofErr w:type="spellEnd"/>
      <w:r w:rsidRPr="008A6BA3">
        <w:t xml:space="preserve">, </w:t>
      </w:r>
      <w:proofErr w:type="spellStart"/>
      <w:r w:rsidRPr="008A6BA3">
        <w:t>lh</w:t>
      </w:r>
      <w:proofErr w:type="spellEnd"/>
      <w:r w:rsidRPr="008A6BA3">
        <w:t xml:space="preserve">, </w:t>
      </w:r>
      <w:proofErr w:type="spellStart"/>
      <w:r w:rsidRPr="008A6BA3">
        <w:t>lb</w:t>
      </w:r>
      <w:proofErr w:type="spellEnd"/>
      <w:r w:rsidRPr="008A6BA3">
        <w:t>, etc.</w:t>
      </w:r>
    </w:p>
    <w:p w14:paraId="6A422274" w14:textId="06309948" w:rsidR="00144513" w:rsidRPr="00144513" w:rsidRDefault="00144513" w:rsidP="00144513">
      <w:pPr>
        <w:ind w:left="420" w:firstLine="420"/>
        <w:rPr>
          <w:rFonts w:hint="eastAsia"/>
        </w:rPr>
      </w:pPr>
      <w:r w:rsidRPr="008A6BA3">
        <w:t xml:space="preserve">CSR instructions → </w:t>
      </w:r>
      <w:proofErr w:type="spellStart"/>
      <w:r w:rsidRPr="008A6BA3">
        <w:t>csrrw</w:t>
      </w:r>
      <w:proofErr w:type="spellEnd"/>
      <w:r w:rsidRPr="008A6BA3">
        <w:t xml:space="preserve">, </w:t>
      </w:r>
      <w:proofErr w:type="spellStart"/>
      <w:r w:rsidRPr="008A6BA3">
        <w:t>csrrs</w:t>
      </w:r>
      <w:proofErr w:type="spellEnd"/>
      <w:r w:rsidRPr="008A6BA3">
        <w:t xml:space="preserve">, </w:t>
      </w:r>
      <w:proofErr w:type="spellStart"/>
      <w:r w:rsidRPr="008A6BA3">
        <w:t>etc</w:t>
      </w:r>
      <w:proofErr w:type="spellEnd"/>
    </w:p>
    <w:p w14:paraId="0E2D1283" w14:textId="77777777" w:rsidR="003017AD" w:rsidRDefault="00272771" w:rsidP="003017AD">
      <w:pPr>
        <w:rPr>
          <w:rFonts w:hint="eastAsia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8A6BA3">
        <w:t xml:space="preserve">Multiply/Divide → </w:t>
      </w:r>
      <w:proofErr w:type="spellStart"/>
      <w:r w:rsidRPr="008A6BA3">
        <w:t>mul</w:t>
      </w:r>
      <w:proofErr w:type="spellEnd"/>
      <w:r w:rsidRPr="008A6BA3">
        <w:t>, div, rem, etc.</w:t>
      </w:r>
    </w:p>
    <w:p w14:paraId="0F9FAF41" w14:textId="1557992F" w:rsidR="008A6BA3" w:rsidRDefault="003017AD" w:rsidP="003017AD">
      <w:pPr>
        <w:ind w:left="420" w:firstLine="420"/>
        <w:rPr>
          <w:rFonts w:hint="eastAsia"/>
        </w:rPr>
      </w:pPr>
      <w:r w:rsidRPr="008A6BA3">
        <w:t>Instructions that can trigger exceptions</w:t>
      </w:r>
    </w:p>
    <w:p w14:paraId="7456D0B4" w14:textId="5B0F7CE1" w:rsidR="008A6BA3" w:rsidRPr="008A6BA3" w:rsidRDefault="003017AD" w:rsidP="00216D31">
      <w:pPr>
        <w:ind w:left="420" w:firstLine="420"/>
        <w:rPr>
          <w:rFonts w:hint="eastAsia"/>
        </w:rPr>
      </w:pPr>
      <w:r w:rsidRPr="008A6BA3">
        <w:t xml:space="preserve">Fence and system control → fence, </w:t>
      </w:r>
      <w:proofErr w:type="spellStart"/>
      <w:proofErr w:type="gramStart"/>
      <w:r w:rsidRPr="008A6BA3">
        <w:t>fence.i</w:t>
      </w:r>
      <w:proofErr w:type="spellEnd"/>
      <w:proofErr w:type="gramEnd"/>
    </w:p>
    <w:p w14:paraId="419182ED" w14:textId="77777777" w:rsidR="008A6BA3" w:rsidRPr="008A6BA3" w:rsidRDefault="00000000" w:rsidP="008A6BA3">
      <w:pPr>
        <w:rPr>
          <w:rFonts w:hint="eastAsia"/>
        </w:rPr>
      </w:pPr>
      <w:r>
        <w:pict w14:anchorId="6E7B0BD6">
          <v:rect id="_x0000_i1025" style="width:0;height:1.5pt" o:hralign="center" o:hrstd="t" o:hr="t" fillcolor="#a0a0a0" stroked="f"/>
        </w:pict>
      </w:r>
    </w:p>
    <w:p w14:paraId="065897CA" w14:textId="1C84897C" w:rsidR="008A6BA3" w:rsidRPr="008A6BA3" w:rsidRDefault="008A6BA3" w:rsidP="00216D31">
      <w:pPr>
        <w:ind w:firstLine="420"/>
        <w:rPr>
          <w:rFonts w:hint="eastAsia"/>
        </w:rPr>
      </w:pPr>
      <w:r w:rsidRPr="008A6BA3">
        <w:t xml:space="preserve">Not </w:t>
      </w:r>
      <w:proofErr w:type="spellStart"/>
      <w:r w:rsidR="00A96DAA" w:rsidRPr="008A6BA3">
        <w:t>longpip</w:t>
      </w:r>
      <w:r w:rsidR="00A96DAA" w:rsidRPr="008A6BA3">
        <w:rPr>
          <w:rFonts w:hint="eastAsia"/>
        </w:rPr>
        <w:t>e</w:t>
      </w:r>
      <w:proofErr w:type="spellEnd"/>
      <w:r w:rsidRPr="008A6BA3">
        <w:t>:</w:t>
      </w:r>
    </w:p>
    <w:p w14:paraId="0FC3E41F" w14:textId="162F64ED" w:rsidR="008A6BA3" w:rsidRPr="008A6BA3" w:rsidRDefault="00216D31" w:rsidP="00144513">
      <w:pPr>
        <w:tabs>
          <w:tab w:val="num" w:pos="720"/>
        </w:tabs>
        <w:rPr>
          <w:rFonts w:hint="eastAsia"/>
        </w:rPr>
      </w:pPr>
      <w:r>
        <w:tab/>
      </w:r>
      <w:r w:rsidR="008A6BA3" w:rsidRPr="008A6BA3">
        <w:t xml:space="preserve">ALU ops like add, sub, </w:t>
      </w:r>
      <w:proofErr w:type="spellStart"/>
      <w:r w:rsidR="008A6BA3" w:rsidRPr="008A6BA3">
        <w:t>sll</w:t>
      </w:r>
      <w:proofErr w:type="spellEnd"/>
      <w:r w:rsidR="008A6BA3" w:rsidRPr="008A6BA3">
        <w:t xml:space="preserve">, </w:t>
      </w:r>
      <w:proofErr w:type="spellStart"/>
      <w:r w:rsidR="008A6BA3" w:rsidRPr="008A6BA3">
        <w:t>srl</w:t>
      </w:r>
      <w:proofErr w:type="spellEnd"/>
    </w:p>
    <w:p w14:paraId="69133487" w14:textId="333FA593" w:rsidR="008A6BA3" w:rsidRPr="008A6BA3" w:rsidRDefault="00216D31" w:rsidP="00144513">
      <w:pPr>
        <w:tabs>
          <w:tab w:val="num" w:pos="720"/>
        </w:tabs>
        <w:rPr>
          <w:rFonts w:hint="eastAsia"/>
        </w:rPr>
      </w:pPr>
      <w:r>
        <w:tab/>
      </w:r>
      <w:r w:rsidR="008A6BA3" w:rsidRPr="008A6BA3">
        <w:t xml:space="preserve">Immediate ALU ops: </w:t>
      </w:r>
      <w:proofErr w:type="spellStart"/>
      <w:r w:rsidR="008A6BA3" w:rsidRPr="008A6BA3">
        <w:t>addi</w:t>
      </w:r>
      <w:proofErr w:type="spellEnd"/>
      <w:r w:rsidR="008A6BA3" w:rsidRPr="008A6BA3">
        <w:t xml:space="preserve">, </w:t>
      </w:r>
      <w:proofErr w:type="spellStart"/>
      <w:r w:rsidR="008A6BA3" w:rsidRPr="008A6BA3">
        <w:t>andi</w:t>
      </w:r>
      <w:proofErr w:type="spellEnd"/>
      <w:r w:rsidR="008A6BA3" w:rsidRPr="008A6BA3">
        <w:t xml:space="preserve">, </w:t>
      </w:r>
      <w:proofErr w:type="spellStart"/>
      <w:r w:rsidR="008A6BA3" w:rsidRPr="008A6BA3">
        <w:t>ori</w:t>
      </w:r>
      <w:proofErr w:type="spellEnd"/>
    </w:p>
    <w:p w14:paraId="20D312E2" w14:textId="2BBFCB33" w:rsidR="008A6BA3" w:rsidRPr="008A6BA3" w:rsidRDefault="00216D31" w:rsidP="00144513">
      <w:pPr>
        <w:tabs>
          <w:tab w:val="num" w:pos="720"/>
        </w:tabs>
        <w:rPr>
          <w:rFonts w:hint="eastAsia"/>
        </w:rPr>
      </w:pPr>
      <w:r>
        <w:lastRenderedPageBreak/>
        <w:tab/>
      </w:r>
      <w:r w:rsidR="008A6BA3" w:rsidRPr="008A6BA3">
        <w:t xml:space="preserve">Branches: </w:t>
      </w:r>
      <w:proofErr w:type="spellStart"/>
      <w:r w:rsidR="008A6BA3" w:rsidRPr="008A6BA3">
        <w:t>beq</w:t>
      </w:r>
      <w:proofErr w:type="spellEnd"/>
      <w:r w:rsidR="008A6BA3" w:rsidRPr="008A6BA3">
        <w:t xml:space="preserve">, </w:t>
      </w:r>
      <w:proofErr w:type="spellStart"/>
      <w:r w:rsidR="008A6BA3" w:rsidRPr="008A6BA3">
        <w:t>bne</w:t>
      </w:r>
      <w:proofErr w:type="spellEnd"/>
      <w:r w:rsidR="008A6BA3" w:rsidRPr="008A6BA3">
        <w:t xml:space="preserve">, </w:t>
      </w:r>
      <w:proofErr w:type="spellStart"/>
      <w:r w:rsidR="008A6BA3" w:rsidRPr="008A6BA3">
        <w:t>jal</w:t>
      </w:r>
      <w:proofErr w:type="spellEnd"/>
      <w:r w:rsidR="008A6BA3" w:rsidRPr="008A6BA3">
        <w:t xml:space="preserve">, </w:t>
      </w:r>
      <w:proofErr w:type="spellStart"/>
      <w:r w:rsidR="008A6BA3" w:rsidRPr="008A6BA3">
        <w:t>jalr</w:t>
      </w:r>
      <w:proofErr w:type="spellEnd"/>
    </w:p>
    <w:p w14:paraId="59FC6DDC" w14:textId="77777777" w:rsidR="008A6BA3" w:rsidRPr="008A6BA3" w:rsidRDefault="008A6BA3" w:rsidP="008A6BA3">
      <w:pPr>
        <w:rPr>
          <w:rFonts w:hint="eastAsia"/>
          <w:strike/>
        </w:rPr>
      </w:pPr>
    </w:p>
    <w:p w14:paraId="7364AD33" w14:textId="42783EBA" w:rsidR="00860D39" w:rsidRDefault="00860D39">
      <w:pPr>
        <w:rPr>
          <w:rFonts w:hint="eastAsia"/>
        </w:rPr>
      </w:pPr>
      <w:r>
        <w:rPr>
          <w:rFonts w:hint="eastAsia"/>
        </w:rPr>
        <w:t>Control hazard:</w:t>
      </w:r>
    </w:p>
    <w:p w14:paraId="7F1B8E2D" w14:textId="564EA8CE" w:rsidR="00D449F7" w:rsidRDefault="00524CE1">
      <w:pPr>
        <w:rPr>
          <w:rFonts w:hint="eastAsia"/>
        </w:rPr>
      </w:pPr>
      <w:r w:rsidRPr="00524CE1">
        <w:rPr>
          <w:rFonts w:hint="eastAsia"/>
        </w:rPr>
        <w:t xml:space="preserve">A control hazard (also called a branch hazard) occurs when the pipeline makes decisions based on the result of a branch instruction (e.g., jump, if-statement), and </w:t>
      </w:r>
      <w:proofErr w:type="gramStart"/>
      <w:r w:rsidRPr="00524CE1">
        <w:rPr>
          <w:rFonts w:hint="eastAsia"/>
        </w:rPr>
        <w:t>it's</w:t>
      </w:r>
      <w:proofErr w:type="gramEnd"/>
      <w:r w:rsidRPr="00524CE1">
        <w:rPr>
          <w:rFonts w:hint="eastAsia"/>
        </w:rPr>
        <w:t xml:space="preserve"> </w:t>
      </w:r>
      <w:r w:rsidR="00D449F7">
        <w:t>u</w:t>
      </w:r>
      <w:r w:rsidRPr="00524CE1">
        <w:rPr>
          <w:rFonts w:hint="eastAsia"/>
        </w:rPr>
        <w:t xml:space="preserve">nclear which instruction should </w:t>
      </w:r>
      <w:r w:rsidRPr="00524CE1">
        <w:t>be exec</w:t>
      </w:r>
      <w:r w:rsidRPr="00524CE1">
        <w:rPr>
          <w:rFonts w:hint="eastAsia"/>
        </w:rPr>
        <w:t>uted next.</w:t>
      </w:r>
    </w:p>
    <w:p w14:paraId="3435F943" w14:textId="299FCB77" w:rsidR="00F5782B" w:rsidRDefault="00E0621A">
      <w:pPr>
        <w:rPr>
          <w:rFonts w:hint="eastAsia"/>
        </w:rPr>
      </w:pPr>
      <w:r>
        <w:rPr>
          <w:rFonts w:hint="eastAsia"/>
        </w:rPr>
        <w:t>How to solve this problem</w:t>
      </w:r>
      <w:r w:rsidR="00F5782B">
        <w:t>:</w:t>
      </w:r>
    </w:p>
    <w:p w14:paraId="1C6B1DE8" w14:textId="07A51E47" w:rsidR="00F5782B" w:rsidRDefault="001F2E52" w:rsidP="00F5782B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</w:t>
      </w:r>
      <w:r w:rsidR="00F5782B">
        <w:t>talling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040"/>
        <w:gridCol w:w="1040"/>
        <w:gridCol w:w="1040"/>
        <w:gridCol w:w="1040"/>
        <w:gridCol w:w="1040"/>
        <w:gridCol w:w="1040"/>
      </w:tblGrid>
      <w:tr w:rsidR="001F2E52" w:rsidRPr="001F2E52" w14:paraId="0A516E9F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21E7C28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clk_cycle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31E1D71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55C4993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07F57DC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05A4307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1CA2E8D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4688F62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1F2E52" w:rsidRPr="001F2E52" w14:paraId="711A1051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710D749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</w:t>
            </w:r>
            <w:proofErr w:type="gramStart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1:beq</w:t>
            </w:r>
            <w:proofErr w:type="gramEnd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, instr2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C3E5DC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FA02482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DA5762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FB38C5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61CBAE8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73B182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2E52" w:rsidRPr="001F2E52" w14:paraId="5F0E379E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0FF0DB34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616236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A58BAC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9030D88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52B0A0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F2D6113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AF1F343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</w:tr>
      <w:tr w:rsidR="001F2E52" w:rsidRPr="001F2E52" w14:paraId="56AD6BB7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3F787FF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CD2F3B7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3DC6F0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A9D08B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563F06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60B7C4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1ABCB92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</w:tr>
      <w:tr w:rsidR="001F2E52" w:rsidRPr="001F2E52" w14:paraId="719D9B23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560A36D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0E72E32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FE42EA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FDF55A7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5E5A0F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55DE20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DB4F16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2E52" w:rsidRPr="001F2E52" w14:paraId="4B598961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465579B0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82A250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3DBAAC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D336C5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8CFE321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A49325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51D2D2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004589" w14:textId="77777777" w:rsidR="001F2E52" w:rsidRDefault="001F2E52" w:rsidP="001F2E52">
      <w:pPr>
        <w:rPr>
          <w:rFonts w:hint="eastAsia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040"/>
        <w:gridCol w:w="1040"/>
        <w:gridCol w:w="1040"/>
        <w:gridCol w:w="1040"/>
        <w:gridCol w:w="1040"/>
        <w:gridCol w:w="1040"/>
      </w:tblGrid>
      <w:tr w:rsidR="001F2E52" w:rsidRPr="001F2E52" w14:paraId="4EE1DACF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2E5A422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clk_cycle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7A8426F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D09709E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E324481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97AB9F2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43C2B6A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35A6BAE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1F2E52" w:rsidRPr="001F2E52" w14:paraId="513EA696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499426EB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</w:t>
            </w:r>
            <w:proofErr w:type="gramStart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1:beq</w:t>
            </w:r>
            <w:proofErr w:type="gramEnd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, instr2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3A5D88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C7117C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9AADC01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AC6E59B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B6363F1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EFDFF7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2E52" w:rsidRPr="001F2E52" w14:paraId="73786099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6B89BC54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E0ADBA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19A4AC0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732657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36C6007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FACAA70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E133F82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</w:tr>
      <w:tr w:rsidR="001F2E52" w:rsidRPr="001F2E52" w14:paraId="529CEA1D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6C1ECFE1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519E624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D9EF992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6D9580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B13572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003D6CC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E5449B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</w:tr>
      <w:tr w:rsidR="001F2E52" w:rsidRPr="001F2E52" w14:paraId="68DAC1E6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68CE454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C45BB52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A30078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F9E0F4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DBDD277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64002BC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0B5C887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2E52" w:rsidRPr="001F2E52" w14:paraId="57DC6303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2B4D931C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A116AF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942799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63FCEE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8F24CF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27F64AB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C45ABCB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7C0F16" w14:textId="77777777" w:rsidR="001F2E52" w:rsidRDefault="001F2E52" w:rsidP="001F2E52">
      <w:pPr>
        <w:rPr>
          <w:rFonts w:hint="eastAsia"/>
        </w:rPr>
      </w:pPr>
    </w:p>
    <w:p w14:paraId="393057EB" w14:textId="5BCCA252" w:rsidR="00D449F7" w:rsidRDefault="00F5782B" w:rsidP="00D449F7">
      <w:pPr>
        <w:pStyle w:val="a9"/>
        <w:numPr>
          <w:ilvl w:val="0"/>
          <w:numId w:val="6"/>
        </w:numPr>
        <w:rPr>
          <w:rFonts w:hint="eastAsia"/>
        </w:rPr>
      </w:pPr>
      <w:r>
        <w:t>branch prediction &amp; flushing</w:t>
      </w:r>
    </w:p>
    <w:p w14:paraId="19AC000E" w14:textId="687A9760" w:rsidR="001F2E52" w:rsidRDefault="001F2E52" w:rsidP="001F2E52">
      <w:pPr>
        <w:rPr>
          <w:rFonts w:hint="eastAsia"/>
        </w:rPr>
      </w:pPr>
      <w:r>
        <w:t>right prediction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040"/>
        <w:gridCol w:w="1040"/>
        <w:gridCol w:w="1040"/>
        <w:gridCol w:w="1040"/>
        <w:gridCol w:w="1040"/>
      </w:tblGrid>
      <w:tr w:rsidR="001F2E52" w:rsidRPr="001F2E52" w14:paraId="6E9BB259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391DC33C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clk_cycle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5D7B082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E9B51A6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798591F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A9FD201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0483EBE" w14:textId="77777777" w:rsidR="001F2E52" w:rsidRPr="001F2E52" w:rsidRDefault="001F2E52" w:rsidP="001F2E52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F2E52" w:rsidRPr="001F2E52" w14:paraId="75F6C680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6615EA6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</w:t>
            </w:r>
            <w:proofErr w:type="gramStart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1:beq</w:t>
            </w:r>
            <w:proofErr w:type="gramEnd"/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, instr2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1CF6DF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DBAFED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9D0459E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60B965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5945111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2E52" w:rsidRPr="001F2E52" w14:paraId="17C09760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172A07B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2771B5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E6108AF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B971C3C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F22EA9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98F411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F2E52" w:rsidRPr="001F2E52" w14:paraId="2F22865F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527C020F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A67DE8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DD0BC27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BCF1F93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3FB2A8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59BA55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</w:tr>
      <w:tr w:rsidR="001F2E52" w:rsidRPr="001F2E52" w14:paraId="616BF92E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5A89B1D8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F78824F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D2BFE8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BD0FF6D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BE3C5D9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C29FA16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F2E52" w:rsidRPr="001F2E52" w14:paraId="77E06591" w14:textId="77777777" w:rsidTr="001F2E52">
        <w:trPr>
          <w:trHeight w:val="280"/>
        </w:trPr>
        <w:tc>
          <w:tcPr>
            <w:tcW w:w="2280" w:type="dxa"/>
            <w:shd w:val="clear" w:color="auto" w:fill="auto"/>
            <w:noWrap/>
            <w:vAlign w:val="center"/>
            <w:hideMark/>
          </w:tcPr>
          <w:p w14:paraId="064335B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1F2E52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B70D625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2D41E6A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E9F7B3B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7478582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DD9CED4" w14:textId="77777777" w:rsidR="001F2E52" w:rsidRPr="001F2E52" w:rsidRDefault="001F2E52" w:rsidP="001F2E5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F9312BA" w14:textId="6C570C08" w:rsidR="001F2E52" w:rsidRDefault="001F2E52" w:rsidP="001F2E52">
      <w:pPr>
        <w:rPr>
          <w:rFonts w:hint="eastAsia"/>
        </w:rPr>
      </w:pPr>
      <w:r>
        <w:t>wrong prediction: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040"/>
        <w:gridCol w:w="1040"/>
        <w:gridCol w:w="1040"/>
        <w:gridCol w:w="1040"/>
        <w:gridCol w:w="1040"/>
        <w:gridCol w:w="1040"/>
      </w:tblGrid>
      <w:tr w:rsidR="00D449F7" w:rsidRPr="00D449F7" w14:paraId="2CFC642A" w14:textId="77777777" w:rsidTr="00E313A4">
        <w:trPr>
          <w:trHeight w:val="280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5BD6D18D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bookmarkStart w:id="0" w:name="_Hlk195088149"/>
            <w:proofErr w:type="spellStart"/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clk_cycle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B32007D" w14:textId="77777777" w:rsidR="00D449F7" w:rsidRPr="00D449F7" w:rsidRDefault="00D449F7" w:rsidP="00E313A4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8499553" w14:textId="77777777" w:rsidR="00D449F7" w:rsidRPr="00D449F7" w:rsidRDefault="00D449F7" w:rsidP="00E313A4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9F269CB" w14:textId="77777777" w:rsidR="00D449F7" w:rsidRPr="00D449F7" w:rsidRDefault="00D449F7" w:rsidP="00E313A4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3D16603" w14:textId="77777777" w:rsidR="00D449F7" w:rsidRPr="00D449F7" w:rsidRDefault="00D449F7" w:rsidP="00E313A4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343760E" w14:textId="77777777" w:rsidR="00D449F7" w:rsidRPr="00D449F7" w:rsidRDefault="00D449F7" w:rsidP="00E313A4">
            <w:pPr>
              <w:widowControl/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E14BF50" w14:textId="77777777" w:rsidR="00D449F7" w:rsidRPr="00D449F7" w:rsidRDefault="00D449F7" w:rsidP="00E313A4">
            <w:pPr>
              <w:widowControl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449F7"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D449F7" w:rsidRPr="00D449F7" w14:paraId="1B8F099A" w14:textId="77777777" w:rsidTr="00E313A4">
        <w:trPr>
          <w:trHeight w:val="280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699B5BB9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</w:t>
            </w:r>
            <w:proofErr w:type="gramStart"/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1:beq</w:t>
            </w:r>
            <w:proofErr w:type="gramEnd"/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, instr5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81AB874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422F15E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B92519B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7517276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AA0F9D4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C9CEF24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49F7" w:rsidRPr="00D449F7" w14:paraId="38C5BBF1" w14:textId="77777777" w:rsidTr="00E313A4">
        <w:trPr>
          <w:trHeight w:val="280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59702466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E313386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09266B0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strike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B7A1A99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strike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65B1CF3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072728D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1A16C54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49F7" w:rsidRPr="00D449F7" w14:paraId="27E6A79B" w14:textId="77777777" w:rsidTr="00E313A4">
        <w:trPr>
          <w:trHeight w:val="280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14C7D5D5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1631895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1B2DB8D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59D9EBE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strike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ADFB5CB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34DED42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F93E5E0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49F7" w:rsidRPr="00D449F7" w14:paraId="0928DC4A" w14:textId="77777777" w:rsidTr="00E313A4">
        <w:trPr>
          <w:trHeight w:val="280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56B8A7FE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intruction4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511AE71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25DDF7F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653D8B0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9ACB1B4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12A1119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5DEA33B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49F7" w:rsidRPr="00D449F7" w14:paraId="28D1FF37" w14:textId="77777777" w:rsidTr="00E313A4">
        <w:trPr>
          <w:trHeight w:val="280"/>
        </w:trPr>
        <w:tc>
          <w:tcPr>
            <w:tcW w:w="2660" w:type="dxa"/>
            <w:shd w:val="clear" w:color="auto" w:fill="auto"/>
            <w:noWrap/>
            <w:vAlign w:val="center"/>
            <w:hideMark/>
          </w:tcPr>
          <w:p w14:paraId="7F97B741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intruction5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A5E378A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B859DF3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0092DA6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B28FFE4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IF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EED855A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ID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49219806" w14:textId="77777777" w:rsidR="00D449F7" w:rsidRPr="00D449F7" w:rsidRDefault="00D449F7" w:rsidP="00E313A4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449F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EX</w:t>
            </w:r>
          </w:p>
        </w:tc>
      </w:tr>
      <w:bookmarkEnd w:id="0"/>
    </w:tbl>
    <w:p w14:paraId="03FECC6C" w14:textId="77777777" w:rsidR="00D449F7" w:rsidRDefault="00D449F7" w:rsidP="00D449F7">
      <w:pPr>
        <w:pStyle w:val="a9"/>
        <w:ind w:left="360"/>
        <w:rPr>
          <w:rFonts w:hint="eastAsia"/>
        </w:rPr>
      </w:pPr>
    </w:p>
    <w:p w14:paraId="0166052B" w14:textId="28A583E1" w:rsidR="00D449F7" w:rsidRDefault="00D449F7" w:rsidP="00CD7F11">
      <w:pPr>
        <w:pStyle w:val="a9"/>
        <w:numPr>
          <w:ilvl w:val="1"/>
          <w:numId w:val="6"/>
        </w:numPr>
        <w:rPr>
          <w:rFonts w:hint="eastAsia"/>
        </w:rPr>
      </w:pPr>
      <w:r>
        <w:t>How to improve this solution</w:t>
      </w:r>
    </w:p>
    <w:p w14:paraId="017CB7D8" w14:textId="5FA333D4" w:rsidR="00CD7F11" w:rsidRDefault="00CD7F11" w:rsidP="00CD7F11">
      <w:pPr>
        <w:pStyle w:val="a9"/>
        <w:rPr>
          <w:rFonts w:hint="eastAsia"/>
          <w:b/>
          <w:bCs/>
        </w:rPr>
      </w:pPr>
      <w:r w:rsidRPr="00CD7F11">
        <w:rPr>
          <w:b/>
          <w:bCs/>
        </w:rPr>
        <w:t>Processing the Branch in Decode (ID) Stage</w:t>
      </w:r>
    </w:p>
    <w:p w14:paraId="7EC66CEB" w14:textId="5D328C89" w:rsidR="00CD7F11" w:rsidRDefault="00CD7F11" w:rsidP="00CD7F11">
      <w:pPr>
        <w:pStyle w:val="a9"/>
        <w:rPr>
          <w:rFonts w:hint="eastAsia"/>
        </w:rPr>
      </w:pPr>
      <w:r>
        <w:rPr>
          <w:rFonts w:hint="eastAsia"/>
        </w:rPr>
        <w:t>Normally, in a simple 3-stage CPU:</w:t>
      </w:r>
    </w:p>
    <w:p w14:paraId="63F7714E" w14:textId="568EEB1B" w:rsidR="00CD7F11" w:rsidRDefault="00CD7F11" w:rsidP="00CD7F11">
      <w:pPr>
        <w:pStyle w:val="a9"/>
        <w:rPr>
          <w:rFonts w:hint="eastAsia"/>
        </w:rPr>
      </w:pPr>
      <w:proofErr w:type="gramStart"/>
      <w:r>
        <w:t>Bran</w:t>
      </w:r>
      <w:r>
        <w:rPr>
          <w:rFonts w:hint="eastAsia"/>
        </w:rPr>
        <w:t>ch</w:t>
      </w:r>
      <w:proofErr w:type="gramEnd"/>
      <w:r>
        <w:rPr>
          <w:rFonts w:hint="eastAsia"/>
        </w:rPr>
        <w:t xml:space="preserve"> decision is made in the </w:t>
      </w:r>
      <w:proofErr w:type="gramStart"/>
      <w:r>
        <w:rPr>
          <w:rFonts w:hint="eastAsia"/>
        </w:rPr>
        <w:t>EX stage</w:t>
      </w:r>
      <w:proofErr w:type="gramEnd"/>
      <w:r>
        <w:t xml:space="preserve">. </w:t>
      </w:r>
      <w:r>
        <w:rPr>
          <w:rFonts w:hint="eastAsia"/>
        </w:rPr>
        <w:t>That means by the time you know whether to take the branch, you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already fetched 1–2 instructions that might need to be flushed</w:t>
      </w:r>
      <w:r>
        <w:t>.</w:t>
      </w:r>
    </w:p>
    <w:p w14:paraId="166A1A44" w14:textId="6E5BD280" w:rsidR="00CD7F11" w:rsidRDefault="00CD7F11" w:rsidP="00CD7F11">
      <w:pPr>
        <w:pStyle w:val="a9"/>
        <w:rPr>
          <w:rFonts w:hint="eastAsia"/>
        </w:rPr>
      </w:pPr>
      <w:r>
        <w:rPr>
          <w:rFonts w:hint="eastAsia"/>
        </w:rPr>
        <w:t>By moving the branch logic earlier (into ID), you:</w:t>
      </w:r>
    </w:p>
    <w:p w14:paraId="4DC5163A" w14:textId="77777777" w:rsidR="00CD7F11" w:rsidRDefault="00CD7F11" w:rsidP="00CD7F11">
      <w:pPr>
        <w:pStyle w:val="a9"/>
        <w:rPr>
          <w:rFonts w:hint="eastAsia"/>
        </w:rPr>
      </w:pPr>
      <w:r>
        <w:rPr>
          <w:rFonts w:hint="eastAsia"/>
        </w:rPr>
        <w:t>Detect and resolve the branch 1 cycle earlie</w:t>
      </w:r>
      <w:r>
        <w:t xml:space="preserve">r. </w:t>
      </w:r>
    </w:p>
    <w:p w14:paraId="213806B6" w14:textId="27B45F9F" w:rsidR="00CD7F11" w:rsidRDefault="00CD7F11" w:rsidP="00CD7F11">
      <w:pPr>
        <w:pStyle w:val="a9"/>
        <w:rPr>
          <w:rFonts w:hint="eastAsia"/>
        </w:rPr>
      </w:pPr>
      <w:r>
        <w:rPr>
          <w:rFonts w:hint="eastAsia"/>
        </w:rPr>
        <w:t>Can potentially fetch the correct next instruction in the next cycle, saving bubbles</w:t>
      </w:r>
    </w:p>
    <w:p w14:paraId="42275887" w14:textId="77777777" w:rsidR="00CD7F11" w:rsidRDefault="00CD7F11" w:rsidP="00CD7F11">
      <w:pPr>
        <w:pStyle w:val="a9"/>
        <w:rPr>
          <w:rFonts w:hint="eastAsia"/>
        </w:rPr>
      </w:pPr>
    </w:p>
    <w:p w14:paraId="1B539F74" w14:textId="30DEA854" w:rsidR="00CD7F11" w:rsidRDefault="00CD7F11" w:rsidP="00CD7F11">
      <w:pPr>
        <w:pStyle w:val="a9"/>
        <w:rPr>
          <w:rFonts w:hint="eastAsia"/>
        </w:rPr>
      </w:pPr>
      <w:r>
        <w:rPr>
          <w:rFonts w:hint="eastAsia"/>
        </w:rPr>
        <w:t>W</w:t>
      </w:r>
      <w:r>
        <w:t>hat should I do to implement this solution?</w:t>
      </w:r>
    </w:p>
    <w:p w14:paraId="4FD28F43" w14:textId="6A856D08" w:rsidR="00CD7F11" w:rsidRDefault="00CD7F11" w:rsidP="00CD7F11">
      <w:pPr>
        <w:pStyle w:val="a9"/>
        <w:numPr>
          <w:ilvl w:val="0"/>
          <w:numId w:val="7"/>
        </w:numPr>
        <w:rPr>
          <w:rFonts w:hint="eastAsia"/>
          <w:b/>
          <w:bCs/>
        </w:rPr>
      </w:pPr>
      <w:r w:rsidRPr="00CD7F11">
        <w:t xml:space="preserve">This means the register file must be </w:t>
      </w:r>
      <w:r w:rsidRPr="00CD7F11">
        <w:rPr>
          <w:b/>
          <w:bCs/>
        </w:rPr>
        <w:t>read during decode</w:t>
      </w:r>
    </w:p>
    <w:p w14:paraId="65FB0897" w14:textId="3766B27E" w:rsidR="00CD7F11" w:rsidRPr="00CD7F11" w:rsidRDefault="00CD7F11" w:rsidP="00CD7F11">
      <w:pPr>
        <w:pStyle w:val="a9"/>
        <w:numPr>
          <w:ilvl w:val="0"/>
          <w:numId w:val="7"/>
        </w:numPr>
        <w:rPr>
          <w:rFonts w:hint="eastAsia"/>
        </w:rPr>
      </w:pPr>
      <w:r w:rsidRPr="00CD7F11">
        <w:rPr>
          <w:b/>
          <w:bCs/>
        </w:rPr>
        <w:t>Branch Decision Logic in ID</w:t>
      </w:r>
    </w:p>
    <w:p w14:paraId="4B92BD08" w14:textId="7A54EF1F" w:rsidR="00CD7F11" w:rsidRDefault="00CD7F11" w:rsidP="00CD7F11">
      <w:pPr>
        <w:pStyle w:val="a9"/>
        <w:numPr>
          <w:ilvl w:val="0"/>
          <w:numId w:val="7"/>
        </w:numPr>
        <w:rPr>
          <w:rFonts w:hint="eastAsia"/>
        </w:rPr>
      </w:pPr>
      <w:r w:rsidRPr="00CD7F11">
        <w:t xml:space="preserve">If a previous instruction </w:t>
      </w:r>
      <w:proofErr w:type="gramStart"/>
      <w:r w:rsidRPr="00CD7F11">
        <w:t>writes</w:t>
      </w:r>
      <w:proofErr w:type="gramEnd"/>
      <w:r w:rsidRPr="00CD7F11">
        <w:t xml:space="preserve"> to a register used in the branch, you may have a </w:t>
      </w:r>
      <w:r w:rsidRPr="00CD7F11">
        <w:rPr>
          <w:b/>
          <w:bCs/>
        </w:rPr>
        <w:t>data hazard</w:t>
      </w:r>
      <w:r w:rsidRPr="00CD7F11">
        <w:t xml:space="preserve"> on the branch operands.</w:t>
      </w:r>
    </w:p>
    <w:p w14:paraId="3F06BA7D" w14:textId="27ED272A" w:rsidR="00CD7F11" w:rsidRDefault="00CD7F11" w:rsidP="00CD7F11">
      <w:pPr>
        <w:pStyle w:val="a9"/>
        <w:ind w:left="1080"/>
        <w:rPr>
          <w:rFonts w:hint="eastAsia"/>
        </w:rPr>
      </w:pPr>
      <w:r>
        <w:rPr>
          <w:rFonts w:hint="eastAsia"/>
        </w:rPr>
        <w:t>F</w:t>
      </w:r>
      <w:r>
        <w:t xml:space="preserve">or </w:t>
      </w:r>
      <w:proofErr w:type="gramStart"/>
      <w:r>
        <w:t>example</w:t>
      </w:r>
      <w:proofErr w:type="gramEnd"/>
    </w:p>
    <w:p w14:paraId="7121F314" w14:textId="77777777" w:rsidR="00CD7F11" w:rsidRDefault="00CD7F11" w:rsidP="00CD7F11">
      <w:pPr>
        <w:pStyle w:val="a9"/>
        <w:ind w:left="1080"/>
        <w:rPr>
          <w:rFonts w:hint="eastAsia"/>
        </w:rPr>
      </w:pPr>
      <w:r>
        <w:rPr>
          <w:rFonts w:hint="eastAsia"/>
        </w:rPr>
        <w:t>add x1, x2, x3</w:t>
      </w:r>
    </w:p>
    <w:p w14:paraId="4C76CF50" w14:textId="3E774A24" w:rsidR="00CD7F11" w:rsidRPr="00860D39" w:rsidRDefault="00CD7F11" w:rsidP="00CD7F11">
      <w:pPr>
        <w:pStyle w:val="a9"/>
        <w:ind w:left="1080"/>
        <w:rPr>
          <w:rFonts w:hint="eastAsia"/>
        </w:rPr>
      </w:pP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x1, x4, target</w:t>
      </w:r>
    </w:p>
    <w:sectPr w:rsidR="00CD7F11" w:rsidRPr="00860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12F85" w14:textId="77777777" w:rsidR="00C20E74" w:rsidRDefault="00C20E74" w:rsidP="00740C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8519C6" w14:textId="77777777" w:rsidR="00C20E74" w:rsidRDefault="00C20E74" w:rsidP="00740C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B57C5" w14:textId="77777777" w:rsidR="00C20E74" w:rsidRDefault="00C20E74" w:rsidP="00740C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26D7FA" w14:textId="77777777" w:rsidR="00C20E74" w:rsidRDefault="00C20E74" w:rsidP="00740C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4D57"/>
    <w:multiLevelType w:val="hybridMultilevel"/>
    <w:tmpl w:val="7DF6CF24"/>
    <w:lvl w:ilvl="0" w:tplc="BA20F0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B7D68E3"/>
    <w:multiLevelType w:val="hybridMultilevel"/>
    <w:tmpl w:val="E7821B9A"/>
    <w:lvl w:ilvl="0" w:tplc="0E88E0C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410F288D"/>
    <w:multiLevelType w:val="hybridMultilevel"/>
    <w:tmpl w:val="EDC67E4E"/>
    <w:lvl w:ilvl="0" w:tplc="E78A5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531698"/>
    <w:multiLevelType w:val="hybridMultilevel"/>
    <w:tmpl w:val="6140462A"/>
    <w:lvl w:ilvl="0" w:tplc="CD26CD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6C704A10"/>
    <w:multiLevelType w:val="multilevel"/>
    <w:tmpl w:val="2E18C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DCC6827"/>
    <w:multiLevelType w:val="multilevel"/>
    <w:tmpl w:val="ED76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C0327"/>
    <w:multiLevelType w:val="multilevel"/>
    <w:tmpl w:val="1E8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841756">
    <w:abstractNumId w:val="2"/>
  </w:num>
  <w:num w:numId="2" w16cid:durableId="1725326124">
    <w:abstractNumId w:val="0"/>
  </w:num>
  <w:num w:numId="3" w16cid:durableId="360009306">
    <w:abstractNumId w:val="1"/>
  </w:num>
  <w:num w:numId="4" w16cid:durableId="1562860983">
    <w:abstractNumId w:val="6"/>
  </w:num>
  <w:num w:numId="5" w16cid:durableId="859775815">
    <w:abstractNumId w:val="5"/>
  </w:num>
  <w:num w:numId="6" w16cid:durableId="1265307923">
    <w:abstractNumId w:val="4"/>
  </w:num>
  <w:num w:numId="7" w16cid:durableId="1429424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AE"/>
    <w:rsid w:val="00017419"/>
    <w:rsid w:val="000C53DD"/>
    <w:rsid w:val="00144513"/>
    <w:rsid w:val="001F2E52"/>
    <w:rsid w:val="00216D31"/>
    <w:rsid w:val="0023600D"/>
    <w:rsid w:val="00250FE6"/>
    <w:rsid w:val="00272771"/>
    <w:rsid w:val="00277AA6"/>
    <w:rsid w:val="003017AD"/>
    <w:rsid w:val="003926AE"/>
    <w:rsid w:val="00393934"/>
    <w:rsid w:val="003F786A"/>
    <w:rsid w:val="0043539E"/>
    <w:rsid w:val="004634A9"/>
    <w:rsid w:val="004769CA"/>
    <w:rsid w:val="00524CE1"/>
    <w:rsid w:val="005814B3"/>
    <w:rsid w:val="005C726E"/>
    <w:rsid w:val="00661EE9"/>
    <w:rsid w:val="006C0AF1"/>
    <w:rsid w:val="00740C52"/>
    <w:rsid w:val="0076483A"/>
    <w:rsid w:val="00780250"/>
    <w:rsid w:val="007B29CA"/>
    <w:rsid w:val="007C59E3"/>
    <w:rsid w:val="00860D39"/>
    <w:rsid w:val="00891129"/>
    <w:rsid w:val="008A6BA3"/>
    <w:rsid w:val="008B642A"/>
    <w:rsid w:val="009770C2"/>
    <w:rsid w:val="00A96DAA"/>
    <w:rsid w:val="00B12248"/>
    <w:rsid w:val="00B16AE1"/>
    <w:rsid w:val="00B63141"/>
    <w:rsid w:val="00B8752F"/>
    <w:rsid w:val="00BC18BF"/>
    <w:rsid w:val="00BE2E28"/>
    <w:rsid w:val="00C20E74"/>
    <w:rsid w:val="00C92F11"/>
    <w:rsid w:val="00CC5D00"/>
    <w:rsid w:val="00CD7F11"/>
    <w:rsid w:val="00D449F7"/>
    <w:rsid w:val="00DE476D"/>
    <w:rsid w:val="00E03635"/>
    <w:rsid w:val="00E0621A"/>
    <w:rsid w:val="00E31A73"/>
    <w:rsid w:val="00EA0B80"/>
    <w:rsid w:val="00F5782B"/>
    <w:rsid w:val="00F72B25"/>
    <w:rsid w:val="00F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DA1AC"/>
  <w15:chartTrackingRefBased/>
  <w15:docId w15:val="{8EA81EF7-B883-4DCD-A456-DB5EC90B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26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26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6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6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6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6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6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6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6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6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2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26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26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26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26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26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26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26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6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2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26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26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26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26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26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0C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0C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0C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0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643</Words>
  <Characters>2918</Characters>
  <Application>Microsoft Office Word</Application>
  <DocSecurity>0</DocSecurity>
  <Lines>324</Lines>
  <Paragraphs>237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浩誉 唐</dc:creator>
  <cp:keywords/>
  <dc:description/>
  <cp:lastModifiedBy>Tang, Haoyu</cp:lastModifiedBy>
  <cp:revision>28</cp:revision>
  <dcterms:created xsi:type="dcterms:W3CDTF">2025-04-09T08:06:00Z</dcterms:created>
  <dcterms:modified xsi:type="dcterms:W3CDTF">2025-04-21T14:19:00Z</dcterms:modified>
</cp:coreProperties>
</file>