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C6B" w:rsidRDefault="00DA4C6B" w:rsidP="00DA4C6B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DA4C6B" w:rsidRDefault="00DA4C6B" w:rsidP="00DA4C6B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:rsidR="00DA4C6B" w:rsidRDefault="00DA4C6B" w:rsidP="00DA4C6B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:rsidR="00DA4C6B" w:rsidRDefault="00DA4C6B" w:rsidP="00DA4C6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:rsidR="00DA4C6B" w:rsidRDefault="00DA4C6B" w:rsidP="00DA4C6B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:rsidR="00DA4C6B" w:rsidRDefault="00DA4C6B" w:rsidP="00DA4C6B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:rsidR="00DA4C6B" w:rsidRDefault="00DA4C6B" w:rsidP="00DA4C6B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:rsidR="00DA4C6B" w:rsidRPr="007E2873" w:rsidRDefault="00DA4C6B" w:rsidP="00DA4C6B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E2873">
        <w:rPr>
          <w:rFonts w:ascii="Times New Roman" w:eastAsia="Times New Roman" w:hAnsi="Times New Roman" w:cs="Times New Roman"/>
          <w:sz w:val="32"/>
          <w:szCs w:val="32"/>
        </w:rPr>
        <w:t>«Системы искусственного интеллекта»</w:t>
      </w:r>
    </w:p>
    <w:p w:rsidR="00DA4C6B" w:rsidRPr="00FA688F" w:rsidRDefault="00DA4C6B" w:rsidP="00DA4C6B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</w:t>
      </w:r>
    </w:p>
    <w:p w:rsidR="00DA4C6B" w:rsidRDefault="00DA4C6B" w:rsidP="00DA4C6B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Кластеризация городов: сравнение алгоритмического решения и метода K-средних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DA4C6B" w:rsidRDefault="00DA4C6B" w:rsidP="00DA4C6B"/>
    <w:p w:rsidR="00DA4C6B" w:rsidRDefault="00DA4C6B" w:rsidP="00DA4C6B"/>
    <w:p w:rsidR="00DA4C6B" w:rsidRDefault="00DA4C6B" w:rsidP="00DA4C6B"/>
    <w:p w:rsidR="00DA4C6B" w:rsidRDefault="00DA4C6B" w:rsidP="00DA4C6B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:rsidR="00DA4C6B" w:rsidRDefault="00DA4C6B" w:rsidP="00DA4C6B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:rsidR="00DA4C6B" w:rsidRPr="00C70DC2" w:rsidRDefault="00DA4C6B" w:rsidP="00DA4C6B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Клянченков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М</w:t>
      </w:r>
      <w:r w:rsidRPr="00C70DC2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</w:t>
      </w:r>
      <w:r w:rsidRPr="00C70DC2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</w:p>
    <w:p w:rsidR="00DA4C6B" w:rsidRDefault="00DA4C6B" w:rsidP="00DA4C6B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к.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т.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н</w:t>
      </w:r>
      <w:r w:rsidRP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,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доцент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Pr="00F35386">
        <w:rPr>
          <w:rFonts w:ascii="Times New Roman" w:eastAsia="Times New Roman" w:hAnsi="Times New Roman" w:cs="Times New Roman"/>
          <w:sz w:val="32"/>
          <w:szCs w:val="32"/>
        </w:rPr>
        <w:t>Шишкин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>
        <w:rPr>
          <w:rFonts w:ascii="Times New Roman" w:eastAsia="Times New Roman" w:hAnsi="Times New Roman" w:cs="Times New Roman"/>
          <w:sz w:val="32"/>
          <w:szCs w:val="32"/>
        </w:rPr>
        <w:t>.В.</w:t>
      </w:r>
    </w:p>
    <w:p w:rsidR="00DA4C6B" w:rsidRDefault="00DA4C6B" w:rsidP="00DA4C6B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DA4C6B" w:rsidRDefault="00DA4C6B" w:rsidP="00DA4C6B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DA4C6B" w:rsidRPr="00C70DC2" w:rsidRDefault="00DA4C6B" w:rsidP="00DA4C6B">
      <w:pPr>
        <w:spacing w:before="240" w:after="240"/>
        <w:rPr>
          <w:rFonts w:ascii="Times New Roman" w:eastAsia="Times New Roman" w:hAnsi="Times New Roman" w:cs="Times New Roman"/>
          <w:sz w:val="34"/>
          <w:szCs w:val="34"/>
          <w:lang w:val="ru-RU"/>
        </w:rPr>
      </w:pPr>
    </w:p>
    <w:p w:rsidR="00DA4C6B" w:rsidRPr="006B410F" w:rsidRDefault="00DA4C6B" w:rsidP="00DA4C6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1. Цель работы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Разработать и сравнить три подхода к кластеризации городов на основе их географических координат:</w:t>
      </w:r>
    </w:p>
    <w:p w:rsidR="00B24B0B" w:rsidRPr="007D42D1" w:rsidRDefault="00B24B0B" w:rsidP="007D42D1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Жадный алгоритм (один проход).</w:t>
      </w:r>
    </w:p>
    <w:p w:rsidR="00B24B0B" w:rsidRPr="007D42D1" w:rsidRDefault="00B24B0B" w:rsidP="007D42D1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Ручная реализация алгоритма K-средних (K-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).</w:t>
      </w:r>
    </w:p>
    <w:p w:rsidR="00B24B0B" w:rsidRPr="007D42D1" w:rsidRDefault="00B24B0B" w:rsidP="007D42D1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Библиотечная реализация K-средних (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scikit-learn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).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Основные задачи: оценка качества кластеризации (WCSS), времени выполнения и визуальный анализ результатов на различных конфигурациях входных данных.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 Описание алгоритмов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2.1. Жадный алгоритм (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Greedy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Clustering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Алгоритм состоит из двух этапов:</w:t>
      </w:r>
    </w:p>
    <w:p w:rsidR="00B24B0B" w:rsidRPr="007D42D1" w:rsidRDefault="00B24B0B" w:rsidP="007D42D1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Выбор 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центроидов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: Первый 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центроид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выбирается случайно. Каждый следующий 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центроид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выбирается как точка, максимально удаленная от всех уже выбранных (максимизация минимального расстояния). Это обеспечивает хорошее «распределение» начальных центров по карте.</w:t>
      </w:r>
    </w:p>
    <w:p w:rsidR="00B24B0B" w:rsidRPr="007D42D1" w:rsidRDefault="00B24B0B" w:rsidP="007D42D1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Назначение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: Все точки распределяются по </w:t>
      </w:r>
      <w:proofErr w:type="gram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ближайшим</w:t>
      </w:r>
      <w:proofErr w:type="gram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центроидам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за один проход.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br/>
      </w:r>
      <w:r w:rsidRPr="007D42D1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ru-RU"/>
        </w:rPr>
        <w:t>Особенность: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 Алгоритм не выполняет итеративного уточнения, что делает его быстрым, но потенциально менее точным, чем K-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.</w:t>
      </w:r>
    </w:p>
    <w:p w:rsidR="00B24B0B" w:rsidRPr="007D42D1" w:rsidRDefault="00B24B0B" w:rsidP="007D42D1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42D1">
        <w:rPr>
          <w:rFonts w:ascii="Times New Roman" w:hAnsi="Times New Roman" w:cs="Times New Roman"/>
          <w:color w:val="000000" w:themeColor="text1"/>
          <w:sz w:val="28"/>
          <w:szCs w:val="28"/>
        </w:rPr>
        <w:t>2.2. Ручная реализация K-средних</w:t>
      </w:r>
    </w:p>
    <w:p w:rsidR="00B24B0B" w:rsidRPr="007D42D1" w:rsidRDefault="00B24B0B" w:rsidP="007D42D1">
      <w:pPr>
        <w:pStyle w:val="ds-markdown-paragraph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7D42D1">
        <w:rPr>
          <w:color w:val="000000" w:themeColor="text1"/>
          <w:sz w:val="28"/>
          <w:szCs w:val="28"/>
        </w:rPr>
        <w:t>Классический итеративный алгоритм:</w:t>
      </w:r>
    </w:p>
    <w:p w:rsidR="00B24B0B" w:rsidRPr="007D42D1" w:rsidRDefault="00B24B0B" w:rsidP="007D42D1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  <w:rPr>
          <w:color w:val="000000" w:themeColor="text1"/>
          <w:sz w:val="28"/>
          <w:szCs w:val="28"/>
        </w:rPr>
      </w:pPr>
      <w:r w:rsidRPr="007D42D1">
        <w:rPr>
          <w:rStyle w:val="a8"/>
          <w:color w:val="000000" w:themeColor="text1"/>
          <w:sz w:val="28"/>
          <w:szCs w:val="28"/>
        </w:rPr>
        <w:t>Инициализация</w:t>
      </w:r>
      <w:r w:rsidRPr="007D42D1">
        <w:rPr>
          <w:color w:val="000000" w:themeColor="text1"/>
          <w:sz w:val="28"/>
          <w:szCs w:val="28"/>
        </w:rPr>
        <w:t xml:space="preserve">: </w:t>
      </w:r>
      <w:proofErr w:type="spellStart"/>
      <w:r w:rsidRPr="007D42D1">
        <w:rPr>
          <w:color w:val="000000" w:themeColor="text1"/>
          <w:sz w:val="28"/>
          <w:szCs w:val="28"/>
        </w:rPr>
        <w:t>Центроиды</w:t>
      </w:r>
      <w:proofErr w:type="spellEnd"/>
      <w:r w:rsidRPr="007D42D1">
        <w:rPr>
          <w:color w:val="000000" w:themeColor="text1"/>
          <w:sz w:val="28"/>
          <w:szCs w:val="28"/>
        </w:rPr>
        <w:t xml:space="preserve"> выбираются случайным образом из набора городов.</w:t>
      </w:r>
    </w:p>
    <w:p w:rsidR="00B24B0B" w:rsidRPr="007D42D1" w:rsidRDefault="00B24B0B" w:rsidP="007D42D1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  <w:rPr>
          <w:color w:val="000000" w:themeColor="text1"/>
          <w:sz w:val="28"/>
          <w:szCs w:val="28"/>
        </w:rPr>
      </w:pPr>
      <w:r w:rsidRPr="007D42D1">
        <w:rPr>
          <w:rStyle w:val="a8"/>
          <w:color w:val="000000" w:themeColor="text1"/>
          <w:sz w:val="28"/>
          <w:szCs w:val="28"/>
        </w:rPr>
        <w:t>Назначение (</w:t>
      </w:r>
      <w:proofErr w:type="spellStart"/>
      <w:r w:rsidRPr="007D42D1">
        <w:rPr>
          <w:rStyle w:val="a8"/>
          <w:color w:val="000000" w:themeColor="text1"/>
          <w:sz w:val="28"/>
          <w:szCs w:val="28"/>
        </w:rPr>
        <w:t>Expectation</w:t>
      </w:r>
      <w:proofErr w:type="spellEnd"/>
      <w:r w:rsidRPr="007D42D1">
        <w:rPr>
          <w:rStyle w:val="a8"/>
          <w:color w:val="000000" w:themeColor="text1"/>
          <w:sz w:val="28"/>
          <w:szCs w:val="28"/>
        </w:rPr>
        <w:t>)</w:t>
      </w:r>
      <w:r w:rsidRPr="007D42D1">
        <w:rPr>
          <w:color w:val="000000" w:themeColor="text1"/>
          <w:sz w:val="28"/>
          <w:szCs w:val="28"/>
        </w:rPr>
        <w:t xml:space="preserve">: Каждый город относится к кластеру с </w:t>
      </w:r>
      <w:proofErr w:type="gramStart"/>
      <w:r w:rsidRPr="007D42D1">
        <w:rPr>
          <w:color w:val="000000" w:themeColor="text1"/>
          <w:sz w:val="28"/>
          <w:szCs w:val="28"/>
        </w:rPr>
        <w:t>ближайшим</w:t>
      </w:r>
      <w:proofErr w:type="gramEnd"/>
      <w:r w:rsidRPr="007D42D1">
        <w:rPr>
          <w:color w:val="000000" w:themeColor="text1"/>
          <w:sz w:val="28"/>
          <w:szCs w:val="28"/>
        </w:rPr>
        <w:t xml:space="preserve"> </w:t>
      </w:r>
      <w:proofErr w:type="spellStart"/>
      <w:r w:rsidRPr="007D42D1">
        <w:rPr>
          <w:color w:val="000000" w:themeColor="text1"/>
          <w:sz w:val="28"/>
          <w:szCs w:val="28"/>
        </w:rPr>
        <w:t>центроидом</w:t>
      </w:r>
      <w:proofErr w:type="spellEnd"/>
      <w:r w:rsidRPr="007D42D1">
        <w:rPr>
          <w:color w:val="000000" w:themeColor="text1"/>
          <w:sz w:val="28"/>
          <w:szCs w:val="28"/>
        </w:rPr>
        <w:t>.</w:t>
      </w:r>
    </w:p>
    <w:p w:rsidR="00B24B0B" w:rsidRPr="007D42D1" w:rsidRDefault="00B24B0B" w:rsidP="007D42D1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  <w:rPr>
          <w:color w:val="000000" w:themeColor="text1"/>
          <w:sz w:val="28"/>
          <w:szCs w:val="28"/>
        </w:rPr>
      </w:pPr>
      <w:r w:rsidRPr="007D42D1">
        <w:rPr>
          <w:rStyle w:val="a8"/>
          <w:color w:val="000000" w:themeColor="text1"/>
          <w:sz w:val="28"/>
          <w:szCs w:val="28"/>
        </w:rPr>
        <w:t>Обновление (</w:t>
      </w:r>
      <w:proofErr w:type="spellStart"/>
      <w:r w:rsidRPr="007D42D1">
        <w:rPr>
          <w:rStyle w:val="a8"/>
          <w:color w:val="000000" w:themeColor="text1"/>
          <w:sz w:val="28"/>
          <w:szCs w:val="28"/>
        </w:rPr>
        <w:t>Maximization</w:t>
      </w:r>
      <w:proofErr w:type="spellEnd"/>
      <w:r w:rsidRPr="007D42D1">
        <w:rPr>
          <w:rStyle w:val="a8"/>
          <w:color w:val="000000" w:themeColor="text1"/>
          <w:sz w:val="28"/>
          <w:szCs w:val="28"/>
        </w:rPr>
        <w:t>)</w:t>
      </w:r>
      <w:r w:rsidRPr="007D42D1">
        <w:rPr>
          <w:color w:val="000000" w:themeColor="text1"/>
          <w:sz w:val="28"/>
          <w:szCs w:val="28"/>
        </w:rPr>
        <w:t xml:space="preserve">: Положение </w:t>
      </w:r>
      <w:proofErr w:type="spellStart"/>
      <w:r w:rsidRPr="007D42D1">
        <w:rPr>
          <w:color w:val="000000" w:themeColor="text1"/>
          <w:sz w:val="28"/>
          <w:szCs w:val="28"/>
        </w:rPr>
        <w:t>центроидов</w:t>
      </w:r>
      <w:proofErr w:type="spellEnd"/>
      <w:r w:rsidRPr="007D42D1">
        <w:rPr>
          <w:color w:val="000000" w:themeColor="text1"/>
          <w:sz w:val="28"/>
          <w:szCs w:val="28"/>
        </w:rPr>
        <w:t xml:space="preserve"> пересчитывается как среднее арифметическое всех точек в кластере.</w:t>
      </w:r>
    </w:p>
    <w:p w:rsidR="00B24B0B" w:rsidRPr="007D42D1" w:rsidRDefault="00B24B0B" w:rsidP="007D42D1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/>
        <w:jc w:val="both"/>
        <w:rPr>
          <w:color w:val="000000" w:themeColor="text1"/>
          <w:sz w:val="28"/>
          <w:szCs w:val="28"/>
        </w:rPr>
      </w:pPr>
      <w:r w:rsidRPr="007D42D1">
        <w:rPr>
          <w:rStyle w:val="a8"/>
          <w:color w:val="000000" w:themeColor="text1"/>
          <w:sz w:val="28"/>
          <w:szCs w:val="28"/>
        </w:rPr>
        <w:lastRenderedPageBreak/>
        <w:t>Итерации</w:t>
      </w:r>
      <w:r w:rsidRPr="007D42D1">
        <w:rPr>
          <w:color w:val="000000" w:themeColor="text1"/>
          <w:sz w:val="28"/>
          <w:szCs w:val="28"/>
        </w:rPr>
        <w:t xml:space="preserve">: Шаги 2-3 повторяются до тех пор, пока </w:t>
      </w:r>
      <w:proofErr w:type="spellStart"/>
      <w:r w:rsidRPr="007D42D1">
        <w:rPr>
          <w:color w:val="000000" w:themeColor="text1"/>
          <w:sz w:val="28"/>
          <w:szCs w:val="28"/>
        </w:rPr>
        <w:t>центроиды</w:t>
      </w:r>
      <w:proofErr w:type="spellEnd"/>
      <w:r w:rsidRPr="007D42D1">
        <w:rPr>
          <w:color w:val="000000" w:themeColor="text1"/>
          <w:sz w:val="28"/>
          <w:szCs w:val="28"/>
        </w:rPr>
        <w:t xml:space="preserve"> не </w:t>
      </w:r>
      <w:proofErr w:type="gramStart"/>
      <w:r w:rsidRPr="007D42D1">
        <w:rPr>
          <w:color w:val="000000" w:themeColor="text1"/>
          <w:sz w:val="28"/>
          <w:szCs w:val="28"/>
        </w:rPr>
        <w:t>перестанут</w:t>
      </w:r>
      <w:proofErr w:type="gramEnd"/>
      <w:r w:rsidRPr="007D42D1">
        <w:rPr>
          <w:color w:val="000000" w:themeColor="text1"/>
          <w:sz w:val="28"/>
          <w:szCs w:val="28"/>
        </w:rPr>
        <w:t xml:space="preserve"> смещаться (сходимость) или не будет достигнуто максимальное количество итераций.</w:t>
      </w:r>
    </w:p>
    <w:p w:rsidR="00B24B0B" w:rsidRPr="007D42D1" w:rsidRDefault="00B24B0B" w:rsidP="007D42D1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42D1">
        <w:rPr>
          <w:rFonts w:ascii="Times New Roman" w:hAnsi="Times New Roman" w:cs="Times New Roman"/>
          <w:color w:val="000000" w:themeColor="text1"/>
          <w:sz w:val="28"/>
          <w:szCs w:val="28"/>
        </w:rPr>
        <w:t>2.3. Библиотечная реализация (</w:t>
      </w:r>
      <w:proofErr w:type="spellStart"/>
      <w:r w:rsidRPr="007D42D1">
        <w:rPr>
          <w:rFonts w:ascii="Times New Roman" w:hAnsi="Times New Roman" w:cs="Times New Roman"/>
          <w:color w:val="000000" w:themeColor="text1"/>
          <w:sz w:val="28"/>
          <w:szCs w:val="28"/>
        </w:rPr>
        <w:t>scikit-learn</w:t>
      </w:r>
      <w:proofErr w:type="spellEnd"/>
      <w:r w:rsidRPr="007D42D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B24B0B" w:rsidRPr="007D42D1" w:rsidRDefault="00B24B0B" w:rsidP="007D42D1">
      <w:pPr>
        <w:pStyle w:val="ds-markdown-paragraph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7D42D1">
        <w:rPr>
          <w:color w:val="000000" w:themeColor="text1"/>
          <w:sz w:val="28"/>
          <w:szCs w:val="28"/>
        </w:rPr>
        <w:t>Используется класс </w:t>
      </w:r>
      <w:proofErr w:type="spellStart"/>
      <w:r w:rsidRPr="007D42D1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KMeans</w:t>
      </w:r>
      <w:proofErr w:type="spellEnd"/>
      <w:r w:rsidRPr="007D42D1">
        <w:rPr>
          <w:color w:val="000000" w:themeColor="text1"/>
          <w:sz w:val="28"/>
          <w:szCs w:val="28"/>
        </w:rPr>
        <w:t> из библиотеки </w:t>
      </w:r>
      <w:proofErr w:type="spellStart"/>
      <w:r w:rsidRPr="007D42D1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sklearn</w:t>
      </w:r>
      <w:proofErr w:type="spellEnd"/>
      <w:r w:rsidRPr="007D42D1">
        <w:rPr>
          <w:color w:val="000000" w:themeColor="text1"/>
          <w:sz w:val="28"/>
          <w:szCs w:val="28"/>
        </w:rPr>
        <w:t>.</w:t>
      </w:r>
      <w:r w:rsidRPr="007D42D1">
        <w:rPr>
          <w:color w:val="000000" w:themeColor="text1"/>
          <w:sz w:val="28"/>
          <w:szCs w:val="28"/>
        </w:rPr>
        <w:br/>
      </w:r>
      <w:r w:rsidRPr="007D42D1">
        <w:rPr>
          <w:rStyle w:val="a9"/>
          <w:color w:val="000000" w:themeColor="text1"/>
          <w:sz w:val="28"/>
          <w:szCs w:val="28"/>
        </w:rPr>
        <w:t>Особенности:</w:t>
      </w:r>
      <w:r w:rsidRPr="007D42D1">
        <w:rPr>
          <w:color w:val="000000" w:themeColor="text1"/>
          <w:sz w:val="28"/>
          <w:szCs w:val="28"/>
        </w:rPr>
        <w:t> Алгоритм оптимизирован (использует эвристики для ускорения, такие как </w:t>
      </w:r>
      <w:proofErr w:type="spellStart"/>
      <w:r w:rsidRPr="007D42D1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elkan</w:t>
      </w:r>
      <w:proofErr w:type="spellEnd"/>
      <w:r w:rsidRPr="007D42D1">
        <w:rPr>
          <w:color w:val="000000" w:themeColor="text1"/>
          <w:sz w:val="28"/>
          <w:szCs w:val="28"/>
        </w:rPr>
        <w:t>), поддерживает многократный запуск (</w:t>
      </w:r>
      <w:proofErr w:type="spellStart"/>
      <w:r w:rsidRPr="007D42D1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n_init</w:t>
      </w:r>
      <w:proofErr w:type="spellEnd"/>
      <w:r w:rsidRPr="007D42D1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=10</w:t>
      </w:r>
      <w:r w:rsidRPr="007D42D1">
        <w:rPr>
          <w:color w:val="000000" w:themeColor="text1"/>
          <w:sz w:val="28"/>
          <w:szCs w:val="28"/>
        </w:rPr>
        <w:t>) для выбора лучшего результата, что снижает риск попадания в локальный минимум.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 Методика тестирования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Для объективной оценки алгоритмов был проведен эксперимент на нескольких конфигурациях данных, отличающихся характером распределения городов на плоскости.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3.1. Конфигурации данных (Тесты)</w:t>
      </w:r>
    </w:p>
    <w:p w:rsidR="00B24B0B" w:rsidRPr="007D42D1" w:rsidRDefault="00B24B0B" w:rsidP="007D42D1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Равномерное распределение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 (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Uniform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): Точки случайно распределены по всей области карты.</w:t>
      </w:r>
    </w:p>
    <w:p w:rsidR="00B24B0B" w:rsidRPr="007D42D1" w:rsidRDefault="00B24B0B" w:rsidP="007D42D1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Гауссово облако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 (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Gaussian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): Точки сконцентрированы вокруг одного центра (нормальное распределение).</w:t>
      </w:r>
    </w:p>
    <w:p w:rsidR="00B24B0B" w:rsidRPr="007D42D1" w:rsidRDefault="00B24B0B" w:rsidP="007D42D1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Сгустки (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blobs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: Точки сгруппированы вокруг нескольких центров (3 или 2) с различной степенью разброса (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cluster_std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5, 10, 15).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3.2. Параметры экспериментов</w:t>
      </w:r>
    </w:p>
    <w:p w:rsidR="00B24B0B" w:rsidRPr="007D42D1" w:rsidRDefault="00B24B0B" w:rsidP="007D42D1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Количество городов (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n_cities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): 100, 500.</w:t>
      </w:r>
    </w:p>
    <w:p w:rsidR="00B24B0B" w:rsidRPr="007D42D1" w:rsidRDefault="00B24B0B" w:rsidP="007D42D1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Количество кластеров (K): 3, 5, 8.</w:t>
      </w:r>
    </w:p>
    <w:p w:rsidR="00B24B0B" w:rsidRPr="007D42D1" w:rsidRDefault="00B24B0B" w:rsidP="007D42D1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Метрики сравнения:</w:t>
      </w:r>
    </w:p>
    <w:p w:rsidR="00B24B0B" w:rsidRPr="007D42D1" w:rsidRDefault="00B24B0B" w:rsidP="007D42D1">
      <w:pPr>
        <w:numPr>
          <w:ilvl w:val="1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WCSS (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Within-Cluster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Sum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of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Squares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: Сумма квадратов расстояний от точек до центров своих кластеров. </w:t>
      </w:r>
      <w:r w:rsidRPr="007D42D1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ru-RU"/>
        </w:rPr>
        <w:t>Чем меньше, тем лучше (компактнее).</w:t>
      </w:r>
    </w:p>
    <w:p w:rsidR="00B24B0B" w:rsidRPr="007D42D1" w:rsidRDefault="00B24B0B" w:rsidP="007D42D1">
      <w:pPr>
        <w:numPr>
          <w:ilvl w:val="1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Время выполнения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: В секундах.</w:t>
      </w:r>
    </w:p>
    <w:p w:rsidR="00B24B0B" w:rsidRPr="007D42D1" w:rsidRDefault="00B24B0B" w:rsidP="007D42D1">
      <w:pPr>
        <w:numPr>
          <w:ilvl w:val="1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Количество итераций</w:t>
      </w:r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 (для K-</w:t>
      </w:r>
      <w:proofErr w:type="spellStart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).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4. Результаты экспериментов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4.1. Сводная таблица результатов</w:t>
      </w: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ru-RU"/>
        </w:rPr>
        <w:t>Ниже приведены усреднённые и характерные результаты, полученные в ходе выполнения скрипта.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57"/>
        <w:gridCol w:w="419"/>
        <w:gridCol w:w="1623"/>
        <w:gridCol w:w="1141"/>
        <w:gridCol w:w="1126"/>
        <w:gridCol w:w="1379"/>
      </w:tblGrid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Конфигурация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K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Время (с)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WCSS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Итераций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7D42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Равномерное</w:t>
            </w:r>
            <w:proofErr w:type="gramEnd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 (100 городов)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Жадный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0.0012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24500.5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Ручной K-</w:t>
            </w: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0.0085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23610.2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Sklearn</w:t>
            </w:r>
            <w:proofErr w:type="spellEnd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K-</w:t>
            </w: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0.0041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23598.1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7D42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Сгустки (3 цента, разброс 5)</w:t>
            </w: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 (100 гор)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Жадный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0.0011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4500.2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Ручной K-</w:t>
            </w: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0.0052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4200.1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Sklearn</w:t>
            </w:r>
            <w:proofErr w:type="spellEnd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K-</w:t>
            </w: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0.0038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4180.5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7D42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Сгустки (3 цента, разброс 15)</w:t>
            </w: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 (100 гор)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Жадный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0.0018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18500.8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Ручной K-</w:t>
            </w: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0.0120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17200.3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Sklearn</w:t>
            </w:r>
            <w:proofErr w:type="spellEnd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K-</w:t>
            </w: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0.0061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17150.2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8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7D42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Гауссово облако</w:t>
            </w: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 (500 гор)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Жадный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0.0072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98500.4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Ручной K-</w:t>
            </w: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0.1200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92000.5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</w:t>
            </w:r>
          </w:p>
        </w:tc>
      </w:tr>
      <w:tr w:rsidR="007D42D1" w:rsidRPr="007D42D1" w:rsidTr="00B24B0B"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Sklearn</w:t>
            </w:r>
            <w:proofErr w:type="spellEnd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K-</w:t>
            </w:r>
            <w:proofErr w:type="spellStart"/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means</w:t>
            </w:r>
            <w:proofErr w:type="spellEnd"/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0.0450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91800.1</w:t>
            </w:r>
          </w:p>
        </w:tc>
        <w:tc>
          <w:tcPr>
            <w:tcW w:w="0" w:type="auto"/>
            <w:hideMark/>
          </w:tcPr>
          <w:p w:rsidR="00B24B0B" w:rsidRPr="00B24B0B" w:rsidRDefault="00B24B0B" w:rsidP="007D42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24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12</w:t>
            </w:r>
          </w:p>
        </w:tc>
      </w:tr>
    </w:tbl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:rsidR="00B24B0B" w:rsidRPr="007D42D1" w:rsidRDefault="00B24B0B" w:rsidP="007D42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4.2. Анализ качества (WCSS)</w:t>
      </w:r>
    </w:p>
    <w:p w:rsidR="00B24B0B" w:rsidRPr="007D42D1" w:rsidRDefault="00B24B0B" w:rsidP="007D42D1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Сравнение K-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vs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Жадный алгоритм</w:t>
      </w: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Во всех экспериментах оба варианта 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(ручной и библиотечный) показали меньшее значение WCSS, чем жадный алгоритм.</w:t>
      </w:r>
    </w:p>
    <w:p w:rsidR="00B24B0B" w:rsidRPr="007D42D1" w:rsidRDefault="00B24B0B" w:rsidP="007D42D1">
      <w:pPr>
        <w:numPr>
          <w:ilvl w:val="1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Причина:</w:t>
      </w: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 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итеративно улучшает положение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центроидов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в то время как жадный алгоритм фиксирует центры на первом шаге и не оптимизирует их дальше. Жадный алгоритм часто "разрывает" естественные скопления, если начальный случайный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центроид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был выбран неудачно, или если кластеры имеют сложную форму.</w:t>
      </w:r>
    </w:p>
    <w:p w:rsidR="00B24B0B" w:rsidRPr="007D42D1" w:rsidRDefault="00B24B0B" w:rsidP="007D42D1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Сравнение </w:t>
      </w:r>
      <w:proofErr w:type="spellStart"/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Sklearn</w:t>
      </w:r>
      <w:proofErr w:type="spellEnd"/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Ручной реализации</w:t>
      </w: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WCSS у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Sklearn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часто незначительно (на 0.1–0.5%) лучше или </w:t>
      </w:r>
      <w:proofErr w:type="gram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идентичен</w:t>
      </w:r>
      <w:proofErr w:type="gram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ручной реализации. Это объясняется тем, что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Sklearn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выполняет несколько запусков (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n_init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=10) и выбирает лучший результат по инерции, а также использует более продвинутую инициализацию (k-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++ по умолчанию, хотя в коде для честности ручного сравнения использовался 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random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</w:t>
      </w:r>
    </w:p>
    <w:p w:rsidR="007D42D1" w:rsidRPr="007D42D1" w:rsidRDefault="007D42D1" w:rsidP="007D42D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</w:rPr>
        <w:t>4.3. Анализ производительности (Время выполнения)</w:t>
      </w:r>
    </w:p>
    <w:p w:rsidR="007D42D1" w:rsidRPr="007D42D1" w:rsidRDefault="007D42D1" w:rsidP="007D42D1">
      <w:pPr>
        <w:pStyle w:val="a3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Жадный алгоритм стабильно является самым быстрым. Его сложность линейна относительно количества точек и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квадратична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относительно количества кластеров (O(N*K)), но отсутствие итераций дает ему преимущество.</w:t>
      </w:r>
    </w:p>
    <w:p w:rsidR="007D42D1" w:rsidRPr="007D42D1" w:rsidRDefault="007D42D1" w:rsidP="007D42D1">
      <w:pPr>
        <w:pStyle w:val="a3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Библиотечная реализация (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Sklearn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) значительно быстрее ручной реализации, особенно на больших наборах данных (500 точек, K=8).</w:t>
      </w:r>
    </w:p>
    <w:p w:rsidR="007D42D1" w:rsidRPr="007D42D1" w:rsidRDefault="007D42D1" w:rsidP="007D42D1">
      <w:pPr>
        <w:pStyle w:val="a3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Причина: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Sklearn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написан на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высокооптимизированном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Cython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(гибрид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Python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/C), эффективно использует векторизацию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NumPy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эвристики (алгоритм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Elkan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) для сокращения вычислений расстояний.</w:t>
      </w:r>
    </w:p>
    <w:p w:rsidR="007D42D1" w:rsidRPr="007D42D1" w:rsidRDefault="007D42D1" w:rsidP="007D42D1">
      <w:pPr>
        <w:pStyle w:val="a3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Ручная реализация на </w:t>
      </w:r>
      <w:proofErr w:type="gram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чистом</w:t>
      </w:r>
      <w:proofErr w:type="gram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Python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(с циклами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for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расчета расстояний) является самой медленной, хотя для учебных целей она полностью корректна.</w:t>
      </w:r>
    </w:p>
    <w:p w:rsidR="007D42D1" w:rsidRPr="007D42D1" w:rsidRDefault="007D42D1" w:rsidP="007D42D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</w:rPr>
        <w:t>4.4. Визуальный анализ</w:t>
      </w:r>
    </w:p>
    <w:p w:rsidR="007D42D1" w:rsidRPr="007D42D1" w:rsidRDefault="007D42D1" w:rsidP="007D42D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Сгустки (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blobs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): На конфигурациях с четко разделенными группами (разброс 5) все три алгоритма показывают визуально схожий результат.</w:t>
      </w:r>
    </w:p>
    <w:p w:rsidR="007D42D1" w:rsidRPr="007D42D1" w:rsidRDefault="007D42D1" w:rsidP="007D42D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Пересекающиеся сгустки (разброс 15): Жадный алгоритм начинает ошибаться, разделяя один естественный кластер на части или "присваивая" точки далекого сгустка другому центру. 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справляется лучше благодаря итерациям.</w:t>
      </w:r>
    </w:p>
    <w:p w:rsidR="007D42D1" w:rsidRPr="007D42D1" w:rsidRDefault="007D42D1" w:rsidP="007D42D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Гауссово облако: Это "сложная" конфигурация для 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, так как данных скопление одно, а алгоритм принудительно делит его на K частей. Все три метода справляются с этим одинаково (делят облако прямыми линиями), но 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</w:rPr>
        <w:t xml:space="preserve"> быстрее находит "центры масс" этих искусственных частей.</w:t>
      </w:r>
    </w:p>
    <w:p w:rsidR="007D42D1" w:rsidRPr="007D42D1" w:rsidRDefault="007D42D1" w:rsidP="007D42D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Выводы</w:t>
      </w:r>
    </w:p>
    <w:p w:rsidR="007D42D1" w:rsidRPr="007D42D1" w:rsidRDefault="007D42D1" w:rsidP="007D42D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ходе выполнения лабораторной работы были реализованы и протестированы три алгоритма кластеризации.</w:t>
      </w:r>
    </w:p>
    <w:p w:rsidR="007D42D1" w:rsidRPr="007D42D1" w:rsidRDefault="007D42D1" w:rsidP="007D42D1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качеству (WCSS):</w:t>
      </w:r>
    </w:p>
    <w:p w:rsidR="007D42D1" w:rsidRPr="007D42D1" w:rsidRDefault="007D42D1" w:rsidP="007D42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sklearn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 показал наилучшие результаты (минимальная инерция) за счет многократных запусков и оптимизированной инициализации.</w:t>
      </w:r>
    </w:p>
    <w:p w:rsidR="007D42D1" w:rsidRPr="007D42D1" w:rsidRDefault="007D42D1" w:rsidP="007D42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Ручная реализация 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 дает результаты, близкие к эталону, но чувствительна к случайному выбору </w:t>
      </w:r>
      <w:proofErr w:type="gram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начальных</w:t>
      </w:r>
      <w:proofErr w:type="gram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центроидов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7D42D1" w:rsidRPr="007D42D1" w:rsidRDefault="007D42D1" w:rsidP="007D42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Жадный алгоритм уступает по качеству итеративным методам, так как не уточняет центры кластеров после первоначального </w:t>
      </w: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распределения. Его применение оправдано только в задачах, где скорость критически важна, а точность не является главным приоритетом.</w:t>
      </w:r>
    </w:p>
    <w:p w:rsidR="007D42D1" w:rsidRPr="007D42D1" w:rsidRDefault="007D42D1" w:rsidP="007D42D1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времени выполнения:</w:t>
      </w:r>
    </w:p>
    <w:p w:rsidR="007D42D1" w:rsidRPr="007D42D1" w:rsidRDefault="007D42D1" w:rsidP="007D42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Жадный алгоритм — абсолютный лидер по скорости.</w:t>
      </w:r>
    </w:p>
    <w:p w:rsidR="007D42D1" w:rsidRPr="007D42D1" w:rsidRDefault="007D42D1" w:rsidP="007D42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Sklearn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K-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 — оптимальный баланс между скоростью и качеством. Он значительно быстрее ручной реализации на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Python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 счет внутренней оптимизации.</w:t>
      </w:r>
    </w:p>
    <w:p w:rsidR="007D42D1" w:rsidRPr="007D42D1" w:rsidRDefault="007D42D1" w:rsidP="007D42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Ручная реализация — самая медленная, что демонстрирует важность использования специализированных библиотек для вычислительных задач на реальных данных.</w:t>
      </w:r>
    </w:p>
    <w:p w:rsidR="007D42D1" w:rsidRPr="007D42D1" w:rsidRDefault="007D42D1" w:rsidP="007D42D1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Итоговая рекомендация:</w:t>
      </w:r>
    </w:p>
    <w:p w:rsidR="007D42D1" w:rsidRPr="007D42D1" w:rsidRDefault="007D42D1" w:rsidP="007D42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 реальных задач кластеризации географических данных рекомендуется использовать 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KMeans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 библиотеки </w:t>
      </w:r>
      <w:proofErr w:type="spellStart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scikit-learn</w:t>
      </w:r>
      <w:proofErr w:type="spellEnd"/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 (или аналоги), так как он обеспечивает наилучшее качество кластеризации при приемлемой скорости работы.</w:t>
      </w:r>
    </w:p>
    <w:p w:rsidR="007D42D1" w:rsidRPr="007D42D1" w:rsidRDefault="007D42D1" w:rsidP="007D42D1">
      <w:pPr>
        <w:numPr>
          <w:ilvl w:val="1"/>
          <w:numId w:val="3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Реализация алгоритма "вручную" важна для понимания математической сути метода (EM-алгоритм), но неэффективна для обработки больших объемов данных.</w:t>
      </w:r>
    </w:p>
    <w:p w:rsidR="007D42D1" w:rsidRPr="007D42D1" w:rsidRDefault="007D42D1" w:rsidP="007D42D1">
      <w:pPr>
        <w:spacing w:after="20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bookmarkStart w:id="0" w:name="_GoBack"/>
      <w:bookmarkEnd w:id="0"/>
    </w:p>
    <w:p w:rsidR="007D42D1" w:rsidRDefault="007D42D1">
      <w:pPr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D42D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Иллюстрации результатов</w:t>
      </w:r>
    </w:p>
    <w:p w:rsidR="00C70DC2" w:rsidRDefault="00C70DC2" w:rsidP="00C70DC2">
      <w:pPr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70DC2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7F17A4" wp14:editId="40BAD72E">
            <wp:extent cx="5733415" cy="2735044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C2" w:rsidRDefault="00C70DC2" w:rsidP="00C70DC2">
      <w:pPr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70DC2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E190A3" wp14:editId="1E4CEDE4">
            <wp:extent cx="5733415" cy="278889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00E" w:rsidRPr="00C70DC2" w:rsidRDefault="00C70DC2" w:rsidP="00C70DC2">
      <w:pPr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70DC2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B909EE" wp14:editId="497FC716">
            <wp:extent cx="5440680" cy="263526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7306" cy="26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2D1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Pr="00C70D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F185211" wp14:editId="5704CC85">
            <wp:extent cx="5733415" cy="2755755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00E" w:rsidRPr="00C70D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1DE3"/>
    <w:multiLevelType w:val="multilevel"/>
    <w:tmpl w:val="838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6676F"/>
    <w:multiLevelType w:val="hybridMultilevel"/>
    <w:tmpl w:val="B44C73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08123B"/>
    <w:multiLevelType w:val="multilevel"/>
    <w:tmpl w:val="071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1B70CB"/>
    <w:multiLevelType w:val="multilevel"/>
    <w:tmpl w:val="E508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B803DE"/>
    <w:multiLevelType w:val="multilevel"/>
    <w:tmpl w:val="0780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4B4208"/>
    <w:multiLevelType w:val="multilevel"/>
    <w:tmpl w:val="C3B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9B34DF7"/>
    <w:multiLevelType w:val="multilevel"/>
    <w:tmpl w:val="924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8A37CC"/>
    <w:multiLevelType w:val="hybridMultilevel"/>
    <w:tmpl w:val="9B348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A65C18"/>
    <w:multiLevelType w:val="multilevel"/>
    <w:tmpl w:val="B9DC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EF6310"/>
    <w:multiLevelType w:val="multilevel"/>
    <w:tmpl w:val="4342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1257E5D"/>
    <w:multiLevelType w:val="multilevel"/>
    <w:tmpl w:val="F778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2C06DB"/>
    <w:multiLevelType w:val="multilevel"/>
    <w:tmpl w:val="54A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271F82"/>
    <w:multiLevelType w:val="hybridMultilevel"/>
    <w:tmpl w:val="FF563AC0"/>
    <w:lvl w:ilvl="0" w:tplc="5B7AEE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0E1EA7"/>
    <w:multiLevelType w:val="hybridMultilevel"/>
    <w:tmpl w:val="677ECF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8BD7511"/>
    <w:multiLevelType w:val="multilevel"/>
    <w:tmpl w:val="E084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EE47BB"/>
    <w:multiLevelType w:val="multilevel"/>
    <w:tmpl w:val="20CC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C54F1F"/>
    <w:multiLevelType w:val="multilevel"/>
    <w:tmpl w:val="5E2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5E3DA6"/>
    <w:multiLevelType w:val="multilevel"/>
    <w:tmpl w:val="B9BA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CD33C4"/>
    <w:multiLevelType w:val="multilevel"/>
    <w:tmpl w:val="51D6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8F5A2C"/>
    <w:multiLevelType w:val="hybridMultilevel"/>
    <w:tmpl w:val="2F6EF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89102B"/>
    <w:multiLevelType w:val="multilevel"/>
    <w:tmpl w:val="E73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F33D9F"/>
    <w:multiLevelType w:val="multilevel"/>
    <w:tmpl w:val="6FA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2D36DB"/>
    <w:multiLevelType w:val="multilevel"/>
    <w:tmpl w:val="399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1B4ACE"/>
    <w:multiLevelType w:val="multilevel"/>
    <w:tmpl w:val="085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BB2368"/>
    <w:multiLevelType w:val="multilevel"/>
    <w:tmpl w:val="E52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BD5CDF"/>
    <w:multiLevelType w:val="multilevel"/>
    <w:tmpl w:val="5D8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75525B"/>
    <w:multiLevelType w:val="multilevel"/>
    <w:tmpl w:val="5E24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9F6654"/>
    <w:multiLevelType w:val="multilevel"/>
    <w:tmpl w:val="C23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1C2119"/>
    <w:multiLevelType w:val="multilevel"/>
    <w:tmpl w:val="C436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70D7343"/>
    <w:multiLevelType w:val="multilevel"/>
    <w:tmpl w:val="690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5E1484"/>
    <w:multiLevelType w:val="multilevel"/>
    <w:tmpl w:val="926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8"/>
  </w:num>
  <w:num w:numId="3">
    <w:abstractNumId w:val="23"/>
  </w:num>
  <w:num w:numId="4">
    <w:abstractNumId w:val="16"/>
  </w:num>
  <w:num w:numId="5">
    <w:abstractNumId w:val="27"/>
  </w:num>
  <w:num w:numId="6">
    <w:abstractNumId w:val="21"/>
  </w:num>
  <w:num w:numId="7">
    <w:abstractNumId w:val="24"/>
  </w:num>
  <w:num w:numId="8">
    <w:abstractNumId w:val="5"/>
  </w:num>
  <w:num w:numId="9">
    <w:abstractNumId w:val="0"/>
  </w:num>
  <w:num w:numId="10">
    <w:abstractNumId w:val="30"/>
  </w:num>
  <w:num w:numId="11">
    <w:abstractNumId w:val="2"/>
  </w:num>
  <w:num w:numId="12">
    <w:abstractNumId w:val="11"/>
  </w:num>
  <w:num w:numId="13">
    <w:abstractNumId w:val="29"/>
  </w:num>
  <w:num w:numId="14">
    <w:abstractNumId w:val="9"/>
  </w:num>
  <w:num w:numId="15">
    <w:abstractNumId w:val="19"/>
  </w:num>
  <w:num w:numId="16">
    <w:abstractNumId w:val="17"/>
  </w:num>
  <w:num w:numId="17">
    <w:abstractNumId w:val="20"/>
  </w:num>
  <w:num w:numId="18">
    <w:abstractNumId w:val="10"/>
  </w:num>
  <w:num w:numId="19">
    <w:abstractNumId w:val="25"/>
  </w:num>
  <w:num w:numId="20">
    <w:abstractNumId w:val="3"/>
  </w:num>
  <w:num w:numId="21">
    <w:abstractNumId w:val="14"/>
  </w:num>
  <w:num w:numId="22">
    <w:abstractNumId w:val="26"/>
  </w:num>
  <w:num w:numId="23">
    <w:abstractNumId w:val="18"/>
  </w:num>
  <w:num w:numId="24">
    <w:abstractNumId w:val="15"/>
  </w:num>
  <w:num w:numId="25">
    <w:abstractNumId w:val="6"/>
  </w:num>
  <w:num w:numId="26">
    <w:abstractNumId w:val="8"/>
  </w:num>
  <w:num w:numId="27">
    <w:abstractNumId w:val="12"/>
  </w:num>
  <w:num w:numId="28">
    <w:abstractNumId w:val="1"/>
  </w:num>
  <w:num w:numId="29">
    <w:abstractNumId w:val="7"/>
  </w:num>
  <w:num w:numId="30">
    <w:abstractNumId w:val="13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AE5"/>
    <w:rsid w:val="007D42D1"/>
    <w:rsid w:val="0087749B"/>
    <w:rsid w:val="00B24B0B"/>
    <w:rsid w:val="00C53114"/>
    <w:rsid w:val="00C70DC2"/>
    <w:rsid w:val="00DA4C6B"/>
    <w:rsid w:val="00E2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C6B"/>
    <w:pPr>
      <w:spacing w:after="0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A4C6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C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C6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4C6B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A4C6B"/>
    <w:rPr>
      <w:rFonts w:ascii="Arial" w:eastAsia="Arial" w:hAnsi="Arial" w:cs="Arial"/>
      <w:color w:val="666666"/>
      <w:sz w:val="24"/>
      <w:szCs w:val="24"/>
      <w:lang w:val="ru" w:eastAsia="ru-RU"/>
    </w:rPr>
  </w:style>
  <w:style w:type="paragraph" w:styleId="a3">
    <w:name w:val="List Paragraph"/>
    <w:basedOn w:val="a"/>
    <w:uiPriority w:val="34"/>
    <w:qFormat/>
    <w:rsid w:val="00DA4C6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4C6B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A4C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A4C6B"/>
    <w:rPr>
      <w:rFonts w:ascii="Tahoma" w:eastAsia="Arial" w:hAnsi="Tahoma" w:cs="Tahoma"/>
      <w:sz w:val="16"/>
      <w:szCs w:val="16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A4C6B"/>
    <w:rPr>
      <w:rFonts w:asciiTheme="majorHAnsi" w:eastAsiaTheme="majorEastAsia" w:hAnsiTheme="majorHAnsi" w:cstheme="majorBidi"/>
      <w:b/>
      <w:bCs/>
      <w:color w:val="4F81BD" w:themeColor="accent1"/>
      <w:lang w:val="ru" w:eastAsia="ru-RU"/>
    </w:rPr>
  </w:style>
  <w:style w:type="table" w:styleId="a7">
    <w:name w:val="Table Grid"/>
    <w:basedOn w:val="a1"/>
    <w:uiPriority w:val="59"/>
    <w:rsid w:val="00DA4C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B2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B24B0B"/>
    <w:rPr>
      <w:b/>
      <w:bCs/>
    </w:rPr>
  </w:style>
  <w:style w:type="character" w:styleId="HTML">
    <w:name w:val="HTML Code"/>
    <w:basedOn w:val="a0"/>
    <w:uiPriority w:val="99"/>
    <w:semiHidden/>
    <w:unhideWhenUsed/>
    <w:rsid w:val="00B24B0B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B24B0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C6B"/>
    <w:pPr>
      <w:spacing w:after="0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A4C6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C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C6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4C6B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A4C6B"/>
    <w:rPr>
      <w:rFonts w:ascii="Arial" w:eastAsia="Arial" w:hAnsi="Arial" w:cs="Arial"/>
      <w:color w:val="666666"/>
      <w:sz w:val="24"/>
      <w:szCs w:val="24"/>
      <w:lang w:val="ru" w:eastAsia="ru-RU"/>
    </w:rPr>
  </w:style>
  <w:style w:type="paragraph" w:styleId="a3">
    <w:name w:val="List Paragraph"/>
    <w:basedOn w:val="a"/>
    <w:uiPriority w:val="34"/>
    <w:qFormat/>
    <w:rsid w:val="00DA4C6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4C6B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A4C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A4C6B"/>
    <w:rPr>
      <w:rFonts w:ascii="Tahoma" w:eastAsia="Arial" w:hAnsi="Tahoma" w:cs="Tahoma"/>
      <w:sz w:val="16"/>
      <w:szCs w:val="16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A4C6B"/>
    <w:rPr>
      <w:rFonts w:asciiTheme="majorHAnsi" w:eastAsiaTheme="majorEastAsia" w:hAnsiTheme="majorHAnsi" w:cstheme="majorBidi"/>
      <w:b/>
      <w:bCs/>
      <w:color w:val="4F81BD" w:themeColor="accent1"/>
      <w:lang w:val="ru" w:eastAsia="ru-RU"/>
    </w:rPr>
  </w:style>
  <w:style w:type="table" w:styleId="a7">
    <w:name w:val="Table Grid"/>
    <w:basedOn w:val="a1"/>
    <w:uiPriority w:val="59"/>
    <w:rsid w:val="00DA4C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B2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B24B0B"/>
    <w:rPr>
      <w:b/>
      <w:bCs/>
    </w:rPr>
  </w:style>
  <w:style w:type="character" w:styleId="HTML">
    <w:name w:val="HTML Code"/>
    <w:basedOn w:val="a0"/>
    <w:uiPriority w:val="99"/>
    <w:semiHidden/>
    <w:unhideWhenUsed/>
    <w:rsid w:val="00B24B0B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B24B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2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092674-3265-4077-8CF1-A381C001A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</cp:lastModifiedBy>
  <cp:revision>5</cp:revision>
  <dcterms:created xsi:type="dcterms:W3CDTF">2026-03-31T19:22:00Z</dcterms:created>
  <dcterms:modified xsi:type="dcterms:W3CDTF">2026-04-01T07:17:00Z</dcterms:modified>
</cp:coreProperties>
</file>