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4"/>
          <w:u w:val="single"/>
        </w:rPr>
        <w:t>Agenda for April 1</w:t>
      </w:r>
      <w:r>
        <w:rPr>
          <w:b/>
          <w:bCs/>
          <w:sz w:val="44"/>
          <w:u w:val="single"/>
          <w:vertAlign w:val="superscript"/>
        </w:rPr>
        <w:t>st</w:t>
      </w:r>
      <w:r>
        <w:rPr>
          <w:b/>
          <w:bCs/>
          <w:sz w:val="44"/>
          <w:u w:val="single"/>
        </w:rPr>
        <w:t xml:space="preserve"> class</w:t>
      </w:r>
    </w:p>
    <w:p>
      <w:pPr>
        <w:pStyle w:val="Normal"/>
        <w:jc w:val="center"/>
        <w:rPr>
          <w:b/>
          <w:b/>
          <w:bCs/>
          <w:sz w:val="44"/>
          <w:u w:val="single"/>
        </w:rPr>
      </w:pPr>
      <w:r>
        <w:rPr>
          <w:b/>
          <w:bCs/>
          <w:sz w:val="4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1. Differences between Python 3 and Python 2.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2. The keyword program. Not to forget the count. 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3. The usage of loops and if statement.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4. To signify the point of indentation after condition.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5. Difference with range and xrange with sample program.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u w:val="none"/>
        </w:rPr>
        <w:t>6. if statement for largest / smallest of 2 numbers.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u w:val="none"/>
        </w:rPr>
        <w:t xml:space="preserve">7. Answering assignment programs of </w:t>
      </w:r>
      <w:r>
        <w:rPr>
          <w:b w:val="false"/>
          <w:bCs w:val="false"/>
          <w:sz w:val="24"/>
          <w:u w:val="none"/>
        </w:rPr>
        <w:t>previous class</w:t>
      </w:r>
      <w:r>
        <w:rPr>
          <w:b w:val="false"/>
          <w:bCs w:val="false"/>
          <w:sz w:val="24"/>
          <w:u w:val="none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u w:val="none"/>
        </w:rPr>
        <w:t>Others: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u w:val="none"/>
        </w:rPr>
        <w:t>1. Code versioning / upload and download with github.com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75</Words>
  <Characters>370</Characters>
  <CharactersWithSpaces>436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2020-03-31T08:13:54Z</dcterms:created>
  <dc:creator/>
  <dc:description/>
  <dc:language>en-IN</dc:language>
  <cp:lastModifiedBy/>
  <dcterms:modified xsi:type="dcterms:W3CDTF">2020-04-01T09:08:00Z</dcterms:modified>
  <cp:revision>6</cp:revision>
  <dc:subject/>
  <dc:title/>
</cp:coreProperties>
</file>