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kly1svsatqr" w:id="0"/>
      <w:bookmarkEnd w:id="0"/>
      <w:r w:rsidDel="00000000" w:rsidR="00000000" w:rsidRPr="00000000">
        <w:rPr>
          <w:rtl w:val="0"/>
        </w:rPr>
        <w:t xml:space="preserve">Lab 3 - Pre Lab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9tqxca3hqgbj" w:id="1"/>
      <w:bookmarkEnd w:id="1"/>
      <w:r w:rsidDel="00000000" w:rsidR="00000000" w:rsidRPr="00000000">
        <w:rPr>
          <w:sz w:val="22"/>
          <w:szCs w:val="22"/>
          <w:rtl w:val="0"/>
        </w:rPr>
        <w:t xml:space="preserve">ME 451 - Introduction to Instrumentation and Measurement Systems, Spring 2019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Complete the following questions for Lab 3 and submit your answers through Gradescope.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55o8momvb06" w:id="2"/>
      <w:bookmarkEnd w:id="2"/>
      <w:r w:rsidDel="00000000" w:rsidR="00000000" w:rsidRPr="00000000">
        <w:rPr>
          <w:rtl w:val="0"/>
        </w:rPr>
        <w:t xml:space="preserve">Pre Lab Resources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Passive Filters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Interrupts guide 1 </w:t>
        </w:r>
      </w:hyperlink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another resource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Arduino and interrupts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0p3872upjkf" w:id="3"/>
      <w:bookmarkEnd w:id="3"/>
      <w:r w:rsidDel="00000000" w:rsidR="00000000" w:rsidRPr="00000000">
        <w:rPr>
          <w:rtl w:val="0"/>
        </w:rPr>
        <w:t xml:space="preserve">Pre Lab Questions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 Filters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what a low-pass, high-pass, and band-pass filter do. Provide circuit diagrams for each filter. What is the cutoff frequency equation for each filter?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cutoff frequency?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what an interrupt does. How does it differ compared to what we have been doing so far (known as polling)?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of using interrupts?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pins can you set up for an interrupt on the Arduino Uno?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function that sets up an interrupt in the Arduino coding language?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parameters does it take in? What do they do?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duino.cc/reference/en/language/functions/external-interrupts/attachinterrup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laboutcircuits.com/textbook/alternating-current/chpt-8/what-is-a-filter/" TargetMode="External"/><Relationship Id="rId7" Type="http://schemas.openxmlformats.org/officeDocument/2006/relationships/hyperlink" Target="https://www.allaboutcircuits.com/technical-articles/using-interrupts-on-arduino/" TargetMode="External"/><Relationship Id="rId8" Type="http://schemas.openxmlformats.org/officeDocument/2006/relationships/hyperlink" Target="http://www.engblaze.com/we-interrupt-this-program-to-bring-you-a-tutorial-on-arduino-interru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