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A10" w:rsidRPr="004C4A80" w:rsidRDefault="009E4A10" w:rsidP="009E4A10">
      <w:pPr>
        <w:tabs>
          <w:tab w:val="center" w:pos="4680"/>
        </w:tabs>
        <w:jc w:val="center"/>
        <w:rPr>
          <w:rFonts w:ascii="Verdana" w:hAnsi="Verdana"/>
          <w:b/>
          <w:smallCaps/>
          <w:snapToGrid w:val="0"/>
          <w:color w:val="FF6600"/>
          <w:spacing w:val="-2"/>
          <w:kern w:val="2"/>
          <w:sz w:val="32"/>
          <w:szCs w:val="32"/>
        </w:rPr>
      </w:pPr>
      <w:r w:rsidRPr="004C4A80">
        <w:rPr>
          <w:rFonts w:ascii="Verdana" w:hAnsi="Verdana"/>
          <w:b/>
          <w:smallCaps/>
          <w:snapToGrid w:val="0"/>
          <w:color w:val="FF6600"/>
          <w:spacing w:val="-2"/>
          <w:kern w:val="2"/>
          <w:sz w:val="32"/>
          <w:szCs w:val="32"/>
        </w:rPr>
        <w:t>Simulation Lab #</w:t>
      </w:r>
      <w:r>
        <w:rPr>
          <w:rFonts w:ascii="Verdana" w:hAnsi="Verdana"/>
          <w:b/>
          <w:smallCaps/>
          <w:snapToGrid w:val="0"/>
          <w:color w:val="FF6600"/>
          <w:spacing w:val="-2"/>
          <w:kern w:val="2"/>
          <w:sz w:val="32"/>
          <w:szCs w:val="32"/>
        </w:rPr>
        <w:t>5</w:t>
      </w:r>
      <w:r w:rsidRPr="004C4A80">
        <w:rPr>
          <w:rFonts w:ascii="Verdana" w:hAnsi="Verdana"/>
          <w:b/>
          <w:smallCaps/>
          <w:snapToGrid w:val="0"/>
          <w:color w:val="FF6600"/>
          <w:spacing w:val="-2"/>
          <w:kern w:val="2"/>
          <w:sz w:val="32"/>
          <w:szCs w:val="32"/>
        </w:rPr>
        <w:t>:</w:t>
      </w:r>
    </w:p>
    <w:p w:rsidR="009E4A10" w:rsidRPr="003B446D" w:rsidRDefault="009E4A10" w:rsidP="009E4A10">
      <w:pPr>
        <w:tabs>
          <w:tab w:val="left" w:pos="360"/>
        </w:tabs>
        <w:jc w:val="center"/>
        <w:rPr>
          <w:rFonts w:ascii="Verdana" w:hAnsi="Verdana"/>
          <w:b/>
          <w:snapToGrid w:val="0"/>
          <w:spacing w:val="-2"/>
          <w:kern w:val="2"/>
          <w:sz w:val="32"/>
          <w:szCs w:val="32"/>
        </w:rPr>
      </w:pPr>
      <w:r w:rsidRPr="003B446D">
        <w:rPr>
          <w:rFonts w:ascii="Verdana" w:hAnsi="Verdana"/>
          <w:b/>
          <w:snapToGrid w:val="0"/>
          <w:spacing w:val="-2"/>
          <w:kern w:val="2"/>
          <w:sz w:val="32"/>
          <w:szCs w:val="32"/>
        </w:rPr>
        <w:t>Muscle-Actuated Simulation of Kicking</w:t>
      </w:r>
    </w:p>
    <w:p w:rsidR="009E4A10" w:rsidRDefault="009E4A10" w:rsidP="009E4A10">
      <w:pPr>
        <w:tabs>
          <w:tab w:val="left" w:pos="360"/>
        </w:tabs>
        <w:jc w:val="center"/>
        <w:rPr>
          <w:rFonts w:ascii="Times New Roman" w:hAnsi="Times New Roman"/>
          <w:b/>
          <w:sz w:val="28"/>
        </w:rPr>
      </w:pPr>
    </w:p>
    <w:p w:rsidR="009E4A10" w:rsidRPr="00CE41B3" w:rsidRDefault="009E4A10" w:rsidP="009E4A10">
      <w:pPr>
        <w:jc w:val="center"/>
        <w:rPr>
          <w:rFonts w:asciiTheme="minorHAnsi" w:hAnsiTheme="minorHAnsi"/>
        </w:rPr>
      </w:pPr>
      <w:r w:rsidRPr="00CE41B3">
        <w:rPr>
          <w:rFonts w:asciiTheme="minorHAnsi" w:hAnsiTheme="minorHAnsi"/>
        </w:rPr>
        <w:t>Modeling and Simulation of Human Movement</w:t>
      </w:r>
    </w:p>
    <w:p w:rsidR="009E4A10" w:rsidRPr="00CE41B3" w:rsidRDefault="009E4A10" w:rsidP="009E4A10">
      <w:pPr>
        <w:jc w:val="center"/>
        <w:rPr>
          <w:rFonts w:asciiTheme="minorHAnsi" w:hAnsiTheme="minorHAnsi"/>
        </w:rPr>
      </w:pPr>
      <w:r w:rsidRPr="00CE41B3">
        <w:rPr>
          <w:rFonts w:asciiTheme="minorHAnsi" w:hAnsiTheme="minorHAnsi"/>
        </w:rPr>
        <w:t>BME 599</w:t>
      </w:r>
    </w:p>
    <w:p w:rsidR="009E4A10" w:rsidRPr="00CE41B3" w:rsidRDefault="009E4A10" w:rsidP="009E4A10">
      <w:pPr>
        <w:jc w:val="center"/>
        <w:rPr>
          <w:rFonts w:asciiTheme="minorHAnsi" w:hAnsiTheme="minorHAnsi"/>
        </w:rPr>
      </w:pPr>
    </w:p>
    <w:p w:rsidR="009E4A10" w:rsidRPr="00CE41B3" w:rsidRDefault="009E4A10" w:rsidP="009E4A10">
      <w:pPr>
        <w:jc w:val="center"/>
        <w:rPr>
          <w:rFonts w:asciiTheme="minorHAnsi" w:eastAsiaTheme="minorHAnsi" w:hAnsiTheme="minorHAnsi"/>
          <w:szCs w:val="24"/>
        </w:rPr>
      </w:pPr>
      <w:r w:rsidRPr="00CE41B3">
        <w:rPr>
          <w:rFonts w:asciiTheme="minorHAnsi" w:eastAsiaTheme="minorHAnsi" w:hAnsiTheme="minorHAnsi"/>
          <w:szCs w:val="24"/>
        </w:rPr>
        <w:t xml:space="preserve">Laboratory Developers: Jeff Reinbolt, Hoa Hoang, B.J. </w:t>
      </w:r>
      <w:proofErr w:type="spellStart"/>
      <w:r w:rsidRPr="00CE41B3">
        <w:rPr>
          <w:rFonts w:asciiTheme="minorHAnsi" w:eastAsiaTheme="minorHAnsi" w:hAnsiTheme="minorHAnsi"/>
          <w:szCs w:val="24"/>
        </w:rPr>
        <w:t>Fregley</w:t>
      </w:r>
      <w:proofErr w:type="spellEnd"/>
      <w:r w:rsidRPr="00CE41B3">
        <w:rPr>
          <w:rFonts w:asciiTheme="minorHAnsi" w:eastAsiaTheme="minorHAnsi" w:hAnsiTheme="minorHAnsi"/>
          <w:szCs w:val="24"/>
        </w:rPr>
        <w:t xml:space="preserve">, Kate Saul </w:t>
      </w:r>
      <w:proofErr w:type="spellStart"/>
      <w:r w:rsidRPr="00CE41B3">
        <w:rPr>
          <w:rFonts w:asciiTheme="minorHAnsi" w:eastAsiaTheme="minorHAnsi" w:hAnsiTheme="minorHAnsi"/>
          <w:szCs w:val="24"/>
        </w:rPr>
        <w:t>Holzbaur</w:t>
      </w:r>
      <w:proofErr w:type="spellEnd"/>
      <w:r w:rsidRPr="00CE41B3">
        <w:rPr>
          <w:rFonts w:asciiTheme="minorHAnsi" w:eastAsiaTheme="minorHAnsi" w:hAnsiTheme="minorHAnsi"/>
          <w:szCs w:val="24"/>
        </w:rPr>
        <w:t xml:space="preserve">, Darryl </w:t>
      </w:r>
      <w:proofErr w:type="spellStart"/>
      <w:r w:rsidRPr="00CE41B3">
        <w:rPr>
          <w:rFonts w:asciiTheme="minorHAnsi" w:eastAsiaTheme="minorHAnsi" w:hAnsiTheme="minorHAnsi"/>
          <w:szCs w:val="24"/>
        </w:rPr>
        <w:t>Thelen</w:t>
      </w:r>
      <w:proofErr w:type="spellEnd"/>
      <w:r w:rsidRPr="00CE41B3">
        <w:rPr>
          <w:rFonts w:asciiTheme="minorHAnsi" w:eastAsiaTheme="minorHAnsi" w:hAnsiTheme="minorHAnsi"/>
          <w:szCs w:val="24"/>
        </w:rPr>
        <w:t xml:space="preserve">, Silvia </w:t>
      </w:r>
      <w:proofErr w:type="spellStart"/>
      <w:r w:rsidRPr="00CE41B3">
        <w:rPr>
          <w:rFonts w:asciiTheme="minorHAnsi" w:eastAsiaTheme="minorHAnsi" w:hAnsiTheme="minorHAnsi"/>
          <w:szCs w:val="24"/>
        </w:rPr>
        <w:t>Blemker</w:t>
      </w:r>
      <w:proofErr w:type="spellEnd"/>
      <w:r w:rsidRPr="00CE41B3">
        <w:rPr>
          <w:rFonts w:asciiTheme="minorHAnsi" w:eastAsiaTheme="minorHAnsi" w:hAnsiTheme="minorHAnsi"/>
          <w:szCs w:val="24"/>
        </w:rPr>
        <w:t xml:space="preserve">, Clay Anderson, Allison Arnold, Scott </w:t>
      </w:r>
      <w:proofErr w:type="spellStart"/>
      <w:r w:rsidRPr="00CE41B3">
        <w:rPr>
          <w:rFonts w:asciiTheme="minorHAnsi" w:eastAsiaTheme="minorHAnsi" w:hAnsiTheme="minorHAnsi"/>
          <w:szCs w:val="24"/>
        </w:rPr>
        <w:t>Delp</w:t>
      </w:r>
      <w:proofErr w:type="spellEnd"/>
    </w:p>
    <w:p w:rsidR="006C6374" w:rsidRPr="00CE41B3" w:rsidRDefault="006C6374">
      <w:pPr>
        <w:rPr>
          <w:rFonts w:asciiTheme="minorHAnsi" w:hAnsiTheme="minorHAnsi"/>
          <w:szCs w:val="24"/>
        </w:rPr>
      </w:pPr>
    </w:p>
    <w:p w:rsidR="00A968C6" w:rsidRPr="009E4A10" w:rsidRDefault="00A968C6" w:rsidP="00CE41B3">
      <w:pPr>
        <w:pStyle w:val="Heading1"/>
      </w:pPr>
      <w:r w:rsidRPr="009E4A10">
        <w:t>V</w:t>
      </w:r>
      <w:r w:rsidR="002A3C8D" w:rsidRPr="009E4A10">
        <w:t>I</w:t>
      </w:r>
      <w:r w:rsidRPr="009E4A10">
        <w:t xml:space="preserve">. </w:t>
      </w:r>
      <w:r w:rsidR="00343E93">
        <w:tab/>
      </w:r>
      <w:r w:rsidR="00437719" w:rsidRPr="009E4A10">
        <w:t xml:space="preserve">Inverse </w:t>
      </w:r>
      <w:r w:rsidR="002A3C8D" w:rsidRPr="009E4A10">
        <w:t>D</w:t>
      </w:r>
      <w:r w:rsidR="00437719" w:rsidRPr="009E4A10">
        <w:t>ynamics</w:t>
      </w:r>
    </w:p>
    <w:p w:rsidR="002A3C8D" w:rsidRPr="009E4A10" w:rsidRDefault="002A3C8D" w:rsidP="00ED38A5">
      <w:pPr>
        <w:jc w:val="both"/>
        <w:rPr>
          <w:rFonts w:asciiTheme="minorHAnsi" w:hAnsiTheme="minorHAnsi"/>
          <w:b/>
          <w:szCs w:val="24"/>
        </w:rPr>
      </w:pPr>
    </w:p>
    <w:p w:rsidR="00D92FCF" w:rsidRPr="009E4A10" w:rsidRDefault="002A3C8D" w:rsidP="00AB233D">
      <w:pPr>
        <w:spacing w:line="320" w:lineRule="exact"/>
        <w:jc w:val="both"/>
        <w:rPr>
          <w:rFonts w:asciiTheme="minorHAnsi" w:hAnsiTheme="minorHAnsi"/>
          <w:szCs w:val="24"/>
        </w:rPr>
      </w:pPr>
      <w:r w:rsidRPr="009E4A10">
        <w:rPr>
          <w:rFonts w:asciiTheme="minorHAnsi" w:hAnsiTheme="minorHAnsi"/>
          <w:szCs w:val="24"/>
        </w:rPr>
        <w:t xml:space="preserve">1. </w:t>
      </w:r>
      <w:r w:rsidR="00D92FCF" w:rsidRPr="009E4A10">
        <w:rPr>
          <w:rFonts w:asciiTheme="minorHAnsi" w:hAnsiTheme="minorHAnsi"/>
          <w:szCs w:val="24"/>
        </w:rPr>
        <w:t xml:space="preserve">Open </w:t>
      </w:r>
      <w:r w:rsidRPr="009E4A10">
        <w:rPr>
          <w:rFonts w:asciiTheme="minorHAnsi" w:hAnsiTheme="minorHAnsi"/>
          <w:szCs w:val="24"/>
        </w:rPr>
        <w:t>Simulation_</w:t>
      </w:r>
      <w:r w:rsidR="00C265D3" w:rsidRPr="009E4A10">
        <w:rPr>
          <w:rFonts w:asciiTheme="minorHAnsi" w:hAnsiTheme="minorHAnsi"/>
          <w:szCs w:val="24"/>
        </w:rPr>
        <w:t>Lab</w:t>
      </w:r>
      <w:r w:rsidR="00CE41B3">
        <w:rPr>
          <w:rFonts w:asciiTheme="minorHAnsi" w:hAnsiTheme="minorHAnsi"/>
          <w:szCs w:val="24"/>
        </w:rPr>
        <w:t>5</w:t>
      </w:r>
      <w:r w:rsidR="00D92FCF" w:rsidRPr="009E4A10">
        <w:rPr>
          <w:rFonts w:asciiTheme="minorHAnsi" w:hAnsiTheme="minorHAnsi"/>
          <w:szCs w:val="24"/>
        </w:rPr>
        <w:t xml:space="preserve">.osim </w:t>
      </w:r>
      <w:r w:rsidR="007874AD" w:rsidRPr="009E4A10">
        <w:rPr>
          <w:rFonts w:asciiTheme="minorHAnsi" w:hAnsiTheme="minorHAnsi"/>
          <w:szCs w:val="24"/>
        </w:rPr>
        <w:t xml:space="preserve">and load the kicking motion </w:t>
      </w:r>
      <w:r w:rsidRPr="009E4A10">
        <w:rPr>
          <w:rFonts w:asciiTheme="minorHAnsi" w:hAnsiTheme="minorHAnsi"/>
          <w:szCs w:val="24"/>
        </w:rPr>
        <w:t>Simulation_</w:t>
      </w:r>
      <w:r w:rsidR="007874AD" w:rsidRPr="009E4A10">
        <w:rPr>
          <w:rFonts w:asciiTheme="minorHAnsi" w:hAnsiTheme="minorHAnsi"/>
          <w:szCs w:val="24"/>
        </w:rPr>
        <w:t>Lab</w:t>
      </w:r>
      <w:r w:rsidR="00CE41B3">
        <w:rPr>
          <w:rFonts w:asciiTheme="minorHAnsi" w:hAnsiTheme="minorHAnsi"/>
          <w:szCs w:val="24"/>
        </w:rPr>
        <w:t>5</w:t>
      </w:r>
      <w:r w:rsidR="007874AD" w:rsidRPr="009E4A10">
        <w:rPr>
          <w:rFonts w:asciiTheme="minorHAnsi" w:hAnsiTheme="minorHAnsi"/>
          <w:szCs w:val="24"/>
        </w:rPr>
        <w:t>.mot</w:t>
      </w:r>
      <w:r w:rsidRPr="009E4A10">
        <w:rPr>
          <w:rFonts w:asciiTheme="minorHAnsi" w:hAnsiTheme="minorHAnsi"/>
          <w:szCs w:val="24"/>
        </w:rPr>
        <w:t>:</w:t>
      </w:r>
    </w:p>
    <w:p w:rsidR="00DF1AE0" w:rsidRPr="009E4A10" w:rsidRDefault="00DF1AE0" w:rsidP="00AB233D">
      <w:pPr>
        <w:spacing w:line="320" w:lineRule="exact"/>
        <w:jc w:val="both"/>
        <w:rPr>
          <w:rFonts w:asciiTheme="minorHAnsi" w:hAnsiTheme="minorHAnsi"/>
          <w:szCs w:val="24"/>
        </w:rPr>
      </w:pPr>
    </w:p>
    <w:p w:rsidR="00A86253" w:rsidRPr="009E4A10" w:rsidRDefault="00A86253" w:rsidP="00AB233D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>How many degrees of</w:t>
      </w:r>
      <w:r w:rsidR="00A44AD8" w:rsidRPr="009E4A10">
        <w:rPr>
          <w:rFonts w:asciiTheme="minorHAnsi" w:hAnsiTheme="minorHAnsi"/>
          <w:color w:val="FF0000"/>
          <w:szCs w:val="24"/>
        </w:rPr>
        <w:t xml:space="preserve"> freedom does this model have? </w:t>
      </w:r>
      <w:r w:rsidRPr="009E4A10">
        <w:rPr>
          <w:rFonts w:asciiTheme="minorHAnsi" w:hAnsiTheme="minorHAnsi"/>
          <w:color w:val="FF0000"/>
          <w:szCs w:val="24"/>
        </w:rPr>
        <w:t>What are the generalized coordinates?</w:t>
      </w:r>
      <w:r w:rsidR="00A44AD8" w:rsidRPr="009E4A10">
        <w:rPr>
          <w:rFonts w:asciiTheme="minorHAnsi" w:hAnsiTheme="minorHAnsi"/>
          <w:color w:val="FF0000"/>
          <w:szCs w:val="24"/>
        </w:rPr>
        <w:t xml:space="preserve"> </w:t>
      </w:r>
      <w:r w:rsidR="00AC3142" w:rsidRPr="009E4A10">
        <w:rPr>
          <w:rFonts w:asciiTheme="minorHAnsi" w:hAnsiTheme="minorHAnsi"/>
          <w:color w:val="FF0000"/>
          <w:szCs w:val="24"/>
        </w:rPr>
        <w:t>What quantities are constrained in the model? Which degrees of freedom are locked for this motion?</w:t>
      </w:r>
    </w:p>
    <w:p w:rsidR="0014155D" w:rsidRPr="009E4A10" w:rsidRDefault="0014155D" w:rsidP="00AB233D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</w:p>
    <w:p w:rsidR="0014155D" w:rsidRPr="009E4A10" w:rsidRDefault="0014155D" w:rsidP="00AB233D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>Plot the kinematics of the kick.</w:t>
      </w:r>
    </w:p>
    <w:p w:rsidR="00401534" w:rsidRPr="009E4A10" w:rsidRDefault="00401534" w:rsidP="00AB233D">
      <w:pPr>
        <w:spacing w:line="320" w:lineRule="exact"/>
        <w:jc w:val="both"/>
        <w:rPr>
          <w:rFonts w:asciiTheme="minorHAnsi" w:hAnsiTheme="minorHAnsi"/>
          <w:szCs w:val="24"/>
        </w:rPr>
      </w:pPr>
    </w:p>
    <w:p w:rsidR="000A232C" w:rsidRPr="009E4A10" w:rsidRDefault="00A44AD8" w:rsidP="00AB233D">
      <w:pPr>
        <w:spacing w:line="320" w:lineRule="exact"/>
        <w:jc w:val="both"/>
        <w:rPr>
          <w:rFonts w:asciiTheme="minorHAnsi" w:hAnsiTheme="minorHAnsi"/>
          <w:szCs w:val="24"/>
        </w:rPr>
      </w:pPr>
      <w:r w:rsidRPr="009E4A10">
        <w:rPr>
          <w:rFonts w:asciiTheme="minorHAnsi" w:hAnsiTheme="minorHAnsi"/>
          <w:szCs w:val="24"/>
        </w:rPr>
        <w:t>2. Perform an inverse dynamic</w:t>
      </w:r>
      <w:r w:rsidR="00401534" w:rsidRPr="009E4A10">
        <w:rPr>
          <w:rFonts w:asciiTheme="minorHAnsi" w:hAnsiTheme="minorHAnsi"/>
          <w:szCs w:val="24"/>
        </w:rPr>
        <w:t xml:space="preserve"> analysis.</w:t>
      </w:r>
    </w:p>
    <w:p w:rsidR="00DF1AE0" w:rsidRPr="009E4A10" w:rsidRDefault="00DF1AE0" w:rsidP="00AB233D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</w:p>
    <w:p w:rsidR="00401534" w:rsidRPr="009E4A10" w:rsidRDefault="00401534" w:rsidP="00AB233D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 xml:space="preserve">What happens to the </w:t>
      </w:r>
      <w:r w:rsidR="00B345CD" w:rsidRPr="009E4A10">
        <w:rPr>
          <w:rFonts w:asciiTheme="minorHAnsi" w:hAnsiTheme="minorHAnsi"/>
          <w:color w:val="FF0000"/>
          <w:szCs w:val="24"/>
        </w:rPr>
        <w:t xml:space="preserve">muscles during the animation? </w:t>
      </w:r>
      <w:r w:rsidRPr="009E4A10">
        <w:rPr>
          <w:rFonts w:asciiTheme="minorHAnsi" w:hAnsiTheme="minorHAnsi"/>
          <w:color w:val="FF0000"/>
          <w:szCs w:val="24"/>
        </w:rPr>
        <w:t>Are they used in this analysis?</w:t>
      </w:r>
    </w:p>
    <w:p w:rsidR="00F46DB4" w:rsidRPr="009E4A10" w:rsidRDefault="00F46DB4" w:rsidP="00AB233D">
      <w:pPr>
        <w:spacing w:line="320" w:lineRule="exact"/>
        <w:jc w:val="both"/>
        <w:rPr>
          <w:rFonts w:asciiTheme="minorHAnsi" w:hAnsiTheme="minorHAnsi"/>
          <w:color w:val="FF0000"/>
          <w:szCs w:val="24"/>
          <w:highlight w:val="yellow"/>
        </w:rPr>
      </w:pPr>
    </w:p>
    <w:p w:rsidR="00F46DB4" w:rsidRPr="009E4A10" w:rsidRDefault="00401534" w:rsidP="00AB233D">
      <w:pPr>
        <w:spacing w:line="320" w:lineRule="exact"/>
        <w:jc w:val="both"/>
        <w:rPr>
          <w:rFonts w:asciiTheme="minorHAnsi" w:hAnsiTheme="minorHAnsi"/>
          <w:szCs w:val="24"/>
        </w:rPr>
      </w:pPr>
      <w:r w:rsidRPr="009E4A10">
        <w:rPr>
          <w:rFonts w:asciiTheme="minorHAnsi" w:hAnsiTheme="minorHAnsi"/>
          <w:szCs w:val="24"/>
        </w:rPr>
        <w:t>3</w:t>
      </w:r>
      <w:r w:rsidR="00F46DB4" w:rsidRPr="009E4A10">
        <w:rPr>
          <w:rFonts w:asciiTheme="minorHAnsi" w:hAnsiTheme="minorHAnsi"/>
          <w:szCs w:val="24"/>
        </w:rPr>
        <w:t xml:space="preserve">. </w:t>
      </w:r>
      <w:r w:rsidRPr="009E4A10">
        <w:rPr>
          <w:rFonts w:asciiTheme="minorHAnsi" w:hAnsiTheme="minorHAnsi"/>
          <w:szCs w:val="24"/>
        </w:rPr>
        <w:t>Plot the results of the simulation</w:t>
      </w:r>
      <w:r w:rsidR="00F46DB4" w:rsidRPr="009E4A10">
        <w:rPr>
          <w:rFonts w:asciiTheme="minorHAnsi" w:hAnsiTheme="minorHAnsi"/>
          <w:szCs w:val="24"/>
        </w:rPr>
        <w:t>.</w:t>
      </w:r>
    </w:p>
    <w:p w:rsidR="00C73C42" w:rsidRPr="009E4A10" w:rsidRDefault="00C73C42" w:rsidP="00AB233D">
      <w:pPr>
        <w:spacing w:line="320" w:lineRule="exact"/>
        <w:jc w:val="both"/>
        <w:rPr>
          <w:rFonts w:asciiTheme="minorHAnsi" w:hAnsiTheme="minorHAnsi"/>
          <w:szCs w:val="24"/>
        </w:rPr>
      </w:pPr>
    </w:p>
    <w:p w:rsidR="00D1209E" w:rsidRPr="009E4A10" w:rsidRDefault="007372F5" w:rsidP="00AB233D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>Overlay p</w:t>
      </w:r>
      <w:r w:rsidR="00D1209E" w:rsidRPr="009E4A10">
        <w:rPr>
          <w:rFonts w:asciiTheme="minorHAnsi" w:hAnsiTheme="minorHAnsi"/>
          <w:color w:val="FF0000"/>
          <w:szCs w:val="24"/>
        </w:rPr>
        <w:t>lot</w:t>
      </w:r>
      <w:r w:rsidRPr="009E4A10">
        <w:rPr>
          <w:rFonts w:asciiTheme="minorHAnsi" w:hAnsiTheme="minorHAnsi"/>
          <w:color w:val="FF0000"/>
          <w:szCs w:val="24"/>
        </w:rPr>
        <w:t>s of</w:t>
      </w:r>
      <w:r w:rsidR="00D1209E" w:rsidRPr="009E4A10">
        <w:rPr>
          <w:rFonts w:asciiTheme="minorHAnsi" w:hAnsiTheme="minorHAnsi"/>
          <w:color w:val="FF0000"/>
          <w:szCs w:val="24"/>
        </w:rPr>
        <w:t xml:space="preserve"> </w:t>
      </w:r>
      <w:r w:rsidR="004771D1" w:rsidRPr="009E4A10">
        <w:rPr>
          <w:rFonts w:asciiTheme="minorHAnsi" w:hAnsiTheme="minorHAnsi"/>
          <w:color w:val="FF0000"/>
          <w:szCs w:val="24"/>
        </w:rPr>
        <w:t xml:space="preserve">hip </w:t>
      </w:r>
      <w:r w:rsidRPr="009E4A10">
        <w:rPr>
          <w:rFonts w:asciiTheme="minorHAnsi" w:hAnsiTheme="minorHAnsi"/>
          <w:color w:val="FF0000"/>
          <w:szCs w:val="24"/>
        </w:rPr>
        <w:t>moment v</w:t>
      </w:r>
      <w:r w:rsidR="00B345CD" w:rsidRPr="009E4A10">
        <w:rPr>
          <w:rFonts w:asciiTheme="minorHAnsi" w:hAnsiTheme="minorHAnsi"/>
          <w:color w:val="FF0000"/>
          <w:szCs w:val="24"/>
        </w:rPr>
        <w:t>s.</w:t>
      </w:r>
      <w:r w:rsidRPr="009E4A10">
        <w:rPr>
          <w:rFonts w:asciiTheme="minorHAnsi" w:hAnsiTheme="minorHAnsi"/>
          <w:color w:val="FF0000"/>
          <w:szCs w:val="24"/>
        </w:rPr>
        <w:t xml:space="preserve"> time </w:t>
      </w:r>
      <w:r w:rsidR="004771D1" w:rsidRPr="009E4A10">
        <w:rPr>
          <w:rFonts w:asciiTheme="minorHAnsi" w:hAnsiTheme="minorHAnsi"/>
          <w:color w:val="FF0000"/>
          <w:szCs w:val="24"/>
        </w:rPr>
        <w:t>and knee moment</w:t>
      </w:r>
      <w:r w:rsidR="003D3717" w:rsidRPr="009E4A10">
        <w:rPr>
          <w:rFonts w:asciiTheme="minorHAnsi" w:hAnsiTheme="minorHAnsi"/>
          <w:color w:val="FF0000"/>
          <w:szCs w:val="24"/>
        </w:rPr>
        <w:t xml:space="preserve"> v</w:t>
      </w:r>
      <w:r w:rsidR="00B345CD" w:rsidRPr="009E4A10">
        <w:rPr>
          <w:rFonts w:asciiTheme="minorHAnsi" w:hAnsiTheme="minorHAnsi"/>
          <w:color w:val="FF0000"/>
          <w:szCs w:val="24"/>
        </w:rPr>
        <w:t>s.</w:t>
      </w:r>
      <w:r w:rsidR="003D3717" w:rsidRPr="009E4A10">
        <w:rPr>
          <w:rFonts w:asciiTheme="minorHAnsi" w:hAnsiTheme="minorHAnsi"/>
          <w:color w:val="FF0000"/>
          <w:szCs w:val="24"/>
        </w:rPr>
        <w:t xml:space="preserve"> time.</w:t>
      </w:r>
    </w:p>
    <w:p w:rsidR="003D3717" w:rsidRPr="009E4A10" w:rsidRDefault="003D3717" w:rsidP="00AB233D">
      <w:pPr>
        <w:spacing w:line="320" w:lineRule="exact"/>
        <w:jc w:val="both"/>
        <w:rPr>
          <w:rFonts w:asciiTheme="minorHAnsi" w:hAnsiTheme="minorHAnsi"/>
          <w:color w:val="FF0000"/>
          <w:szCs w:val="24"/>
          <w:highlight w:val="yellow"/>
        </w:rPr>
      </w:pPr>
    </w:p>
    <w:p w:rsidR="00437719" w:rsidRPr="009E4A10" w:rsidRDefault="00437719" w:rsidP="00AB233D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>At what time</w:t>
      </w:r>
      <w:r w:rsidR="00B345CD" w:rsidRPr="009E4A10">
        <w:rPr>
          <w:rFonts w:asciiTheme="minorHAnsi" w:hAnsiTheme="minorHAnsi"/>
          <w:color w:val="FF0000"/>
          <w:szCs w:val="24"/>
        </w:rPr>
        <w:t>s</w:t>
      </w:r>
      <w:r w:rsidRPr="009E4A10">
        <w:rPr>
          <w:rFonts w:asciiTheme="minorHAnsi" w:hAnsiTheme="minorHAnsi"/>
          <w:color w:val="FF0000"/>
          <w:szCs w:val="24"/>
        </w:rPr>
        <w:t xml:space="preserve"> </w:t>
      </w:r>
      <w:r w:rsidR="00B345CD" w:rsidRPr="009E4A10">
        <w:rPr>
          <w:rFonts w:asciiTheme="minorHAnsi" w:hAnsiTheme="minorHAnsi"/>
          <w:color w:val="FF0000"/>
          <w:szCs w:val="24"/>
        </w:rPr>
        <w:t>in</w:t>
      </w:r>
      <w:r w:rsidRPr="009E4A10">
        <w:rPr>
          <w:rFonts w:asciiTheme="minorHAnsi" w:hAnsiTheme="minorHAnsi"/>
          <w:color w:val="FF0000"/>
          <w:szCs w:val="24"/>
        </w:rPr>
        <w:t xml:space="preserve"> the motion c</w:t>
      </w:r>
      <w:r w:rsidR="00B345CD" w:rsidRPr="009E4A10">
        <w:rPr>
          <w:rFonts w:asciiTheme="minorHAnsi" w:hAnsiTheme="minorHAnsi"/>
          <w:color w:val="FF0000"/>
          <w:szCs w:val="24"/>
        </w:rPr>
        <w:t>ycle do the peak moments occur?</w:t>
      </w:r>
      <w:r w:rsidRPr="009E4A10">
        <w:rPr>
          <w:rFonts w:asciiTheme="minorHAnsi" w:hAnsiTheme="minorHAnsi"/>
          <w:color w:val="FF0000"/>
          <w:szCs w:val="24"/>
        </w:rPr>
        <w:t xml:space="preserve"> Compare </w:t>
      </w:r>
      <w:r w:rsidR="00B345CD" w:rsidRPr="009E4A10">
        <w:rPr>
          <w:rFonts w:asciiTheme="minorHAnsi" w:hAnsiTheme="minorHAnsi"/>
          <w:color w:val="FF0000"/>
          <w:szCs w:val="24"/>
        </w:rPr>
        <w:t>these times</w:t>
      </w:r>
      <w:r w:rsidRPr="009E4A10">
        <w:rPr>
          <w:rFonts w:asciiTheme="minorHAnsi" w:hAnsiTheme="minorHAnsi"/>
          <w:color w:val="FF0000"/>
          <w:szCs w:val="24"/>
        </w:rPr>
        <w:t xml:space="preserve"> with the </w:t>
      </w:r>
      <w:proofErr w:type="gramStart"/>
      <w:r w:rsidRPr="009E4A10">
        <w:rPr>
          <w:rFonts w:asciiTheme="minorHAnsi" w:hAnsiTheme="minorHAnsi"/>
          <w:color w:val="FF0000"/>
          <w:szCs w:val="24"/>
        </w:rPr>
        <w:t>kinematic</w:t>
      </w:r>
      <w:proofErr w:type="gramEnd"/>
      <w:r w:rsidRPr="009E4A10">
        <w:rPr>
          <w:rFonts w:asciiTheme="minorHAnsi" w:hAnsiTheme="minorHAnsi"/>
          <w:color w:val="FF0000"/>
          <w:szCs w:val="24"/>
        </w:rPr>
        <w:t xml:space="preserve"> data.</w:t>
      </w:r>
      <w:r w:rsidR="00B345CD" w:rsidRPr="009E4A10">
        <w:rPr>
          <w:rFonts w:asciiTheme="minorHAnsi" w:hAnsiTheme="minorHAnsi"/>
          <w:color w:val="FF0000"/>
          <w:szCs w:val="24"/>
        </w:rPr>
        <w:t xml:space="preserve"> </w:t>
      </w:r>
      <w:r w:rsidRPr="009E4A10">
        <w:rPr>
          <w:rFonts w:asciiTheme="minorHAnsi" w:hAnsiTheme="minorHAnsi"/>
          <w:color w:val="FF0000"/>
          <w:szCs w:val="24"/>
        </w:rPr>
        <w:t>What events in the kinematic data correspond with t</w:t>
      </w:r>
      <w:r w:rsidR="00B345CD" w:rsidRPr="009E4A10">
        <w:rPr>
          <w:rFonts w:asciiTheme="minorHAnsi" w:hAnsiTheme="minorHAnsi"/>
          <w:color w:val="FF0000"/>
          <w:szCs w:val="24"/>
        </w:rPr>
        <w:t xml:space="preserve">he timing of the peak moments? </w:t>
      </w:r>
      <w:r w:rsidRPr="009E4A10">
        <w:rPr>
          <w:rFonts w:asciiTheme="minorHAnsi" w:hAnsiTheme="minorHAnsi"/>
          <w:color w:val="FF0000"/>
          <w:szCs w:val="24"/>
        </w:rPr>
        <w:t>Using your knowledge of dynamics, explain your findings.</w:t>
      </w:r>
    </w:p>
    <w:p w:rsidR="00D75B3D" w:rsidRPr="009E4A10" w:rsidRDefault="00D75B3D" w:rsidP="00AB233D">
      <w:pPr>
        <w:spacing w:line="320" w:lineRule="exact"/>
        <w:jc w:val="both"/>
        <w:rPr>
          <w:rFonts w:asciiTheme="minorHAnsi" w:hAnsiTheme="minorHAnsi"/>
          <w:szCs w:val="24"/>
        </w:rPr>
      </w:pPr>
    </w:p>
    <w:p w:rsidR="005E2224" w:rsidRPr="009E4A10" w:rsidRDefault="00B345CD" w:rsidP="00AB233D">
      <w:pPr>
        <w:spacing w:line="320" w:lineRule="exact"/>
        <w:jc w:val="both"/>
        <w:rPr>
          <w:rFonts w:asciiTheme="minorHAnsi" w:hAnsiTheme="minorHAnsi"/>
          <w:szCs w:val="24"/>
        </w:rPr>
      </w:pPr>
      <w:r w:rsidRPr="009E4A10">
        <w:rPr>
          <w:rFonts w:asciiTheme="minorHAnsi" w:hAnsiTheme="minorHAnsi"/>
          <w:szCs w:val="24"/>
        </w:rPr>
        <w:t xml:space="preserve">4. </w:t>
      </w:r>
      <w:r w:rsidR="005E2224" w:rsidRPr="009E4A10">
        <w:rPr>
          <w:rFonts w:asciiTheme="minorHAnsi" w:hAnsiTheme="minorHAnsi"/>
          <w:szCs w:val="24"/>
        </w:rPr>
        <w:t xml:space="preserve">Use the </w:t>
      </w:r>
      <w:r w:rsidR="00A71943" w:rsidRPr="009E4A10">
        <w:rPr>
          <w:rFonts w:asciiTheme="minorHAnsi" w:hAnsiTheme="minorHAnsi"/>
          <w:szCs w:val="24"/>
        </w:rPr>
        <w:t>A</w:t>
      </w:r>
      <w:r w:rsidR="005E2224" w:rsidRPr="009E4A10">
        <w:rPr>
          <w:rFonts w:asciiTheme="minorHAnsi" w:hAnsiTheme="minorHAnsi"/>
          <w:szCs w:val="24"/>
        </w:rPr>
        <w:t>naly</w:t>
      </w:r>
      <w:r w:rsidR="00A71943" w:rsidRPr="009E4A10">
        <w:rPr>
          <w:rFonts w:asciiTheme="minorHAnsi" w:hAnsiTheme="minorHAnsi"/>
          <w:szCs w:val="24"/>
        </w:rPr>
        <w:t>ze</w:t>
      </w:r>
      <w:r w:rsidR="005E2224" w:rsidRPr="009E4A10">
        <w:rPr>
          <w:rFonts w:asciiTheme="minorHAnsi" w:hAnsiTheme="minorHAnsi"/>
          <w:szCs w:val="24"/>
        </w:rPr>
        <w:t xml:space="preserve"> tool to perform </w:t>
      </w:r>
      <w:r w:rsidR="00143E31" w:rsidRPr="009E4A10">
        <w:rPr>
          <w:rFonts w:asciiTheme="minorHAnsi" w:hAnsiTheme="minorHAnsi"/>
          <w:szCs w:val="24"/>
        </w:rPr>
        <w:t xml:space="preserve">an </w:t>
      </w:r>
      <w:r w:rsidR="005E2224" w:rsidRPr="009E4A10">
        <w:rPr>
          <w:rFonts w:asciiTheme="minorHAnsi" w:hAnsiTheme="minorHAnsi"/>
          <w:szCs w:val="24"/>
        </w:rPr>
        <w:t>inverse dynamics</w:t>
      </w:r>
      <w:r w:rsidR="00143E31" w:rsidRPr="009E4A10">
        <w:rPr>
          <w:rFonts w:asciiTheme="minorHAnsi" w:hAnsiTheme="minorHAnsi"/>
          <w:szCs w:val="24"/>
        </w:rPr>
        <w:t xml:space="preserve"> analysis</w:t>
      </w:r>
      <w:r w:rsidR="005E2224" w:rsidRPr="009E4A10">
        <w:rPr>
          <w:rFonts w:asciiTheme="minorHAnsi" w:hAnsiTheme="minorHAnsi"/>
          <w:szCs w:val="24"/>
        </w:rPr>
        <w:t>.</w:t>
      </w:r>
    </w:p>
    <w:p w:rsidR="00A71943" w:rsidRPr="009E4A10" w:rsidRDefault="00A71943" w:rsidP="00AB233D">
      <w:pPr>
        <w:spacing w:line="320" w:lineRule="exact"/>
        <w:jc w:val="both"/>
        <w:rPr>
          <w:rFonts w:asciiTheme="minorHAnsi" w:hAnsiTheme="minorHAnsi"/>
          <w:szCs w:val="24"/>
        </w:rPr>
      </w:pPr>
    </w:p>
    <w:p w:rsidR="00A71943" w:rsidRPr="009E4A10" w:rsidRDefault="00A71943" w:rsidP="00AB233D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>How do the result of the Analysis compare to the Inverse Dynamics Tool?</w:t>
      </w:r>
    </w:p>
    <w:p w:rsidR="005E2224" w:rsidRPr="009E4A10" w:rsidRDefault="005E2224" w:rsidP="00ED38A5">
      <w:pPr>
        <w:jc w:val="both"/>
        <w:rPr>
          <w:rFonts w:asciiTheme="minorHAnsi" w:hAnsiTheme="minorHAnsi"/>
          <w:szCs w:val="24"/>
        </w:rPr>
      </w:pPr>
    </w:p>
    <w:p w:rsidR="00DF1AE0" w:rsidRPr="009E4A10" w:rsidRDefault="00DF1AE0">
      <w:pPr>
        <w:rPr>
          <w:rFonts w:asciiTheme="minorHAnsi" w:hAnsiTheme="minorHAnsi"/>
          <w:b/>
          <w:sz w:val="28"/>
          <w:szCs w:val="28"/>
        </w:rPr>
      </w:pPr>
      <w:r w:rsidRPr="009E4A10">
        <w:rPr>
          <w:rFonts w:asciiTheme="minorHAnsi" w:hAnsiTheme="minorHAnsi"/>
          <w:b/>
          <w:sz w:val="28"/>
          <w:szCs w:val="28"/>
        </w:rPr>
        <w:br w:type="page"/>
      </w:r>
    </w:p>
    <w:p w:rsidR="001C172A" w:rsidRPr="009E4A10" w:rsidRDefault="00A15299" w:rsidP="00CE41B3">
      <w:pPr>
        <w:pStyle w:val="Heading1"/>
      </w:pPr>
      <w:r w:rsidRPr="009E4A10">
        <w:lastRenderedPageBreak/>
        <w:t>V</w:t>
      </w:r>
      <w:r w:rsidR="008A5979" w:rsidRPr="009E4A10">
        <w:t>I</w:t>
      </w:r>
      <w:r w:rsidR="00B345CD" w:rsidRPr="009E4A10">
        <w:t>I</w:t>
      </w:r>
      <w:r w:rsidRPr="009E4A10">
        <w:t xml:space="preserve">. </w:t>
      </w:r>
      <w:r w:rsidR="00343E93">
        <w:tab/>
      </w:r>
      <w:r w:rsidR="004771D1" w:rsidRPr="009E4A10">
        <w:t xml:space="preserve">Forward </w:t>
      </w:r>
      <w:r w:rsidR="00B345CD" w:rsidRPr="009E4A10">
        <w:t>D</w:t>
      </w:r>
      <w:r w:rsidR="004771D1" w:rsidRPr="009E4A10">
        <w:t>ynamics</w:t>
      </w:r>
    </w:p>
    <w:p w:rsidR="00B345CD" w:rsidRPr="009E4A10" w:rsidRDefault="00B345CD" w:rsidP="00ED38A5">
      <w:pPr>
        <w:jc w:val="both"/>
        <w:rPr>
          <w:rFonts w:asciiTheme="minorHAnsi" w:hAnsiTheme="minorHAnsi"/>
          <w:b/>
          <w:iCs/>
          <w:szCs w:val="24"/>
        </w:rPr>
      </w:pPr>
    </w:p>
    <w:p w:rsidR="00846052" w:rsidRPr="009E4A10" w:rsidRDefault="00485AAD" w:rsidP="003D49F9">
      <w:pPr>
        <w:spacing w:line="320" w:lineRule="exact"/>
        <w:jc w:val="both"/>
        <w:rPr>
          <w:rFonts w:asciiTheme="minorHAnsi" w:hAnsiTheme="minorHAnsi"/>
          <w:szCs w:val="24"/>
        </w:rPr>
      </w:pPr>
      <w:r w:rsidRPr="009E4A10">
        <w:rPr>
          <w:rFonts w:asciiTheme="minorHAnsi" w:hAnsiTheme="minorHAnsi"/>
          <w:szCs w:val="24"/>
        </w:rPr>
        <w:t xml:space="preserve">2. Create a settings file </w:t>
      </w:r>
      <w:r w:rsidR="00846052" w:rsidRPr="009E4A10">
        <w:rPr>
          <w:rFonts w:asciiTheme="minorHAnsi" w:hAnsiTheme="minorHAnsi"/>
          <w:szCs w:val="24"/>
        </w:rPr>
        <w:t>(</w:t>
      </w:r>
      <w:r w:rsidR="00BD6FAE" w:rsidRPr="009E4A10">
        <w:rPr>
          <w:rFonts w:asciiTheme="minorHAnsi" w:hAnsiTheme="minorHAnsi"/>
          <w:szCs w:val="24"/>
        </w:rPr>
        <w:t>Simulation_</w:t>
      </w:r>
      <w:r w:rsidR="00846052" w:rsidRPr="009E4A10">
        <w:rPr>
          <w:rFonts w:asciiTheme="minorHAnsi" w:hAnsiTheme="minorHAnsi"/>
          <w:szCs w:val="24"/>
        </w:rPr>
        <w:t>Lab</w:t>
      </w:r>
      <w:r w:rsidR="00CE41B3">
        <w:rPr>
          <w:rFonts w:asciiTheme="minorHAnsi" w:hAnsiTheme="minorHAnsi"/>
          <w:szCs w:val="24"/>
        </w:rPr>
        <w:t>5</w:t>
      </w:r>
      <w:r w:rsidR="00846052" w:rsidRPr="009E4A10">
        <w:rPr>
          <w:rFonts w:asciiTheme="minorHAnsi" w:hAnsiTheme="minorHAnsi"/>
          <w:szCs w:val="24"/>
        </w:rPr>
        <w:t xml:space="preserve">_Setup_Forward.xml) </w:t>
      </w:r>
      <w:r w:rsidRPr="009E4A10">
        <w:rPr>
          <w:rFonts w:asciiTheme="minorHAnsi" w:hAnsiTheme="minorHAnsi"/>
          <w:szCs w:val="24"/>
        </w:rPr>
        <w:t>to run t</w:t>
      </w:r>
      <w:r w:rsidR="00BD6FAE" w:rsidRPr="009E4A10">
        <w:rPr>
          <w:rFonts w:asciiTheme="minorHAnsi" w:hAnsiTheme="minorHAnsi"/>
          <w:szCs w:val="24"/>
        </w:rPr>
        <w:t>he forward dynamic simulation.</w:t>
      </w:r>
    </w:p>
    <w:p w:rsidR="001C172A" w:rsidRPr="009E4A10" w:rsidRDefault="001C172A" w:rsidP="003D49F9">
      <w:pPr>
        <w:spacing w:line="320" w:lineRule="exact"/>
        <w:jc w:val="both"/>
        <w:rPr>
          <w:rFonts w:asciiTheme="minorHAnsi" w:hAnsiTheme="minorHAnsi"/>
          <w:szCs w:val="24"/>
          <w:highlight w:val="yellow"/>
        </w:rPr>
      </w:pPr>
    </w:p>
    <w:p w:rsidR="005C4324" w:rsidRPr="009E4A10" w:rsidRDefault="005C4324" w:rsidP="003D49F9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>Include the text of the settings file in your report.</w:t>
      </w:r>
    </w:p>
    <w:p w:rsidR="005C4324" w:rsidRPr="009E4A10" w:rsidRDefault="005C4324" w:rsidP="003D49F9">
      <w:pPr>
        <w:spacing w:line="320" w:lineRule="exact"/>
        <w:jc w:val="both"/>
        <w:rPr>
          <w:rFonts w:asciiTheme="minorHAnsi" w:hAnsiTheme="minorHAnsi"/>
          <w:szCs w:val="24"/>
        </w:rPr>
      </w:pPr>
    </w:p>
    <w:p w:rsidR="005C4324" w:rsidRPr="009E4A10" w:rsidRDefault="005C4324" w:rsidP="003D49F9">
      <w:pPr>
        <w:spacing w:line="320" w:lineRule="exact"/>
        <w:jc w:val="both"/>
        <w:rPr>
          <w:rFonts w:asciiTheme="minorHAnsi" w:hAnsiTheme="minorHAnsi"/>
          <w:szCs w:val="24"/>
        </w:rPr>
      </w:pPr>
      <w:r w:rsidRPr="009E4A10">
        <w:rPr>
          <w:rFonts w:asciiTheme="minorHAnsi" w:hAnsiTheme="minorHAnsi"/>
          <w:szCs w:val="24"/>
        </w:rPr>
        <w:t xml:space="preserve">3. Create an initial states </w:t>
      </w:r>
      <w:r w:rsidR="005B6A06" w:rsidRPr="009E4A10">
        <w:rPr>
          <w:rFonts w:asciiTheme="minorHAnsi" w:hAnsiTheme="minorHAnsi"/>
          <w:szCs w:val="24"/>
        </w:rPr>
        <w:t>(.</w:t>
      </w:r>
      <w:proofErr w:type="spellStart"/>
      <w:r w:rsidR="005B6A06" w:rsidRPr="009E4A10">
        <w:rPr>
          <w:rFonts w:asciiTheme="minorHAnsi" w:hAnsiTheme="minorHAnsi"/>
          <w:szCs w:val="24"/>
        </w:rPr>
        <w:t>sto</w:t>
      </w:r>
      <w:proofErr w:type="spellEnd"/>
      <w:r w:rsidR="005B6A06" w:rsidRPr="009E4A10">
        <w:rPr>
          <w:rFonts w:asciiTheme="minorHAnsi" w:hAnsiTheme="minorHAnsi"/>
          <w:szCs w:val="24"/>
        </w:rPr>
        <w:t xml:space="preserve">) </w:t>
      </w:r>
      <w:r w:rsidRPr="009E4A10">
        <w:rPr>
          <w:rFonts w:asciiTheme="minorHAnsi" w:hAnsiTheme="minorHAnsi"/>
          <w:szCs w:val="24"/>
        </w:rPr>
        <w:t>file</w:t>
      </w:r>
      <w:r w:rsidR="005B6A06" w:rsidRPr="009E4A10">
        <w:rPr>
          <w:rFonts w:asciiTheme="minorHAnsi" w:hAnsiTheme="minorHAnsi"/>
          <w:szCs w:val="24"/>
        </w:rPr>
        <w:t xml:space="preserve"> based on the format from </w:t>
      </w:r>
      <w:r w:rsidR="00CE41B3">
        <w:rPr>
          <w:rFonts w:asciiTheme="minorHAnsi" w:hAnsiTheme="minorHAnsi"/>
          <w:szCs w:val="24"/>
        </w:rPr>
        <w:t xml:space="preserve">the </w:t>
      </w:r>
      <w:r w:rsidR="00A8752F">
        <w:rPr>
          <w:rFonts w:asciiTheme="minorHAnsi" w:hAnsiTheme="minorHAnsi"/>
          <w:szCs w:val="24"/>
        </w:rPr>
        <w:t>S</w:t>
      </w:r>
      <w:r w:rsidR="002463E6" w:rsidRPr="009E4A10">
        <w:rPr>
          <w:rFonts w:asciiTheme="minorHAnsi" w:hAnsiTheme="minorHAnsi"/>
          <w:szCs w:val="24"/>
        </w:rPr>
        <w:t>imulation</w:t>
      </w:r>
      <w:r w:rsidR="00A8752F">
        <w:rPr>
          <w:rFonts w:asciiTheme="minorHAnsi" w:hAnsiTheme="minorHAnsi"/>
          <w:szCs w:val="24"/>
        </w:rPr>
        <w:t>_L</w:t>
      </w:r>
      <w:r w:rsidR="002463E6" w:rsidRPr="009E4A10">
        <w:rPr>
          <w:rFonts w:asciiTheme="minorHAnsi" w:hAnsiTheme="minorHAnsi"/>
          <w:szCs w:val="24"/>
        </w:rPr>
        <w:t>ab</w:t>
      </w:r>
      <w:r w:rsidR="00A8752F">
        <w:rPr>
          <w:rFonts w:asciiTheme="minorHAnsi" w:hAnsiTheme="minorHAnsi"/>
          <w:szCs w:val="24"/>
        </w:rPr>
        <w:t>4</w:t>
      </w:r>
      <w:r w:rsidR="005B6A06" w:rsidRPr="009E4A10">
        <w:rPr>
          <w:rFonts w:asciiTheme="minorHAnsi" w:hAnsiTheme="minorHAnsi"/>
          <w:szCs w:val="24"/>
        </w:rPr>
        <w:t xml:space="preserve"> </w:t>
      </w:r>
      <w:r w:rsidR="002463E6" w:rsidRPr="009E4A10">
        <w:rPr>
          <w:rFonts w:asciiTheme="minorHAnsi" w:hAnsiTheme="minorHAnsi"/>
          <w:szCs w:val="24"/>
        </w:rPr>
        <w:t>containing</w:t>
      </w:r>
      <w:r w:rsidR="005B6A06" w:rsidRPr="009E4A10">
        <w:rPr>
          <w:rFonts w:asciiTheme="minorHAnsi" w:hAnsiTheme="minorHAnsi"/>
          <w:szCs w:val="24"/>
        </w:rPr>
        <w:t xml:space="preserve"> time, </w:t>
      </w:r>
      <w:r w:rsidR="002463E6" w:rsidRPr="009E4A10">
        <w:rPr>
          <w:rFonts w:asciiTheme="minorHAnsi" w:hAnsiTheme="minorHAnsi"/>
          <w:szCs w:val="24"/>
        </w:rPr>
        <w:t>generalized</w:t>
      </w:r>
      <w:r w:rsidR="005B6A06" w:rsidRPr="009E4A10">
        <w:rPr>
          <w:rFonts w:asciiTheme="minorHAnsi" w:hAnsiTheme="minorHAnsi"/>
          <w:szCs w:val="24"/>
        </w:rPr>
        <w:t xml:space="preserve"> coordinates, and muscle activations and lengths (for muscle actuators only).</w:t>
      </w:r>
    </w:p>
    <w:p w:rsidR="005B6A06" w:rsidRPr="009E4A10" w:rsidRDefault="005B6A06" w:rsidP="003D49F9">
      <w:pPr>
        <w:spacing w:line="320" w:lineRule="exact"/>
        <w:jc w:val="both"/>
        <w:rPr>
          <w:rFonts w:asciiTheme="minorHAnsi" w:hAnsiTheme="minorHAnsi"/>
          <w:szCs w:val="24"/>
          <w:highlight w:val="yellow"/>
        </w:rPr>
      </w:pPr>
    </w:p>
    <w:p w:rsidR="005C4324" w:rsidRPr="009E4A10" w:rsidRDefault="005C4324" w:rsidP="003D49F9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>Include your initial states file in your report.</w:t>
      </w:r>
    </w:p>
    <w:p w:rsidR="001C172A" w:rsidRPr="009E4A10" w:rsidRDefault="001C172A" w:rsidP="003D49F9">
      <w:pPr>
        <w:spacing w:line="320" w:lineRule="exact"/>
        <w:jc w:val="both"/>
        <w:rPr>
          <w:rFonts w:asciiTheme="minorHAnsi" w:hAnsiTheme="minorHAnsi"/>
          <w:color w:val="FF0000"/>
          <w:szCs w:val="24"/>
          <w:highlight w:val="yellow"/>
        </w:rPr>
      </w:pPr>
    </w:p>
    <w:p w:rsidR="00DF1AE0" w:rsidRPr="009E4A10" w:rsidRDefault="003D49F9" w:rsidP="003D49F9">
      <w:pPr>
        <w:spacing w:line="320" w:lineRule="exact"/>
        <w:jc w:val="both"/>
        <w:rPr>
          <w:rFonts w:asciiTheme="minorHAnsi" w:hAnsiTheme="minorHAnsi"/>
          <w:szCs w:val="24"/>
        </w:rPr>
      </w:pPr>
      <w:r w:rsidRPr="009E4A10">
        <w:rPr>
          <w:rFonts w:asciiTheme="minorHAnsi" w:hAnsiTheme="minorHAnsi"/>
          <w:szCs w:val="24"/>
        </w:rPr>
        <w:t xml:space="preserve">5. </w:t>
      </w:r>
      <w:r w:rsidR="00DF1AE0" w:rsidRPr="009E4A10">
        <w:rPr>
          <w:rFonts w:asciiTheme="minorHAnsi" w:hAnsiTheme="minorHAnsi"/>
          <w:szCs w:val="24"/>
        </w:rPr>
        <w:t>Guess activation patterns to replicate the nominal kicking motion (Simulation_Lab</w:t>
      </w:r>
      <w:r w:rsidR="00CE41B3">
        <w:rPr>
          <w:rFonts w:asciiTheme="minorHAnsi" w:hAnsiTheme="minorHAnsi"/>
          <w:szCs w:val="24"/>
        </w:rPr>
        <w:t>5</w:t>
      </w:r>
      <w:r w:rsidR="00DF1AE0" w:rsidRPr="009E4A10">
        <w:rPr>
          <w:rFonts w:asciiTheme="minorHAnsi" w:hAnsiTheme="minorHAnsi"/>
          <w:szCs w:val="24"/>
        </w:rPr>
        <w:t>.mot).</w:t>
      </w:r>
    </w:p>
    <w:p w:rsidR="004771D1" w:rsidRPr="009E4A10" w:rsidRDefault="004771D1" w:rsidP="003D49F9">
      <w:pPr>
        <w:spacing w:line="320" w:lineRule="exact"/>
        <w:jc w:val="both"/>
        <w:rPr>
          <w:rFonts w:asciiTheme="minorHAnsi" w:hAnsiTheme="minorHAnsi"/>
          <w:szCs w:val="24"/>
        </w:rPr>
      </w:pPr>
    </w:p>
    <w:p w:rsidR="00F8295F" w:rsidRPr="009E4A10" w:rsidRDefault="00F8295F" w:rsidP="003D49F9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>Record your final muscle activation patterns in the table below:</w:t>
      </w:r>
    </w:p>
    <w:p w:rsidR="00F8295F" w:rsidRPr="009E4A10" w:rsidRDefault="00F8295F" w:rsidP="003D49F9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60"/>
        <w:gridCol w:w="2160"/>
        <w:gridCol w:w="2160"/>
        <w:gridCol w:w="2160"/>
      </w:tblGrid>
      <w:tr w:rsidR="004771D1" w:rsidRPr="009E4A10" w:rsidTr="00F8295F">
        <w:trPr>
          <w:jc w:val="center"/>
        </w:trPr>
        <w:tc>
          <w:tcPr>
            <w:tcW w:w="2160" w:type="dxa"/>
          </w:tcPr>
          <w:p w:rsidR="004771D1" w:rsidRPr="009E4A10" w:rsidRDefault="004771D1" w:rsidP="00ED38A5">
            <w:pPr>
              <w:jc w:val="both"/>
              <w:rPr>
                <w:rFonts w:asciiTheme="minorHAnsi" w:hAnsiTheme="minorHAnsi"/>
                <w:b/>
                <w:color w:val="FF0000"/>
                <w:szCs w:val="24"/>
              </w:rPr>
            </w:pPr>
            <w:r w:rsidRPr="009E4A10">
              <w:rPr>
                <w:rFonts w:asciiTheme="minorHAnsi" w:hAnsiTheme="minorHAnsi"/>
                <w:b/>
                <w:color w:val="FF0000"/>
                <w:szCs w:val="24"/>
              </w:rPr>
              <w:t>Muscle</w:t>
            </w:r>
          </w:p>
        </w:tc>
        <w:tc>
          <w:tcPr>
            <w:tcW w:w="2160" w:type="dxa"/>
          </w:tcPr>
          <w:p w:rsidR="004771D1" w:rsidRPr="009E4A10" w:rsidRDefault="004771D1" w:rsidP="00F8295F">
            <w:pPr>
              <w:jc w:val="center"/>
              <w:rPr>
                <w:rFonts w:asciiTheme="minorHAnsi" w:hAnsiTheme="minorHAnsi"/>
                <w:b/>
                <w:color w:val="FF0000"/>
                <w:szCs w:val="24"/>
              </w:rPr>
            </w:pPr>
            <w:r w:rsidRPr="009E4A10">
              <w:rPr>
                <w:rFonts w:asciiTheme="minorHAnsi" w:hAnsiTheme="minorHAnsi"/>
                <w:b/>
                <w:color w:val="FF0000"/>
                <w:szCs w:val="24"/>
              </w:rPr>
              <w:t>Time of onset (s)</w:t>
            </w:r>
          </w:p>
        </w:tc>
        <w:tc>
          <w:tcPr>
            <w:tcW w:w="2160" w:type="dxa"/>
          </w:tcPr>
          <w:p w:rsidR="004771D1" w:rsidRPr="009E4A10" w:rsidRDefault="004771D1" w:rsidP="00F8295F">
            <w:pPr>
              <w:jc w:val="center"/>
              <w:rPr>
                <w:rFonts w:asciiTheme="minorHAnsi" w:hAnsiTheme="minorHAnsi"/>
                <w:b/>
                <w:color w:val="FF0000"/>
                <w:szCs w:val="24"/>
              </w:rPr>
            </w:pPr>
            <w:r w:rsidRPr="009E4A10">
              <w:rPr>
                <w:rFonts w:asciiTheme="minorHAnsi" w:hAnsiTheme="minorHAnsi"/>
                <w:b/>
                <w:color w:val="FF0000"/>
                <w:szCs w:val="24"/>
              </w:rPr>
              <w:t>Time of offset (s)</w:t>
            </w:r>
          </w:p>
        </w:tc>
        <w:tc>
          <w:tcPr>
            <w:tcW w:w="2160" w:type="dxa"/>
          </w:tcPr>
          <w:p w:rsidR="004771D1" w:rsidRPr="009E4A10" w:rsidRDefault="004771D1" w:rsidP="00F8295F">
            <w:pPr>
              <w:jc w:val="center"/>
              <w:rPr>
                <w:rFonts w:asciiTheme="minorHAnsi" w:hAnsiTheme="minorHAnsi"/>
                <w:b/>
                <w:color w:val="FF0000"/>
                <w:szCs w:val="24"/>
              </w:rPr>
            </w:pPr>
            <w:r w:rsidRPr="009E4A10">
              <w:rPr>
                <w:rFonts w:asciiTheme="minorHAnsi" w:hAnsiTheme="minorHAnsi"/>
                <w:b/>
                <w:color w:val="FF0000"/>
                <w:szCs w:val="24"/>
              </w:rPr>
              <w:t>Activation level</w:t>
            </w:r>
          </w:p>
        </w:tc>
      </w:tr>
      <w:tr w:rsidR="004771D1" w:rsidRPr="009E4A10" w:rsidTr="00F8295F">
        <w:trPr>
          <w:jc w:val="center"/>
        </w:trPr>
        <w:tc>
          <w:tcPr>
            <w:tcW w:w="2160" w:type="dxa"/>
          </w:tcPr>
          <w:p w:rsidR="004771D1" w:rsidRPr="009E4A10" w:rsidRDefault="00567E9F" w:rsidP="00ED38A5">
            <w:pPr>
              <w:jc w:val="both"/>
              <w:rPr>
                <w:rFonts w:asciiTheme="minorHAnsi" w:hAnsiTheme="minorHAnsi" w:cs="Courier New"/>
                <w:color w:val="FF0000"/>
                <w:szCs w:val="24"/>
              </w:rPr>
            </w:pPr>
            <w:r w:rsidRPr="009E4A10">
              <w:rPr>
                <w:rFonts w:asciiTheme="minorHAnsi" w:hAnsiTheme="minorHAnsi" w:cs="Courier New"/>
                <w:color w:val="FF0000"/>
                <w:szCs w:val="24"/>
              </w:rPr>
              <w:t>Glut_max2_r</w:t>
            </w:r>
          </w:p>
        </w:tc>
        <w:tc>
          <w:tcPr>
            <w:tcW w:w="2160" w:type="dxa"/>
          </w:tcPr>
          <w:p w:rsidR="004771D1" w:rsidRPr="009E4A10" w:rsidRDefault="004771D1" w:rsidP="00F8295F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</w:p>
        </w:tc>
        <w:tc>
          <w:tcPr>
            <w:tcW w:w="2160" w:type="dxa"/>
          </w:tcPr>
          <w:p w:rsidR="004771D1" w:rsidRPr="009E4A10" w:rsidRDefault="004771D1" w:rsidP="00F8295F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</w:p>
        </w:tc>
        <w:tc>
          <w:tcPr>
            <w:tcW w:w="2160" w:type="dxa"/>
          </w:tcPr>
          <w:p w:rsidR="004771D1" w:rsidRPr="009E4A10" w:rsidRDefault="004771D1" w:rsidP="00F8295F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</w:p>
        </w:tc>
      </w:tr>
      <w:tr w:rsidR="004771D1" w:rsidRPr="009E4A10" w:rsidTr="00F8295F">
        <w:trPr>
          <w:jc w:val="center"/>
        </w:trPr>
        <w:tc>
          <w:tcPr>
            <w:tcW w:w="2160" w:type="dxa"/>
          </w:tcPr>
          <w:p w:rsidR="004771D1" w:rsidRPr="009E4A10" w:rsidRDefault="00567E9F" w:rsidP="00ED38A5">
            <w:pPr>
              <w:jc w:val="both"/>
              <w:rPr>
                <w:rFonts w:asciiTheme="minorHAnsi" w:hAnsiTheme="minorHAnsi" w:cs="Courier New"/>
                <w:color w:val="FF0000"/>
                <w:szCs w:val="24"/>
              </w:rPr>
            </w:pPr>
            <w:proofErr w:type="spellStart"/>
            <w:r w:rsidRPr="009E4A10">
              <w:rPr>
                <w:rFonts w:asciiTheme="minorHAnsi" w:hAnsiTheme="minorHAnsi" w:cs="Courier New"/>
                <w:color w:val="FF0000"/>
                <w:szCs w:val="24"/>
              </w:rPr>
              <w:t>Rect_fem_r</w:t>
            </w:r>
            <w:proofErr w:type="spellEnd"/>
          </w:p>
        </w:tc>
        <w:tc>
          <w:tcPr>
            <w:tcW w:w="2160" w:type="dxa"/>
          </w:tcPr>
          <w:p w:rsidR="004771D1" w:rsidRPr="009E4A10" w:rsidRDefault="004771D1" w:rsidP="00F8295F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</w:p>
        </w:tc>
        <w:tc>
          <w:tcPr>
            <w:tcW w:w="2160" w:type="dxa"/>
          </w:tcPr>
          <w:p w:rsidR="004771D1" w:rsidRPr="009E4A10" w:rsidRDefault="004771D1" w:rsidP="00F8295F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</w:p>
        </w:tc>
        <w:tc>
          <w:tcPr>
            <w:tcW w:w="2160" w:type="dxa"/>
          </w:tcPr>
          <w:p w:rsidR="004771D1" w:rsidRPr="009E4A10" w:rsidRDefault="004771D1" w:rsidP="00F8295F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</w:p>
        </w:tc>
      </w:tr>
      <w:tr w:rsidR="004771D1" w:rsidRPr="009E4A10" w:rsidTr="00F8295F">
        <w:trPr>
          <w:jc w:val="center"/>
        </w:trPr>
        <w:tc>
          <w:tcPr>
            <w:tcW w:w="2160" w:type="dxa"/>
          </w:tcPr>
          <w:p w:rsidR="004771D1" w:rsidRPr="009E4A10" w:rsidRDefault="004771D1" w:rsidP="00ED38A5">
            <w:pPr>
              <w:jc w:val="both"/>
              <w:rPr>
                <w:rFonts w:asciiTheme="minorHAnsi" w:hAnsiTheme="minorHAnsi" w:cs="Courier New"/>
                <w:color w:val="FF0000"/>
                <w:szCs w:val="24"/>
              </w:rPr>
            </w:pPr>
            <w:proofErr w:type="spellStart"/>
            <w:r w:rsidRPr="009E4A10">
              <w:rPr>
                <w:rFonts w:asciiTheme="minorHAnsi" w:hAnsiTheme="minorHAnsi" w:cs="Courier New"/>
                <w:color w:val="FF0000"/>
                <w:szCs w:val="24"/>
              </w:rPr>
              <w:t>Med_gas</w:t>
            </w:r>
            <w:r w:rsidR="00567E9F" w:rsidRPr="009E4A10">
              <w:rPr>
                <w:rFonts w:asciiTheme="minorHAnsi" w:hAnsiTheme="minorHAnsi" w:cs="Courier New"/>
                <w:color w:val="FF0000"/>
                <w:szCs w:val="24"/>
              </w:rPr>
              <w:t>_r</w:t>
            </w:r>
            <w:proofErr w:type="spellEnd"/>
          </w:p>
        </w:tc>
        <w:tc>
          <w:tcPr>
            <w:tcW w:w="2160" w:type="dxa"/>
          </w:tcPr>
          <w:p w:rsidR="004771D1" w:rsidRPr="009E4A10" w:rsidRDefault="004771D1" w:rsidP="00F8295F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</w:p>
        </w:tc>
        <w:tc>
          <w:tcPr>
            <w:tcW w:w="2160" w:type="dxa"/>
          </w:tcPr>
          <w:p w:rsidR="004771D1" w:rsidRPr="009E4A10" w:rsidRDefault="004771D1" w:rsidP="00F8295F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</w:p>
        </w:tc>
        <w:tc>
          <w:tcPr>
            <w:tcW w:w="2160" w:type="dxa"/>
          </w:tcPr>
          <w:p w:rsidR="004771D1" w:rsidRPr="009E4A10" w:rsidRDefault="004771D1" w:rsidP="00F8295F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</w:p>
        </w:tc>
      </w:tr>
    </w:tbl>
    <w:p w:rsidR="004771D1" w:rsidRPr="009E4A10" w:rsidRDefault="004771D1" w:rsidP="002A7F40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</w:p>
    <w:p w:rsidR="005B6A06" w:rsidRPr="009E4A10" w:rsidRDefault="005B6A06" w:rsidP="002A7F40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 xml:space="preserve">Describe briefly </w:t>
      </w:r>
      <w:r w:rsidR="008D1F05" w:rsidRPr="009E4A10">
        <w:rPr>
          <w:rFonts w:asciiTheme="minorHAnsi" w:hAnsiTheme="minorHAnsi"/>
          <w:color w:val="FF0000"/>
          <w:szCs w:val="24"/>
        </w:rPr>
        <w:t xml:space="preserve">(one paragraph) </w:t>
      </w:r>
      <w:r w:rsidRPr="009E4A10">
        <w:rPr>
          <w:rFonts w:asciiTheme="minorHAnsi" w:hAnsiTheme="minorHAnsi"/>
          <w:color w:val="FF0000"/>
          <w:szCs w:val="24"/>
        </w:rPr>
        <w:t>the process you used to determine muscle activations.</w:t>
      </w:r>
    </w:p>
    <w:p w:rsidR="005B6A06" w:rsidRPr="009E4A10" w:rsidRDefault="005B6A06" w:rsidP="002A7F40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</w:p>
    <w:p w:rsidR="004771D1" w:rsidRPr="009E4A10" w:rsidRDefault="004771D1" w:rsidP="002A7F40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>How do the kinematic results from your muscle-actuated simulation compare to the nominal motion (</w:t>
      </w:r>
      <w:r w:rsidR="00E901F0" w:rsidRPr="009E4A10">
        <w:rPr>
          <w:rFonts w:asciiTheme="minorHAnsi" w:hAnsiTheme="minorHAnsi"/>
          <w:color w:val="FF0000"/>
          <w:szCs w:val="24"/>
        </w:rPr>
        <w:t>Simulation_</w:t>
      </w:r>
      <w:r w:rsidR="00706836" w:rsidRPr="009E4A10">
        <w:rPr>
          <w:rFonts w:asciiTheme="minorHAnsi" w:hAnsiTheme="minorHAnsi"/>
          <w:color w:val="FF0000"/>
          <w:szCs w:val="24"/>
        </w:rPr>
        <w:t>Lab</w:t>
      </w:r>
      <w:r w:rsidR="00CE41B3">
        <w:rPr>
          <w:rFonts w:asciiTheme="minorHAnsi" w:hAnsiTheme="minorHAnsi"/>
          <w:color w:val="FF0000"/>
          <w:szCs w:val="24"/>
        </w:rPr>
        <w:t>5</w:t>
      </w:r>
      <w:r w:rsidRPr="009E4A10">
        <w:rPr>
          <w:rFonts w:asciiTheme="minorHAnsi" w:hAnsiTheme="minorHAnsi"/>
          <w:color w:val="FF0000"/>
          <w:szCs w:val="24"/>
        </w:rPr>
        <w:t>.mot)?</w:t>
      </w:r>
    </w:p>
    <w:p w:rsidR="004771D1" w:rsidRPr="009E4A10" w:rsidRDefault="004771D1" w:rsidP="002A7F40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</w:p>
    <w:p w:rsidR="004771D1" w:rsidRPr="009E4A10" w:rsidRDefault="004771D1" w:rsidP="002A7F40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>Describe how the muscle forces combine to produce hip and knee moments calculated in the inverse dynamics phase of this lab.</w:t>
      </w:r>
    </w:p>
    <w:p w:rsidR="004771D1" w:rsidRPr="009E4A10" w:rsidRDefault="004771D1" w:rsidP="002A7F40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</w:p>
    <w:p w:rsidR="004771D1" w:rsidRPr="009E4A10" w:rsidRDefault="004771D1" w:rsidP="002A7F40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>Why is it difficult to guess activation patterns that generate the nominal motion?</w:t>
      </w:r>
    </w:p>
    <w:p w:rsidR="00BC2D93" w:rsidRPr="009E4A10" w:rsidRDefault="00BC2D93" w:rsidP="00ED38A5">
      <w:pPr>
        <w:jc w:val="both"/>
        <w:rPr>
          <w:rFonts w:asciiTheme="minorHAnsi" w:hAnsiTheme="minorHAnsi"/>
          <w:color w:val="FF0000"/>
          <w:szCs w:val="24"/>
        </w:rPr>
      </w:pPr>
    </w:p>
    <w:p w:rsidR="00DF1AE0" w:rsidRPr="009E4A10" w:rsidRDefault="00DF1AE0">
      <w:pPr>
        <w:rPr>
          <w:rFonts w:asciiTheme="minorHAnsi" w:hAnsiTheme="minorHAnsi"/>
          <w:b/>
          <w:sz w:val="28"/>
          <w:szCs w:val="28"/>
        </w:rPr>
      </w:pPr>
      <w:r w:rsidRPr="009E4A10">
        <w:rPr>
          <w:rFonts w:asciiTheme="minorHAnsi" w:hAnsiTheme="minorHAnsi"/>
          <w:b/>
          <w:sz w:val="28"/>
          <w:szCs w:val="28"/>
        </w:rPr>
        <w:br w:type="page"/>
      </w:r>
    </w:p>
    <w:p w:rsidR="00CC423A" w:rsidRPr="009E4A10" w:rsidRDefault="00C421B1" w:rsidP="00CE41B3">
      <w:pPr>
        <w:pStyle w:val="Heading1"/>
      </w:pPr>
      <w:r w:rsidRPr="009E4A10">
        <w:lastRenderedPageBreak/>
        <w:t>VII</w:t>
      </w:r>
      <w:r w:rsidR="00C232A3" w:rsidRPr="009E4A10">
        <w:t>I</w:t>
      </w:r>
      <w:r w:rsidRPr="009E4A10">
        <w:t xml:space="preserve">. </w:t>
      </w:r>
      <w:r w:rsidR="00343E93">
        <w:tab/>
      </w:r>
      <w:r w:rsidR="004771D1" w:rsidRPr="009E4A10">
        <w:t xml:space="preserve">Exploration </w:t>
      </w:r>
      <w:r w:rsidR="00C232A3" w:rsidRPr="009E4A10">
        <w:t>P</w:t>
      </w:r>
      <w:r w:rsidR="004771D1" w:rsidRPr="009E4A10">
        <w:t>hase</w:t>
      </w:r>
    </w:p>
    <w:p w:rsidR="00C232A3" w:rsidRPr="009E4A10" w:rsidRDefault="00C232A3" w:rsidP="002A7F40">
      <w:pPr>
        <w:spacing w:line="320" w:lineRule="exact"/>
        <w:jc w:val="both"/>
        <w:rPr>
          <w:rFonts w:asciiTheme="minorHAnsi" w:hAnsiTheme="minorHAnsi"/>
          <w:b/>
          <w:szCs w:val="24"/>
        </w:rPr>
      </w:pPr>
    </w:p>
    <w:p w:rsidR="00945CA5" w:rsidRPr="009E4A10" w:rsidRDefault="00945CA5" w:rsidP="002A7F40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 xml:space="preserve">There are two ways to </w:t>
      </w:r>
      <w:r w:rsidR="00294574" w:rsidRPr="009E4A10">
        <w:rPr>
          <w:rFonts w:asciiTheme="minorHAnsi" w:hAnsiTheme="minorHAnsi"/>
          <w:color w:val="FF0000"/>
          <w:szCs w:val="24"/>
        </w:rPr>
        <w:t xml:space="preserve">access and </w:t>
      </w:r>
      <w:r w:rsidRPr="009E4A10">
        <w:rPr>
          <w:rFonts w:asciiTheme="minorHAnsi" w:hAnsiTheme="minorHAnsi"/>
          <w:color w:val="FF0000"/>
          <w:szCs w:val="24"/>
        </w:rPr>
        <w:t>use the Joint Reaction analysis tool</w:t>
      </w:r>
      <w:r w:rsidR="00294574" w:rsidRPr="009E4A10">
        <w:rPr>
          <w:rFonts w:asciiTheme="minorHAnsi" w:hAnsiTheme="minorHAnsi"/>
          <w:color w:val="FF0000"/>
          <w:szCs w:val="24"/>
        </w:rPr>
        <w:t xml:space="preserve"> (or any analysis)</w:t>
      </w:r>
      <w:r w:rsidRPr="009E4A10">
        <w:rPr>
          <w:rFonts w:asciiTheme="minorHAnsi" w:hAnsiTheme="minorHAnsi"/>
          <w:color w:val="FF0000"/>
          <w:szCs w:val="24"/>
        </w:rPr>
        <w:t>.</w:t>
      </w:r>
      <w:r w:rsidR="008A41E6" w:rsidRPr="009E4A10">
        <w:rPr>
          <w:rFonts w:asciiTheme="minorHAnsi" w:hAnsiTheme="minorHAnsi"/>
          <w:color w:val="FF0000"/>
          <w:szCs w:val="24"/>
        </w:rPr>
        <w:t xml:space="preserve"> </w:t>
      </w:r>
      <w:r w:rsidR="00294574" w:rsidRPr="009E4A10">
        <w:rPr>
          <w:rFonts w:asciiTheme="minorHAnsi" w:hAnsiTheme="minorHAnsi"/>
          <w:color w:val="FF0000"/>
          <w:szCs w:val="24"/>
        </w:rPr>
        <w:t xml:space="preserve">Describe </w:t>
      </w:r>
      <w:r w:rsidR="008A41E6" w:rsidRPr="009E4A10">
        <w:rPr>
          <w:rFonts w:asciiTheme="minorHAnsi" w:hAnsiTheme="minorHAnsi"/>
          <w:color w:val="FF0000"/>
          <w:szCs w:val="24"/>
        </w:rPr>
        <w:t>these two ways</w:t>
      </w:r>
      <w:r w:rsidR="00294574" w:rsidRPr="009E4A10">
        <w:rPr>
          <w:rFonts w:asciiTheme="minorHAnsi" w:hAnsiTheme="minorHAnsi"/>
          <w:color w:val="FF0000"/>
          <w:szCs w:val="24"/>
        </w:rPr>
        <w:t>.</w:t>
      </w:r>
    </w:p>
    <w:p w:rsidR="00DF1AE0" w:rsidRPr="009E4A10" w:rsidRDefault="00DF1AE0" w:rsidP="002A7F40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</w:p>
    <w:p w:rsidR="00F862FD" w:rsidRPr="009E4A10" w:rsidRDefault="00F862FD" w:rsidP="002A7F40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 xml:space="preserve">Create a plot of the </w:t>
      </w:r>
      <w:r w:rsidR="0032794E" w:rsidRPr="009E4A10">
        <w:rPr>
          <w:rFonts w:asciiTheme="minorHAnsi" w:hAnsiTheme="minorHAnsi"/>
          <w:color w:val="FF0000"/>
          <w:szCs w:val="24"/>
        </w:rPr>
        <w:t xml:space="preserve">X and Y </w:t>
      </w:r>
      <w:r w:rsidR="00294574" w:rsidRPr="009E4A10">
        <w:rPr>
          <w:rFonts w:asciiTheme="minorHAnsi" w:hAnsiTheme="minorHAnsi"/>
          <w:color w:val="FF0000"/>
          <w:szCs w:val="24"/>
        </w:rPr>
        <w:t>components of the joint reaction forces</w:t>
      </w:r>
      <w:r w:rsidR="0032794E" w:rsidRPr="009E4A10">
        <w:rPr>
          <w:rFonts w:asciiTheme="minorHAnsi" w:hAnsiTheme="minorHAnsi"/>
          <w:color w:val="FF0000"/>
          <w:szCs w:val="24"/>
        </w:rPr>
        <w:t xml:space="preserve"> </w:t>
      </w:r>
      <w:r w:rsidR="008A41E6" w:rsidRPr="009E4A10">
        <w:rPr>
          <w:rFonts w:asciiTheme="minorHAnsi" w:hAnsiTheme="minorHAnsi"/>
          <w:color w:val="FF0000"/>
          <w:szCs w:val="24"/>
        </w:rPr>
        <w:t xml:space="preserve">acting </w:t>
      </w:r>
      <w:r w:rsidR="0032794E" w:rsidRPr="009E4A10">
        <w:rPr>
          <w:rFonts w:asciiTheme="minorHAnsi" w:hAnsiTheme="minorHAnsi"/>
          <w:color w:val="FF0000"/>
          <w:szCs w:val="24"/>
        </w:rPr>
        <w:t xml:space="preserve">at the hip </w:t>
      </w:r>
      <w:r w:rsidR="00294574" w:rsidRPr="009E4A10">
        <w:rPr>
          <w:rFonts w:asciiTheme="minorHAnsi" w:hAnsiTheme="minorHAnsi"/>
          <w:color w:val="FF0000"/>
          <w:szCs w:val="24"/>
        </w:rPr>
        <w:t xml:space="preserve">(on </w:t>
      </w:r>
      <w:r w:rsidR="008A41E6" w:rsidRPr="009E4A10">
        <w:rPr>
          <w:rFonts w:asciiTheme="minorHAnsi" w:hAnsiTheme="minorHAnsi"/>
          <w:color w:val="FF0000"/>
          <w:szCs w:val="24"/>
        </w:rPr>
        <w:t xml:space="preserve">the </w:t>
      </w:r>
      <w:r w:rsidR="00294574" w:rsidRPr="009E4A10">
        <w:rPr>
          <w:rFonts w:asciiTheme="minorHAnsi" w:hAnsiTheme="minorHAnsi"/>
          <w:color w:val="FF0000"/>
          <w:szCs w:val="24"/>
        </w:rPr>
        <w:t>femur)</w:t>
      </w:r>
      <w:r w:rsidR="008A41E6" w:rsidRPr="009E4A10">
        <w:rPr>
          <w:rFonts w:asciiTheme="minorHAnsi" w:hAnsiTheme="minorHAnsi"/>
          <w:color w:val="FF0000"/>
          <w:szCs w:val="24"/>
        </w:rPr>
        <w:t xml:space="preserve">. </w:t>
      </w:r>
      <w:r w:rsidRPr="009E4A10">
        <w:rPr>
          <w:rFonts w:asciiTheme="minorHAnsi" w:hAnsiTheme="minorHAnsi"/>
          <w:color w:val="FF0000"/>
          <w:szCs w:val="24"/>
        </w:rPr>
        <w:t>Create a sec</w:t>
      </w:r>
      <w:r w:rsidR="00CD309E" w:rsidRPr="009E4A10">
        <w:rPr>
          <w:rFonts w:asciiTheme="minorHAnsi" w:hAnsiTheme="minorHAnsi"/>
          <w:color w:val="FF0000"/>
          <w:szCs w:val="24"/>
        </w:rPr>
        <w:t>ond plot of the muscle forces.</w:t>
      </w:r>
    </w:p>
    <w:p w:rsidR="00F862FD" w:rsidRPr="009E4A10" w:rsidRDefault="00F862FD" w:rsidP="002A7F40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</w:p>
    <w:p w:rsidR="002A7F40" w:rsidRPr="009E4A10" w:rsidRDefault="00F862FD" w:rsidP="002A7F40">
      <w:pPr>
        <w:spacing w:line="320" w:lineRule="exact"/>
        <w:jc w:val="both"/>
        <w:rPr>
          <w:rFonts w:asciiTheme="minorHAnsi" w:hAnsiTheme="minorHAnsi"/>
          <w:color w:val="FF0000"/>
          <w:szCs w:val="24"/>
        </w:rPr>
      </w:pPr>
      <w:r w:rsidRPr="009E4A10">
        <w:rPr>
          <w:rFonts w:asciiTheme="minorHAnsi" w:hAnsiTheme="minorHAnsi"/>
          <w:color w:val="FF0000"/>
          <w:szCs w:val="24"/>
        </w:rPr>
        <w:t>What portion of the hip reaction loads can be attributed to muscle forces? What other forces in the system contribute to the hip reaction loads?</w:t>
      </w:r>
    </w:p>
    <w:p w:rsidR="00314402" w:rsidRPr="009E4A10" w:rsidRDefault="00314402" w:rsidP="00D133FC">
      <w:pPr>
        <w:tabs>
          <w:tab w:val="left" w:pos="360"/>
        </w:tabs>
        <w:spacing w:line="320" w:lineRule="exact"/>
        <w:jc w:val="both"/>
        <w:rPr>
          <w:rFonts w:asciiTheme="minorHAnsi" w:hAnsiTheme="minorHAnsi"/>
          <w:szCs w:val="24"/>
        </w:rPr>
      </w:pPr>
    </w:p>
    <w:sectPr w:rsidR="00314402" w:rsidRPr="009E4A10" w:rsidSect="00BB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7FB8"/>
    <w:multiLevelType w:val="hybridMultilevel"/>
    <w:tmpl w:val="019E5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C650F38"/>
    <w:multiLevelType w:val="hybridMultilevel"/>
    <w:tmpl w:val="5CE8B2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C0E6867"/>
    <w:multiLevelType w:val="hybridMultilevel"/>
    <w:tmpl w:val="1F72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C6374"/>
    <w:rsid w:val="00012F29"/>
    <w:rsid w:val="00016608"/>
    <w:rsid w:val="00040C74"/>
    <w:rsid w:val="000A232C"/>
    <w:rsid w:val="000A5533"/>
    <w:rsid w:val="000B422D"/>
    <w:rsid w:val="000E0C07"/>
    <w:rsid w:val="000E7E95"/>
    <w:rsid w:val="00104F88"/>
    <w:rsid w:val="00113E9F"/>
    <w:rsid w:val="0013156A"/>
    <w:rsid w:val="0013511F"/>
    <w:rsid w:val="0014155D"/>
    <w:rsid w:val="00142A72"/>
    <w:rsid w:val="00143D7B"/>
    <w:rsid w:val="00143E31"/>
    <w:rsid w:val="00157964"/>
    <w:rsid w:val="001671B8"/>
    <w:rsid w:val="00185890"/>
    <w:rsid w:val="001A3372"/>
    <w:rsid w:val="001C172A"/>
    <w:rsid w:val="001F1902"/>
    <w:rsid w:val="001F71AA"/>
    <w:rsid w:val="002463E6"/>
    <w:rsid w:val="00294574"/>
    <w:rsid w:val="002A3C8D"/>
    <w:rsid w:val="002A7F40"/>
    <w:rsid w:val="002C50D3"/>
    <w:rsid w:val="002C6702"/>
    <w:rsid w:val="002E17C8"/>
    <w:rsid w:val="00314402"/>
    <w:rsid w:val="00316159"/>
    <w:rsid w:val="0032705A"/>
    <w:rsid w:val="0032794E"/>
    <w:rsid w:val="0033417B"/>
    <w:rsid w:val="00336630"/>
    <w:rsid w:val="00337E80"/>
    <w:rsid w:val="00343E93"/>
    <w:rsid w:val="0034606F"/>
    <w:rsid w:val="0035606E"/>
    <w:rsid w:val="00365712"/>
    <w:rsid w:val="00382E94"/>
    <w:rsid w:val="003C3162"/>
    <w:rsid w:val="003D3717"/>
    <w:rsid w:val="003D49F9"/>
    <w:rsid w:val="003D5ADB"/>
    <w:rsid w:val="003E1CEE"/>
    <w:rsid w:val="003E2C9C"/>
    <w:rsid w:val="00401534"/>
    <w:rsid w:val="004041CB"/>
    <w:rsid w:val="00437719"/>
    <w:rsid w:val="0044758D"/>
    <w:rsid w:val="00450F7F"/>
    <w:rsid w:val="004540BF"/>
    <w:rsid w:val="004630DB"/>
    <w:rsid w:val="00472B85"/>
    <w:rsid w:val="004771D1"/>
    <w:rsid w:val="00485AAD"/>
    <w:rsid w:val="004A3BFC"/>
    <w:rsid w:val="004A5AE9"/>
    <w:rsid w:val="004A69D3"/>
    <w:rsid w:val="004C2B6B"/>
    <w:rsid w:val="004D7096"/>
    <w:rsid w:val="005305D5"/>
    <w:rsid w:val="00567E9F"/>
    <w:rsid w:val="00596770"/>
    <w:rsid w:val="005B6A06"/>
    <w:rsid w:val="005C13D7"/>
    <w:rsid w:val="005C4324"/>
    <w:rsid w:val="005E2224"/>
    <w:rsid w:val="005E4C93"/>
    <w:rsid w:val="005E572E"/>
    <w:rsid w:val="00681CC6"/>
    <w:rsid w:val="00697751"/>
    <w:rsid w:val="006C6374"/>
    <w:rsid w:val="007040ED"/>
    <w:rsid w:val="00706836"/>
    <w:rsid w:val="007210E3"/>
    <w:rsid w:val="007355C4"/>
    <w:rsid w:val="007372F5"/>
    <w:rsid w:val="007874AD"/>
    <w:rsid w:val="007B49C4"/>
    <w:rsid w:val="007B4FB8"/>
    <w:rsid w:val="007F20EE"/>
    <w:rsid w:val="00841CBC"/>
    <w:rsid w:val="00846052"/>
    <w:rsid w:val="008A41E6"/>
    <w:rsid w:val="008A5979"/>
    <w:rsid w:val="008D1F05"/>
    <w:rsid w:val="008F77BF"/>
    <w:rsid w:val="00902A0B"/>
    <w:rsid w:val="009125B3"/>
    <w:rsid w:val="00913633"/>
    <w:rsid w:val="00915947"/>
    <w:rsid w:val="009237AE"/>
    <w:rsid w:val="009337D9"/>
    <w:rsid w:val="00945CA5"/>
    <w:rsid w:val="00975047"/>
    <w:rsid w:val="009C415C"/>
    <w:rsid w:val="009D00EB"/>
    <w:rsid w:val="009E4A10"/>
    <w:rsid w:val="009F7A1B"/>
    <w:rsid w:val="00A15299"/>
    <w:rsid w:val="00A36E2F"/>
    <w:rsid w:val="00A4239A"/>
    <w:rsid w:val="00A44AD8"/>
    <w:rsid w:val="00A4546F"/>
    <w:rsid w:val="00A71943"/>
    <w:rsid w:val="00A7278C"/>
    <w:rsid w:val="00A75773"/>
    <w:rsid w:val="00A86253"/>
    <w:rsid w:val="00A8752F"/>
    <w:rsid w:val="00A9536B"/>
    <w:rsid w:val="00A968C6"/>
    <w:rsid w:val="00AA0656"/>
    <w:rsid w:val="00AB233D"/>
    <w:rsid w:val="00AC3142"/>
    <w:rsid w:val="00AC4E2E"/>
    <w:rsid w:val="00AD514C"/>
    <w:rsid w:val="00B0286F"/>
    <w:rsid w:val="00B162C2"/>
    <w:rsid w:val="00B345CD"/>
    <w:rsid w:val="00B63EDE"/>
    <w:rsid w:val="00B92B5B"/>
    <w:rsid w:val="00BB2B4D"/>
    <w:rsid w:val="00BB457E"/>
    <w:rsid w:val="00BB5871"/>
    <w:rsid w:val="00BC2D93"/>
    <w:rsid w:val="00BC3958"/>
    <w:rsid w:val="00BD6FAE"/>
    <w:rsid w:val="00BF7DB5"/>
    <w:rsid w:val="00C22A38"/>
    <w:rsid w:val="00C232A3"/>
    <w:rsid w:val="00C265D3"/>
    <w:rsid w:val="00C421B1"/>
    <w:rsid w:val="00C63DE8"/>
    <w:rsid w:val="00C73C42"/>
    <w:rsid w:val="00C81AB1"/>
    <w:rsid w:val="00C845C0"/>
    <w:rsid w:val="00C87E9E"/>
    <w:rsid w:val="00C9162E"/>
    <w:rsid w:val="00CA5D27"/>
    <w:rsid w:val="00CB3D6E"/>
    <w:rsid w:val="00CC423A"/>
    <w:rsid w:val="00CD309E"/>
    <w:rsid w:val="00CE41B3"/>
    <w:rsid w:val="00CF6535"/>
    <w:rsid w:val="00D1209E"/>
    <w:rsid w:val="00D133FC"/>
    <w:rsid w:val="00D6513A"/>
    <w:rsid w:val="00D67D12"/>
    <w:rsid w:val="00D75B3D"/>
    <w:rsid w:val="00D75E5A"/>
    <w:rsid w:val="00D92FCF"/>
    <w:rsid w:val="00DA4355"/>
    <w:rsid w:val="00DC04DD"/>
    <w:rsid w:val="00DC499B"/>
    <w:rsid w:val="00DE33AE"/>
    <w:rsid w:val="00DF1AE0"/>
    <w:rsid w:val="00E901F0"/>
    <w:rsid w:val="00EA05CC"/>
    <w:rsid w:val="00EB3A9A"/>
    <w:rsid w:val="00EC6638"/>
    <w:rsid w:val="00ED38A5"/>
    <w:rsid w:val="00ED6B44"/>
    <w:rsid w:val="00ED7B51"/>
    <w:rsid w:val="00F16280"/>
    <w:rsid w:val="00F321AE"/>
    <w:rsid w:val="00F46DB4"/>
    <w:rsid w:val="00F62BB1"/>
    <w:rsid w:val="00F67F12"/>
    <w:rsid w:val="00F7249B"/>
    <w:rsid w:val="00F8295F"/>
    <w:rsid w:val="00F862FD"/>
    <w:rsid w:val="00F92C64"/>
    <w:rsid w:val="00FA6D4F"/>
    <w:rsid w:val="00FB6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74"/>
    <w:rPr>
      <w:rFonts w:ascii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1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C6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C6374"/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152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1CEE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1C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71D1"/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72F5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4FB8"/>
    <w:rPr>
      <w:rFonts w:cs="Times New Roman"/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4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WFUHS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Holzbaur</dc:creator>
  <cp:keywords/>
  <dc:description/>
  <cp:lastModifiedBy>hxh</cp:lastModifiedBy>
  <cp:revision>5</cp:revision>
  <dcterms:created xsi:type="dcterms:W3CDTF">2012-01-04T22:20:00Z</dcterms:created>
  <dcterms:modified xsi:type="dcterms:W3CDTF">2012-01-04T22:31:00Z</dcterms:modified>
</cp:coreProperties>
</file>