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lgatpdfl3c0" w:id="0"/>
      <w:bookmarkEnd w:id="0"/>
      <w:r w:rsidDel="00000000" w:rsidR="00000000" w:rsidRPr="00000000">
        <w:rPr>
          <w:rtl w:val="0"/>
        </w:rPr>
        <w:t xml:space="preserve">Prelab Assignment Rubric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>
          <w:sz w:val="22"/>
          <w:szCs w:val="22"/>
        </w:rPr>
      </w:pPr>
      <w:bookmarkStart w:colFirst="0" w:colLast="0" w:name="_7ktjusnu7xyd" w:id="1"/>
      <w:bookmarkEnd w:id="1"/>
      <w:r w:rsidDel="00000000" w:rsidR="00000000" w:rsidRPr="00000000">
        <w:rPr>
          <w:sz w:val="22"/>
          <w:szCs w:val="22"/>
          <w:rtl w:val="0"/>
        </w:rPr>
        <w:t xml:space="preserve">ME 451 - Introduction to Instrumentation and Measurement Systems, Spring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 all of the questions fully in a word document. No need for latex for this document. Each prelab will be submitted individually on canvas. 2 page maximum. Each prelab is worth 10 points.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