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B81" w:rsidRDefault="00590B9F">
      <w:pPr>
        <w:jc w:val="center"/>
      </w:pPr>
      <w:r>
        <w:rPr>
          <w:b/>
          <w:sz w:val="40"/>
        </w:rPr>
        <w:t>TÓM TẮT CÁC BÀI TẬP ĐÃ LÀM</w:t>
      </w:r>
    </w:p>
    <w:p w:rsidR="00885B81" w:rsidRDefault="00590B9F">
      <w:pPr>
        <w:jc w:val="center"/>
      </w:pPr>
      <w:r>
        <w:t>Ngày: 17/08/2025</w:t>
      </w:r>
    </w:p>
    <w:p w:rsidR="00885B81" w:rsidRDefault="00885B81"/>
    <w:p w:rsidR="00885B81" w:rsidRDefault="00D7410E">
      <w:r>
        <w:t>Tên: Nguyễn Thế An</w:t>
      </w:r>
    </w:p>
    <w:p w:rsidR="00D7410E" w:rsidRDefault="00D7410E">
      <w:r>
        <w:t>MS:MSE33019</w:t>
      </w:r>
    </w:p>
    <w:p w:rsidR="00D7410E" w:rsidRDefault="00D7410E">
      <w:r>
        <w:t>Lớp:MSE21</w:t>
      </w:r>
    </w:p>
    <w:p w:rsidR="00D7410E" w:rsidRDefault="00D7410E">
      <w:r>
        <w:t>GIT:</w:t>
      </w:r>
      <w:r w:rsidR="00590B9F" w:rsidRPr="00590B9F">
        <w:t xml:space="preserve"> </w:t>
      </w:r>
      <w:hyperlink r:id="rId7" w:history="1">
        <w:r w:rsidR="00590B9F" w:rsidRPr="00247127">
          <w:rPr>
            <w:rStyle w:val="Hyperlink"/>
          </w:rPr>
          <w:t>https://github.com/anthenguyen9/MLOPS/tree/main/ASS</w:t>
        </w:r>
      </w:hyperlink>
    </w:p>
    <w:p w:rsidR="00590B9F" w:rsidRDefault="00590B9F"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7"/>
        <w:gridCol w:w="1692"/>
        <w:gridCol w:w="1507"/>
      </w:tblGrid>
      <w:tr w:rsidR="00D7410E" w:rsidTr="00D7410E">
        <w:tc>
          <w:tcPr>
            <w:tcW w:w="5657" w:type="dxa"/>
          </w:tcPr>
          <w:p w:rsidR="00D7410E" w:rsidRDefault="00D7410E">
            <w:r>
              <w:t>Tên đề</w:t>
            </w:r>
          </w:p>
        </w:tc>
        <w:tc>
          <w:tcPr>
            <w:tcW w:w="1692" w:type="dxa"/>
          </w:tcPr>
          <w:p w:rsidR="00D7410E" w:rsidRDefault="00D7410E">
            <w:r w:rsidRPr="00D7410E">
              <w:t>Private score:</w:t>
            </w:r>
          </w:p>
        </w:tc>
        <w:tc>
          <w:tcPr>
            <w:tcW w:w="1507" w:type="dxa"/>
          </w:tcPr>
          <w:p w:rsidR="00D7410E" w:rsidRDefault="00D7410E">
            <w:r>
              <w:t>Score</w:t>
            </w:r>
          </w:p>
        </w:tc>
      </w:tr>
      <w:tr w:rsidR="00D7410E" w:rsidTr="00D7410E">
        <w:trPr>
          <w:trHeight w:val="541"/>
        </w:trPr>
        <w:tc>
          <w:tcPr>
            <w:tcW w:w="5657" w:type="dxa"/>
          </w:tcPr>
          <w:p w:rsidR="00D7410E" w:rsidRPr="00D7410E" w:rsidRDefault="00D7410E" w:rsidP="00D7410E">
            <w:pPr>
              <w:pStyle w:val="sc-ggkoub"/>
              <w:shd w:val="clear" w:color="auto" w:fill="FFFFFF"/>
              <w:spacing w:before="0" w:beforeAutospacing="0" w:after="0" w:afterAutospacing="0" w:line="360" w:lineRule="atLeast"/>
              <w:textAlignment w:val="baseline"/>
              <w:rPr>
                <w:rFonts w:eastAsiaTheme="minorEastAsia" w:cstheme="minorBidi"/>
                <w:szCs w:val="22"/>
              </w:rPr>
            </w:pPr>
            <w:r w:rsidRPr="00D7410E">
              <w:rPr>
                <w:rFonts w:eastAsiaTheme="minorEastAsia" w:cstheme="minorBidi"/>
                <w:szCs w:val="22"/>
              </w:rPr>
              <w:t>House Prices | AECinCode</w:t>
            </w:r>
          </w:p>
        </w:tc>
        <w:tc>
          <w:tcPr>
            <w:tcW w:w="1692" w:type="dxa"/>
          </w:tcPr>
          <w:p w:rsidR="00D7410E" w:rsidRDefault="00D7410E" w:rsidP="00D7410E">
            <w:pPr>
              <w:spacing w:after="0" w:line="300" w:lineRule="atLeast"/>
              <w:ind w:right="120"/>
              <w:textAlignment w:val="baseline"/>
            </w:pPr>
            <w:r w:rsidRPr="00D7410E">
              <w:t>0.19237</w:t>
            </w:r>
          </w:p>
        </w:tc>
        <w:tc>
          <w:tcPr>
            <w:tcW w:w="1507" w:type="dxa"/>
          </w:tcPr>
          <w:p w:rsidR="00D7410E" w:rsidRDefault="00D7410E" w:rsidP="00D7410E">
            <w:pPr>
              <w:spacing w:after="0" w:line="300" w:lineRule="atLeast"/>
              <w:ind w:right="120"/>
              <w:textAlignment w:val="baseline"/>
            </w:pPr>
            <w:r w:rsidRPr="00D7410E">
              <w:t>0.14389</w:t>
            </w:r>
          </w:p>
        </w:tc>
      </w:tr>
      <w:tr w:rsidR="00D7410E" w:rsidTr="00D7410E">
        <w:tc>
          <w:tcPr>
            <w:tcW w:w="5657" w:type="dxa"/>
          </w:tcPr>
          <w:p w:rsidR="00D7410E" w:rsidRDefault="00D7410E">
            <w:r w:rsidRPr="00D7410E">
              <w:t xml:space="preserve">MNIST </w:t>
            </w:r>
            <w:r>
              <w:t>Dataset - Number Classification</w:t>
            </w:r>
          </w:p>
        </w:tc>
        <w:tc>
          <w:tcPr>
            <w:tcW w:w="1692" w:type="dxa"/>
          </w:tcPr>
          <w:p w:rsidR="00D7410E" w:rsidRDefault="00D7410E">
            <w:r w:rsidRPr="00D7410E">
              <w:t>0.99128</w:t>
            </w:r>
          </w:p>
        </w:tc>
        <w:tc>
          <w:tcPr>
            <w:tcW w:w="1507" w:type="dxa"/>
          </w:tcPr>
          <w:p w:rsidR="00D7410E" w:rsidRDefault="00D7410E" w:rsidP="00D7410E">
            <w:pPr>
              <w:ind w:left="720" w:hanging="720"/>
            </w:pPr>
            <w:r w:rsidRPr="00D7410E">
              <w:t>0.98983</w:t>
            </w:r>
          </w:p>
        </w:tc>
      </w:tr>
      <w:tr w:rsidR="00D7410E" w:rsidTr="00D7410E">
        <w:tc>
          <w:tcPr>
            <w:tcW w:w="5657" w:type="dxa"/>
          </w:tcPr>
          <w:p w:rsidR="00D7410E" w:rsidRDefault="00D7410E">
            <w:r w:rsidRPr="00D7410E">
              <w:t>NLP - Sentiment Analysis - XM</w:t>
            </w:r>
          </w:p>
        </w:tc>
        <w:tc>
          <w:tcPr>
            <w:tcW w:w="1692" w:type="dxa"/>
          </w:tcPr>
          <w:p w:rsidR="00D7410E" w:rsidRDefault="00D7410E">
            <w:r w:rsidRPr="00D7410E">
              <w:t>0.97000</w:t>
            </w:r>
          </w:p>
        </w:tc>
        <w:tc>
          <w:tcPr>
            <w:tcW w:w="1507" w:type="dxa"/>
          </w:tcPr>
          <w:p w:rsidR="00D7410E" w:rsidRDefault="00D7410E">
            <w:r w:rsidRPr="00D7410E">
              <w:t>0.98500</w:t>
            </w:r>
          </w:p>
        </w:tc>
      </w:tr>
      <w:tr w:rsidR="00D7410E" w:rsidTr="00D7410E">
        <w:tc>
          <w:tcPr>
            <w:tcW w:w="5657" w:type="dxa"/>
          </w:tcPr>
          <w:p w:rsidR="00D7410E" w:rsidRPr="00D7410E" w:rsidRDefault="00D7410E" w:rsidP="00590B9F">
            <w:pPr>
              <w:pStyle w:val="sc-ggkoub"/>
              <w:shd w:val="clear" w:color="auto" w:fill="FFFFFF"/>
              <w:spacing w:before="0" w:beforeAutospacing="0" w:after="0" w:afterAutospacing="0" w:line="360" w:lineRule="atLeast"/>
              <w:textAlignment w:val="baseline"/>
              <w:rPr>
                <w:rFonts w:eastAsiaTheme="minorEastAsia" w:cstheme="minorBidi"/>
                <w:szCs w:val="22"/>
              </w:rPr>
            </w:pPr>
            <w:r w:rsidRPr="00D7410E">
              <w:rPr>
                <w:rFonts w:eastAsiaTheme="minorEastAsia" w:cstheme="minorBidi"/>
                <w:szCs w:val="22"/>
              </w:rPr>
              <w:t>Build a Bitcoin p</w:t>
            </w:r>
            <w:r>
              <w:rPr>
                <w:rFonts w:eastAsiaTheme="minorEastAsia" w:cstheme="minorBidi"/>
                <w:szCs w:val="22"/>
              </w:rPr>
              <w:t>rediction model and win a prize</w:t>
            </w:r>
          </w:p>
        </w:tc>
        <w:tc>
          <w:tcPr>
            <w:tcW w:w="1692" w:type="dxa"/>
          </w:tcPr>
          <w:p w:rsidR="00D7410E" w:rsidRDefault="00D7410E" w:rsidP="00590B9F">
            <w:pPr>
              <w:spacing w:after="0" w:line="300" w:lineRule="atLeast"/>
              <w:ind w:right="120"/>
              <w:textAlignment w:val="baseline"/>
            </w:pPr>
            <w:r w:rsidRPr="00D7410E">
              <w:t>0.75418</w:t>
            </w:r>
          </w:p>
        </w:tc>
        <w:tc>
          <w:tcPr>
            <w:tcW w:w="1507" w:type="dxa"/>
          </w:tcPr>
          <w:p w:rsidR="00D7410E" w:rsidRPr="00D7410E" w:rsidRDefault="00D7410E" w:rsidP="00590B9F">
            <w:pPr>
              <w:spacing w:after="0" w:line="300" w:lineRule="atLeast"/>
              <w:ind w:right="120"/>
              <w:textAlignment w:val="baseline"/>
            </w:pPr>
          </w:p>
        </w:tc>
      </w:tr>
    </w:tbl>
    <w:p w:rsidR="00885B81" w:rsidRDefault="00885B81"/>
    <w:p w:rsidR="00885B81" w:rsidRDefault="00590B9F">
      <w:pPr>
        <w:rPr>
          <w:b/>
          <w:sz w:val="32"/>
        </w:rPr>
      </w:pPr>
      <w:r>
        <w:rPr>
          <w:b/>
          <w:sz w:val="32"/>
        </w:rPr>
        <w:t xml:space="preserve">Bài </w:t>
      </w:r>
      <w:r w:rsidR="00D7410E">
        <w:rPr>
          <w:b/>
          <w:sz w:val="32"/>
        </w:rPr>
        <w:t>2:</w:t>
      </w:r>
      <w:r w:rsidR="00D7410E" w:rsidRPr="00D7410E">
        <w:t xml:space="preserve"> </w:t>
      </w:r>
      <w:r w:rsidR="00D7410E" w:rsidRPr="00D7410E">
        <w:rPr>
          <w:b/>
          <w:sz w:val="32"/>
        </w:rPr>
        <w:t>House Prices | AECinCode</w:t>
      </w:r>
    </w:p>
    <w:p w:rsidR="00D7410E" w:rsidRDefault="00D7410E">
      <w:r w:rsidRPr="00D7410E">
        <w:drawing>
          <wp:inline distT="0" distB="0" distL="0" distR="0" wp14:anchorId="0EDAD2D9" wp14:editId="156FA538">
            <wp:extent cx="5486400" cy="292725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10E" w:rsidRDefault="00D7410E" w:rsidP="00D7410E">
      <w:pPr>
        <w:rPr>
          <w:b/>
          <w:sz w:val="32"/>
        </w:rPr>
      </w:pPr>
      <w:r>
        <w:rPr>
          <w:b/>
          <w:sz w:val="32"/>
        </w:rPr>
        <w:lastRenderedPageBreak/>
        <w:t>Bài 3:</w:t>
      </w:r>
      <w:r w:rsidRPr="00D7410E">
        <w:rPr>
          <w:b/>
          <w:sz w:val="32"/>
        </w:rPr>
        <w:t xml:space="preserve"> MNIST Dataset - Number Classification</w:t>
      </w:r>
    </w:p>
    <w:p w:rsidR="00D7410E" w:rsidRPr="00D7410E" w:rsidRDefault="00D7410E" w:rsidP="00D7410E">
      <w:pPr>
        <w:rPr>
          <w:b/>
          <w:sz w:val="32"/>
        </w:rPr>
      </w:pPr>
      <w:r w:rsidRPr="00D7410E">
        <w:rPr>
          <w:b/>
          <w:sz w:val="32"/>
        </w:rPr>
        <w:drawing>
          <wp:inline distT="0" distB="0" distL="0" distR="0" wp14:anchorId="2F7F9C04" wp14:editId="53DA6CE0">
            <wp:extent cx="5486400" cy="289091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:rsidR="00D7410E" w:rsidRPr="00D7410E" w:rsidRDefault="00D7410E" w:rsidP="00D7410E">
      <w:pPr>
        <w:rPr>
          <w:b/>
          <w:sz w:val="32"/>
        </w:rPr>
      </w:pPr>
    </w:p>
    <w:p w:rsidR="00D7410E" w:rsidRPr="00D7410E" w:rsidRDefault="00D7410E" w:rsidP="00D7410E">
      <w:pPr>
        <w:rPr>
          <w:b/>
          <w:sz w:val="32"/>
        </w:rPr>
      </w:pPr>
      <w:r>
        <w:rPr>
          <w:b/>
          <w:sz w:val="32"/>
        </w:rPr>
        <w:t>Bài 4:</w:t>
      </w:r>
      <w:r w:rsidRPr="00D7410E">
        <w:rPr>
          <w:b/>
          <w:sz w:val="32"/>
        </w:rPr>
        <w:t xml:space="preserve"> NLP - Sentiment Analysis - XM</w:t>
      </w:r>
    </w:p>
    <w:p w:rsidR="00D7410E" w:rsidRPr="00D7410E" w:rsidRDefault="00D7410E" w:rsidP="00D7410E">
      <w:pPr>
        <w:rPr>
          <w:b/>
          <w:sz w:val="32"/>
        </w:rPr>
      </w:pPr>
      <w:r w:rsidRPr="00D7410E">
        <w:rPr>
          <w:b/>
          <w:sz w:val="32"/>
        </w:rPr>
        <w:drawing>
          <wp:inline distT="0" distB="0" distL="0" distR="0" wp14:anchorId="174212AA" wp14:editId="381E67DC">
            <wp:extent cx="5486400" cy="302338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10E" w:rsidRPr="00D7410E" w:rsidRDefault="00D7410E" w:rsidP="00D7410E">
      <w:pPr>
        <w:pStyle w:val="sc-ggkoub"/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EastAsia" w:cstheme="minorBidi"/>
          <w:b/>
          <w:sz w:val="32"/>
          <w:szCs w:val="22"/>
        </w:rPr>
      </w:pPr>
      <w:r w:rsidRPr="00D7410E">
        <w:rPr>
          <w:rFonts w:eastAsiaTheme="minorEastAsia" w:cstheme="minorBidi"/>
          <w:b/>
          <w:sz w:val="32"/>
          <w:szCs w:val="22"/>
        </w:rPr>
        <w:t>Bài 5: Build a Bitcoin prediction model and win a prize</w:t>
      </w:r>
    </w:p>
    <w:p w:rsidR="00D7410E" w:rsidRPr="00D7410E" w:rsidRDefault="00D7410E" w:rsidP="00D7410E">
      <w:pPr>
        <w:rPr>
          <w:b/>
          <w:sz w:val="32"/>
        </w:rPr>
      </w:pPr>
      <w:r w:rsidRPr="00D7410E">
        <w:rPr>
          <w:b/>
          <w:sz w:val="32"/>
        </w:rPr>
        <w:lastRenderedPageBreak/>
        <w:drawing>
          <wp:inline distT="0" distB="0" distL="0" distR="0" wp14:anchorId="1ACDB760" wp14:editId="6D57F0FE">
            <wp:extent cx="5486400" cy="279829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10E" w:rsidRPr="00D741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0B9F"/>
    <w:rsid w:val="00885B81"/>
    <w:rsid w:val="00AA1D8D"/>
    <w:rsid w:val="00B47730"/>
    <w:rsid w:val="00C8250B"/>
    <w:rsid w:val="00CB0664"/>
    <w:rsid w:val="00D741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c-ggkoub">
    <w:name w:val="sc-ggkoub"/>
    <w:basedOn w:val="Normal"/>
    <w:rsid w:val="00D7410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D7410E"/>
    <w:rPr>
      <w:color w:val="0000FF"/>
      <w:u w:val="single"/>
    </w:rPr>
  </w:style>
  <w:style w:type="paragraph" w:customStyle="1" w:styleId="sc-dndcvo">
    <w:name w:val="sc-dndcvo"/>
    <w:basedOn w:val="Normal"/>
    <w:rsid w:val="00D7410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1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c-ggkoub">
    <w:name w:val="sc-ggkoub"/>
    <w:basedOn w:val="Normal"/>
    <w:rsid w:val="00D7410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D7410E"/>
    <w:rPr>
      <w:color w:val="0000FF"/>
      <w:u w:val="single"/>
    </w:rPr>
  </w:style>
  <w:style w:type="paragraph" w:customStyle="1" w:styleId="sc-dndcvo">
    <w:name w:val="sc-dndcvo"/>
    <w:basedOn w:val="Normal"/>
    <w:rsid w:val="00D7410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1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3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1288">
          <w:marLeft w:val="0"/>
          <w:marRight w:val="36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anthenguyen9/MLOPS/tree/main/AS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60C194-304F-4C02-8865-57E09AE19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DELL</cp:lastModifiedBy>
  <cp:revision>2</cp:revision>
  <dcterms:created xsi:type="dcterms:W3CDTF">2025-08-17T13:37:00Z</dcterms:created>
  <dcterms:modified xsi:type="dcterms:W3CDTF">2025-08-17T13:37:00Z</dcterms:modified>
</cp:coreProperties>
</file>