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FA1" w:rsidRDefault="00DB0A82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Pr="00DB0A82">
        <w:rPr>
          <w:sz w:val="48"/>
          <w:szCs w:val="48"/>
        </w:rPr>
        <w:t>RELAT</w:t>
      </w:r>
      <w:r>
        <w:rPr>
          <w:sz w:val="48"/>
          <w:szCs w:val="48"/>
        </w:rPr>
        <w:t>Ó</w:t>
      </w:r>
      <w:r w:rsidRPr="00DB0A82">
        <w:rPr>
          <w:sz w:val="48"/>
          <w:szCs w:val="48"/>
        </w:rPr>
        <w:t>RIO – ATIVIDADE AVALIATIVA</w:t>
      </w:r>
    </w:p>
    <w:p w:rsidR="00DB0A82" w:rsidRDefault="00DB0A8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DB0A82" w:rsidRDefault="00DB0A82" w:rsidP="00DB0A82">
      <w:pPr>
        <w:ind w:left="2832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DB0A82">
        <w:rPr>
          <w:sz w:val="36"/>
          <w:szCs w:val="36"/>
        </w:rPr>
        <w:t>Questão 3:</w:t>
      </w:r>
    </w:p>
    <w:p w:rsidR="00DB0A82" w:rsidRDefault="009B6255" w:rsidP="009B6255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DB0A82" w:rsidRPr="00DB0A82">
        <w:rPr>
          <w:sz w:val="32"/>
          <w:szCs w:val="32"/>
        </w:rPr>
        <w:t xml:space="preserve">No setor </w:t>
      </w:r>
      <w:proofErr w:type="gramStart"/>
      <w:r w:rsidR="00DB0A82" w:rsidRPr="00DB0A82">
        <w:rPr>
          <w:sz w:val="32"/>
          <w:szCs w:val="32"/>
        </w:rPr>
        <w:t>do  COB</w:t>
      </w:r>
      <w:proofErr w:type="gramEnd"/>
      <w:r w:rsidR="00DB0A82" w:rsidRPr="00DB0A82">
        <w:rPr>
          <w:sz w:val="32"/>
          <w:szCs w:val="32"/>
        </w:rPr>
        <w:t xml:space="preserve">, as máquinas se encontram sem ipv4 </w:t>
      </w:r>
      <w:proofErr w:type="spellStart"/>
      <w:r w:rsidR="00DB0A82" w:rsidRPr="00DB0A82">
        <w:rPr>
          <w:sz w:val="32"/>
          <w:szCs w:val="32"/>
        </w:rPr>
        <w:t>adreess</w:t>
      </w:r>
      <w:proofErr w:type="spellEnd"/>
      <w:r w:rsidR="00DB0A82" w:rsidRPr="00DB0A82">
        <w:rPr>
          <w:sz w:val="32"/>
          <w:szCs w:val="32"/>
        </w:rPr>
        <w:t xml:space="preserve"> e sem </w:t>
      </w:r>
      <w:proofErr w:type="spellStart"/>
      <w:r w:rsidR="00DB0A82" w:rsidRPr="00DB0A82">
        <w:rPr>
          <w:sz w:val="32"/>
          <w:szCs w:val="32"/>
        </w:rPr>
        <w:t>defalt</w:t>
      </w:r>
      <w:proofErr w:type="spellEnd"/>
      <w:r w:rsidR="00DB0A82" w:rsidRPr="00DB0A82">
        <w:rPr>
          <w:sz w:val="32"/>
          <w:szCs w:val="32"/>
        </w:rPr>
        <w:t xml:space="preserve"> gateway. Para resolver esse problema basta inserir o ipv4 (10.111.0.2) e o gateway (10.111.0.1)</w:t>
      </w:r>
      <w:r>
        <w:rPr>
          <w:sz w:val="32"/>
          <w:szCs w:val="32"/>
        </w:rPr>
        <w:t>.</w:t>
      </w:r>
      <w:bookmarkStart w:id="0" w:name="_GoBack"/>
      <w:bookmarkEnd w:id="0"/>
    </w:p>
    <w:p w:rsidR="009B6255" w:rsidRDefault="009B6255" w:rsidP="009B6255">
      <w:pPr>
        <w:rPr>
          <w:sz w:val="32"/>
          <w:szCs w:val="32"/>
        </w:rPr>
      </w:pPr>
      <w:r>
        <w:rPr>
          <w:sz w:val="32"/>
          <w:szCs w:val="32"/>
        </w:rPr>
        <w:t xml:space="preserve">      No roteador, o ipv4 estavam trocados, para resolver esse problema basta ver a entra</w:t>
      </w:r>
      <w:r w:rsidR="00D613A7">
        <w:rPr>
          <w:sz w:val="32"/>
          <w:szCs w:val="32"/>
        </w:rPr>
        <w:t>da através dos cabos conectados</w:t>
      </w:r>
      <w:r>
        <w:rPr>
          <w:sz w:val="32"/>
          <w:szCs w:val="32"/>
        </w:rPr>
        <w:t xml:space="preserve"> do switch (gigabit)</w:t>
      </w:r>
      <w:r w:rsidR="00D613A7">
        <w:rPr>
          <w:sz w:val="32"/>
          <w:szCs w:val="32"/>
        </w:rPr>
        <w:t>.</w:t>
      </w:r>
    </w:p>
    <w:p w:rsidR="009B6255" w:rsidRDefault="009B6255" w:rsidP="009B6255">
      <w:pPr>
        <w:rPr>
          <w:sz w:val="32"/>
          <w:szCs w:val="32"/>
        </w:rPr>
      </w:pPr>
    </w:p>
    <w:p w:rsidR="009B6255" w:rsidRPr="00DB0A82" w:rsidRDefault="009B6255" w:rsidP="00DB0A82">
      <w:pPr>
        <w:rPr>
          <w:sz w:val="32"/>
          <w:szCs w:val="32"/>
        </w:rPr>
      </w:pPr>
    </w:p>
    <w:p w:rsidR="00DB0A82" w:rsidRDefault="00DB0A82" w:rsidP="00DB0A82">
      <w:pPr>
        <w:rPr>
          <w:sz w:val="36"/>
          <w:szCs w:val="36"/>
        </w:rPr>
      </w:pPr>
    </w:p>
    <w:p w:rsidR="00DB0A82" w:rsidRPr="00DB0A82" w:rsidRDefault="00DB0A82">
      <w:pPr>
        <w:rPr>
          <w:sz w:val="36"/>
          <w:szCs w:val="36"/>
        </w:rPr>
      </w:pPr>
    </w:p>
    <w:p w:rsidR="00DB0A82" w:rsidRDefault="00DB0A8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DB0A82" w:rsidRPr="00DB0A82" w:rsidRDefault="00DB0A82">
      <w:pPr>
        <w:rPr>
          <w:sz w:val="32"/>
          <w:szCs w:val="32"/>
        </w:rPr>
      </w:pPr>
    </w:p>
    <w:sectPr w:rsidR="00DB0A82" w:rsidRPr="00DB0A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A1"/>
    <w:rsid w:val="007C3F52"/>
    <w:rsid w:val="009B6255"/>
    <w:rsid w:val="00CE6FA1"/>
    <w:rsid w:val="00D613A7"/>
    <w:rsid w:val="00DB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7108"/>
  <w15:chartTrackingRefBased/>
  <w15:docId w15:val="{3BE85BAB-58A6-4C7B-BF78-973BC213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59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2anoA</dc:creator>
  <cp:keywords/>
  <dc:description/>
  <cp:lastModifiedBy>2anoA</cp:lastModifiedBy>
  <cp:revision>1</cp:revision>
  <dcterms:created xsi:type="dcterms:W3CDTF">2025-03-20T15:14:00Z</dcterms:created>
  <dcterms:modified xsi:type="dcterms:W3CDTF">2025-03-20T17:03:00Z</dcterms:modified>
</cp:coreProperties>
</file>