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F270" w14:textId="22133E78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bookmarkStart w:id="0" w:name="_GoBack"/>
      <w:bookmarkEnd w:id="0"/>
      <w:r w:rsidRPr="00DE5DA4">
        <w:rPr>
          <w:rFonts w:ascii="Segoe UI" w:eastAsia="Times New Roman" w:hAnsi="Segoe UI" w:cs="Segoe UI"/>
          <w:b/>
          <w:bCs/>
          <w:lang w:eastAsia="en-GB"/>
        </w:rPr>
        <w:t>Multiples of 3 and 5</w:t>
      </w:r>
    </w:p>
    <w:p w14:paraId="75C44F4F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If we list all the natural numbers below 10 that are multiples of 3 or 5, we get 3, 5, 6 and 9. The sum of these multiples is 23.</w:t>
      </w:r>
    </w:p>
    <w:p w14:paraId="07237573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Find the sum of all the multiples of 3 or 5 below 1000.</w:t>
      </w:r>
    </w:p>
    <w:p w14:paraId="3D037EA3" w14:textId="419CF9C1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Even Fibonacci numbers</w:t>
      </w:r>
    </w:p>
    <w:p w14:paraId="7FC1EE6A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Each new term in the Fibonacci sequence is generated by adding the previous two terms. By starting with 1 and 2, the first 10 terms will be:</w:t>
      </w:r>
    </w:p>
    <w:p w14:paraId="4DE462D3" w14:textId="77777777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1, 2, 3, 5, 8, 13, 21, 34, 55, 89, ...</w:t>
      </w:r>
    </w:p>
    <w:p w14:paraId="4DB01E7B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By considering the terms in the Fibonacci sequence whose values do not exceed four million, find the sum of the even-valued terms.</w:t>
      </w:r>
    </w:p>
    <w:p w14:paraId="7F7AE7C6" w14:textId="36D0BCEB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Largest prime factor</w:t>
      </w:r>
    </w:p>
    <w:p w14:paraId="7B922B9E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The prime factors of 13195 are 5, 7, 13 and 29.</w:t>
      </w:r>
    </w:p>
    <w:p w14:paraId="31A03826" w14:textId="318F0FD4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What is the largest prime factor of the number </w:t>
      </w:r>
      <w:proofErr w:type="gramStart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600851475143 ?</w:t>
      </w:r>
      <w:proofErr w:type="gramEnd"/>
    </w:p>
    <w:p w14:paraId="690CB5AC" w14:textId="0745C7CA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Largest palindrome product</w:t>
      </w:r>
    </w:p>
    <w:p w14:paraId="1E3F9F03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A palindromic number reads the same both ways. The largest palindrome made from the product of two 2-digit numbers is 9009 = 91 × 99.</w:t>
      </w:r>
    </w:p>
    <w:p w14:paraId="09C3FF26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Find the largest palindrome made from the product of two 3-digit numbers.</w:t>
      </w:r>
    </w:p>
    <w:p w14:paraId="410AA4C7" w14:textId="4E5BAB17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Smallest multiple</w:t>
      </w:r>
    </w:p>
    <w:p w14:paraId="174FAC9D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2520 is the smallest number that can be divided by each of the numbers from 1 to 10 without any remainder.</w:t>
      </w:r>
    </w:p>
    <w:p w14:paraId="669DBBC1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What is the smallest positive number that is evenly divisible by </w:t>
      </w:r>
      <w:proofErr w:type="gramStart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all of</w:t>
      </w:r>
      <w:proofErr w:type="gramEnd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 the numbers from 1 to 20?</w:t>
      </w:r>
    </w:p>
    <w:p w14:paraId="71411C48" w14:textId="0D4D6F26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Sum square difference</w:t>
      </w:r>
    </w:p>
    <w:p w14:paraId="5869E880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The sum of the squares of the first ten natural numbers is,</w:t>
      </w:r>
    </w:p>
    <w:p w14:paraId="720962FE" w14:textId="77777777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1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+ 2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+ ... + 10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= 385</w:t>
      </w:r>
    </w:p>
    <w:p w14:paraId="6D27AB13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The square of the sum of the first ten natural numbers is,</w:t>
      </w:r>
    </w:p>
    <w:p w14:paraId="25DADB09" w14:textId="77777777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(1 + 2 + ... + 10)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= 55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= 3025</w:t>
      </w:r>
    </w:p>
    <w:p w14:paraId="5811A7BC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Hence the difference between the sum of the squares of the first ten natural numbers and the square of the sum is 3025 − 385 = 2640.</w:t>
      </w:r>
    </w:p>
    <w:p w14:paraId="385CAB5E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Find the difference between the sum of the squares of the first one hundred natural numbers and the square of the sum.</w:t>
      </w:r>
    </w:p>
    <w:p w14:paraId="440FB0D3" w14:textId="72763F62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>10001st prime</w:t>
      </w:r>
    </w:p>
    <w:p w14:paraId="6ACE2AA1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By listing the first six prime numbers: 2, 3, 5, 7, 11, and 13, we can see that the 6th prime is 13.</w:t>
      </w:r>
    </w:p>
    <w:p w14:paraId="02466398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What is the 10 001st prime number?</w:t>
      </w:r>
    </w:p>
    <w:p w14:paraId="24E60531" w14:textId="77777777" w:rsidR="005746D8" w:rsidRDefault="005746D8">
      <w:pP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br w:type="page"/>
      </w:r>
    </w:p>
    <w:p w14:paraId="35876531" w14:textId="4797C825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lastRenderedPageBreak/>
        <w:t>Largest product in a series</w:t>
      </w:r>
    </w:p>
    <w:p w14:paraId="47530E40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The four adjacent digits in the 1000-digit number that have the greatest product are 9 × 9 × 8 × 9 = 5832.</w:t>
      </w:r>
    </w:p>
    <w:p w14:paraId="58569852" w14:textId="4DFEBDD5" w:rsidR="005746D8" w:rsidRPr="00CD3C5C" w:rsidRDefault="00DD0518" w:rsidP="005746D8">
      <w:pPr>
        <w:spacing w:after="120" w:line="240" w:lineRule="auto"/>
        <w:jc w:val="center"/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</w:pP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73167176531330624919225119674426574742355349194934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96983520312774506326239578318016984801869478851843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85861560789112949495459501737958331952853208805511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12540698747158523863050715693290963295227443043557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66896648950445244523161731856403098711121722383113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62229893423380308135336276614282806444486645238749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30358907296290491560440772390713810515859307960866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70172427121883998797908792274921901699720888093776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65727333001053367881220235421809751254540594752243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52584907711670556013604839586446706324415722155397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53697817977846174064955149290862569321978468622482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83972241375657056057490261407972968652414535100474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82166370484403199890008895243450658541227588666881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16427171479924442928230863465674813919123162824586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17866458359124566529476545682848912883142607690042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24219022671055626321111109370544217506941658960408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07198403850962455444362981230987879927244284909188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84580156166097919133875499200524063689912560717606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05886116467109405077541002256983155200055935729725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71636269561882670428252483600823257530420752963450</w:t>
      </w:r>
    </w:p>
    <w:p w14:paraId="0D1E7149" w14:textId="511FF1EB" w:rsid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Find the thirteen adjacent digits in the 1000-digit number that have the greatest product. What is the value of this product?</w:t>
      </w:r>
    </w:p>
    <w:p w14:paraId="6E5321B3" w14:textId="28D71F9D" w:rsidR="005746D8" w:rsidRPr="00DE5DA4" w:rsidRDefault="005746D8" w:rsidP="005746D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DE5DA4">
        <w:rPr>
          <w:rFonts w:ascii="Segoe UI" w:hAnsi="Segoe UI" w:cs="Segoe UI"/>
          <w:sz w:val="22"/>
          <w:szCs w:val="22"/>
        </w:rPr>
        <w:t>Special Pythagorean triplet</w:t>
      </w:r>
    </w:p>
    <w:p w14:paraId="6486F0C8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A Pythagorean triplet is a set of three natural numbers, </w:t>
      </w:r>
      <w:r w:rsidRPr="005746D8">
        <w:rPr>
          <w:rStyle w:val="HTMLVariable"/>
          <w:color w:val="111111"/>
          <w:sz w:val="22"/>
          <w:szCs w:val="22"/>
        </w:rPr>
        <w:t>a</w:t>
      </w:r>
      <w:r w:rsidRPr="005746D8">
        <w:rPr>
          <w:rFonts w:ascii="Segoe UI" w:hAnsi="Segoe UI" w:cs="Segoe UI"/>
          <w:color w:val="111111"/>
          <w:sz w:val="20"/>
          <w:szCs w:val="20"/>
        </w:rPr>
        <w:t> &lt; </w:t>
      </w:r>
      <w:r w:rsidRPr="005746D8">
        <w:rPr>
          <w:rStyle w:val="HTMLVariable"/>
          <w:color w:val="111111"/>
          <w:sz w:val="22"/>
          <w:szCs w:val="22"/>
        </w:rPr>
        <w:t>b</w:t>
      </w:r>
      <w:r w:rsidRPr="005746D8">
        <w:rPr>
          <w:rFonts w:ascii="Segoe UI" w:hAnsi="Segoe UI" w:cs="Segoe UI"/>
          <w:color w:val="111111"/>
          <w:sz w:val="20"/>
          <w:szCs w:val="20"/>
        </w:rPr>
        <w:t> &lt; </w:t>
      </w:r>
      <w:r w:rsidRPr="005746D8">
        <w:rPr>
          <w:rStyle w:val="HTMLVariable"/>
          <w:color w:val="111111"/>
          <w:sz w:val="22"/>
          <w:szCs w:val="22"/>
        </w:rPr>
        <w:t>c</w:t>
      </w:r>
      <w:r w:rsidRPr="005746D8">
        <w:rPr>
          <w:rFonts w:ascii="Segoe UI" w:hAnsi="Segoe UI" w:cs="Segoe UI"/>
          <w:color w:val="111111"/>
          <w:sz w:val="20"/>
          <w:szCs w:val="20"/>
        </w:rPr>
        <w:t>, for which,</w:t>
      </w:r>
    </w:p>
    <w:p w14:paraId="27D01AC6" w14:textId="77777777" w:rsidR="005746D8" w:rsidRPr="005746D8" w:rsidRDefault="005746D8" w:rsidP="005746D8">
      <w:pPr>
        <w:spacing w:after="120"/>
        <w:jc w:val="center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Style w:val="HTMLVariable"/>
          <w:color w:val="111111"/>
        </w:rPr>
        <w:t>a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  <w:r w:rsidRPr="005746D8">
        <w:rPr>
          <w:rFonts w:ascii="Segoe UI" w:hAnsi="Segoe UI" w:cs="Segoe UI"/>
          <w:color w:val="111111"/>
          <w:sz w:val="20"/>
          <w:szCs w:val="20"/>
        </w:rPr>
        <w:t> + </w:t>
      </w:r>
      <w:r w:rsidRPr="005746D8">
        <w:rPr>
          <w:rStyle w:val="HTMLVariable"/>
          <w:color w:val="111111"/>
        </w:rPr>
        <w:t>b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  <w:r w:rsidRPr="005746D8">
        <w:rPr>
          <w:rFonts w:ascii="Segoe UI" w:hAnsi="Segoe UI" w:cs="Segoe UI"/>
          <w:color w:val="111111"/>
          <w:sz w:val="20"/>
          <w:szCs w:val="20"/>
        </w:rPr>
        <w:t> = </w:t>
      </w:r>
      <w:r w:rsidRPr="005746D8">
        <w:rPr>
          <w:rStyle w:val="HTMLVariable"/>
          <w:color w:val="111111"/>
        </w:rPr>
        <w:t>c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</w:p>
    <w:p w14:paraId="759FE9E7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For example, 3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  <w:r w:rsidRPr="005746D8">
        <w:rPr>
          <w:rFonts w:ascii="Segoe UI" w:hAnsi="Segoe UI" w:cs="Segoe UI"/>
          <w:color w:val="111111"/>
          <w:sz w:val="20"/>
          <w:szCs w:val="20"/>
        </w:rPr>
        <w:t> + 4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  <w:r w:rsidRPr="005746D8">
        <w:rPr>
          <w:rFonts w:ascii="Segoe UI" w:hAnsi="Segoe UI" w:cs="Segoe UI"/>
          <w:color w:val="111111"/>
          <w:sz w:val="20"/>
          <w:szCs w:val="20"/>
        </w:rPr>
        <w:t> = 9 + 16 = 25 = 5</w:t>
      </w:r>
      <w:r w:rsidRPr="005746D8">
        <w:rPr>
          <w:rFonts w:ascii="Segoe UI" w:hAnsi="Segoe UI" w:cs="Segoe UI"/>
          <w:color w:val="111111"/>
          <w:sz w:val="20"/>
          <w:szCs w:val="20"/>
          <w:vertAlign w:val="superscript"/>
        </w:rPr>
        <w:t>2</w:t>
      </w:r>
      <w:r w:rsidRPr="005746D8">
        <w:rPr>
          <w:rFonts w:ascii="Segoe UI" w:hAnsi="Segoe UI" w:cs="Segoe UI"/>
          <w:color w:val="111111"/>
          <w:sz w:val="20"/>
          <w:szCs w:val="20"/>
        </w:rPr>
        <w:t>.</w:t>
      </w:r>
    </w:p>
    <w:p w14:paraId="12DD4A2B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There exists exactly one Pythagorean triplet for which </w:t>
      </w:r>
      <w:r w:rsidRPr="005746D8">
        <w:rPr>
          <w:rStyle w:val="HTMLVariable"/>
          <w:color w:val="111111"/>
          <w:sz w:val="22"/>
          <w:szCs w:val="22"/>
        </w:rPr>
        <w:t>a</w:t>
      </w:r>
      <w:r w:rsidRPr="005746D8">
        <w:rPr>
          <w:rFonts w:ascii="Segoe UI" w:hAnsi="Segoe UI" w:cs="Segoe UI"/>
          <w:color w:val="111111"/>
          <w:sz w:val="20"/>
          <w:szCs w:val="20"/>
        </w:rPr>
        <w:t> + </w:t>
      </w:r>
      <w:r w:rsidRPr="005746D8">
        <w:rPr>
          <w:rStyle w:val="HTMLVariable"/>
          <w:color w:val="111111"/>
          <w:sz w:val="22"/>
          <w:szCs w:val="22"/>
        </w:rPr>
        <w:t>b</w:t>
      </w:r>
      <w:r w:rsidRPr="005746D8">
        <w:rPr>
          <w:rFonts w:ascii="Segoe UI" w:hAnsi="Segoe UI" w:cs="Segoe UI"/>
          <w:color w:val="111111"/>
          <w:sz w:val="20"/>
          <w:szCs w:val="20"/>
        </w:rPr>
        <w:t> + </w:t>
      </w:r>
      <w:r w:rsidRPr="005746D8">
        <w:rPr>
          <w:rStyle w:val="HTMLVariable"/>
          <w:color w:val="111111"/>
          <w:sz w:val="22"/>
          <w:szCs w:val="22"/>
        </w:rPr>
        <w:t>c</w:t>
      </w:r>
      <w:r w:rsidRPr="005746D8">
        <w:rPr>
          <w:rFonts w:ascii="Segoe UI" w:hAnsi="Segoe UI" w:cs="Segoe UI"/>
          <w:color w:val="111111"/>
          <w:sz w:val="20"/>
          <w:szCs w:val="20"/>
        </w:rPr>
        <w:t> = 1000.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Find the product </w:t>
      </w:r>
      <w:proofErr w:type="spellStart"/>
      <w:r w:rsidRPr="005746D8">
        <w:rPr>
          <w:rStyle w:val="HTMLVariable"/>
          <w:color w:val="111111"/>
          <w:sz w:val="22"/>
          <w:szCs w:val="22"/>
        </w:rPr>
        <w:t>abc</w:t>
      </w:r>
      <w:proofErr w:type="spellEnd"/>
      <w:r w:rsidRPr="005746D8">
        <w:rPr>
          <w:rFonts w:ascii="Segoe UI" w:hAnsi="Segoe UI" w:cs="Segoe UI"/>
          <w:color w:val="111111"/>
          <w:sz w:val="20"/>
          <w:szCs w:val="20"/>
        </w:rPr>
        <w:t>.</w:t>
      </w:r>
    </w:p>
    <w:p w14:paraId="5214BB7B" w14:textId="30709AF0" w:rsidR="005746D8" w:rsidRPr="00DE5DA4" w:rsidRDefault="005746D8" w:rsidP="005746D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DE5DA4">
        <w:rPr>
          <w:rFonts w:ascii="Segoe UI" w:hAnsi="Segoe UI" w:cs="Segoe UI"/>
          <w:sz w:val="22"/>
          <w:szCs w:val="22"/>
        </w:rPr>
        <w:t xml:space="preserve">  Summation of primes</w:t>
      </w:r>
    </w:p>
    <w:p w14:paraId="2BFE168C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The sum of the primes below 10 is 2 + 3 + 5 + 7 = 17.</w:t>
      </w:r>
    </w:p>
    <w:p w14:paraId="4DB3BA92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Find the sum of all the primes below two million.</w:t>
      </w:r>
    </w:p>
    <w:p w14:paraId="025EB77C" w14:textId="4B5925F4" w:rsidR="005746D8" w:rsidRPr="00DE5DA4" w:rsidRDefault="005746D8" w:rsidP="005746D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DE5DA4">
        <w:rPr>
          <w:rFonts w:ascii="Segoe UI" w:hAnsi="Segoe UI" w:cs="Segoe UI"/>
          <w:sz w:val="22"/>
          <w:szCs w:val="22"/>
        </w:rPr>
        <w:t xml:space="preserve">  Largest product in a grid</w:t>
      </w:r>
    </w:p>
    <w:p w14:paraId="16D3A664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In the 20×20 grid below, four numbers along a diagonal line have been marked in red.</w:t>
      </w:r>
    </w:p>
    <w:p w14:paraId="50A30A3E" w14:textId="77777777" w:rsidR="005746D8" w:rsidRPr="00CD3C5C" w:rsidRDefault="005746D8" w:rsidP="005746D8">
      <w:pPr>
        <w:pStyle w:val="NormalWeb"/>
        <w:spacing w:before="0" w:beforeAutospacing="0" w:after="120" w:afterAutospacing="0"/>
        <w:jc w:val="center"/>
        <w:rPr>
          <w:rFonts w:ascii="Courier New" w:hAnsi="Courier New" w:cs="Courier New"/>
          <w:color w:val="111111"/>
          <w:sz w:val="16"/>
          <w:szCs w:val="16"/>
        </w:rPr>
      </w:pPr>
      <w:r w:rsidRPr="00CD3C5C">
        <w:rPr>
          <w:rFonts w:ascii="Courier New" w:hAnsi="Courier New" w:cs="Courier New"/>
          <w:color w:val="111111"/>
          <w:sz w:val="16"/>
          <w:szCs w:val="16"/>
        </w:rPr>
        <w:t>08 02 22 97 38 15 00 40 00 75 04 05 07 78 52 12 50 77 91 08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49 49 99 40 17 81 18 57 60 87 17 40 98 43 69 48 04 56 62 00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81 49 31 73 55 79 14 29 93 71 40 67 53 88 30 03 49 13 36 65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52 70 95 23 04 60 11 42 69 24 68 56 01 32 56 71 37 02 36 91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22 31 16 71 51 67 63 89 41 92 36 54 22 40 40 28 66 33 13 80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24 47 32 60 99 03 45 02 44 75 33 53 78 36 84 20 35 17 12 50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32 98 81 28 64 23 67 10 </w:t>
      </w:r>
      <w:r w:rsidRPr="00CD3C5C">
        <w:rPr>
          <w:rFonts w:ascii="Courier New" w:hAnsi="Courier New" w:cs="Courier New"/>
          <w:b/>
          <w:bCs/>
          <w:color w:val="FF0000"/>
          <w:sz w:val="16"/>
          <w:szCs w:val="16"/>
        </w:rPr>
        <w:t>26</w:t>
      </w:r>
      <w:r w:rsidRPr="00CD3C5C">
        <w:rPr>
          <w:rFonts w:ascii="Courier New" w:hAnsi="Courier New" w:cs="Courier New"/>
          <w:color w:val="111111"/>
          <w:sz w:val="16"/>
          <w:szCs w:val="16"/>
        </w:rPr>
        <w:t> 38 40 67 59 54 70 66 18 38 64 70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67 26 20 68 02 62 12 20 95 </w:t>
      </w:r>
      <w:r w:rsidRPr="00CD3C5C">
        <w:rPr>
          <w:rFonts w:ascii="Courier New" w:hAnsi="Courier New" w:cs="Courier New"/>
          <w:b/>
          <w:bCs/>
          <w:color w:val="FF0000"/>
          <w:sz w:val="16"/>
          <w:szCs w:val="16"/>
        </w:rPr>
        <w:t>63</w:t>
      </w:r>
      <w:r w:rsidRPr="00CD3C5C">
        <w:rPr>
          <w:rFonts w:ascii="Courier New" w:hAnsi="Courier New" w:cs="Courier New"/>
          <w:color w:val="111111"/>
          <w:sz w:val="16"/>
          <w:szCs w:val="16"/>
        </w:rPr>
        <w:t> 94 39 63 08 40 91 66 49 94 21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24 55 58 05 66 73 99 26 97 17 </w:t>
      </w:r>
      <w:r w:rsidRPr="00CD3C5C">
        <w:rPr>
          <w:rFonts w:ascii="Courier New" w:hAnsi="Courier New" w:cs="Courier New"/>
          <w:b/>
          <w:bCs/>
          <w:color w:val="FF0000"/>
          <w:sz w:val="16"/>
          <w:szCs w:val="16"/>
        </w:rPr>
        <w:t>78</w:t>
      </w:r>
      <w:r w:rsidRPr="00CD3C5C">
        <w:rPr>
          <w:rFonts w:ascii="Courier New" w:hAnsi="Courier New" w:cs="Courier New"/>
          <w:color w:val="111111"/>
          <w:sz w:val="16"/>
          <w:szCs w:val="16"/>
        </w:rPr>
        <w:t> 78 96 83 14 88 34 89 63 72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21 36 23 09 75 00 76 44 20 45 35 </w:t>
      </w:r>
      <w:r w:rsidRPr="00CD3C5C">
        <w:rPr>
          <w:rFonts w:ascii="Courier New" w:hAnsi="Courier New" w:cs="Courier New"/>
          <w:b/>
          <w:bCs/>
          <w:color w:val="FF0000"/>
          <w:sz w:val="16"/>
          <w:szCs w:val="16"/>
        </w:rPr>
        <w:t>14</w:t>
      </w:r>
      <w:r w:rsidRPr="00CD3C5C">
        <w:rPr>
          <w:rFonts w:ascii="Courier New" w:hAnsi="Courier New" w:cs="Courier New"/>
          <w:color w:val="111111"/>
          <w:sz w:val="16"/>
          <w:szCs w:val="16"/>
        </w:rPr>
        <w:t> 00 61 33 97 34 31 33 95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78 17 53 28 22 75 31 67 15 94 03 80 04 62 16 14 09 53 56 92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16 39 05 42 96 35 31 47 55 58 88 24 00 17 54 24 36 29 85 57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86 56 00 48 35 71 89 07 05 44 44 37 44 60 21 58 51 54 17 58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19 80 81 68 05 94 47 69 28 73 92 13 86 52 17 77 04 89 55 40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04 52 08 83 97 35 99 16 07 97 57 32 16 26 26 79 33 27 98 66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88 36 68 87 57 62 20 72 03 46 33 67 46 55 12 32 63 93 53 69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04 42 16 73 38 25 39 11 24 94 72 18 08 46 29 32 40 62 76 36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20 69 36 41 72 30 23 88 34 62 99 69 82 67 59 85 74 04 36 16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20 73 35 29 78 31 90 01 74 31 49 71 48 86 81 16 23 57 05 54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  <w:t>01 70 54 71 83 51 54 69 16 92 33 48 61 43 52 01 89 19 67 48</w:t>
      </w:r>
    </w:p>
    <w:p w14:paraId="19CCC40B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The product of these numbers is 26 × 63 × 78 × 14 = 1788696.</w:t>
      </w:r>
    </w:p>
    <w:p w14:paraId="71467636" w14:textId="4FD226C3" w:rsidR="00DE5DA4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What is the greatest product of four adjacent numbers in the same direction (up, down, left, right, or diagonally) in the 20×20 grid?</w:t>
      </w:r>
    </w:p>
    <w:p w14:paraId="4C25F37C" w14:textId="77777777" w:rsidR="00DE5DA4" w:rsidRDefault="00DE5DA4">
      <w:pPr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>
        <w:rPr>
          <w:rFonts w:ascii="Segoe UI" w:hAnsi="Segoe UI" w:cs="Segoe UI"/>
          <w:color w:val="111111"/>
          <w:sz w:val="20"/>
          <w:szCs w:val="20"/>
        </w:rPr>
        <w:br w:type="page"/>
      </w:r>
    </w:p>
    <w:p w14:paraId="08DEF349" w14:textId="2458C4FA" w:rsidR="005746D8" w:rsidRPr="00DE5DA4" w:rsidRDefault="00A137B0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>
        <w:rPr>
          <w:rFonts w:ascii="Segoe UI" w:eastAsia="Times New Roman" w:hAnsi="Segoe UI" w:cs="Segoe UI"/>
          <w:b/>
          <w:bCs/>
          <w:lang w:eastAsia="en-GB"/>
        </w:rPr>
        <w:lastRenderedPageBreak/>
        <w:t xml:space="preserve"> </w:t>
      </w:r>
      <w:r w:rsidR="005746D8" w:rsidRPr="00DE5DA4">
        <w:rPr>
          <w:rFonts w:ascii="Segoe UI" w:eastAsia="Times New Roman" w:hAnsi="Segoe UI" w:cs="Segoe UI"/>
          <w:b/>
          <w:bCs/>
          <w:lang w:eastAsia="en-GB"/>
        </w:rPr>
        <w:t>Highly divisible triangular number</w:t>
      </w:r>
    </w:p>
    <w:p w14:paraId="50AE9E7C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The sequence of triangle numbers is generated by adding the natural numbers. </w:t>
      </w:r>
      <w:proofErr w:type="gramStart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So</w:t>
      </w:r>
      <w:proofErr w:type="gramEnd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 the 7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th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triangle number would be 1 + 2 + 3 + 4 + 5 + 6 + 7 = 28. The first ten terms would be:</w:t>
      </w:r>
    </w:p>
    <w:p w14:paraId="5602CB4B" w14:textId="77777777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1, 3, 6, 10, 15, 21, 28, 36, 45, 55, ...</w:t>
      </w:r>
    </w:p>
    <w:p w14:paraId="443DEAB1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Let us list the factors of the first seven triangle numbers:</w:t>
      </w:r>
    </w:p>
    <w:p w14:paraId="1661581A" w14:textId="77777777" w:rsidR="005746D8" w:rsidRPr="005746D8" w:rsidRDefault="005746D8" w:rsidP="005746D8">
      <w:pPr>
        <w:spacing w:after="12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 1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 3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1,3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 6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1,2,3,6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10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1,2,5,10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15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1,3,5,15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21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1,3,7,21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br/>
      </w:r>
      <w:r w:rsidRPr="005746D8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GB"/>
        </w:rPr>
        <w:t>28</w:t>
      </w:r>
      <w:r w:rsidRPr="005746D8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: 1,2,4,7,14,28</w:t>
      </w:r>
    </w:p>
    <w:p w14:paraId="2F7DA215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We can see that 28 is the first triangle number to have over five divisors.</w:t>
      </w:r>
    </w:p>
    <w:p w14:paraId="01BFC1CB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What is the value of the first triangle number to have over five hundred divisors?</w:t>
      </w:r>
    </w:p>
    <w:p w14:paraId="3DF80997" w14:textId="31F710A8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 Large sum</w:t>
      </w:r>
    </w:p>
    <w:p w14:paraId="37CD29DF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Work out the first ten digits of the sum of the following one-hundred 50-digit numbers.</w:t>
      </w:r>
    </w:p>
    <w:p w14:paraId="54CC2CD9" w14:textId="6325B832" w:rsidR="005746D8" w:rsidRPr="00DE5DA4" w:rsidRDefault="00DD0518" w:rsidP="00DE5DA4">
      <w:pPr>
        <w:spacing w:after="0" w:line="240" w:lineRule="auto"/>
        <w:jc w:val="center"/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</w:pP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37107287533902102798797998220837590246510135740250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46376937677490009712648124896970078050417018260538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74324986199524741059474233309513058123726617309629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91942213363574161572522430563301811072406154908250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23067588207539346171171980310421047513778063246676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89261670696623633820136378418383684178734361726757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28112879812849979408065481931592621691275889832738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44274228917432520321923589422876796487670272189318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47451445736001306439091167216856844588711603153276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70386486105843025439939619828917593665686757934951</w:t>
      </w:r>
      <w:r w:rsidR="005746D8" w:rsidRPr="005746D8">
        <w:rPr>
          <w:rFonts w:ascii="Courier New" w:eastAsia="Times New Roman" w:hAnsi="Courier New" w:cs="Courier New"/>
          <w:color w:val="111111"/>
          <w:sz w:val="14"/>
          <w:szCs w:val="14"/>
          <w:lang w:eastAsia="en-GB"/>
        </w:rPr>
        <w:br/>
      </w:r>
      <w:r w:rsidR="005746D8" w:rsidRPr="00DE5DA4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…</w:t>
      </w:r>
    </w:p>
    <w:p w14:paraId="78B934D2" w14:textId="5AEEEA71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 Longest </w:t>
      </w:r>
      <w:proofErr w:type="spellStart"/>
      <w:r w:rsidRPr="00DE5DA4">
        <w:rPr>
          <w:rFonts w:ascii="Segoe UI" w:eastAsia="Times New Roman" w:hAnsi="Segoe UI" w:cs="Segoe UI"/>
          <w:b/>
          <w:bCs/>
          <w:lang w:eastAsia="en-GB"/>
        </w:rPr>
        <w:t>Collatz</w:t>
      </w:r>
      <w:proofErr w:type="spellEnd"/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sequence</w:t>
      </w:r>
    </w:p>
    <w:p w14:paraId="62ABF920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The following iterative sequence is defined for the set of positive integers:</w:t>
      </w:r>
    </w:p>
    <w:p w14:paraId="7A812B65" w14:textId="77777777" w:rsidR="005746D8" w:rsidRPr="005746D8" w:rsidRDefault="005746D8" w:rsidP="005746D8">
      <w:pPr>
        <w:spacing w:after="120" w:line="240" w:lineRule="auto"/>
        <w:ind w:left="750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→ </w:t>
      </w: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/2 (</w:t>
      </w: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is even)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br/>
      </w: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→ 3</w:t>
      </w: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+ 1 (</w:t>
      </w:r>
      <w:r w:rsidRPr="005746D8">
        <w:rPr>
          <w:rFonts w:ascii="Times New Roman" w:eastAsia="Times New Roman" w:hAnsi="Times New Roman" w:cs="Times New Roman"/>
          <w:i/>
          <w:iCs/>
          <w:color w:val="111111"/>
          <w:lang w:eastAsia="en-GB"/>
        </w:rPr>
        <w:t>n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is odd)</w:t>
      </w:r>
    </w:p>
    <w:p w14:paraId="486ABBAD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Using the rule above and starting with 13, we generate the following sequence:</w:t>
      </w:r>
    </w:p>
    <w:p w14:paraId="41AEAA99" w14:textId="77777777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13 → 40 → 20 → 10 → 5 → 16 → 8 → 4 → 2 → 1</w:t>
      </w:r>
    </w:p>
    <w:p w14:paraId="64D385BF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proofErr w:type="gramStart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It can be seen that this</w:t>
      </w:r>
      <w:proofErr w:type="gramEnd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 sequence (starting at 13 and finishing at 1) contains 10 terms. Although it has not been proved yet (</w:t>
      </w:r>
      <w:proofErr w:type="spellStart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Collatz</w:t>
      </w:r>
      <w:proofErr w:type="spellEnd"/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 xml:space="preserve"> Problem), it is thought that all starting numbers finish at 1.</w:t>
      </w:r>
    </w:p>
    <w:p w14:paraId="21BEEC3F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Which starting number, under one million, produces the longest chain?</w:t>
      </w:r>
    </w:p>
    <w:p w14:paraId="3479EA07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</w:pPr>
      <w:r w:rsidRPr="005746D8">
        <w:rPr>
          <w:rFonts w:ascii="Segoe UI" w:eastAsia="Times New Roman" w:hAnsi="Segoe UI" w:cs="Segoe UI"/>
          <w:b/>
          <w:bCs/>
          <w:color w:val="111111"/>
          <w:sz w:val="18"/>
          <w:szCs w:val="18"/>
          <w:lang w:eastAsia="en-GB"/>
        </w:rPr>
        <w:t>NOTE:</w:t>
      </w:r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 xml:space="preserve"> Once the chain starts the terms </w:t>
      </w:r>
      <w:proofErr w:type="gramStart"/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>are allowed to</w:t>
      </w:r>
      <w:proofErr w:type="gramEnd"/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 xml:space="preserve"> go above one million.</w:t>
      </w:r>
    </w:p>
    <w:p w14:paraId="28B38992" w14:textId="5B04B803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 Lattice paths</w:t>
      </w:r>
    </w:p>
    <w:p w14:paraId="527BBAD6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Starting in the top left corner of a 2×2 grid, and only being able to move to the right and down, there are exactly 6 routes to the bottom right corner.</w:t>
      </w:r>
    </w:p>
    <w:p w14:paraId="6FBB92C9" w14:textId="7C259F06" w:rsidR="005746D8" w:rsidRPr="005746D8" w:rsidRDefault="005746D8" w:rsidP="005746D8">
      <w:pPr>
        <w:spacing w:after="120" w:line="240" w:lineRule="auto"/>
        <w:jc w:val="center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noProof/>
          <w:color w:val="111111"/>
          <w:sz w:val="20"/>
          <w:szCs w:val="20"/>
          <w:lang w:eastAsia="en-GB"/>
        </w:rPr>
        <w:drawing>
          <wp:inline distT="0" distB="0" distL="0" distR="0" wp14:anchorId="5518CDE9" wp14:editId="34D2D6A1">
            <wp:extent cx="637200" cy="460800"/>
            <wp:effectExtent l="0" t="0" r="0" b="0"/>
            <wp:docPr id="12" name="Picture 12" descr="https://projecteuler.net/project/images/p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rojecteuler.net/project/images/p0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0A35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How many such routes are there through a 20×20 grid?</w:t>
      </w:r>
    </w:p>
    <w:p w14:paraId="4597B37A" w14:textId="3E82F311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 Power digit sum</w:t>
      </w:r>
    </w:p>
    <w:p w14:paraId="46DE827A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15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 = 32768 and the sum of its digits is 3 + 2 + 7 + 6 + 8 = 26.</w:t>
      </w:r>
    </w:p>
    <w:p w14:paraId="232C0ABC" w14:textId="5E2A3CF3" w:rsidR="00CD3C5C" w:rsidRDefault="005746D8" w:rsidP="00CD3C5C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What is the sum of the digits of the number 2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vertAlign w:val="superscript"/>
          <w:lang w:eastAsia="en-GB"/>
        </w:rPr>
        <w:t>1000</w:t>
      </w: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?</w:t>
      </w:r>
    </w:p>
    <w:p w14:paraId="15711A89" w14:textId="77777777" w:rsidR="00CD3C5C" w:rsidRDefault="00CD3C5C">
      <w:pPr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br w:type="page"/>
      </w:r>
    </w:p>
    <w:p w14:paraId="3160633C" w14:textId="3CF8A2D2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lastRenderedPageBreak/>
        <w:t xml:space="preserve">  Number letter counts</w:t>
      </w:r>
    </w:p>
    <w:p w14:paraId="7BCE68DB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If the numbers 1 to 5 are written out in words: one, two, three, four, five, then there are 3 + 3 + 5 + 4 + 4 = 19 letters used in total.</w:t>
      </w:r>
    </w:p>
    <w:p w14:paraId="389999B0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If all the numbers from 1 to 1000 (one thousand) inclusive were written out in words, how many letters would be used?</w:t>
      </w:r>
    </w:p>
    <w:p w14:paraId="462F93D4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</w:pPr>
      <w:r w:rsidRPr="005746D8">
        <w:rPr>
          <w:rFonts w:ascii="Segoe UI" w:eastAsia="Times New Roman" w:hAnsi="Segoe UI" w:cs="Segoe UI"/>
          <w:b/>
          <w:bCs/>
          <w:color w:val="111111"/>
          <w:sz w:val="18"/>
          <w:szCs w:val="18"/>
          <w:lang w:eastAsia="en-GB"/>
        </w:rPr>
        <w:t>NOTE:</w:t>
      </w:r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 xml:space="preserve"> Do not count spaces or hyphens. For example, 342 (three hundred and forty-two) contains 23 letters and 115 (one hundred and fifteen) contains 20 letters. The use of "and" when writing out numbers </w:t>
      </w:r>
      <w:proofErr w:type="gramStart"/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>is in compliance with</w:t>
      </w:r>
      <w:proofErr w:type="gramEnd"/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 xml:space="preserve"> British usage.</w:t>
      </w:r>
    </w:p>
    <w:p w14:paraId="3FFF7F38" w14:textId="03015571" w:rsidR="005746D8" w:rsidRPr="00DE5DA4" w:rsidRDefault="005746D8" w:rsidP="005746D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outlineLvl w:val="1"/>
        <w:rPr>
          <w:rFonts w:ascii="Segoe UI" w:eastAsia="Times New Roman" w:hAnsi="Segoe UI" w:cs="Segoe UI"/>
          <w:b/>
          <w:bCs/>
          <w:lang w:eastAsia="en-GB"/>
        </w:rPr>
      </w:pPr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 Maximum path </w:t>
      </w:r>
      <w:proofErr w:type="gramStart"/>
      <w:r w:rsidRPr="00DE5DA4">
        <w:rPr>
          <w:rFonts w:ascii="Segoe UI" w:eastAsia="Times New Roman" w:hAnsi="Segoe UI" w:cs="Segoe UI"/>
          <w:b/>
          <w:bCs/>
          <w:lang w:eastAsia="en-GB"/>
        </w:rPr>
        <w:t>sum</w:t>
      </w:r>
      <w:proofErr w:type="gramEnd"/>
      <w:r w:rsidRPr="00DE5DA4">
        <w:rPr>
          <w:rFonts w:ascii="Segoe UI" w:eastAsia="Times New Roman" w:hAnsi="Segoe UI" w:cs="Segoe UI"/>
          <w:b/>
          <w:bCs/>
          <w:lang w:eastAsia="en-GB"/>
        </w:rPr>
        <w:t xml:space="preserve"> I</w:t>
      </w:r>
    </w:p>
    <w:p w14:paraId="3C0C4659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By starting at the top of the triangle below and moving to adjacent numbers on the row below, the maximum total from top to bottom is 23.</w:t>
      </w:r>
    </w:p>
    <w:p w14:paraId="3DF39960" w14:textId="77777777" w:rsidR="005746D8" w:rsidRPr="00CD3C5C" w:rsidRDefault="005746D8" w:rsidP="005746D8">
      <w:pPr>
        <w:spacing w:after="120" w:line="240" w:lineRule="auto"/>
        <w:jc w:val="center"/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</w:pPr>
      <w:r w:rsidRPr="00CD3C5C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en-GB"/>
        </w:rPr>
        <w:t>3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br/>
      </w:r>
      <w:r w:rsidRPr="00CD3C5C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en-GB"/>
        </w:rPr>
        <w:t>7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t> 4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br/>
        <w:t>2 </w:t>
      </w:r>
      <w:r w:rsidRPr="00CD3C5C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en-GB"/>
        </w:rPr>
        <w:t>4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t> 6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br/>
        <w:t>8 5 </w:t>
      </w:r>
      <w:r w:rsidRPr="00CD3C5C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en-GB"/>
        </w:rPr>
        <w:t>9</w:t>
      </w:r>
      <w:r w:rsidRPr="00CD3C5C"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  <w:t> 3</w:t>
      </w:r>
    </w:p>
    <w:p w14:paraId="454FD7EF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That is, 3 + 7 + 4 + 9 = 23.</w:t>
      </w:r>
    </w:p>
    <w:p w14:paraId="231BC06C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</w:pPr>
      <w:r w:rsidRPr="005746D8">
        <w:rPr>
          <w:rFonts w:ascii="Segoe UI" w:eastAsia="Times New Roman" w:hAnsi="Segoe UI" w:cs="Segoe UI"/>
          <w:color w:val="111111"/>
          <w:sz w:val="20"/>
          <w:szCs w:val="20"/>
          <w:lang w:eastAsia="en-GB"/>
        </w:rPr>
        <w:t>Find the maximum total from top to bottom of the triangle below:</w:t>
      </w:r>
    </w:p>
    <w:p w14:paraId="7AB1A57B" w14:textId="54A5F8CC" w:rsidR="005746D8" w:rsidRPr="00CD3C5C" w:rsidRDefault="00DD0518" w:rsidP="005746D8">
      <w:pPr>
        <w:spacing w:after="120" w:line="240" w:lineRule="auto"/>
        <w:jc w:val="center"/>
        <w:rPr>
          <w:rFonts w:ascii="Courier New" w:eastAsia="Times New Roman" w:hAnsi="Courier New" w:cs="Courier New"/>
          <w:color w:val="111111"/>
          <w:sz w:val="16"/>
          <w:szCs w:val="16"/>
          <w:lang w:eastAsia="en-GB"/>
        </w:rPr>
      </w:pP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75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95 64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17 47 82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18 35 87 10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20 04 82 47 65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19 01 23 75 03 34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88 02 77 73 07 63 67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99 65 04 28 06 16 70 92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41 41 26 56 83 40 80 70 33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41 48 72 33 47 32 37 16 94 29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53 71 44 65 25 43 91 52 97 51 14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70 11 33 28 77 73 17 78 39 68 17 57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91 71 52 38 17 14 91 43 58 50 27 29 48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63 66 04 68 89 53 67 30 73 16 69 87 40 31</w:t>
      </w:r>
      <w:r w:rsidRPr="00CD3C5C">
        <w:rPr>
          <w:rFonts w:ascii="Courier New" w:hAnsi="Courier New" w:cs="Courier New"/>
          <w:color w:val="111111"/>
          <w:sz w:val="16"/>
          <w:szCs w:val="16"/>
        </w:rPr>
        <w:br/>
      </w:r>
      <w:r w:rsidRPr="00CD3C5C">
        <w:rPr>
          <w:rFonts w:ascii="Courier New" w:hAnsi="Courier New" w:cs="Courier New"/>
          <w:color w:val="111111"/>
          <w:sz w:val="16"/>
          <w:szCs w:val="16"/>
          <w:shd w:val="clear" w:color="auto" w:fill="FFFFFF"/>
        </w:rPr>
        <w:t>04 62 98 27 23 09 70 98 73 93 38 53 60 04 23</w:t>
      </w:r>
    </w:p>
    <w:p w14:paraId="0C264D02" w14:textId="77777777" w:rsidR="005746D8" w:rsidRPr="005746D8" w:rsidRDefault="005746D8" w:rsidP="005746D8">
      <w:pPr>
        <w:spacing w:after="120" w:line="240" w:lineRule="auto"/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</w:pPr>
      <w:r w:rsidRPr="005746D8">
        <w:rPr>
          <w:rFonts w:ascii="Segoe UI" w:eastAsia="Times New Roman" w:hAnsi="Segoe UI" w:cs="Segoe UI"/>
          <w:b/>
          <w:bCs/>
          <w:color w:val="111111"/>
          <w:sz w:val="18"/>
          <w:szCs w:val="18"/>
          <w:lang w:eastAsia="en-GB"/>
        </w:rPr>
        <w:t>NOTE:</w:t>
      </w:r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> As there are only 16384 routes, it is possible to solve this problem by trying every route. However, </w:t>
      </w:r>
      <w:hyperlink r:id="rId6" w:history="1">
        <w:r w:rsidRPr="005746D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GB"/>
          </w:rPr>
          <w:t>Problem 67</w:t>
        </w:r>
      </w:hyperlink>
      <w:r w:rsidRPr="005746D8">
        <w:rPr>
          <w:rFonts w:ascii="Segoe UI" w:eastAsia="Times New Roman" w:hAnsi="Segoe UI" w:cs="Segoe UI"/>
          <w:color w:val="111111"/>
          <w:sz w:val="18"/>
          <w:szCs w:val="18"/>
          <w:lang w:eastAsia="en-GB"/>
        </w:rPr>
        <w:t>, is the same challenge with a triangle containing one-hundred rows; it cannot be solved by brute force, and requires a clever method! ;o)</w:t>
      </w:r>
    </w:p>
    <w:p w14:paraId="26EE2861" w14:textId="713DCF5E" w:rsidR="005746D8" w:rsidRPr="00DE5DA4" w:rsidRDefault="005746D8" w:rsidP="005746D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DE5DA4">
        <w:rPr>
          <w:rFonts w:ascii="Segoe UI" w:hAnsi="Segoe UI" w:cs="Segoe UI"/>
          <w:sz w:val="22"/>
          <w:szCs w:val="22"/>
        </w:rPr>
        <w:t xml:space="preserve">  Counting Sundays</w:t>
      </w:r>
    </w:p>
    <w:p w14:paraId="3DA53931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You are given the following information, but you may prefer to do some research for yourself.</w:t>
      </w:r>
    </w:p>
    <w:p w14:paraId="068FF076" w14:textId="77777777" w:rsidR="005746D8" w:rsidRPr="005746D8" w:rsidRDefault="005746D8" w:rsidP="005746D8">
      <w:pPr>
        <w:numPr>
          <w:ilvl w:val="0"/>
          <w:numId w:val="1"/>
        </w:numPr>
        <w:spacing w:after="120" w:line="240" w:lineRule="auto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1 Jan 1900 was a Monday.</w:t>
      </w:r>
    </w:p>
    <w:p w14:paraId="5B08824F" w14:textId="77777777" w:rsidR="005746D8" w:rsidRPr="005746D8" w:rsidRDefault="005746D8" w:rsidP="005746D8">
      <w:pPr>
        <w:numPr>
          <w:ilvl w:val="0"/>
          <w:numId w:val="1"/>
        </w:numPr>
        <w:spacing w:after="120" w:line="240" w:lineRule="auto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Thirty days has September,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April, June and November.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All the rest have thirty-one,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Saving February alone,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Which has twenty-eight, rain or shine.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And on leap years, twenty-nine.</w:t>
      </w:r>
    </w:p>
    <w:p w14:paraId="707BE750" w14:textId="77777777" w:rsidR="005746D8" w:rsidRPr="005746D8" w:rsidRDefault="005746D8" w:rsidP="005746D8">
      <w:pPr>
        <w:numPr>
          <w:ilvl w:val="0"/>
          <w:numId w:val="1"/>
        </w:numPr>
        <w:spacing w:after="120" w:line="240" w:lineRule="auto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A leap year occurs on any year evenly divisible by 4, but not on a century unless it is divisible by 400.</w:t>
      </w:r>
    </w:p>
    <w:p w14:paraId="5C65E75D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How many Sundays fell on the first of the month during the twentieth century (1 Jan 1901 to 31 Dec 2000)?</w:t>
      </w:r>
    </w:p>
    <w:p w14:paraId="3FA1B716" w14:textId="45CD47F9" w:rsidR="005746D8" w:rsidRPr="00DE5DA4" w:rsidRDefault="005746D8" w:rsidP="005746D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DE5DA4">
        <w:rPr>
          <w:rFonts w:ascii="Segoe UI" w:hAnsi="Segoe UI" w:cs="Segoe UI"/>
          <w:sz w:val="22"/>
          <w:szCs w:val="22"/>
        </w:rPr>
        <w:t xml:space="preserve">  Factorial digit sum</w:t>
      </w:r>
    </w:p>
    <w:p w14:paraId="3A596902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i/>
          <w:iCs/>
          <w:color w:val="111111"/>
          <w:sz w:val="20"/>
          <w:szCs w:val="20"/>
        </w:rPr>
        <w:t>n</w:t>
      </w:r>
      <w:r w:rsidRPr="005746D8">
        <w:rPr>
          <w:rFonts w:ascii="Segoe UI" w:hAnsi="Segoe UI" w:cs="Segoe UI"/>
          <w:color w:val="111111"/>
          <w:sz w:val="20"/>
          <w:szCs w:val="20"/>
        </w:rPr>
        <w:t>! means </w:t>
      </w:r>
      <w:r w:rsidRPr="005746D8">
        <w:rPr>
          <w:rFonts w:ascii="Segoe UI" w:hAnsi="Segoe UI" w:cs="Segoe UI"/>
          <w:i/>
          <w:iCs/>
          <w:color w:val="111111"/>
          <w:sz w:val="20"/>
          <w:szCs w:val="20"/>
        </w:rPr>
        <w:t>n</w:t>
      </w:r>
      <w:r w:rsidRPr="005746D8">
        <w:rPr>
          <w:rFonts w:ascii="Segoe UI" w:hAnsi="Segoe UI" w:cs="Segoe UI"/>
          <w:color w:val="111111"/>
          <w:sz w:val="20"/>
          <w:szCs w:val="20"/>
        </w:rPr>
        <w:t> × (</w:t>
      </w:r>
      <w:r w:rsidRPr="005746D8">
        <w:rPr>
          <w:rFonts w:ascii="Segoe UI" w:hAnsi="Segoe UI" w:cs="Segoe UI"/>
          <w:i/>
          <w:iCs/>
          <w:color w:val="111111"/>
          <w:sz w:val="20"/>
          <w:szCs w:val="20"/>
        </w:rPr>
        <w:t>n</w:t>
      </w:r>
      <w:r w:rsidRPr="005746D8">
        <w:rPr>
          <w:rFonts w:ascii="Segoe UI" w:hAnsi="Segoe UI" w:cs="Segoe UI"/>
          <w:color w:val="111111"/>
          <w:sz w:val="20"/>
          <w:szCs w:val="20"/>
        </w:rPr>
        <w:t> − 1) × ... × 3 × 2 × 1</w:t>
      </w:r>
    </w:p>
    <w:p w14:paraId="131E322B" w14:textId="77777777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For example, 10! = 10 × 9 × ... × 3 × 2 × 1 = 3628800,</w:t>
      </w:r>
      <w:r w:rsidRPr="005746D8">
        <w:rPr>
          <w:rFonts w:ascii="Segoe UI" w:hAnsi="Segoe UI" w:cs="Segoe UI"/>
          <w:color w:val="111111"/>
          <w:sz w:val="20"/>
          <w:szCs w:val="20"/>
        </w:rPr>
        <w:br/>
        <w:t>and the sum of the digits in the number 10! is 3 + 6 + 2 + 8 + 8 + 0 + 0 = 27.</w:t>
      </w:r>
    </w:p>
    <w:p w14:paraId="54E8DD99" w14:textId="5FDB7038" w:rsidR="005746D8" w:rsidRPr="005746D8" w:rsidRDefault="005746D8" w:rsidP="005746D8">
      <w:pPr>
        <w:pStyle w:val="NormalWeb"/>
        <w:spacing w:before="0" w:beforeAutospacing="0" w:after="120" w:afterAutospacing="0"/>
        <w:rPr>
          <w:rFonts w:ascii="Segoe UI" w:hAnsi="Segoe UI" w:cs="Segoe UI"/>
          <w:color w:val="111111"/>
          <w:sz w:val="20"/>
          <w:szCs w:val="20"/>
        </w:rPr>
      </w:pPr>
      <w:r w:rsidRPr="005746D8">
        <w:rPr>
          <w:rFonts w:ascii="Segoe UI" w:hAnsi="Segoe UI" w:cs="Segoe UI"/>
          <w:color w:val="111111"/>
          <w:sz w:val="20"/>
          <w:szCs w:val="20"/>
        </w:rPr>
        <w:t>Find the sum of the digits in the number 100!</w:t>
      </w:r>
    </w:p>
    <w:sectPr w:rsidR="005746D8" w:rsidRPr="005746D8" w:rsidSect="00CD3C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1B6"/>
    <w:multiLevelType w:val="multilevel"/>
    <w:tmpl w:val="2D7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765D0"/>
    <w:multiLevelType w:val="hybridMultilevel"/>
    <w:tmpl w:val="6228EDD6"/>
    <w:lvl w:ilvl="0" w:tplc="BA3C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8"/>
    <w:rsid w:val="000A47C4"/>
    <w:rsid w:val="00134AD3"/>
    <w:rsid w:val="005746D8"/>
    <w:rsid w:val="00896629"/>
    <w:rsid w:val="00A137B0"/>
    <w:rsid w:val="00B050B0"/>
    <w:rsid w:val="00CD3C5C"/>
    <w:rsid w:val="00DD0518"/>
    <w:rsid w:val="00DE5DA4"/>
    <w:rsid w:val="00ED68C2"/>
    <w:rsid w:val="00F33D0C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FC70"/>
  <w15:chartTrackingRefBased/>
  <w15:docId w15:val="{E34D81C9-AC84-48E6-AEE7-13AD7FF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74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6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46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57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efinition">
    <w:name w:val="HTML Definition"/>
    <w:basedOn w:val="DefaultParagraphFont"/>
    <w:uiPriority w:val="99"/>
    <w:semiHidden/>
    <w:unhideWhenUsed/>
    <w:rsid w:val="005746D8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746D8"/>
    <w:rPr>
      <w:i/>
      <w:iCs/>
    </w:rPr>
  </w:style>
  <w:style w:type="paragraph" w:customStyle="1" w:styleId="note">
    <w:name w:val="note"/>
    <w:basedOn w:val="Normal"/>
    <w:rsid w:val="0057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746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6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3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euler.net/problem=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Burge</dc:creator>
  <cp:keywords/>
  <dc:description/>
  <cp:lastModifiedBy>Chris Burge</cp:lastModifiedBy>
  <cp:revision>4</cp:revision>
  <dcterms:created xsi:type="dcterms:W3CDTF">2019-07-29T12:12:00Z</dcterms:created>
  <dcterms:modified xsi:type="dcterms:W3CDTF">2019-07-30T08:50:00Z</dcterms:modified>
</cp:coreProperties>
</file>