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PPS · Apuntes de Git, GitHub y Docker</w:t>
      </w:r>
    </w:p>
    <w:bookmarkStart w:id="25" w:name="pps-apuntes-de-git-github-y-docker"/>
    <w:p>
      <w:pPr>
        <w:pStyle w:val="Heading1"/>
      </w:pPr>
      <w:r>
        <w:t xml:space="preserve">PPS · Apuntes de Git, GitHub y Docker</w:t>
      </w:r>
    </w:p>
    <w:p>
      <w:pPr>
        <w:pStyle w:val="FirstParagraph"/>
      </w:pPr>
      <w:r>
        <w:t xml:space="preserve">Apuntes para después de la práctica. Objetivo: conservar y compartir una web con historial y ejecutarla en un contenedor. El proyecto-final incluido es una referencia; conserva tus propios commits y evidencias.</w:t>
      </w:r>
    </w:p>
    <w:bookmarkStart w:id="9" w:name="tres-herramientas-tres-funciones"/>
    <w:p>
      <w:pPr>
        <w:pStyle w:val="Heading2"/>
      </w:pPr>
      <w:r>
        <w:t xml:space="preserve">1. Tres herramientas, tres funciones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Para qué la usamos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Guardar versiones y trabajar con ramas en 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Alojar el repositorio remoto y proponer/revisar cambios con pull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Construir una imagen con el entorno y crear contenedores a partir de ella.</w:t>
            </w:r>
          </w:p>
        </w:tc>
      </w:tr>
    </w:tbl>
    <w:bookmarkEnd w:id="9"/>
    <w:bookmarkStart w:id="10" w:name="primer-historial-local"/>
    <w:p>
      <w:pPr>
        <w:pStyle w:val="Heading2"/>
      </w:pPr>
      <w:r>
        <w:t xml:space="preserve">2. Primer historial local</w:t>
      </w:r>
    </w:p>
    <w:p>
      <w:pPr>
        <w:pStyle w:val="FirstParagraph"/>
      </w:pPr>
      <w:r>
        <w:t xml:space="preserve">Abre terminal en la carpeta del proyecto y configura tu nombre y correo de commits solo allí. Sustituye los valores de ejemplo. El correo noreply está en Settings → Emails de GitHub.</w:t>
      </w:r>
    </w:p>
    <w:p>
      <w:pPr>
        <w:pStyle w:val="SourceCode"/>
      </w:pPr>
      <w:r>
        <w:rPr>
          <w:rStyle w:val="VerbatimChar"/>
        </w:rPr>
        <w:t xml:space="preserve">git init -b main</w:t>
      </w:r>
      <w:r>
        <w:br/>
      </w:r>
      <w:r>
        <w:rPr>
          <w:rStyle w:val="VerbatimChar"/>
        </w:rPr>
        <w:t xml:space="preserve">git config --local user.name "Alumno NN"</w:t>
      </w:r>
      <w:r>
        <w:br/>
      </w:r>
      <w:r>
        <w:rPr>
          <w:rStyle w:val="VerbatimChar"/>
        </w:rPr>
        <w:t xml:space="preserve">git config --local user.email "TU_CORREO_NOREPLY_DE_GITHUB"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add index.html .gitignore .dockerignore LEEME.txt</w:t>
      </w:r>
      <w:r>
        <w:br/>
      </w:r>
      <w:r>
        <w:rPr>
          <w:rStyle w:val="VerbatimChar"/>
        </w:rPr>
        <w:t xml:space="preserve">git diff --cached</w:t>
      </w:r>
      <w:r>
        <w:br/>
      </w:r>
      <w:r>
        <w:rPr>
          <w:rStyle w:val="VerbatimChar"/>
        </w:rPr>
        <w:t xml:space="preserve">git commit -m "Crea la pagina inicial de PPS"</w:t>
      </w:r>
      <w:r>
        <w:br/>
      </w:r>
      <w:r>
        <w:rPr>
          <w:rStyle w:val="VerbatimChar"/>
        </w:rPr>
        <w:t xml:space="preserve">git log --oneline</w:t>
      </w:r>
    </w:p>
    <w:p>
      <w:pPr>
        <w:pStyle w:val="FirstParagraph"/>
      </w:pPr>
      <w:r>
        <w:t xml:space="preserve">git status muestra estado; git diff muestra cambios sin preparar; git add selecciona lo que entra en el próximo commit; git diff --cached permite revisarlo; commit registra localmente. Guardar un archivo en el editor no crea un commit.</w:t>
      </w:r>
    </w:p>
    <w:bookmarkEnd w:id="10"/>
    <w:bookmarkStart w:id="11" w:name="publicar-en-github"/>
    <w:p>
      <w:pPr>
        <w:pStyle w:val="Heading2"/>
      </w:pPr>
      <w:r>
        <w:t xml:space="preserve">3. Publicar en GitHub</w:t>
      </w:r>
    </w:p>
    <w:p>
      <w:pPr>
        <w:pStyle w:val="FirstParagraph"/>
      </w:pPr>
      <w:r>
        <w:t xml:space="preserve">Crea en la web un repositorio privado vacío llamado pps-arranque. No añadas README si tu repositorio local ya tiene commits. Con gh previamente instalado:</w:t>
      </w:r>
    </w:p>
    <w:p>
      <w:pPr>
        <w:pStyle w:val="SourceCode"/>
      </w:pPr>
      <w:r>
        <w:rPr>
          <w:rStyle w:val="VerbatimChar"/>
        </w:rPr>
        <w:t xml:space="preserve">gh auth login --hostname github.com --git-protocol https --web</w:t>
      </w:r>
      <w:r>
        <w:br/>
      </w:r>
      <w:r>
        <w:rPr>
          <w:rStyle w:val="VerbatimChar"/>
        </w:rPr>
        <w:t xml:space="preserve">gh auth setup-git</w:t>
      </w:r>
      <w:r>
        <w:br/>
      </w:r>
      <w:r>
        <w:rPr>
          <w:rStyle w:val="VerbatimChar"/>
        </w:rPr>
        <w:t xml:space="preserve">git remote add origin https://github.com/TU_USUARIO/pps-arranque.git</w:t>
      </w:r>
      <w:r>
        <w:br/>
      </w:r>
      <w:r>
        <w:rPr>
          <w:rStyle w:val="VerbatimChar"/>
        </w:rPr>
        <w:t xml:space="preserve">git push -u origin main</w:t>
      </w:r>
    </w:p>
    <w:p>
      <w:pPr>
        <w:pStyle w:val="FirstParagraph"/>
      </w:pPr>
      <w:r>
        <w:t xml:space="preserve">La autenticación usa el navegador. No publiques tokens ni claves. origin es un nombre para la dirección remota; push envía commits. El profesor necesita acceso explícito para ver un repositorio privado.</w:t>
      </w:r>
    </w:p>
    <w:bookmarkEnd w:id="11"/>
    <w:bookmarkStart w:id="12" w:name="proponer-e-integrar-un-cambio"/>
    <w:p>
      <w:pPr>
        <w:pStyle w:val="Heading2"/>
      </w:pPr>
      <w:r>
        <w:t xml:space="preserve">4. Proponer e integrar un cambio</w:t>
      </w:r>
    </w:p>
    <w:p>
      <w:pPr>
        <w:pStyle w:val="FirstParagraph"/>
      </w:pPr>
      <w:r>
        <w:t xml:space="preserve">Crea la rama, modifica index.html y luego ejecuta diff, add, commit y push:</w:t>
      </w:r>
    </w:p>
    <w:p>
      <w:pPr>
        <w:pStyle w:val="SourceCode"/>
      </w:pPr>
      <w:r>
        <w:rPr>
          <w:rStyle w:val="VerbatimChar"/>
        </w:rPr>
        <w:t xml:space="preserve">git switch -c mejora-portada</w:t>
      </w:r>
      <w:r>
        <w:br/>
      </w:r>
      <w:r>
        <w:rPr>
          <w:rStyle w:val="VerbatimChar"/>
        </w:rPr>
        <w:t xml:space="preserve">git diff</w:t>
      </w:r>
      <w:r>
        <w:br/>
      </w:r>
      <w:r>
        <w:rPr>
          <w:rStyle w:val="VerbatimChar"/>
        </w:rPr>
        <w:t xml:space="preserve">git add index.html</w:t>
      </w:r>
      <w:r>
        <w:br/>
      </w:r>
      <w:r>
        <w:rPr>
          <w:rStyle w:val="VerbatimChar"/>
        </w:rPr>
        <w:t xml:space="preserve">git commit -m "Personaliza la portada del aula"</w:t>
      </w:r>
      <w:r>
        <w:br/>
      </w:r>
      <w:r>
        <w:rPr>
          <w:rStyle w:val="VerbatimChar"/>
        </w:rPr>
        <w:t xml:space="preserve">git push -u origin mejora-portada</w:t>
      </w:r>
    </w:p>
    <w:p>
      <w:pPr>
        <w:pStyle w:val="FirstParagraph"/>
      </w:pPr>
      <w:r>
        <w:t xml:space="preserve">En GitHub crea una PR de mejora-portada hacia main. Revisa Files changed, describe la modificación y cómo la has comprobado, y fusiónala tras la revisión. Actualiza tu main local:</w:t>
      </w:r>
    </w:p>
    <w:p>
      <w:pPr>
        <w:pStyle w:val="SourceCode"/>
      </w:pPr>
      <w:r>
        <w:rPr>
          <w:rStyle w:val="VerbatimChar"/>
        </w:rPr>
        <w:t xml:space="preserve">git switch main</w:t>
      </w:r>
      <w:r>
        <w:br/>
      </w:r>
      <w:r>
        <w:rPr>
          <w:rStyle w:val="VerbatimChar"/>
        </w:rPr>
        <w:t xml:space="preserve">git pull --ff-only origin main</w:t>
      </w:r>
      <w:r>
        <w:br/>
      </w:r>
      <w:r>
        <w:rPr>
          <w:rStyle w:val="VerbatimChar"/>
        </w:rPr>
        <w:t xml:space="preserve">git log --oneline --graph --all</w:t>
      </w:r>
    </w:p>
    <w:p>
      <w:pPr>
        <w:pStyle w:val="FirstParagraph"/>
      </w:pPr>
      <w:r>
        <w:t xml:space="preserve">pull --ff-only se detiene si las historias divergen; no fuerces el push para resolverlo. Pide ayuda e inspecciona el historial.</w:t>
      </w:r>
    </w:p>
    <w:bookmarkEnd w:id="12"/>
    <w:bookmarkStart w:id="13" w:name="dockerfile-completo"/>
    <w:p>
      <w:pPr>
        <w:pStyle w:val="Heading2"/>
      </w:pPr>
      <w:r>
        <w:t xml:space="preserve">5. Dockerfile completo</w:t>
      </w:r>
    </w:p>
    <w:p>
      <w:pPr>
        <w:pStyle w:val="SourceCode"/>
      </w:pPr>
      <w:r>
        <w:rPr>
          <w:rStyle w:val="VerbatimChar"/>
        </w:rPr>
        <w:t xml:space="preserve">FROM python:3.12-slim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index.html .</w:t>
      </w:r>
      <w:r>
        <w:br/>
      </w:r>
      <w:r>
        <w:rPr>
          <w:rStyle w:val="VerbatimChar"/>
        </w:rPr>
        <w:t xml:space="preserve">USER 10001:10001</w:t>
      </w:r>
      <w:r>
        <w:br/>
      </w:r>
      <w:r>
        <w:rPr>
          <w:rStyle w:val="VerbatimChar"/>
        </w:rPr>
        <w:t xml:space="preserve">EXPOSE 8000</w:t>
      </w:r>
      <w:r>
        <w:br/>
      </w:r>
      <w:r>
        <w:rPr>
          <w:rStyle w:val="VerbatimChar"/>
        </w:rPr>
        <w:t xml:space="preserve">CMD ["python", "-m", "http.server", "8000", "--bind", "0.0.0.0"]</w:t>
      </w:r>
    </w:p>
    <w:p>
      <w:pPr>
        <w:pStyle w:val="FirstParagraph"/>
      </w:pPr>
      <w:r>
        <w:t xml:space="preserve">FROM selecciona la base; WORKDIR establece el directorio; COPY incorpora la página; USER ejecuta con usuario no root; EXPOSE documenta el puerto; CMD define el proceso. El servidor escucha dentro del contenedor en 0.0.0.0. Es una web de laboratorio, no un servidor de producción.</w:t>
      </w:r>
    </w:p>
    <w:bookmarkEnd w:id="13"/>
    <w:bookmarkStart w:id="14" w:name="construir-y-ejecutar"/>
    <w:p>
      <w:pPr>
        <w:pStyle w:val="Heading2"/>
      </w:pPr>
      <w:r>
        <w:t xml:space="preserve">6. Construir y ejecutar</w:t>
      </w:r>
    </w:p>
    <w:p>
      <w:pPr>
        <w:pStyle w:val="SourceCode"/>
      </w:pPr>
      <w:r>
        <w:rPr>
          <w:rStyle w:val="VerbatimChar"/>
        </w:rPr>
        <w:t xml:space="preserve">docker build -t pps-web:v1 .</w:t>
      </w:r>
      <w:r>
        <w:br/>
      </w:r>
      <w:r>
        <w:rPr>
          <w:rStyle w:val="VerbatimChar"/>
        </w:rPr>
        <w:t xml:space="preserve">docker run -d --name pps-s01-web -p 127.0.0.1:8080:8000 pps-web:v1</w:t>
      </w:r>
      <w:r>
        <w:br/>
      </w:r>
      <w:r>
        <w:rPr>
          <w:rStyle w:val="VerbatimChar"/>
        </w:rPr>
        <w:t xml:space="preserve">docker ps</w:t>
      </w:r>
      <w:r>
        <w:br/>
      </w:r>
      <w:r>
        <w:rPr>
          <w:rStyle w:val="VerbatimChar"/>
        </w:rPr>
        <w:t xml:space="preserve">docker logs pps-s01-web</w:t>
      </w:r>
    </w:p>
    <w:p>
      <w:pPr>
        <w:pStyle w:val="FirstParagraph"/>
      </w:pPr>
      <w:r>
        <w:t xml:space="preserve">Abre http://127.0.0.1:8080. Imagen: plantilla del entorno y archivos. Contenedor: instancia creada desde esa imagen. El proceso principal sirve la web; si termina, se detiene el contenedor. Los logs muestran las peticiones cuando visitas la página.</w:t>
      </w:r>
    </w:p>
    <w:bookmarkEnd w:id="14"/>
    <w:bookmarkStart w:id="15" w:name="actualizar-la-web"/>
    <w:p>
      <w:pPr>
        <w:pStyle w:val="Heading2"/>
      </w:pPr>
      <w:r>
        <w:t xml:space="preserve">7. Actualizar la web</w:t>
      </w:r>
    </w:p>
    <w:p>
      <w:pPr>
        <w:pStyle w:val="FirstParagraph"/>
      </w:pPr>
      <w:r>
        <w:t xml:space="preserve">Edita Version 1 → Version 2 en el archivo. El contenedor no cambia automáticamente. Versiona el cambio, construye otra imagen y recrea el contenedor:</w:t>
      </w:r>
    </w:p>
    <w:p>
      <w:pPr>
        <w:pStyle w:val="SourceCode"/>
      </w:pPr>
      <w:r>
        <w:rPr>
          <w:rStyle w:val="VerbatimChar"/>
        </w:rPr>
        <w:t xml:space="preserve">git add index.html</w:t>
      </w:r>
      <w:r>
        <w:br/>
      </w:r>
      <w:r>
        <w:rPr>
          <w:rStyle w:val="VerbatimChar"/>
        </w:rPr>
        <w:t xml:space="preserve">git commit -m "Actualiza la pagina a version 2"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docker build -t pps-web:v2 .</w:t>
      </w:r>
      <w:r>
        <w:br/>
      </w:r>
      <w:r>
        <w:rPr>
          <w:rStyle w:val="VerbatimChar"/>
        </w:rPr>
        <w:t xml:space="preserve">docker stop pps-s01-web</w:t>
      </w:r>
      <w:r>
        <w:br/>
      </w:r>
      <w:r>
        <w:rPr>
          <w:rStyle w:val="VerbatimChar"/>
        </w:rPr>
        <w:t xml:space="preserve">docker rm pps-s01-web</w:t>
      </w:r>
      <w:r>
        <w:br/>
      </w:r>
      <w:r>
        <w:rPr>
          <w:rStyle w:val="VerbatimChar"/>
        </w:rPr>
        <w:t xml:space="preserve">docker run -d --name pps-s01-web -p 127.0.0.1:8080:8000 pps-web:v2</w:t>
      </w:r>
    </w:p>
    <w:p>
      <w:pPr>
        <w:pStyle w:val="FirstParagraph"/>
      </w:pPr>
      <w:r>
        <w:t xml:space="preserve">git push guarda el cambio remoto; no despliega. docker build construye; no sustituye contenedores existentes. docker restart reinicia el mismo contenedor; no lo actualiza a una imagen distinta. Eliminar el contenedor de esta práctica no elimina las imágenes.</w:t>
      </w:r>
    </w:p>
    <w:bookmarkEnd w:id="15"/>
    <w:bookmarkStart w:id="16" w:name="comandos-de-consulta-y-parada"/>
    <w:p>
      <w:pPr>
        <w:pStyle w:val="Heading2"/>
      </w:pPr>
      <w:r>
        <w:t xml:space="preserve">8. Comandos de consulta y parada</w:t>
      </w:r>
    </w:p>
    <w:p>
      <w:pPr>
        <w:pStyle w:val="SourceCode"/>
      </w:pPr>
      <w:r>
        <w:rPr>
          <w:rStyle w:val="VerbatimChar"/>
        </w:rPr>
        <w:t xml:space="preserve">docker image ls</w:t>
      </w:r>
      <w:r>
        <w:br/>
      </w:r>
      <w:r>
        <w:rPr>
          <w:rStyle w:val="VerbatimChar"/>
        </w:rPr>
        <w:t xml:space="preserve">docker ps</w:t>
      </w:r>
      <w:r>
        <w:br/>
      </w:r>
      <w:r>
        <w:rPr>
          <w:rStyle w:val="VerbatimChar"/>
        </w:rPr>
        <w:t xml:space="preserve">docker ps -a</w:t>
      </w:r>
      <w:r>
        <w:br/>
      </w:r>
      <w:r>
        <w:rPr>
          <w:rStyle w:val="VerbatimChar"/>
        </w:rPr>
        <w:t xml:space="preserve">docker logs pps-s01-web</w:t>
      </w:r>
      <w:r>
        <w:br/>
      </w:r>
      <w:r>
        <w:rPr>
          <w:rStyle w:val="VerbatimChar"/>
        </w:rPr>
        <w:t xml:space="preserve">docker stop pps-s01-web</w:t>
      </w:r>
      <w:r>
        <w:br/>
      </w:r>
      <w:r>
        <w:rPr>
          <w:rStyle w:val="VerbatimChar"/>
        </w:rPr>
        <w:t xml:space="preserve">docker start pps-s01-web</w:t>
      </w:r>
    </w:p>
    <w:p>
      <w:pPr>
        <w:pStyle w:val="FirstParagraph"/>
      </w:pPr>
      <w:r>
        <w:t xml:space="preserve">Al acabar puedes dejarlo parado con stop. No uses limpiezas globales para esta práctica. .gitignore excluye archivos nuevos del seguimiento; no elimina secretos ya subidos. .dockerignore limita el contexto de build y es independiente de Git.</w:t>
      </w:r>
    </w:p>
    <w:bookmarkEnd w:id="16"/>
    <w:bookmarkStart w:id="17" w:name="diagnóstico-rápido"/>
    <w:p>
      <w:pPr>
        <w:pStyle w:val="Heading2"/>
      </w:pPr>
      <w:r>
        <w:t xml:space="preserve">9. Diagnóstico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Qué comprobar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pide identidad</w:t>
            </w:r>
          </w:p>
        </w:tc>
        <w:tc>
          <w:tcPr/>
          <w:p>
            <w:pPr>
              <w:pStyle w:val="Compact"/>
            </w:pPr>
            <w:r>
              <w:t xml:space="preserve">Configurar user.name y user.email dentro del repositorio.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already exists</w:t>
            </w:r>
          </w:p>
        </w:tc>
        <w:tc>
          <w:tcPr/>
          <w:p>
            <w:pPr>
              <w:pStyle w:val="Compact"/>
            </w:pPr>
            <w:r>
              <w:t xml:space="preserve">git remote -v; no volver a añadir el mismo remoto.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rechazado</w:t>
            </w:r>
          </w:p>
        </w:tc>
        <w:tc>
          <w:tcPr/>
          <w:p>
            <w:pPr>
              <w:pStyle w:val="Compact"/>
            </w:pPr>
            <w:r>
              <w:t xml:space="preserve">Cuenta, permisos, URL y si el remoto se creó vacío. No usar force.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permission denied / no Server</w:t>
            </w:r>
          </w:p>
        </w:tc>
        <w:tc>
          <w:tcPr/>
          <w:p>
            <w:pPr>
              <w:pStyle w:val="Compact"/>
            </w:pPr>
            <w:r>
              <w:t xml:space="preserve">Motor y permisos deben estar preparados; avisar al docente.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ocupado</w:t>
            </w:r>
          </w:p>
        </w:tc>
        <w:tc>
          <w:tcPr/>
          <w:p>
            <w:pPr>
              <w:pStyle w:val="Compact"/>
            </w:pPr>
            <w:r>
              <w:t xml:space="preserve">Publicar 8081:8000 y abrir 8081.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ocupado</w:t>
            </w:r>
          </w:p>
        </w:tc>
        <w:tc>
          <w:tcPr/>
          <w:p>
            <w:pPr>
              <w:pStyle w:val="Compact"/>
            </w:pPr>
            <w:r>
              <w:t xml:space="preserve">Mirar docker ps -a; usar un nombre propio distinto.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Sigue Version 1</w:t>
            </w:r>
          </w:p>
        </w:tc>
        <w:tc>
          <w:tcPr/>
          <w:p>
            <w:pPr>
              <w:pStyle w:val="Compact"/>
            </w:pPr>
            <w:r>
              <w:t xml:space="preserve">Comprobar archivo guardado, build v2, nuevo contenedor y refresco sin caché.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 descarga la base</w:t>
            </w:r>
          </w:p>
        </w:tc>
        <w:tc>
          <w:tcPr/>
          <w:p>
            <w:pPr>
              <w:pStyle w:val="Compact"/>
            </w:pPr>
            <w:r>
              <w:t xml:space="preserve">Usar la imagen precargada por el docente; sin ella se necesita red.</w:t>
            </w:r>
          </w:p>
        </w:tc>
      </w:tr>
    </w:tbl>
    <w:bookmarkEnd w:id="17"/>
    <w:bookmarkStart w:id="18" w:name="qué-viene-después"/>
    <w:p>
      <w:pPr>
        <w:pStyle w:val="Heading2"/>
      </w:pPr>
      <w:r>
        <w:t xml:space="preserve">10. Qué viene después</w:t>
      </w:r>
    </w:p>
    <w:p>
      <w:pPr>
        <w:pStyle w:val="FirstParagraph"/>
      </w:pPr>
      <w:r>
        <w:t xml:space="preserve">Primero repetir este ciclo sin copiar cada comando. Después integrar pruebas y regresiones en el repositorio, añadir Compose cuando haya varios servicios, y más adelante CI, análisis de seguridad y despliegue. Haber hecho una PR hoy no equivale a completar DevSecOps.</w:t>
      </w:r>
    </w:p>
    <w:bookmarkEnd w:id="18"/>
    <w:bookmarkStart w:id="24" w:name="referencias-oficiales"/>
    <w:p>
      <w:pPr>
        <w:pStyle w:val="Heading2"/>
      </w:pPr>
      <w:r>
        <w:t xml:space="preserve">Referencias oficiales</w:t>
      </w:r>
    </w:p>
    <w:p>
      <w:pPr>
        <w:pStyle w:val="FirstParagraph"/>
      </w:pPr>
      <w:hyperlink r:id="rId19">
        <w:r>
          <w:rPr>
            <w:rStyle w:val="Hyperlink"/>
          </w:rPr>
          <w:t xml:space="preserve">GitHub: repositorios y pull requests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GitHub CLI: login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Docker: run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Docker: cargar imágenes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Python: servidor HTTP de laboratorio</w:t>
        </w:r>
      </w:hyperlink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li.github.com/manual/gh_auth_login" TargetMode="External" /><Relationship Type="http://schemas.openxmlformats.org/officeDocument/2006/relationships/hyperlink" Id="rId21" Target="https://docs.docker.com/reference/cli/docker/container/run/" TargetMode="External" /><Relationship Type="http://schemas.openxmlformats.org/officeDocument/2006/relationships/hyperlink" Id="rId22" Target="https://docs.docker.com/reference/cli/docker/image/load/" TargetMode="External" /><Relationship Type="http://schemas.openxmlformats.org/officeDocument/2006/relationships/hyperlink" Id="rId19" Target="https://docs.github.com/en/get-started/using-github/hello-world" TargetMode="External" /><Relationship Type="http://schemas.openxmlformats.org/officeDocument/2006/relationships/hyperlink" Id="rId23" Target="https://docs.python.org/3/library/http.serv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i.github.com/manual/gh_auth_login" TargetMode="External" /><Relationship Type="http://schemas.openxmlformats.org/officeDocument/2006/relationships/hyperlink" Id="rId21" Target="https://docs.docker.com/reference/cli/docker/container/run/" TargetMode="External" /><Relationship Type="http://schemas.openxmlformats.org/officeDocument/2006/relationships/hyperlink" Id="rId22" Target="https://docs.docker.com/reference/cli/docker/image/load/" TargetMode="External" /><Relationship Type="http://schemas.openxmlformats.org/officeDocument/2006/relationships/hyperlink" Id="rId19" Target="https://docs.github.com/en/get-started/using-github/hello-world" TargetMode="External" /><Relationship Type="http://schemas.openxmlformats.org/officeDocument/2006/relationships/hyperlink" Id="rId23" Target="https://docs.python.org/3/library/http.serv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2026-10-13T04:36:56Z</dcterms:created>
  <dcterms:modified xsi:type="dcterms:W3CDTF">2026-10-13T04:36:56Z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