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A30AB" w14:textId="43C81753" w:rsidR="000936AF" w:rsidRPr="00711628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711628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711628">
        <w:rPr>
          <w:rFonts w:ascii="Times New Roman" w:hAnsi="Times New Roman" w:cs="Times New Roman"/>
          <w:sz w:val="24"/>
          <w:szCs w:val="24"/>
        </w:rPr>
        <w:t xml:space="preserve"> </w:t>
      </w:r>
      <w:r w:rsidR="00107F67" w:rsidRPr="00107F67">
        <w:rPr>
          <w:rFonts w:ascii="Times New Roman" w:hAnsi="Times New Roman" w:cs="Times New Roman"/>
          <w:sz w:val="24"/>
          <w:szCs w:val="24"/>
        </w:rPr>
        <w:t>As árvores são estruturas hierárquicas fundamentais em ciência da computação, utilizadas para representar dados com relações de dependência, como diretórios de arquivos, expressões matemáticas e bancos de dados. Sua principal vantagem sobre listas encadeadas é a eficiência na busca, inserção e remoção de elementos, especialmente em árvores balanceadas, que oferecem tempo logarítmico (</w:t>
      </w:r>
      <w:proofErr w:type="gramStart"/>
      <w:r w:rsidR="00107F67" w:rsidRPr="00107F6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log n)) para essas operações, enquanto listas podem ter tempo linear (O(n)). No entanto, árvores são mais complexas de implementar e consomem mais memória, devido aos ponteiros adicionais. </w:t>
      </w:r>
    </w:p>
    <w:p w14:paraId="1B133ABD" w14:textId="77777777" w:rsidR="000936AF" w:rsidRPr="00711628" w:rsidRDefault="000936AF" w:rsidP="000936AF">
      <w:pPr>
        <w:rPr>
          <w:rFonts w:ascii="Times New Roman" w:hAnsi="Times New Roman" w:cs="Times New Roman"/>
          <w:sz w:val="24"/>
          <w:szCs w:val="24"/>
        </w:rPr>
      </w:pPr>
    </w:p>
    <w:p w14:paraId="7BE66195" w14:textId="6895D1F5" w:rsidR="00695D35" w:rsidRPr="00711628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711628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711628">
        <w:rPr>
          <w:rFonts w:ascii="Times New Roman" w:hAnsi="Times New Roman" w:cs="Times New Roman"/>
          <w:sz w:val="24"/>
          <w:szCs w:val="24"/>
        </w:rPr>
        <w:t xml:space="preserve"> </w:t>
      </w:r>
      <w:r w:rsidR="00107F67" w:rsidRPr="00107F67">
        <w:rPr>
          <w:rFonts w:ascii="Times New Roman" w:hAnsi="Times New Roman" w:cs="Times New Roman"/>
          <w:sz w:val="24"/>
          <w:szCs w:val="24"/>
        </w:rPr>
        <w:t xml:space="preserve">Os três tipos principais de percursos em árvores binárias são: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pré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-ordem, em-ordem e pós-ordem. O percurso em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pré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>-ordem (raiz, esquerda, direita) é útil para copiar estruturas de árvore ou gerar representações prefixadas de expressões. O percurso em-ordem (esquerda, raiz, direita) é particularmente vantajoso em Árvores Binárias de Busca, pois visita os nós em ordem crescente, ideal para ordenação de dados. Já o percurso pós-ordem (esquerda, direita, raiz) é adequado para deletar árvores ou avaliar expressões matemáticas, pois processa os operandos antes do operador. A escolha do percurso depende da finalidade específica da aplicação.</w:t>
      </w:r>
    </w:p>
    <w:p w14:paraId="3E6EB32E" w14:textId="77777777" w:rsidR="00BB5CAF" w:rsidRPr="00711628" w:rsidRDefault="00BB5CAF" w:rsidP="000936AF">
      <w:pPr>
        <w:rPr>
          <w:rFonts w:ascii="Times New Roman" w:hAnsi="Times New Roman" w:cs="Times New Roman"/>
          <w:sz w:val="24"/>
          <w:szCs w:val="24"/>
        </w:rPr>
      </w:pPr>
    </w:p>
    <w:p w14:paraId="4081FC3E" w14:textId="40B9820F" w:rsidR="000936AF" w:rsidRPr="00711628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71162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711628">
        <w:rPr>
          <w:rFonts w:ascii="Times New Roman" w:hAnsi="Times New Roman" w:cs="Times New Roman"/>
          <w:sz w:val="24"/>
          <w:szCs w:val="24"/>
        </w:rPr>
        <w:t xml:space="preserve"> </w:t>
      </w:r>
      <w:r w:rsidR="00107F67" w:rsidRPr="00107F67">
        <w:rPr>
          <w:rFonts w:ascii="Times New Roman" w:hAnsi="Times New Roman" w:cs="Times New Roman"/>
          <w:sz w:val="24"/>
          <w:szCs w:val="24"/>
        </w:rPr>
        <w:t xml:space="preserve">Uma Árvore Binária de Busca Balanceada é uma estrutura onde os nós são organizados de forma que, para cada nó, a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subárvore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 esquerda contém apenas valores menores e a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subárvore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 direita apenas valores maiores, e além disso, o balanceamento garante que a altura da árvore permaneça próxima do ideal</w:t>
      </w:r>
      <w:r w:rsidR="00CE582B">
        <w:rPr>
          <w:rFonts w:ascii="Times New Roman" w:hAnsi="Times New Roman" w:cs="Times New Roman"/>
          <w:sz w:val="24"/>
          <w:szCs w:val="24"/>
        </w:rPr>
        <w:t xml:space="preserve">. </w:t>
      </w:r>
      <w:r w:rsidR="00107F67" w:rsidRPr="00107F67">
        <w:rPr>
          <w:rFonts w:ascii="Times New Roman" w:hAnsi="Times New Roman" w:cs="Times New Roman"/>
          <w:sz w:val="24"/>
          <w:szCs w:val="24"/>
        </w:rPr>
        <w:t xml:space="preserve">Esse balanceamento é essencial para manter a eficiência das operações de busca, inserção e remoção, evitando que a árvore se torne degenerada como uma lista encadeada. Estruturas como AVL,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-Black e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Splay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Trees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 são exemplos de árvores balanceadas, e são amplamente utilizadas em bancos de dados, compiladores e sistemas de arquivos, onde desempenho e consistência são cruciais.</w:t>
      </w:r>
    </w:p>
    <w:p w14:paraId="5523CB1C" w14:textId="77777777" w:rsidR="000936AF" w:rsidRPr="00711628" w:rsidRDefault="000936AF" w:rsidP="000936AF">
      <w:pPr>
        <w:rPr>
          <w:rFonts w:ascii="Times New Roman" w:hAnsi="Times New Roman" w:cs="Times New Roman"/>
          <w:sz w:val="24"/>
          <w:szCs w:val="24"/>
        </w:rPr>
      </w:pPr>
    </w:p>
    <w:p w14:paraId="413238C4" w14:textId="2E378774" w:rsidR="00D63471" w:rsidRPr="00711628" w:rsidRDefault="000936AF" w:rsidP="00D63471">
      <w:pPr>
        <w:rPr>
          <w:rFonts w:ascii="Times New Roman" w:hAnsi="Times New Roman" w:cs="Times New Roman"/>
          <w:sz w:val="24"/>
          <w:szCs w:val="24"/>
        </w:rPr>
      </w:pPr>
      <w:r w:rsidRPr="00711628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711628">
        <w:rPr>
          <w:rFonts w:ascii="Times New Roman" w:hAnsi="Times New Roman" w:cs="Times New Roman"/>
          <w:sz w:val="24"/>
          <w:szCs w:val="24"/>
        </w:rPr>
        <w:t xml:space="preserve"> </w:t>
      </w:r>
      <w:r w:rsidR="00107F67" w:rsidRPr="00107F67">
        <w:rPr>
          <w:rFonts w:ascii="Times New Roman" w:hAnsi="Times New Roman" w:cs="Times New Roman"/>
          <w:sz w:val="24"/>
          <w:szCs w:val="24"/>
        </w:rPr>
        <w:t xml:space="preserve">A Árvore B é uma estrutura de dados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auto-balanceada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 xml:space="preserve"> utilizada para armazenar dados ordenados de forma eficiente, mesmo quando esses dados estão armazenados em memória secundária (como HDs ou </w:t>
      </w:r>
      <w:proofErr w:type="spellStart"/>
      <w:r w:rsidR="00107F67" w:rsidRPr="00107F67">
        <w:rPr>
          <w:rFonts w:ascii="Times New Roman" w:hAnsi="Times New Roman" w:cs="Times New Roman"/>
          <w:sz w:val="24"/>
          <w:szCs w:val="24"/>
        </w:rPr>
        <w:t>SSDs</w:t>
      </w:r>
      <w:proofErr w:type="spellEnd"/>
      <w:r w:rsidR="00107F67" w:rsidRPr="00107F67">
        <w:rPr>
          <w:rFonts w:ascii="Times New Roman" w:hAnsi="Times New Roman" w:cs="Times New Roman"/>
          <w:sz w:val="24"/>
          <w:szCs w:val="24"/>
        </w:rPr>
        <w:t>). Diferente de árvores binárias, ela permite que cada nó tenha múltiplos filhos, o que reduz a altura da árvore e, consequentemente, o número de acessos ao disco. Essa característica a torna ideal para sistemas de gerenciamento de bancos de dados e sistemas de arquivos, onde minimizar acessos à memória secundária é essencial para desempenho. Sua estrutura robusta permite inserções, exclusões e buscas eficientes mesmo em grandes volumes de dados.</w:t>
      </w:r>
    </w:p>
    <w:p w14:paraId="4881B19A" w14:textId="77777777" w:rsidR="00D63471" w:rsidRPr="00711628" w:rsidRDefault="00D63471" w:rsidP="00D63471">
      <w:pPr>
        <w:rPr>
          <w:rFonts w:ascii="Times New Roman" w:hAnsi="Times New Roman" w:cs="Times New Roman"/>
          <w:sz w:val="24"/>
          <w:szCs w:val="24"/>
        </w:rPr>
      </w:pPr>
    </w:p>
    <w:p w14:paraId="68F9A95C" w14:textId="281E4D0F" w:rsidR="00552FD2" w:rsidRDefault="000936AF">
      <w:pPr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  <w:r w:rsidRPr="00711628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711628">
        <w:rPr>
          <w:rFonts w:ascii="Times New Roman" w:hAnsi="Times New Roman" w:cs="Times New Roman"/>
          <w:sz w:val="24"/>
          <w:szCs w:val="24"/>
        </w:rPr>
        <w:t xml:space="preserve"> </w:t>
      </w:r>
      <w:r w:rsidR="00107F67" w:rsidRPr="00107F67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Classifico com nota 4 (ajudou satisfatoriamente). A explicação clara sobre os tipos de árvores, percursos e suas aplicações práticas contribuiu significativamente para minha compreensão do conteúdo.</w:t>
      </w:r>
    </w:p>
    <w:p w14:paraId="4C7C7ADD" w14:textId="7A86625F" w:rsidR="00107F67" w:rsidRDefault="00107F67">
      <w:pPr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078DFA2" w14:textId="75F1069F" w:rsidR="00107F67" w:rsidRPr="00711628" w:rsidRDefault="00107F67">
      <w:pPr>
        <w:rPr>
          <w:rFonts w:ascii="Times New Roman" w:hAnsi="Times New Roman" w:cs="Times New Roman"/>
          <w:sz w:val="24"/>
          <w:szCs w:val="24"/>
        </w:rPr>
      </w:pPr>
      <w:r w:rsidRPr="00CE582B">
        <w:rPr>
          <w:rStyle w:val="Forte"/>
          <w:rFonts w:ascii="Times New Roman" w:hAnsi="Times New Roman" w:cs="Times New Roman"/>
          <w:sz w:val="24"/>
          <w:szCs w:val="24"/>
        </w:rPr>
        <w:lastRenderedPageBreak/>
        <w:t>6</w:t>
      </w:r>
      <w:r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r w:rsidR="00CE582B">
        <w:t>Média</w:t>
      </w:r>
      <w:r>
        <w:t>, pois exige não apenas a memorização de conceitos, mas também a compreensão profunda das aplicações e diferenças entre diversos tipos de árvores e percursos. A análise comparativa entre estruturas</w:t>
      </w:r>
      <w:r w:rsidR="00CE582B">
        <w:t xml:space="preserve"> e</w:t>
      </w:r>
      <w:r>
        <w:t xml:space="preserve"> o entendimento de suas implicações em sistemas computacionais reais demandam raciocínio lógico</w:t>
      </w:r>
      <w:r w:rsidR="00CE582B">
        <w:t>.</w:t>
      </w:r>
    </w:p>
    <w:sectPr w:rsidR="00107F67" w:rsidRPr="00711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AF"/>
    <w:rsid w:val="000936AF"/>
    <w:rsid w:val="00107F67"/>
    <w:rsid w:val="002467E0"/>
    <w:rsid w:val="00512B89"/>
    <w:rsid w:val="00552FD2"/>
    <w:rsid w:val="00695D35"/>
    <w:rsid w:val="00711628"/>
    <w:rsid w:val="00AB09FD"/>
    <w:rsid w:val="00BB5CAF"/>
    <w:rsid w:val="00CE582B"/>
    <w:rsid w:val="00D6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64C6"/>
  <w15:chartTrackingRefBased/>
  <w15:docId w15:val="{0A8BA05C-7517-435A-8C79-1FF17E9C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A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36AF"/>
    <w:pPr>
      <w:ind w:left="720"/>
      <w:contextualSpacing/>
    </w:pPr>
  </w:style>
  <w:style w:type="character" w:customStyle="1" w:styleId="relative">
    <w:name w:val="relative"/>
    <w:basedOn w:val="Fontepargpadro"/>
    <w:rsid w:val="00695D35"/>
  </w:style>
  <w:style w:type="character" w:customStyle="1" w:styleId="ms-1">
    <w:name w:val="ms-1"/>
    <w:basedOn w:val="Fontepargpadro"/>
    <w:rsid w:val="00695D35"/>
  </w:style>
  <w:style w:type="character" w:customStyle="1" w:styleId="max-w-full">
    <w:name w:val="max-w-full"/>
    <w:basedOn w:val="Fontepargpadro"/>
    <w:rsid w:val="00695D35"/>
  </w:style>
  <w:style w:type="character" w:customStyle="1" w:styleId="-me-1">
    <w:name w:val="-me-1"/>
    <w:basedOn w:val="Fontepargpadro"/>
    <w:rsid w:val="00695D35"/>
  </w:style>
  <w:style w:type="paragraph" w:styleId="NormalWeb">
    <w:name w:val="Normal (Web)"/>
    <w:basedOn w:val="Normal"/>
    <w:uiPriority w:val="99"/>
    <w:semiHidden/>
    <w:unhideWhenUsed/>
    <w:rsid w:val="00BB5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5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0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1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479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8</cp:revision>
  <dcterms:created xsi:type="dcterms:W3CDTF">2025-07-19T00:09:00Z</dcterms:created>
  <dcterms:modified xsi:type="dcterms:W3CDTF">2025-08-02T17:42:00Z</dcterms:modified>
</cp:coreProperties>
</file>