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01542" w14:textId="4A0123CD" w:rsidR="00905EF3" w:rsidRPr="00232098" w:rsidRDefault="00905EF3" w:rsidP="00905EF3">
      <w:pPr>
        <w:rPr>
          <w:rFonts w:ascii="Times New Roman" w:hAnsi="Times New Roman" w:cs="Times New Roman"/>
          <w:sz w:val="24"/>
          <w:szCs w:val="24"/>
        </w:rPr>
      </w:pPr>
      <w:r w:rsidRPr="00232098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232098">
        <w:rPr>
          <w:rFonts w:ascii="Times New Roman" w:hAnsi="Times New Roman" w:cs="Times New Roman"/>
          <w:sz w:val="24"/>
          <w:szCs w:val="24"/>
        </w:rPr>
        <w:t xml:space="preserve"> </w:t>
      </w:r>
      <w:r>
        <w:t xml:space="preserve">A árvore de </w:t>
      </w:r>
      <w:proofErr w:type="spellStart"/>
      <w:r>
        <w:t>Huffman</w:t>
      </w:r>
      <w:proofErr w:type="spellEnd"/>
      <w:r>
        <w:t xml:space="preserve"> é uma estrutura binária usada no algoritmo de compressão de dados de </w:t>
      </w:r>
      <w:proofErr w:type="spellStart"/>
      <w:r>
        <w:t>Huffman</w:t>
      </w:r>
      <w:proofErr w:type="spellEnd"/>
      <w:r>
        <w:t xml:space="preserve">, cuja principal característica é atribuir códigos de comprimento variável aos símbolos com base em sua frequência. Símbolos mais frequentes recebem códigos mais curtos, enquanto símbolos raros recebem códigos mais longos, o que permite compactar a informação eficientemente. A construção da árvore parte de uma fila de prioridade que agrupa os dois nós menos frequentes repetidamente, criando um novo nó com a soma das frequências, até restar uma única árvore. A árvore resultante é ótima para compressão sem perdas, mantendo a </w:t>
      </w:r>
      <w:proofErr w:type="spellStart"/>
      <w:r>
        <w:t>prefixidade</w:t>
      </w:r>
      <w:proofErr w:type="spellEnd"/>
      <w:r>
        <w:t xml:space="preserve"> dos códigos</w:t>
      </w:r>
    </w:p>
    <w:p w14:paraId="29CC5F0B" w14:textId="77777777" w:rsidR="00905EF3" w:rsidRPr="00232098" w:rsidRDefault="00905EF3" w:rsidP="00905EF3">
      <w:pPr>
        <w:rPr>
          <w:rFonts w:ascii="Times New Roman" w:hAnsi="Times New Roman" w:cs="Times New Roman"/>
          <w:sz w:val="24"/>
          <w:szCs w:val="24"/>
        </w:rPr>
      </w:pPr>
    </w:p>
    <w:p w14:paraId="2066E936" w14:textId="6A3C96E0" w:rsidR="00905EF3" w:rsidRPr="00232098" w:rsidRDefault="00905EF3" w:rsidP="00905EF3">
      <w:pPr>
        <w:rPr>
          <w:rFonts w:ascii="Times New Roman" w:hAnsi="Times New Roman" w:cs="Times New Roman"/>
          <w:sz w:val="24"/>
          <w:szCs w:val="24"/>
        </w:rPr>
      </w:pPr>
      <w:r w:rsidRPr="00232098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Pr="00232098">
        <w:rPr>
          <w:rFonts w:ascii="Times New Roman" w:hAnsi="Times New Roman" w:cs="Times New Roman"/>
          <w:sz w:val="24"/>
          <w:szCs w:val="24"/>
        </w:rPr>
        <w:t xml:space="preserve"> </w:t>
      </w:r>
      <w:r>
        <w:t xml:space="preserve">No algoritmo de </w:t>
      </w:r>
      <w:proofErr w:type="spellStart"/>
      <w:r>
        <w:t>Huffman</w:t>
      </w:r>
      <w:proofErr w:type="spellEnd"/>
      <w:r>
        <w:t xml:space="preserve">, a estrutura de dados </w:t>
      </w:r>
      <w:proofErr w:type="spellStart"/>
      <w:r w:rsidRPr="00905EF3">
        <w:rPr>
          <w:rStyle w:val="Forte"/>
          <w:b w:val="0"/>
          <w:bCs w:val="0"/>
        </w:rPr>
        <w:t>heap</w:t>
      </w:r>
      <w:proofErr w:type="spellEnd"/>
      <w:r>
        <w:t xml:space="preserve"> é utilizada para armazenar os nós da árvore de acordo com suas frequências, permitindo selecionar rapidamente os dois nós com menor frequência a cada iteração. Uma estrutura alternativa seria uma </w:t>
      </w:r>
      <w:r w:rsidRPr="00905EF3">
        <w:rPr>
          <w:rStyle w:val="Forte"/>
          <w:b w:val="0"/>
          <w:bCs w:val="0"/>
        </w:rPr>
        <w:t>lista ordenada</w:t>
      </w:r>
      <w:r>
        <w:t xml:space="preserve">, onde os elementos são mantidos sempre em ordem crescente de frequência. Contudo, embora mais simples de implementar, a lista ordenada é menos eficiente, pois inserções e remoções exigem tempo linear, enquanto o </w:t>
      </w:r>
      <w:proofErr w:type="spellStart"/>
      <w:r>
        <w:t>heap</w:t>
      </w:r>
      <w:proofErr w:type="spellEnd"/>
      <w:r>
        <w:t xml:space="preserve"> permite operações em tempo logarítmico. Portanto, o </w:t>
      </w:r>
      <w:proofErr w:type="spellStart"/>
      <w:r>
        <w:t>heap</w:t>
      </w:r>
      <w:proofErr w:type="spellEnd"/>
      <w:r>
        <w:t xml:space="preserve"> continua sendo a opção mais eficiente e adequada para a construção da árvore de </w:t>
      </w:r>
      <w:proofErr w:type="spellStart"/>
      <w:r>
        <w:t>Huffman</w:t>
      </w:r>
      <w:proofErr w:type="spellEnd"/>
      <w:r>
        <w:t>.</w:t>
      </w:r>
    </w:p>
    <w:p w14:paraId="270D89A5" w14:textId="77777777" w:rsidR="00905EF3" w:rsidRPr="00232098" w:rsidRDefault="00905EF3" w:rsidP="00905EF3">
      <w:pPr>
        <w:rPr>
          <w:rFonts w:ascii="Times New Roman" w:hAnsi="Times New Roman" w:cs="Times New Roman"/>
          <w:sz w:val="24"/>
          <w:szCs w:val="24"/>
        </w:rPr>
      </w:pPr>
    </w:p>
    <w:p w14:paraId="4D664E4A" w14:textId="6CBEA583" w:rsidR="00905EF3" w:rsidRPr="00232098" w:rsidRDefault="00905EF3" w:rsidP="00905EF3">
      <w:pPr>
        <w:rPr>
          <w:rFonts w:ascii="Times New Roman" w:hAnsi="Times New Roman" w:cs="Times New Roman"/>
          <w:sz w:val="24"/>
          <w:szCs w:val="24"/>
        </w:rPr>
      </w:pPr>
      <w:r w:rsidRPr="00232098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Pr="00232098">
        <w:rPr>
          <w:rFonts w:ascii="Times New Roman" w:hAnsi="Times New Roman" w:cs="Times New Roman"/>
          <w:sz w:val="24"/>
          <w:szCs w:val="24"/>
        </w:rPr>
        <w:t xml:space="preserve"> </w:t>
      </w:r>
      <w:r>
        <w:t xml:space="preserve">O algoritmo de </w:t>
      </w:r>
      <w:proofErr w:type="spellStart"/>
      <w:r>
        <w:t>Huffman</w:t>
      </w:r>
      <w:proofErr w:type="spellEnd"/>
      <w:r>
        <w:t xml:space="preserve"> é baseado na frequência dos símbolos e gera códigos de comprimento variável para compactar os dados, sendo eficaz em textos com distribuição desigual de caracteres. Já o </w:t>
      </w:r>
      <w:proofErr w:type="spellStart"/>
      <w:r>
        <w:t>Run-Length</w:t>
      </w:r>
      <w:proofErr w:type="spellEnd"/>
      <w:r>
        <w:t xml:space="preserve"> </w:t>
      </w:r>
      <w:proofErr w:type="spellStart"/>
      <w:r>
        <w:t>Encoding</w:t>
      </w:r>
      <w:proofErr w:type="spellEnd"/>
      <w:r>
        <w:t xml:space="preserve"> (RLE) comprime sequências repetidas de caracteres consecutivos</w:t>
      </w:r>
      <w:r>
        <w:t xml:space="preserve">, </w:t>
      </w:r>
      <w:r>
        <w:t xml:space="preserve">substituindo-as por um único caractere e uma contagem. A vantagem do RLE é sua simplicidade e eficiência em dados com muitas repetições, como imagens monocromáticas. Por outro lado, em dados sem repetições longas, o RLE pode até aumentar o tamanho. Já </w:t>
      </w:r>
      <w:proofErr w:type="spellStart"/>
      <w:r>
        <w:t>Huffman</w:t>
      </w:r>
      <w:proofErr w:type="spellEnd"/>
      <w:r>
        <w:t xml:space="preserve"> é mais versátil e eficaz em uma ampla gama de dados, embora exija mais processamento para a construção da árvore e codificação.</w:t>
      </w:r>
    </w:p>
    <w:p w14:paraId="68D6546E" w14:textId="77777777" w:rsidR="00905EF3" w:rsidRPr="00232098" w:rsidRDefault="00905EF3" w:rsidP="00905EF3">
      <w:pPr>
        <w:rPr>
          <w:rFonts w:ascii="Times New Roman" w:hAnsi="Times New Roman" w:cs="Times New Roman"/>
          <w:sz w:val="24"/>
          <w:szCs w:val="24"/>
        </w:rPr>
      </w:pPr>
    </w:p>
    <w:p w14:paraId="01720137" w14:textId="74D74B97" w:rsidR="00905EF3" w:rsidRPr="00232098" w:rsidRDefault="00905EF3" w:rsidP="00905EF3">
      <w:pPr>
        <w:rPr>
          <w:rFonts w:ascii="Times New Roman" w:hAnsi="Times New Roman" w:cs="Times New Roman"/>
          <w:sz w:val="24"/>
          <w:szCs w:val="24"/>
        </w:rPr>
      </w:pPr>
      <w:r w:rsidRPr="00232098"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Pr="00232098">
        <w:rPr>
          <w:rFonts w:ascii="Times New Roman" w:hAnsi="Times New Roman" w:cs="Times New Roman"/>
          <w:sz w:val="24"/>
          <w:szCs w:val="24"/>
        </w:rPr>
        <w:t xml:space="preserve"> </w:t>
      </w:r>
      <w:r>
        <w:t xml:space="preserve">O algoritmo </w:t>
      </w:r>
      <w:proofErr w:type="spellStart"/>
      <w:r>
        <w:t>Lempel-Ziv-Welch</w:t>
      </w:r>
      <w:proofErr w:type="spellEnd"/>
      <w:r>
        <w:t xml:space="preserve"> (LZW) é um método de compressão sem perdas que explora padrões repetitivos nos dados, substituindo cadeias de caracteres recorrentes por códigos numéricos armazenados em um dicionário. Inicialmente, o dicionário contém todos os símbolos possíveis da entrada. À medida que o algoritmo percorre os dados, ele identifica novas sequências e adiciona ao dicionário, atribuindo códigos únicos a elas. Isso permite representar sequências longas com códigos mais curtos, otimizando o espaço. O LZW é amplamente utilizado em formatos como GIF e TIFF, sendo eficaz em dados com repetições moderadas e estruturadas.</w:t>
      </w:r>
    </w:p>
    <w:p w14:paraId="0DA55B1F" w14:textId="77777777" w:rsidR="00905EF3" w:rsidRPr="00232098" w:rsidRDefault="00905EF3" w:rsidP="00905EF3">
      <w:pPr>
        <w:rPr>
          <w:rFonts w:ascii="Times New Roman" w:hAnsi="Times New Roman" w:cs="Times New Roman"/>
          <w:sz w:val="24"/>
          <w:szCs w:val="24"/>
        </w:rPr>
      </w:pPr>
    </w:p>
    <w:p w14:paraId="1BA57A53" w14:textId="4ED509F7" w:rsidR="00905EF3" w:rsidRPr="00232098" w:rsidRDefault="00905EF3" w:rsidP="00905EF3">
      <w:pPr>
        <w:rPr>
          <w:rStyle w:val="Forte"/>
          <w:rFonts w:ascii="Times New Roman" w:hAnsi="Times New Roman" w:cs="Times New Roman"/>
          <w:b w:val="0"/>
          <w:bCs w:val="0"/>
          <w:sz w:val="24"/>
          <w:szCs w:val="24"/>
        </w:rPr>
      </w:pPr>
      <w:r w:rsidRPr="00232098">
        <w:rPr>
          <w:rFonts w:ascii="Times New Roman" w:hAnsi="Times New Roman" w:cs="Times New Roman"/>
          <w:b/>
          <w:bCs/>
          <w:sz w:val="24"/>
          <w:szCs w:val="24"/>
        </w:rPr>
        <w:t>5.</w:t>
      </w:r>
      <w:r w:rsidRPr="00232098">
        <w:rPr>
          <w:rFonts w:ascii="Times New Roman" w:hAnsi="Times New Roman" w:cs="Times New Roman"/>
          <w:sz w:val="24"/>
          <w:szCs w:val="24"/>
        </w:rPr>
        <w:t xml:space="preserve"> </w:t>
      </w:r>
      <w:r>
        <w:t xml:space="preserve">Uma tabela de símbolos é uma estrutura de dados usada para armazenar associações entre identificadores e informações correspondentes, como endereços, tipos de dados ou valores. Ela é fundamental em compiladores, montadores e sistemas de compressão, como no algoritmo de </w:t>
      </w:r>
      <w:proofErr w:type="spellStart"/>
      <w:r>
        <w:t>Huffman</w:t>
      </w:r>
      <w:proofErr w:type="spellEnd"/>
      <w:r>
        <w:t xml:space="preserve">. Para sua implementação, a estrutura ideal é a </w:t>
      </w:r>
      <w:r w:rsidRPr="00905EF3">
        <w:rPr>
          <w:rStyle w:val="Forte"/>
          <w:b w:val="0"/>
          <w:bCs w:val="0"/>
        </w:rPr>
        <w:t xml:space="preserve">tabela </w:t>
      </w:r>
      <w:proofErr w:type="spellStart"/>
      <w:r w:rsidRPr="00905EF3">
        <w:rPr>
          <w:rStyle w:val="Forte"/>
          <w:b w:val="0"/>
          <w:bCs w:val="0"/>
        </w:rPr>
        <w:t>hash</w:t>
      </w:r>
      <w:proofErr w:type="spellEnd"/>
      <w:r>
        <w:t xml:space="preserve">, por permitir acesso rápido (em média </w:t>
      </w:r>
      <w:proofErr w:type="gramStart"/>
      <w:r>
        <w:t>O(</w:t>
      </w:r>
      <w:proofErr w:type="gramEnd"/>
      <w:r>
        <w:t xml:space="preserve">1)) às informações, garantindo eficiência em inserções e buscas. Alternativamente, pode-se usar árvores balanceadas (como AVL ou Rubro-Negra) para garantir ordenação, mas em geral a tabela </w:t>
      </w:r>
      <w:proofErr w:type="spellStart"/>
      <w:r>
        <w:t>hash</w:t>
      </w:r>
      <w:proofErr w:type="spellEnd"/>
      <w:r>
        <w:t xml:space="preserve"> é preferida pela sua velocidade em aplicações que não exigem ordem entre os elementos.</w:t>
      </w:r>
    </w:p>
    <w:p w14:paraId="36527AC3" w14:textId="77777777" w:rsidR="00905EF3" w:rsidRPr="00232098" w:rsidRDefault="00905EF3" w:rsidP="00905EF3">
      <w:pPr>
        <w:rPr>
          <w:rStyle w:val="Forte"/>
          <w:rFonts w:ascii="Times New Roman" w:hAnsi="Times New Roman" w:cs="Times New Roman"/>
          <w:b w:val="0"/>
          <w:bCs w:val="0"/>
          <w:sz w:val="24"/>
          <w:szCs w:val="24"/>
        </w:rPr>
      </w:pPr>
    </w:p>
    <w:p w14:paraId="47611AD5" w14:textId="0EC8678C" w:rsidR="00905EF3" w:rsidRDefault="00905EF3" w:rsidP="00905EF3">
      <w:r w:rsidRPr="00232098">
        <w:rPr>
          <w:rStyle w:val="Forte"/>
          <w:rFonts w:ascii="Times New Roman" w:hAnsi="Times New Roman" w:cs="Times New Roman"/>
          <w:sz w:val="24"/>
          <w:szCs w:val="24"/>
        </w:rPr>
        <w:t xml:space="preserve">6. </w:t>
      </w:r>
      <w:r>
        <w:t xml:space="preserve">O </w:t>
      </w:r>
      <w:proofErr w:type="spellStart"/>
      <w:r>
        <w:t>backtracking</w:t>
      </w:r>
      <w:proofErr w:type="spellEnd"/>
      <w:r>
        <w:t xml:space="preserve"> é um método de exploração de soluções baseado em tentativa e erro, no qual decisões são tomadas de forma recursiva, e caminhos inválidos são descartados retrocedendo-se ao ponto de decisão anterior. É muito usado em problemas de busca e combinação, como sudoku, labirintos e geração de permutações. Comparado à Divisão e Conquista, que divide o problema em subproblemas independentes, resolve cada um e combina os resultados (</w:t>
      </w:r>
      <w:proofErr w:type="spellStart"/>
      <w:r>
        <w:t>ex</w:t>
      </w:r>
      <w:proofErr w:type="spellEnd"/>
      <w:r>
        <w:t xml:space="preserve">: </w:t>
      </w:r>
      <w:proofErr w:type="spellStart"/>
      <w:r>
        <w:t>mergesort</w:t>
      </w:r>
      <w:proofErr w:type="spellEnd"/>
      <w:r>
        <w:t xml:space="preserve">), o </w:t>
      </w:r>
      <w:proofErr w:type="spellStart"/>
      <w:r>
        <w:t>backtracking</w:t>
      </w:r>
      <w:proofErr w:type="spellEnd"/>
      <w:r>
        <w:t xml:space="preserve"> é mais flexível, mas menos eficiente em muitos casos, pois pode explorar um número exponencial de possibilidades. Sua vantagem é resolver problemas para os quais não se conhece uma solução direta eficiente, mas sua desvantagem é o alto custo computacional.</w:t>
      </w:r>
    </w:p>
    <w:p w14:paraId="39392819" w14:textId="77777777" w:rsidR="00905EF3" w:rsidRPr="00232098" w:rsidRDefault="00905EF3" w:rsidP="00905EF3">
      <w:pPr>
        <w:rPr>
          <w:rFonts w:ascii="Times New Roman" w:hAnsi="Times New Roman" w:cs="Times New Roman"/>
          <w:sz w:val="24"/>
          <w:szCs w:val="24"/>
        </w:rPr>
      </w:pPr>
    </w:p>
    <w:p w14:paraId="734F3591" w14:textId="5B611D53" w:rsidR="00905EF3" w:rsidRDefault="00905EF3" w:rsidP="00905EF3">
      <w:r w:rsidRPr="00232098">
        <w:rPr>
          <w:rFonts w:ascii="Times New Roman" w:hAnsi="Times New Roman" w:cs="Times New Roman"/>
          <w:b/>
          <w:bCs/>
          <w:sz w:val="24"/>
          <w:szCs w:val="24"/>
        </w:rPr>
        <w:t xml:space="preserve">7. </w:t>
      </w:r>
      <w:r>
        <w:t xml:space="preserve">O algoritmo de Força Bruta compara a </w:t>
      </w:r>
      <w:proofErr w:type="spellStart"/>
      <w:r>
        <w:t>string</w:t>
      </w:r>
      <w:proofErr w:type="spellEnd"/>
      <w:r>
        <w:t xml:space="preserve"> padrão com cada posição da </w:t>
      </w:r>
      <w:proofErr w:type="spellStart"/>
      <w:r>
        <w:t>string</w:t>
      </w:r>
      <w:proofErr w:type="spellEnd"/>
      <w:r>
        <w:t xml:space="preserve"> alvo, resultando em complexidade O(</w:t>
      </w:r>
      <w:proofErr w:type="spellStart"/>
      <w:r>
        <w:t>mn</w:t>
      </w:r>
      <w:proofErr w:type="spellEnd"/>
      <w:r>
        <w:t>), sendo ineficiente para textos longos. O KMP (</w:t>
      </w:r>
      <w:proofErr w:type="spellStart"/>
      <w:r>
        <w:t>Knuth</w:t>
      </w:r>
      <w:proofErr w:type="spellEnd"/>
      <w:r>
        <w:t xml:space="preserve">-Morris-Pratt) melhora isso ao usar um vetor de prefixo para evitar comparações redundantes, alcançando tempo linear O(n). O Boyer-Moore é ainda mais eficiente na prática para textos longos, pois começa a comparação pelo final do padrão e utiliza heurísticas que permitem grandes avanços no texto. Assim, Boyer-Moore tende a ser o mais rápido na média, especialmente em textos grandes e padrões pequenos. Logo, entre os três, </w:t>
      </w:r>
      <w:r w:rsidRPr="00905EF3">
        <w:rPr>
          <w:rStyle w:val="Forte"/>
          <w:b w:val="0"/>
          <w:bCs w:val="0"/>
        </w:rPr>
        <w:t>Boyer-Moore</w:t>
      </w:r>
      <w:r>
        <w:t xml:space="preserve"> é geralmente o mais eficiente.</w:t>
      </w:r>
    </w:p>
    <w:p w14:paraId="37AECF52" w14:textId="48545248" w:rsidR="00905EF3" w:rsidRDefault="00905EF3" w:rsidP="00905EF3"/>
    <w:p w14:paraId="65E577A9" w14:textId="1C1ECC0F" w:rsidR="00905EF3" w:rsidRDefault="00905EF3" w:rsidP="00905EF3">
      <w:r w:rsidRPr="00905EF3">
        <w:rPr>
          <w:b/>
          <w:bCs/>
        </w:rPr>
        <w:t>8.</w:t>
      </w:r>
      <w:r w:rsidRPr="00905EF3">
        <w:t xml:space="preserve"> </w:t>
      </w:r>
      <w:r>
        <w:t xml:space="preserve">Classifico com nota </w:t>
      </w:r>
      <w:r>
        <w:rPr>
          <w:rStyle w:val="Forte"/>
        </w:rPr>
        <w:t xml:space="preserve">5 </w:t>
      </w:r>
      <w:r w:rsidRPr="00905EF3">
        <w:rPr>
          <w:rStyle w:val="Forte"/>
          <w:b w:val="0"/>
          <w:bCs w:val="0"/>
        </w:rPr>
        <w:t>(foi de imprescindível ajuda)</w:t>
      </w:r>
      <w:r>
        <w:t xml:space="preserve">. A apresentação dos algoritmos de compressão, das estruturas associadas como </w:t>
      </w:r>
      <w:proofErr w:type="spellStart"/>
      <w:r>
        <w:t>heap</w:t>
      </w:r>
      <w:proofErr w:type="spellEnd"/>
      <w:r>
        <w:t xml:space="preserve"> e tabelas de símbolos, além da comparação entre paradigmas, foi clara e coerente com o conteúdo da prática. A IA forneceu explicações diretas e com exemplos que ajudaram a consolidar </w:t>
      </w:r>
      <w:r>
        <w:t xml:space="preserve">e </w:t>
      </w:r>
      <w:r>
        <w:t>facilita</w:t>
      </w:r>
      <w:r>
        <w:t>r</w:t>
      </w:r>
      <w:r>
        <w:t xml:space="preserve"> o conhecimento</w:t>
      </w:r>
    </w:p>
    <w:p w14:paraId="470C9572" w14:textId="48CE2382" w:rsidR="00905EF3" w:rsidRDefault="00905EF3" w:rsidP="00905EF3"/>
    <w:p w14:paraId="6756B383" w14:textId="1A6AE29A" w:rsidR="00F8081B" w:rsidRPr="00905EF3" w:rsidRDefault="00905EF3">
      <w:r w:rsidRPr="00905EF3">
        <w:rPr>
          <w:b/>
          <w:bCs/>
        </w:rPr>
        <w:t>9.</w:t>
      </w:r>
      <w:r>
        <w:t xml:space="preserve"> </w:t>
      </w:r>
      <w:r>
        <w:t xml:space="preserve">Considero que aprendi </w:t>
      </w:r>
      <w:r w:rsidRPr="00905EF3">
        <w:rPr>
          <w:rStyle w:val="Forte"/>
          <w:b w:val="0"/>
          <w:bCs w:val="0"/>
        </w:rPr>
        <w:t>muito</w:t>
      </w:r>
      <w:r>
        <w:t xml:space="preserve"> ao longo da disciplina, pois os conteúdos teóricos foram sempre acompanhados de atividades práticas que exigiam reflexão, pesquisa e aplicação real do conhecimento. As </w:t>
      </w:r>
      <w:proofErr w:type="spellStart"/>
      <w:r>
        <w:t>audioaulas</w:t>
      </w:r>
      <w:proofErr w:type="spellEnd"/>
      <w:r>
        <w:t xml:space="preserve"> geradas por IA foram importante</w:t>
      </w:r>
      <w:r>
        <w:t>s</w:t>
      </w:r>
      <w:r>
        <w:t>, permitindo revisitar os conceitos de forma acessível e objetiva.</w:t>
      </w:r>
    </w:p>
    <w:sectPr w:rsidR="00F8081B" w:rsidRPr="00905E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EF3"/>
    <w:rsid w:val="002467E0"/>
    <w:rsid w:val="005F10EA"/>
    <w:rsid w:val="00905EF3"/>
    <w:rsid w:val="00AB09FD"/>
    <w:rsid w:val="00DD1418"/>
    <w:rsid w:val="00F80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2614B"/>
  <w15:chartTrackingRefBased/>
  <w15:docId w15:val="{AF5F69AF-8EED-4D31-BF98-64EA77134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5EF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905E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825</Words>
  <Characters>4457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Deleon</dc:creator>
  <cp:keywords/>
  <dc:description/>
  <cp:lastModifiedBy>Anthony Deleon</cp:lastModifiedBy>
  <cp:revision>3</cp:revision>
  <cp:lastPrinted>2025-08-02T17:52:00Z</cp:lastPrinted>
  <dcterms:created xsi:type="dcterms:W3CDTF">2025-08-02T17:48:00Z</dcterms:created>
  <dcterms:modified xsi:type="dcterms:W3CDTF">2025-08-02T19:18:00Z</dcterms:modified>
</cp:coreProperties>
</file>