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E80C" w14:textId="77777777" w:rsidR="00F63A1F" w:rsidRPr="00425BB7" w:rsidRDefault="006E4CE5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r w:rsidRPr="00425BB7">
        <w:rPr>
          <w:rFonts w:cstheme="majorHAnsi"/>
          <w:color w:val="auto"/>
          <w:sz w:val="16"/>
          <w:szCs w:val="16"/>
          <w:lang w:val="pt-BR"/>
        </w:rPr>
        <w:t>Aula 02 – Introdução aos Sistemas Distribuídos</w:t>
      </w:r>
    </w:p>
    <w:p w14:paraId="7AF2D59E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0" w:name="definição"/>
      <w:r w:rsidRPr="00425BB7">
        <w:rPr>
          <w:rFonts w:cstheme="majorHAnsi"/>
          <w:color w:val="auto"/>
          <w:sz w:val="16"/>
          <w:szCs w:val="16"/>
          <w:lang w:val="pt-BR"/>
        </w:rPr>
        <w:t>1. Definição</w:t>
      </w:r>
    </w:p>
    <w:p w14:paraId="50FA169E" w14:textId="77777777" w:rsidR="00F63A1F" w:rsidRPr="00425BB7" w:rsidRDefault="006E4CE5" w:rsidP="00692B95">
      <w:pPr>
        <w:pStyle w:val="Textoembloc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Um sistema distribuído é uma coleção de elementos de computação autônomos que os usuários veem como um sistema único e coerente.</w:t>
      </w:r>
    </w:p>
    <w:p w14:paraId="25428DEE" w14:textId="77777777" w:rsidR="00F63A1F" w:rsidRPr="00425BB7" w:rsidRDefault="006E4CE5" w:rsidP="00692B95">
      <w:pPr>
        <w:pStyle w:val="Compact"/>
        <w:numPr>
          <w:ilvl w:val="0"/>
          <w:numId w:val="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Nós autônomos: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dispositivos de hardware ou processos de software, cada um com sua própria percepção de tempo.</w:t>
      </w:r>
    </w:p>
    <w:p w14:paraId="054BB7D6" w14:textId="77777777" w:rsidR="00F63A1F" w:rsidRPr="00425BB7" w:rsidRDefault="006E4CE5" w:rsidP="00692B95">
      <w:pPr>
        <w:pStyle w:val="Compact"/>
        <w:numPr>
          <w:ilvl w:val="0"/>
          <w:numId w:val="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Sistema coerente: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 usuário vê um só sistema, então os nós precisam colaborar.</w:t>
      </w:r>
    </w:p>
    <w:p w14:paraId="44D82E16" w14:textId="77777777" w:rsidR="00F63A1F" w:rsidRPr="00425BB7" w:rsidRDefault="006E4CE5" w:rsidP="00692B95">
      <w:pPr>
        <w:pStyle w:val="Compact"/>
        <w:numPr>
          <w:ilvl w:val="0"/>
          <w:numId w:val="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Consequência central: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não existe relógio global. Isso causa problemas de sincronização e coordenação.</w:t>
      </w:r>
    </w:p>
    <w:p w14:paraId="346CD550" w14:textId="77777777" w:rsidR="00F63A1F" w:rsidRPr="00425BB7" w:rsidRDefault="006E4CE5" w:rsidP="00692B95">
      <w:pPr>
        <w:pStyle w:val="Compact"/>
        <w:numPr>
          <w:ilvl w:val="0"/>
          <w:numId w:val="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Associação ao grupo: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é preciso gerenciar quem participa e saber se você fala com um membro autorizado.</w:t>
      </w:r>
    </w:p>
    <w:p w14:paraId="4E40374D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Analogia: uma orquestra sem maestro e sem relógio na parede. Cada músico tem seu próprio tempo, mas o público precisa ouvir uma só música.</w:t>
      </w:r>
    </w:p>
    <w:p w14:paraId="10966BA1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1" w:name="organização"/>
      <w:bookmarkEnd w:id="0"/>
      <w:r w:rsidRPr="00425BB7">
        <w:rPr>
          <w:rFonts w:cstheme="majorHAnsi"/>
          <w:color w:val="auto"/>
          <w:sz w:val="16"/>
          <w:szCs w:val="16"/>
          <w:lang w:val="pt-BR"/>
        </w:rPr>
        <w:t>2. Organização</w:t>
      </w:r>
    </w:p>
    <w:p w14:paraId="75ABAD1E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" w:name="redes-de-overlay"/>
      <w:r w:rsidRPr="00425BB7">
        <w:rPr>
          <w:rFonts w:cstheme="majorHAnsi"/>
          <w:color w:val="auto"/>
          <w:sz w:val="16"/>
          <w:szCs w:val="16"/>
          <w:lang w:val="pt-BR"/>
        </w:rPr>
        <w:t>Redes de overlay</w:t>
      </w:r>
    </w:p>
    <w:p w14:paraId="561D497D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Cada nó se comunica só com seus vizinhos. O conjunto de vizinhos pode mudar. A overlay não precisa seguir a estrutura física da rede.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7"/>
        <w:gridCol w:w="2937"/>
        <w:gridCol w:w="1233"/>
      </w:tblGrid>
      <w:tr w:rsidR="00425BB7" w:rsidRPr="00425BB7" w14:paraId="3077A4F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9285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5AAD429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Como funciona</w:t>
            </w:r>
          </w:p>
        </w:tc>
        <w:tc>
          <w:tcPr>
            <w:tcW w:w="0" w:type="auto"/>
          </w:tcPr>
          <w:p w14:paraId="43E12C9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Exemplo</w:t>
            </w:r>
          </w:p>
        </w:tc>
      </w:tr>
      <w:tr w:rsidR="00425BB7" w:rsidRPr="00425BB7" w14:paraId="1121D1F2" w14:textId="77777777">
        <w:tc>
          <w:tcPr>
            <w:tcW w:w="0" w:type="auto"/>
          </w:tcPr>
          <w:p w14:paraId="7900A65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Estruturada</w:t>
            </w:r>
            <w:proofErr w:type="spellEnd"/>
          </w:p>
        </w:tc>
        <w:tc>
          <w:tcPr>
            <w:tcW w:w="0" w:type="auto"/>
          </w:tcPr>
          <w:p w14:paraId="28F964A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Cada nó tem vizinhos bem definidos</w:t>
            </w:r>
          </w:p>
        </w:tc>
        <w:tc>
          <w:tcPr>
            <w:tcW w:w="0" w:type="auto"/>
          </w:tcPr>
          <w:p w14:paraId="0297B5B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Árvore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anel</w:t>
            </w:r>
            <w:proofErr w:type="spellEnd"/>
          </w:p>
        </w:tc>
      </w:tr>
      <w:tr w:rsidR="00425BB7" w:rsidRPr="00425BB7" w14:paraId="4F5E987E" w14:textId="77777777">
        <w:tc>
          <w:tcPr>
            <w:tcW w:w="0" w:type="auto"/>
          </w:tcPr>
          <w:p w14:paraId="597FDC7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Não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estruturada</w:t>
            </w:r>
            <w:proofErr w:type="spellEnd"/>
          </w:p>
        </w:tc>
        <w:tc>
          <w:tcPr>
            <w:tcW w:w="0" w:type="auto"/>
          </w:tcPr>
          <w:p w14:paraId="193906B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Cada nó conhece nós escolhidos aleatoriamente</w:t>
            </w:r>
          </w:p>
        </w:tc>
        <w:tc>
          <w:tcPr>
            <w:tcW w:w="0" w:type="auto"/>
          </w:tcPr>
          <w:p w14:paraId="3BC3534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Peer-to-peer (P2P)</w:t>
            </w:r>
          </w:p>
        </w:tc>
      </w:tr>
    </w:tbl>
    <w:p w14:paraId="7B0D0179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Em P2P, a falha de um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peer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não compromete o sistema.</w:t>
      </w:r>
    </w:p>
    <w:p w14:paraId="3CFE67C8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3" w:name="middleware"/>
      <w:bookmarkEnd w:id="2"/>
      <w:r w:rsidRPr="00425BB7">
        <w:rPr>
          <w:rFonts w:cstheme="majorHAnsi"/>
          <w:color w:val="auto"/>
          <w:sz w:val="16"/>
          <w:szCs w:val="16"/>
          <w:lang w:val="pt-BR"/>
        </w:rPr>
        <w:t>Middleware</w:t>
      </w:r>
    </w:p>
    <w:p w14:paraId="06E041FF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É o "SO dos sistemas distribuídos". Fica entre os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SOs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locais e as aplicações. Reúne funções que as aplicações não precisam reimplementar, como replicação, segurança e broadcast.</w:t>
      </w:r>
    </w:p>
    <w:p w14:paraId="64507B0C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4" w:name="objetivos"/>
      <w:bookmarkEnd w:id="1"/>
      <w:bookmarkEnd w:id="3"/>
      <w:r w:rsidRPr="00425BB7">
        <w:rPr>
          <w:rFonts w:cstheme="majorHAnsi"/>
          <w:color w:val="auto"/>
          <w:sz w:val="16"/>
          <w:szCs w:val="16"/>
          <w:lang w:val="pt-BR"/>
        </w:rPr>
        <w:t>3. Objetivos</w:t>
      </w:r>
    </w:p>
    <w:p w14:paraId="7E8D6A06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" w:name="compartilhamento-de-recursos"/>
      <w:r w:rsidRPr="00425BB7">
        <w:rPr>
          <w:rFonts w:cstheme="majorHAnsi"/>
          <w:color w:val="auto"/>
          <w:sz w:val="16"/>
          <w:szCs w:val="16"/>
          <w:lang w:val="pt-BR"/>
        </w:rPr>
        <w:t>3.1 Compartilhamento de recursos</w:t>
      </w:r>
    </w:p>
    <w:p w14:paraId="5B371685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6" w:name="transparência-de-distribuição"/>
      <w:bookmarkEnd w:id="5"/>
      <w:r w:rsidRPr="00425BB7">
        <w:rPr>
          <w:rFonts w:cstheme="majorHAnsi"/>
          <w:color w:val="auto"/>
          <w:sz w:val="16"/>
          <w:szCs w:val="16"/>
          <w:lang w:val="pt-BR"/>
        </w:rPr>
        <w:t>3.2 Transparência de distribuição</w:t>
      </w:r>
    </w:p>
    <w:p w14:paraId="6B67D5F7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Transparência é esconder um aspecto da distribuição.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8"/>
        <w:gridCol w:w="4055"/>
      </w:tblGrid>
      <w:tr w:rsidR="00425BB7" w:rsidRPr="00425BB7" w14:paraId="6CE4550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842E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4B7BF14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 que esconde</w:t>
            </w:r>
          </w:p>
        </w:tc>
      </w:tr>
      <w:tr w:rsidR="00425BB7" w:rsidRPr="00425BB7" w14:paraId="457BF9FB" w14:textId="77777777">
        <w:tc>
          <w:tcPr>
            <w:tcW w:w="0" w:type="auto"/>
          </w:tcPr>
          <w:p w14:paraId="0E9F1A1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Acesso</w:t>
            </w:r>
            <w:proofErr w:type="spellEnd"/>
          </w:p>
        </w:tc>
        <w:tc>
          <w:tcPr>
            <w:tcW w:w="0" w:type="auto"/>
          </w:tcPr>
          <w:p w14:paraId="08B93D9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Diferenças de representação de dados e de invocação</w:t>
            </w:r>
          </w:p>
        </w:tc>
      </w:tr>
      <w:tr w:rsidR="00425BB7" w:rsidRPr="00425BB7" w14:paraId="2703E2D0" w14:textId="77777777">
        <w:tc>
          <w:tcPr>
            <w:tcW w:w="0" w:type="auto"/>
          </w:tcPr>
          <w:p w14:paraId="4031FA4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Localização</w:t>
            </w:r>
            <w:proofErr w:type="spellEnd"/>
          </w:p>
        </w:tc>
        <w:tc>
          <w:tcPr>
            <w:tcW w:w="0" w:type="auto"/>
          </w:tcPr>
          <w:p w14:paraId="585A9B4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Onde o objeto está</w:t>
            </w:r>
          </w:p>
        </w:tc>
      </w:tr>
      <w:tr w:rsidR="00425BB7" w:rsidRPr="00425BB7" w14:paraId="22E186C9" w14:textId="77777777">
        <w:tc>
          <w:tcPr>
            <w:tcW w:w="0" w:type="auto"/>
          </w:tcPr>
          <w:p w14:paraId="5B210E3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Relocalização</w:t>
            </w:r>
            <w:proofErr w:type="spellEnd"/>
          </w:p>
        </w:tc>
        <w:tc>
          <w:tcPr>
            <w:tcW w:w="0" w:type="auto"/>
          </w:tcPr>
          <w:p w14:paraId="1E2C41B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Que o objeto pode mudar de lugar enquanto está em uso</w:t>
            </w:r>
          </w:p>
        </w:tc>
      </w:tr>
      <w:tr w:rsidR="00425BB7" w:rsidRPr="00425BB7" w14:paraId="499DD1C9" w14:textId="77777777">
        <w:tc>
          <w:tcPr>
            <w:tcW w:w="0" w:type="auto"/>
          </w:tcPr>
          <w:p w14:paraId="40FC922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Migração</w:t>
            </w:r>
            <w:proofErr w:type="spellEnd"/>
          </w:p>
        </w:tc>
        <w:tc>
          <w:tcPr>
            <w:tcW w:w="0" w:type="auto"/>
          </w:tcPr>
          <w:p w14:paraId="3480BB4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Que o objeto pode ser movido</w:t>
            </w:r>
          </w:p>
        </w:tc>
      </w:tr>
      <w:tr w:rsidR="00425BB7" w:rsidRPr="00425BB7" w14:paraId="4913DC80" w14:textId="77777777">
        <w:tc>
          <w:tcPr>
            <w:tcW w:w="0" w:type="auto"/>
          </w:tcPr>
          <w:p w14:paraId="4685E5E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Replicação</w:t>
            </w:r>
            <w:proofErr w:type="spellEnd"/>
          </w:p>
        </w:tc>
        <w:tc>
          <w:tcPr>
            <w:tcW w:w="0" w:type="auto"/>
          </w:tcPr>
          <w:p w14:paraId="19D2DA78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Que o objeto tem cópias</w:t>
            </w:r>
          </w:p>
        </w:tc>
      </w:tr>
      <w:tr w:rsidR="00425BB7" w:rsidRPr="00425BB7" w14:paraId="5C0D9495" w14:textId="77777777">
        <w:tc>
          <w:tcPr>
            <w:tcW w:w="0" w:type="auto"/>
          </w:tcPr>
          <w:p w14:paraId="19FEE91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Concorrência</w:t>
            </w:r>
            <w:proofErr w:type="spellEnd"/>
          </w:p>
        </w:tc>
        <w:tc>
          <w:tcPr>
            <w:tcW w:w="0" w:type="auto"/>
          </w:tcPr>
          <w:p w14:paraId="634152A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Que o objeto é compartilhado entre usuários independentes</w:t>
            </w:r>
          </w:p>
        </w:tc>
      </w:tr>
      <w:tr w:rsidR="00425BB7" w:rsidRPr="00425BB7" w14:paraId="680AD994" w14:textId="77777777">
        <w:tc>
          <w:tcPr>
            <w:tcW w:w="0" w:type="auto"/>
          </w:tcPr>
          <w:p w14:paraId="1009FAE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Falhas</w:t>
            </w:r>
            <w:proofErr w:type="spellEnd"/>
          </w:p>
        </w:tc>
        <w:tc>
          <w:tcPr>
            <w:tcW w:w="0" w:type="auto"/>
          </w:tcPr>
          <w:p w14:paraId="69EA996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Falhas e a recuperação do objeto</w:t>
            </w:r>
          </w:p>
        </w:tc>
      </w:tr>
    </w:tbl>
    <w:p w14:paraId="4891BF14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7" w:name="abertura"/>
      <w:bookmarkEnd w:id="6"/>
      <w:r w:rsidRPr="00425BB7">
        <w:rPr>
          <w:rFonts w:cstheme="majorHAnsi"/>
          <w:color w:val="auto"/>
          <w:sz w:val="16"/>
          <w:szCs w:val="16"/>
          <w:lang w:val="pt-BR"/>
        </w:rPr>
        <w:t>3.3 Abertura</w:t>
      </w:r>
    </w:p>
    <w:p w14:paraId="1A5C3178" w14:textId="7417742C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Um sistema aberto interage com outros sistemas abertos:</w:t>
      </w:r>
    </w:p>
    <w:p w14:paraId="5DE292D9" w14:textId="77777777" w:rsidR="00F63A1F" w:rsidRPr="00425BB7" w:rsidRDefault="006E4CE5" w:rsidP="00692B95">
      <w:pPr>
        <w:pStyle w:val="Compact"/>
        <w:numPr>
          <w:ilvl w:val="0"/>
          <w:numId w:val="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Respeita interfaces bem definidas: atende.</w:t>
      </w:r>
    </w:p>
    <w:p w14:paraId="582868E5" w14:textId="77777777" w:rsidR="00F63A1F" w:rsidRPr="00425BB7" w:rsidRDefault="006E4CE5" w:rsidP="00692B95">
      <w:pPr>
        <w:pStyle w:val="Compact"/>
        <w:numPr>
          <w:ilvl w:val="0"/>
          <w:numId w:val="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Permite portabilidade de aplicações: atende.</w:t>
      </w:r>
    </w:p>
    <w:p w14:paraId="214CFFC5" w14:textId="77777777" w:rsidR="00F63A1F" w:rsidRPr="00425BB7" w:rsidRDefault="006E4CE5" w:rsidP="00692B95">
      <w:pPr>
        <w:pStyle w:val="Compact"/>
        <w:numPr>
          <w:ilvl w:val="0"/>
          <w:numId w:val="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É fácil de estender: atende.</w:t>
      </w:r>
    </w:p>
    <w:p w14:paraId="21FCF598" w14:textId="77777777" w:rsidR="00F63A1F" w:rsidRPr="00425BB7" w:rsidRDefault="006E4CE5" w:rsidP="00692B95">
      <w:pPr>
        <w:pStyle w:val="Compact"/>
        <w:numPr>
          <w:ilvl w:val="0"/>
          <w:numId w:val="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É facilmente interoperável: não atende.</w:t>
      </w:r>
    </w:p>
    <w:p w14:paraId="7AD17D39" w14:textId="061CD71F" w:rsidR="00F63A1F" w:rsidRPr="00425BB7" w:rsidRDefault="006E4CE5" w:rsidP="0026146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8" w:name="escalabilidade"/>
      <w:bookmarkEnd w:id="7"/>
      <w:r w:rsidRPr="00425BB7">
        <w:rPr>
          <w:rFonts w:cstheme="majorHAnsi"/>
          <w:color w:val="auto"/>
          <w:sz w:val="16"/>
          <w:szCs w:val="16"/>
          <w:lang w:val="pt-BR"/>
        </w:rPr>
        <w:t>3.4 Escalabilidade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4"/>
        <w:gridCol w:w="1646"/>
        <w:gridCol w:w="2597"/>
      </w:tblGrid>
      <w:tr w:rsidR="00425BB7" w:rsidRPr="00425BB7" w14:paraId="1BBE3EE4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DF4F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Dimensão</w:t>
            </w:r>
          </w:p>
        </w:tc>
        <w:tc>
          <w:tcPr>
            <w:tcW w:w="0" w:type="auto"/>
          </w:tcPr>
          <w:p w14:paraId="7F6B4FF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Mede</w:t>
            </w:r>
          </w:p>
        </w:tc>
        <w:tc>
          <w:tcPr>
            <w:tcW w:w="0" w:type="auto"/>
          </w:tcPr>
          <w:p w14:paraId="52E7A55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Problema principal</w:t>
            </w:r>
          </w:p>
        </w:tc>
      </w:tr>
      <w:tr w:rsidR="00425BB7" w:rsidRPr="00425BB7" w14:paraId="57CD4932" w14:textId="77777777">
        <w:tc>
          <w:tcPr>
            <w:tcW w:w="0" w:type="auto"/>
          </w:tcPr>
          <w:p w14:paraId="6C7F6D38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Tamanho</w:t>
            </w:r>
            <w:proofErr w:type="spellEnd"/>
          </w:p>
        </w:tc>
        <w:tc>
          <w:tcPr>
            <w:tcW w:w="0" w:type="auto"/>
          </w:tcPr>
          <w:p w14:paraId="6F8DE69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Nº de usuários/processos</w:t>
            </w:r>
          </w:p>
        </w:tc>
        <w:tc>
          <w:tcPr>
            <w:tcW w:w="0" w:type="auto"/>
          </w:tcPr>
          <w:p w14:paraId="31D51D2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Limites de CPU, disco e largura de banda</w:t>
            </w:r>
          </w:p>
        </w:tc>
      </w:tr>
      <w:tr w:rsidR="00425BB7" w:rsidRPr="00425BB7" w14:paraId="68AAD5DF" w14:textId="77777777">
        <w:tc>
          <w:tcPr>
            <w:tcW w:w="0" w:type="auto"/>
          </w:tcPr>
          <w:p w14:paraId="797DFB0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Geográfica</w:t>
            </w:r>
            <w:proofErr w:type="spellEnd"/>
          </w:p>
        </w:tc>
        <w:tc>
          <w:tcPr>
            <w:tcW w:w="0" w:type="auto"/>
          </w:tcPr>
          <w:p w14:paraId="7114ED2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Distância entre nós</w:t>
            </w:r>
          </w:p>
        </w:tc>
        <w:tc>
          <w:tcPr>
            <w:tcW w:w="0" w:type="auto"/>
          </w:tcPr>
          <w:p w14:paraId="4ADBADE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LAN para WAN: mais latência, links pouco confiáveis, sem broadcast de rede</w:t>
            </w:r>
          </w:p>
        </w:tc>
      </w:tr>
      <w:tr w:rsidR="00425BB7" w:rsidRPr="00425BB7" w14:paraId="348E75CD" w14:textId="77777777">
        <w:tc>
          <w:tcPr>
            <w:tcW w:w="0" w:type="auto"/>
          </w:tcPr>
          <w:p w14:paraId="7CDBC83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Administrativa</w:t>
            </w:r>
            <w:proofErr w:type="spellEnd"/>
          </w:p>
        </w:tc>
        <w:tc>
          <w:tcPr>
            <w:tcW w:w="0" w:type="auto"/>
          </w:tcPr>
          <w:p w14:paraId="169DD28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Nº de domínios administrativos</w:t>
            </w:r>
          </w:p>
        </w:tc>
        <w:tc>
          <w:tcPr>
            <w:tcW w:w="0" w:type="auto"/>
          </w:tcPr>
          <w:p w14:paraId="3FA192E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Políticas conflitantes de uso, pagamento, gerenciamento e segurança (ex.: LGPD)</w:t>
            </w:r>
          </w:p>
        </w:tc>
      </w:tr>
    </w:tbl>
    <w:p w14:paraId="2952DE16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9" w:name="sistema-descentralizado"/>
      <w:bookmarkEnd w:id="8"/>
      <w:r w:rsidRPr="00425BB7">
        <w:rPr>
          <w:rFonts w:cstheme="majorHAnsi"/>
          <w:color w:val="auto"/>
          <w:sz w:val="16"/>
          <w:szCs w:val="16"/>
        </w:rPr>
        <w:t xml:space="preserve">Sistema </w:t>
      </w:r>
      <w:proofErr w:type="spellStart"/>
      <w:r w:rsidRPr="00425BB7">
        <w:rPr>
          <w:rFonts w:cstheme="majorHAnsi"/>
          <w:color w:val="auto"/>
          <w:sz w:val="16"/>
          <w:szCs w:val="16"/>
        </w:rPr>
        <w:t>descentralizado</w:t>
      </w:r>
      <w:proofErr w:type="spellEnd"/>
    </w:p>
    <w:p w14:paraId="6B1EB8CC" w14:textId="77777777" w:rsidR="00F63A1F" w:rsidRPr="00425BB7" w:rsidRDefault="006E4CE5" w:rsidP="00261465">
      <w:pPr>
        <w:pStyle w:val="Compact"/>
        <w:numPr>
          <w:ilvl w:val="0"/>
          <w:numId w:val="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Nenhuma máquina tem a informação completa do estado do sistema.</w:t>
      </w:r>
    </w:p>
    <w:p w14:paraId="14A45CE7" w14:textId="77777777" w:rsidR="00F63A1F" w:rsidRPr="00425BB7" w:rsidRDefault="006E4CE5" w:rsidP="00261465">
      <w:pPr>
        <w:pStyle w:val="Compact"/>
        <w:numPr>
          <w:ilvl w:val="0"/>
          <w:numId w:val="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As máquinas decidem com base em informação local.</w:t>
      </w:r>
    </w:p>
    <w:p w14:paraId="008CC7E3" w14:textId="77777777" w:rsidR="00F63A1F" w:rsidRPr="00425BB7" w:rsidRDefault="006E4CE5" w:rsidP="00261465">
      <w:pPr>
        <w:pStyle w:val="Compact"/>
        <w:numPr>
          <w:ilvl w:val="0"/>
          <w:numId w:val="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A falha de uma máquina não deve arruinar o algoritmo.</w:t>
      </w:r>
    </w:p>
    <w:p w14:paraId="33DD0B42" w14:textId="77777777" w:rsidR="00F63A1F" w:rsidRPr="00425BB7" w:rsidRDefault="006E4CE5" w:rsidP="00261465">
      <w:pPr>
        <w:pStyle w:val="Compact"/>
        <w:numPr>
          <w:ilvl w:val="0"/>
          <w:numId w:val="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Não se pode assumir um relógio global.</w:t>
      </w:r>
    </w:p>
    <w:p w14:paraId="70DEBE75" w14:textId="446BE03F" w:rsidR="00F63A1F" w:rsidRPr="00425BB7" w:rsidRDefault="006E4CE5" w:rsidP="0026146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10" w:name="estimativa-back-of-the-envelope-twitter"/>
      <w:bookmarkEnd w:id="9"/>
      <w:r w:rsidRPr="00425BB7">
        <w:rPr>
          <w:rFonts w:cstheme="majorHAnsi"/>
          <w:color w:val="auto"/>
          <w:sz w:val="16"/>
          <w:szCs w:val="16"/>
          <w:lang w:val="pt-BR"/>
        </w:rPr>
        <w:t xml:space="preserve">Estimativa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back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>-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of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>-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the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>-envelope</w:t>
      </w:r>
    </w:p>
    <w:p w14:paraId="2C3D94ED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Dados: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400 milhões de usuários ativos, 50% usam por dia, 2 tweets por usuário/dia, 10% dos tweets com 1 MB de mídia, retenção de 5 anos.</w:t>
      </w:r>
    </w:p>
    <w:p w14:paraId="51871CD7" w14:textId="77777777" w:rsidR="00F63A1F" w:rsidRPr="00425BB7" w:rsidRDefault="006E4CE5" w:rsidP="00692B95">
      <w:pPr>
        <w:pStyle w:val="Compact"/>
        <w:numPr>
          <w:ilvl w:val="0"/>
          <w:numId w:val="8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proofErr w:type="spellStart"/>
      <w:r w:rsidRPr="00425BB7">
        <w:rPr>
          <w:rFonts w:asciiTheme="majorHAnsi" w:hAnsiTheme="majorHAnsi" w:cstheme="majorHAnsi"/>
          <w:sz w:val="16"/>
          <w:szCs w:val="16"/>
        </w:rPr>
        <w:t>Usuários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por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dia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: 400 mi × 0,5 = 200 mi</w:t>
      </w:r>
    </w:p>
    <w:p w14:paraId="476A4EA7" w14:textId="77777777" w:rsidR="00F63A1F" w:rsidRPr="00425BB7" w:rsidRDefault="006E4CE5" w:rsidP="00692B95">
      <w:pPr>
        <w:pStyle w:val="Compact"/>
        <w:numPr>
          <w:ilvl w:val="0"/>
          <w:numId w:val="8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>TPS: (200 mi × 2) / (24 × 3600) ≈ 4.630 tweets/s</w:t>
      </w:r>
    </w:p>
    <w:p w14:paraId="545841BF" w14:textId="77777777" w:rsidR="00F63A1F" w:rsidRPr="00425BB7" w:rsidRDefault="006E4CE5" w:rsidP="00692B95">
      <w:pPr>
        <w:pStyle w:val="Compact"/>
        <w:numPr>
          <w:ilvl w:val="0"/>
          <w:numId w:val="8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>Pico (2×): ≈ 9.260 tweets/s</w:t>
      </w:r>
    </w:p>
    <w:p w14:paraId="58DF1780" w14:textId="77777777" w:rsidR="00F63A1F" w:rsidRPr="00425BB7" w:rsidRDefault="006E4CE5" w:rsidP="00692B95">
      <w:pPr>
        <w:pStyle w:val="Compact"/>
        <w:numPr>
          <w:ilvl w:val="0"/>
          <w:numId w:val="8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Mídia por dia: 200 mi × 2 × 0,1 × 1 MB ≈ 38 TB</w:t>
      </w:r>
    </w:p>
    <w:p w14:paraId="01955E8C" w14:textId="7E4036E4" w:rsidR="00F63A1F" w:rsidRPr="00425BB7" w:rsidRDefault="006E4CE5" w:rsidP="00692B95">
      <w:pPr>
        <w:pStyle w:val="Compact"/>
        <w:numPr>
          <w:ilvl w:val="0"/>
          <w:numId w:val="8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proofErr w:type="spellStart"/>
      <w:r w:rsidRPr="00425BB7">
        <w:rPr>
          <w:rFonts w:asciiTheme="majorHAnsi" w:hAnsiTheme="majorHAnsi" w:cstheme="majorHAnsi"/>
          <w:sz w:val="16"/>
          <w:szCs w:val="16"/>
        </w:rPr>
        <w:t>Mídia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em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5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anos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: ≈ 68 PB</w:t>
      </w:r>
    </w:p>
    <w:p w14:paraId="0086B40E" w14:textId="73593353" w:rsidR="00261465" w:rsidRPr="00425BB7" w:rsidRDefault="00261465" w:rsidP="00261465">
      <w:pPr>
        <w:pStyle w:val="Compact"/>
        <w:spacing w:before="0" w:after="0"/>
        <w:rPr>
          <w:rFonts w:asciiTheme="majorHAnsi" w:hAnsiTheme="majorHAnsi" w:cstheme="majorHAnsi"/>
          <w:sz w:val="16"/>
          <w:szCs w:val="16"/>
        </w:rPr>
      </w:pPr>
    </w:p>
    <w:p w14:paraId="4012E440" w14:textId="42C844AC" w:rsidR="00261465" w:rsidRPr="00425BB7" w:rsidRDefault="00261465" w:rsidP="00261465">
      <w:pPr>
        <w:pStyle w:val="Compact"/>
        <w:spacing w:before="0" w:after="0"/>
        <w:rPr>
          <w:rFonts w:asciiTheme="majorHAnsi" w:hAnsiTheme="majorHAnsi" w:cstheme="majorHAnsi"/>
          <w:sz w:val="16"/>
          <w:szCs w:val="16"/>
        </w:rPr>
      </w:pPr>
    </w:p>
    <w:p w14:paraId="17FF55E6" w14:textId="71B64D7A" w:rsidR="00261465" w:rsidRPr="00425BB7" w:rsidRDefault="00261465" w:rsidP="00261465">
      <w:pPr>
        <w:pStyle w:val="Compact"/>
        <w:spacing w:before="0" w:after="0"/>
        <w:rPr>
          <w:rFonts w:asciiTheme="majorHAnsi" w:hAnsiTheme="majorHAnsi" w:cstheme="majorHAnsi"/>
          <w:sz w:val="16"/>
          <w:szCs w:val="16"/>
        </w:rPr>
      </w:pPr>
    </w:p>
    <w:p w14:paraId="79C73635" w14:textId="77777777" w:rsidR="00261465" w:rsidRPr="00425BB7" w:rsidRDefault="00261465" w:rsidP="00261465">
      <w:pPr>
        <w:pStyle w:val="Compact"/>
        <w:spacing w:before="0" w:after="0"/>
        <w:rPr>
          <w:rFonts w:asciiTheme="majorHAnsi" w:hAnsiTheme="majorHAnsi" w:cstheme="majorHAnsi"/>
          <w:sz w:val="16"/>
          <w:szCs w:val="16"/>
        </w:rPr>
      </w:pPr>
    </w:p>
    <w:p w14:paraId="1DC54E2F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11" w:name="técnicas-de-escalabilidade"/>
      <w:bookmarkEnd w:id="10"/>
      <w:proofErr w:type="spellStart"/>
      <w:r w:rsidRPr="00425BB7">
        <w:rPr>
          <w:rFonts w:cstheme="majorHAnsi"/>
          <w:color w:val="auto"/>
          <w:sz w:val="16"/>
          <w:szCs w:val="16"/>
        </w:rPr>
        <w:t>Técnicas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de </w:t>
      </w:r>
      <w:proofErr w:type="spellStart"/>
      <w:r w:rsidRPr="00425BB7">
        <w:rPr>
          <w:rFonts w:cstheme="majorHAnsi"/>
          <w:color w:val="auto"/>
          <w:sz w:val="16"/>
          <w:szCs w:val="16"/>
        </w:rPr>
        <w:t>escalabilidade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4"/>
        <w:gridCol w:w="1861"/>
        <w:gridCol w:w="2182"/>
      </w:tblGrid>
      <w:tr w:rsidR="00425BB7" w:rsidRPr="00425BB7" w14:paraId="57BF50E1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5522C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Técnica</w:t>
            </w:r>
          </w:p>
        </w:tc>
        <w:tc>
          <w:tcPr>
            <w:tcW w:w="0" w:type="auto"/>
          </w:tcPr>
          <w:p w14:paraId="1E245E5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Ideia</w:t>
            </w:r>
          </w:p>
        </w:tc>
        <w:tc>
          <w:tcPr>
            <w:tcW w:w="0" w:type="auto"/>
          </w:tcPr>
          <w:p w14:paraId="74435FC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Exemplos</w:t>
            </w:r>
          </w:p>
        </w:tc>
      </w:tr>
      <w:tr w:rsidR="00425BB7" w:rsidRPr="00425BB7" w14:paraId="12FD57C5" w14:textId="77777777">
        <w:tc>
          <w:tcPr>
            <w:tcW w:w="0" w:type="auto"/>
          </w:tcPr>
          <w:p w14:paraId="618EA91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Esconder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latência</w:t>
            </w:r>
            <w:proofErr w:type="spellEnd"/>
          </w:p>
        </w:tc>
        <w:tc>
          <w:tcPr>
            <w:tcW w:w="0" w:type="auto"/>
          </w:tcPr>
          <w:p w14:paraId="38F8EF8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Não espere a resposta; faça outra coisa</w:t>
            </w:r>
          </w:p>
        </w:tc>
        <w:tc>
          <w:tcPr>
            <w:tcW w:w="0" w:type="auto"/>
          </w:tcPr>
          <w:p w14:paraId="41090B2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Comunicação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assíncrona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gram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handlers</w:t>
            </w:r>
            <w:proofErr w:type="gram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multithread</w:t>
            </w:r>
          </w:p>
        </w:tc>
      </w:tr>
      <w:tr w:rsidR="00425BB7" w:rsidRPr="00425BB7" w14:paraId="2E9FA6DC" w14:textId="77777777">
        <w:tc>
          <w:tcPr>
            <w:tcW w:w="0" w:type="auto"/>
          </w:tcPr>
          <w:p w14:paraId="1C1CE56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Particionamento</w:t>
            </w:r>
            <w:proofErr w:type="spellEnd"/>
          </w:p>
        </w:tc>
        <w:tc>
          <w:tcPr>
            <w:tcW w:w="0" w:type="auto"/>
          </w:tcPr>
          <w:p w14:paraId="1B9A5DA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Divida dados e computação entre máquinas</w:t>
            </w:r>
          </w:p>
        </w:tc>
        <w:tc>
          <w:tcPr>
            <w:tcW w:w="0" w:type="auto"/>
          </w:tcPr>
          <w:p w14:paraId="0C081F2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DNS, WWW,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microsserviços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sharding</w:t>
            </w:r>
            <w:proofErr w:type="spellEnd"/>
          </w:p>
        </w:tc>
      </w:tr>
      <w:tr w:rsidR="00425BB7" w:rsidRPr="00425BB7" w14:paraId="5C71AD77" w14:textId="77777777">
        <w:tc>
          <w:tcPr>
            <w:tcW w:w="0" w:type="auto"/>
          </w:tcPr>
          <w:p w14:paraId="3DD1064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Replicação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e cache</w:t>
            </w:r>
          </w:p>
        </w:tc>
        <w:tc>
          <w:tcPr>
            <w:tcW w:w="0" w:type="auto"/>
          </w:tcPr>
          <w:p w14:paraId="16EAF97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Faça cópias em várias máquinas</w:t>
            </w:r>
          </w:p>
        </w:tc>
        <w:tc>
          <w:tcPr>
            <w:tcW w:w="0" w:type="auto"/>
          </w:tcPr>
          <w:p w14:paraId="4F71D12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Sites espelhados, cache de navegador,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memcached</w:t>
            </w:r>
            <w:proofErr w:type="spellEnd"/>
          </w:p>
        </w:tc>
      </w:tr>
    </w:tbl>
    <w:p w14:paraId="1D02B458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12" w:name="o-problema-da-escalabilidade"/>
      <w:bookmarkEnd w:id="11"/>
      <w:r w:rsidRPr="00425BB7">
        <w:rPr>
          <w:rFonts w:cstheme="majorHAnsi"/>
          <w:color w:val="auto"/>
          <w:sz w:val="16"/>
          <w:szCs w:val="16"/>
        </w:rPr>
        <w:t xml:space="preserve">O </w:t>
      </w:r>
      <w:proofErr w:type="spellStart"/>
      <w:r w:rsidRPr="00425BB7">
        <w:rPr>
          <w:rFonts w:cstheme="majorHAnsi"/>
          <w:color w:val="auto"/>
          <w:sz w:val="16"/>
          <w:szCs w:val="16"/>
        </w:rPr>
        <w:t>problema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da </w:t>
      </w:r>
      <w:proofErr w:type="spellStart"/>
      <w:r w:rsidRPr="00425BB7">
        <w:rPr>
          <w:rFonts w:cstheme="majorHAnsi"/>
          <w:color w:val="auto"/>
          <w:sz w:val="16"/>
          <w:szCs w:val="16"/>
        </w:rPr>
        <w:t>escalabilidade</w:t>
      </w:r>
      <w:proofErr w:type="spellEnd"/>
    </w:p>
    <w:p w14:paraId="0BCD5DC7" w14:textId="77777777" w:rsidR="00F63A1F" w:rsidRPr="00425BB7" w:rsidRDefault="006E4CE5" w:rsidP="00692B95">
      <w:pPr>
        <w:pStyle w:val="Compact"/>
        <w:numPr>
          <w:ilvl w:val="0"/>
          <w:numId w:val="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Várias cópias geram inconsistência: alterar uma cópia a torna diferente das outras.</w:t>
      </w:r>
    </w:p>
    <w:p w14:paraId="60934B8C" w14:textId="77777777" w:rsidR="00F63A1F" w:rsidRPr="00425BB7" w:rsidRDefault="006E4CE5" w:rsidP="00692B95">
      <w:pPr>
        <w:pStyle w:val="Compact"/>
        <w:numPr>
          <w:ilvl w:val="0"/>
          <w:numId w:val="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Manter as cópias consistentes exige sincronização global a cada modificação.</w:t>
      </w:r>
    </w:p>
    <w:p w14:paraId="0DC612CD" w14:textId="77777777" w:rsidR="00F63A1F" w:rsidRPr="00425BB7" w:rsidRDefault="006E4CE5" w:rsidP="00692B95">
      <w:pPr>
        <w:pStyle w:val="Compact"/>
        <w:numPr>
          <w:ilvl w:val="0"/>
          <w:numId w:val="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Não há relógio global, e a sincronização global impede soluções escaláveis.</w:t>
      </w:r>
    </w:p>
    <w:p w14:paraId="02CC0D41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Saída: tolerar algum grau de inconsistência. Isso depende da aplicação.</w:t>
      </w:r>
    </w:p>
    <w:p w14:paraId="692534BA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13" w:name="modelos-de-sistema"/>
      <w:bookmarkEnd w:id="4"/>
      <w:bookmarkEnd w:id="12"/>
      <w:r w:rsidRPr="00425BB7">
        <w:rPr>
          <w:rFonts w:cstheme="majorHAnsi"/>
          <w:color w:val="auto"/>
          <w:sz w:val="16"/>
          <w:szCs w:val="16"/>
          <w:lang w:val="pt-BR"/>
        </w:rPr>
        <w:t>4. Modelos de sistema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6"/>
        <w:gridCol w:w="2766"/>
        <w:gridCol w:w="1135"/>
      </w:tblGrid>
      <w:tr w:rsidR="00425BB7" w:rsidRPr="00425BB7" w14:paraId="0F8C1B44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D676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Modelo</w:t>
            </w:r>
            <w:proofErr w:type="spellEnd"/>
          </w:p>
        </w:tc>
        <w:tc>
          <w:tcPr>
            <w:tcW w:w="0" w:type="auto"/>
          </w:tcPr>
          <w:p w14:paraId="0984FB2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Limites de tempo (mensagem e ação)</w:t>
            </w:r>
          </w:p>
        </w:tc>
        <w:tc>
          <w:tcPr>
            <w:tcW w:w="0" w:type="auto"/>
          </w:tcPr>
          <w:p w14:paraId="4DA35F4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Exemplo</w:t>
            </w:r>
            <w:proofErr w:type="spellEnd"/>
          </w:p>
        </w:tc>
      </w:tr>
      <w:tr w:rsidR="00425BB7" w:rsidRPr="00425BB7" w14:paraId="7D3654CE" w14:textId="77777777">
        <w:tc>
          <w:tcPr>
            <w:tcW w:w="0" w:type="auto"/>
          </w:tcPr>
          <w:p w14:paraId="0CFEB0B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Síncrono</w:t>
            </w:r>
            <w:proofErr w:type="spellEnd"/>
          </w:p>
        </w:tc>
        <w:tc>
          <w:tcPr>
            <w:tcW w:w="0" w:type="auto"/>
          </w:tcPr>
          <w:p w14:paraId="21CDE1A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Conhecidos</w:t>
            </w:r>
          </w:p>
        </w:tc>
        <w:tc>
          <w:tcPr>
            <w:tcW w:w="0" w:type="auto"/>
          </w:tcPr>
          <w:p w14:paraId="72568B9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LAN, datacenters</w:t>
            </w:r>
          </w:p>
        </w:tc>
      </w:tr>
      <w:tr w:rsidR="00425BB7" w:rsidRPr="00425BB7" w14:paraId="3DAD81D0" w14:textId="77777777">
        <w:tc>
          <w:tcPr>
            <w:tcW w:w="0" w:type="auto"/>
          </w:tcPr>
          <w:p w14:paraId="2860562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Assíncrono</w:t>
            </w:r>
            <w:proofErr w:type="spellEnd"/>
          </w:p>
        </w:tc>
        <w:tc>
          <w:tcPr>
            <w:tcW w:w="0" w:type="auto"/>
          </w:tcPr>
          <w:p w14:paraId="12D5DEA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Nenhum</w:t>
            </w:r>
          </w:p>
        </w:tc>
        <w:tc>
          <w:tcPr>
            <w:tcW w:w="0" w:type="auto"/>
          </w:tcPr>
          <w:p w14:paraId="31CA6C6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Internet</w:t>
            </w:r>
          </w:p>
        </w:tc>
      </w:tr>
      <w:tr w:rsidR="00425BB7" w:rsidRPr="00425BB7" w14:paraId="13F4F49C" w14:textId="77777777">
        <w:tc>
          <w:tcPr>
            <w:tcW w:w="0" w:type="auto"/>
          </w:tcPr>
          <w:p w14:paraId="4459CC9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Parcialmente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síncrono</w:t>
            </w:r>
            <w:proofErr w:type="spellEnd"/>
          </w:p>
        </w:tc>
        <w:tc>
          <w:tcPr>
            <w:tcW w:w="0" w:type="auto"/>
          </w:tcPr>
          <w:p w14:paraId="440AE0B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Começa assíncrono e eventualmente vira síncrono</w:t>
            </w:r>
          </w:p>
        </w:tc>
        <w:tc>
          <w:tcPr>
            <w:tcW w:w="0" w:type="auto"/>
          </w:tcPr>
          <w:p w14:paraId="705BFC8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Internet</w:t>
            </w:r>
          </w:p>
        </w:tc>
      </w:tr>
    </w:tbl>
    <w:p w14:paraId="639D0474" w14:textId="510F0259" w:rsidR="00F63A1F" w:rsidRPr="00425BB7" w:rsidRDefault="006E4CE5" w:rsidP="00261465">
      <w:pPr>
        <w:pStyle w:val="Ttulo3"/>
        <w:spacing w:before="0"/>
        <w:rPr>
          <w:rFonts w:cstheme="majorHAnsi"/>
          <w:color w:val="auto"/>
          <w:sz w:val="16"/>
          <w:szCs w:val="16"/>
        </w:rPr>
      </w:pPr>
      <w:bookmarkStart w:id="14" w:name="armadilhas"/>
      <w:bookmarkEnd w:id="13"/>
      <w:r w:rsidRPr="00425BB7">
        <w:rPr>
          <w:rFonts w:cstheme="majorHAnsi"/>
          <w:color w:val="auto"/>
          <w:sz w:val="16"/>
          <w:szCs w:val="16"/>
        </w:rPr>
        <w:t xml:space="preserve">5. </w:t>
      </w:r>
      <w:proofErr w:type="spellStart"/>
      <w:r w:rsidRPr="00425BB7">
        <w:rPr>
          <w:rFonts w:cstheme="majorHAnsi"/>
          <w:color w:val="auto"/>
          <w:sz w:val="16"/>
          <w:szCs w:val="16"/>
        </w:rPr>
        <w:t>Armadilhas</w:t>
      </w:r>
      <w:proofErr w:type="spellEnd"/>
      <w:r w:rsidR="00261465" w:rsidRPr="00425BB7">
        <w:rPr>
          <w:rFonts w:cstheme="majorHAnsi"/>
          <w:color w:val="auto"/>
          <w:sz w:val="16"/>
          <w:szCs w:val="16"/>
        </w:rPr>
        <w:t xml:space="preserve"> - </w:t>
      </w:r>
      <w:r w:rsidRPr="00425BB7">
        <w:rPr>
          <w:rFonts w:cstheme="majorHAnsi"/>
          <w:color w:val="auto"/>
          <w:sz w:val="16"/>
          <w:szCs w:val="16"/>
          <w:lang w:val="pt-BR"/>
        </w:rPr>
        <w:t>hipóteses falsas:</w:t>
      </w:r>
    </w:p>
    <w:p w14:paraId="19C0D140" w14:textId="77777777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 xml:space="preserve">A rede é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confiável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.</w:t>
      </w:r>
    </w:p>
    <w:p w14:paraId="15284870" w14:textId="77777777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>A rede é segura.</w:t>
      </w:r>
    </w:p>
    <w:p w14:paraId="456FAF67" w14:textId="77777777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>A rede é homogênea.</w:t>
      </w:r>
    </w:p>
    <w:p w14:paraId="68A8DD87" w14:textId="77777777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>A topologia não muda.</w:t>
      </w:r>
    </w:p>
    <w:p w14:paraId="31477F73" w14:textId="77777777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>A latência é zero.</w:t>
      </w:r>
    </w:p>
    <w:p w14:paraId="1EF13ED6" w14:textId="77777777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A largura de banda é infinita.</w:t>
      </w:r>
    </w:p>
    <w:p w14:paraId="28046C57" w14:textId="77777777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O custo de transporte é zero.</w:t>
      </w:r>
    </w:p>
    <w:p w14:paraId="4CBCFBDA" w14:textId="3E8A5126" w:rsidR="00F63A1F" w:rsidRPr="00425BB7" w:rsidRDefault="006E4CE5" w:rsidP="00692B95">
      <w:pPr>
        <w:pStyle w:val="Compact"/>
        <w:numPr>
          <w:ilvl w:val="0"/>
          <w:numId w:val="10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A rede tem um administrador.</w:t>
      </w:r>
    </w:p>
    <w:p w14:paraId="1496109B" w14:textId="77777777" w:rsidR="00003586" w:rsidRPr="00425BB7" w:rsidRDefault="00003586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15" w:name="_Toc242641865"/>
      <w:bookmarkStart w:id="16" w:name="aula-03-tipos-de-sistemas-distribuídos"/>
      <w:bookmarkEnd w:id="14"/>
    </w:p>
    <w:p w14:paraId="49F0ED51" w14:textId="070637C4" w:rsidR="00F63A1F" w:rsidRPr="00425BB7" w:rsidRDefault="006E4CE5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r w:rsidRPr="00425BB7">
        <w:rPr>
          <w:rFonts w:cstheme="majorHAnsi"/>
          <w:color w:val="auto"/>
          <w:sz w:val="16"/>
          <w:szCs w:val="16"/>
          <w:lang w:val="pt-BR"/>
        </w:rPr>
        <w:t>Aula 03 – Tipos de Sistemas Distribuídos</w:t>
      </w:r>
      <w:bookmarkEnd w:id="15"/>
    </w:p>
    <w:p w14:paraId="3ACD1883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17" w:name="visão-geral"/>
      <w:r w:rsidRPr="00425BB7">
        <w:rPr>
          <w:rFonts w:cstheme="majorHAnsi"/>
          <w:color w:val="auto"/>
          <w:sz w:val="16"/>
          <w:szCs w:val="16"/>
          <w:lang w:val="pt-BR"/>
        </w:rPr>
        <w:t>1. Visão geral</w:t>
      </w:r>
    </w:p>
    <w:p w14:paraId="69323C7E" w14:textId="77777777" w:rsidR="00F63A1F" w:rsidRPr="00425BB7" w:rsidRDefault="006E4CE5" w:rsidP="00692B95">
      <w:pPr>
        <w:pStyle w:val="Compact"/>
        <w:numPr>
          <w:ilvl w:val="0"/>
          <w:numId w:val="11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Sistemas para computação distribuída de alto desempenho: cluster, grade e nuvem.</w:t>
      </w:r>
    </w:p>
    <w:p w14:paraId="4747A4FC" w14:textId="77777777" w:rsidR="00F63A1F" w:rsidRPr="00425BB7" w:rsidRDefault="006E4CE5" w:rsidP="00692B95">
      <w:pPr>
        <w:pStyle w:val="Compact"/>
        <w:numPr>
          <w:ilvl w:val="0"/>
          <w:numId w:val="11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proofErr w:type="spellStart"/>
      <w:r w:rsidRPr="00425BB7">
        <w:rPr>
          <w:rFonts w:asciiTheme="majorHAnsi" w:hAnsiTheme="majorHAnsi" w:cstheme="majorHAnsi"/>
          <w:sz w:val="16"/>
          <w:szCs w:val="16"/>
        </w:rPr>
        <w:t>Sistemas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de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informação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distribuídos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.</w:t>
      </w:r>
    </w:p>
    <w:p w14:paraId="22913103" w14:textId="77777777" w:rsidR="00F63A1F" w:rsidRPr="00425BB7" w:rsidRDefault="006E4CE5" w:rsidP="00692B95">
      <w:pPr>
        <w:pStyle w:val="Compact"/>
        <w:numPr>
          <w:ilvl w:val="0"/>
          <w:numId w:val="11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Sistemas distribuídos para computação pervasiva.</w:t>
      </w:r>
    </w:p>
    <w:p w14:paraId="37121549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</w:rPr>
      </w:pPr>
      <w:bookmarkStart w:id="18" w:name="computação-de-alto-desempenho"/>
      <w:bookmarkEnd w:id="17"/>
      <w:r w:rsidRPr="00425BB7">
        <w:rPr>
          <w:rFonts w:cstheme="majorHAnsi"/>
          <w:color w:val="auto"/>
          <w:sz w:val="16"/>
          <w:szCs w:val="16"/>
        </w:rPr>
        <w:t xml:space="preserve">2. </w:t>
      </w:r>
      <w:proofErr w:type="spellStart"/>
      <w:r w:rsidRPr="00425BB7">
        <w:rPr>
          <w:rFonts w:cstheme="majorHAnsi"/>
          <w:color w:val="auto"/>
          <w:sz w:val="16"/>
          <w:szCs w:val="16"/>
        </w:rPr>
        <w:t>Computação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de alto </w:t>
      </w:r>
      <w:proofErr w:type="spellStart"/>
      <w:r w:rsidRPr="00425BB7">
        <w:rPr>
          <w:rFonts w:cstheme="majorHAnsi"/>
          <w:color w:val="auto"/>
          <w:sz w:val="16"/>
          <w:szCs w:val="16"/>
        </w:rPr>
        <w:t>desempenho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2"/>
        <w:gridCol w:w="4725"/>
      </w:tblGrid>
      <w:tr w:rsidR="00425BB7" w:rsidRPr="00425BB7" w14:paraId="487840AD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C7592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39B3F98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Características</w:t>
            </w:r>
          </w:p>
        </w:tc>
      </w:tr>
      <w:tr w:rsidR="00425BB7" w:rsidRPr="00425BB7" w14:paraId="134866EA" w14:textId="77777777">
        <w:tc>
          <w:tcPr>
            <w:tcW w:w="0" w:type="auto"/>
          </w:tcPr>
          <w:p w14:paraId="4856132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Cluster</w:t>
            </w:r>
          </w:p>
        </w:tc>
        <w:tc>
          <w:tcPr>
            <w:tcW w:w="0" w:type="auto"/>
          </w:tcPr>
          <w:p w14:paraId="29288A2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Computadores de boa qualidade ligados por LAN. Homogêneo (mesmo SO, hardware quase idêntico). Um único nó gerenciador (master) e vários nós de computação.</w:t>
            </w:r>
          </w:p>
        </w:tc>
      </w:tr>
      <w:tr w:rsidR="00425BB7" w:rsidRPr="00425BB7" w14:paraId="2FD8C86A" w14:textId="77777777">
        <w:tc>
          <w:tcPr>
            <w:tcW w:w="0" w:type="auto"/>
          </w:tcPr>
          <w:p w14:paraId="5BA0DEB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Grade</w:t>
            </w:r>
          </w:p>
        </w:tc>
        <w:tc>
          <w:tcPr>
            <w:tcW w:w="0" w:type="auto"/>
          </w:tcPr>
          <w:p w14:paraId="458C3BA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Nós heterogêneos, espalhados entre organizações ou pessoas, em geral em rede de longa distância. Usa organizações virtuais: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IDs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de usuários agrupados com autorização para usar certos recursos.</w:t>
            </w:r>
          </w:p>
        </w:tc>
      </w:tr>
      <w:tr w:rsidR="00425BB7" w:rsidRPr="00425BB7" w14:paraId="71367B8C" w14:textId="77777777">
        <w:tc>
          <w:tcPr>
            <w:tcW w:w="0" w:type="auto"/>
          </w:tcPr>
          <w:p w14:paraId="2A8D491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Nuvem</w:t>
            </w:r>
            <w:proofErr w:type="spellEnd"/>
          </w:p>
        </w:tc>
        <w:tc>
          <w:tcPr>
            <w:tcW w:w="0" w:type="auto"/>
          </w:tcPr>
          <w:p w14:paraId="09392B1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Recursos oferecidos em quatro camadas (abaixo).</w:t>
            </w:r>
          </w:p>
        </w:tc>
      </w:tr>
    </w:tbl>
    <w:p w14:paraId="522EAF88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19" w:name="camadas-da-nuvem"/>
      <w:proofErr w:type="spellStart"/>
      <w:r w:rsidRPr="00425BB7">
        <w:rPr>
          <w:rFonts w:cstheme="majorHAnsi"/>
          <w:color w:val="auto"/>
          <w:sz w:val="16"/>
          <w:szCs w:val="16"/>
        </w:rPr>
        <w:t>Camadas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da </w:t>
      </w:r>
      <w:proofErr w:type="spellStart"/>
      <w:r w:rsidRPr="00425BB7">
        <w:rPr>
          <w:rFonts w:cstheme="majorHAnsi"/>
          <w:color w:val="auto"/>
          <w:sz w:val="16"/>
          <w:szCs w:val="16"/>
        </w:rPr>
        <w:t>nuvem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4"/>
        <w:gridCol w:w="2869"/>
        <w:gridCol w:w="1224"/>
      </w:tblGrid>
      <w:tr w:rsidR="00425BB7" w:rsidRPr="00425BB7" w14:paraId="2CB6FFC6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0D00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Camada</w:t>
            </w:r>
          </w:p>
        </w:tc>
        <w:tc>
          <w:tcPr>
            <w:tcW w:w="0" w:type="auto"/>
          </w:tcPr>
          <w:p w14:paraId="740A157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 que cobre</w:t>
            </w:r>
          </w:p>
        </w:tc>
        <w:tc>
          <w:tcPr>
            <w:tcW w:w="0" w:type="auto"/>
          </w:tcPr>
          <w:p w14:paraId="41E5ECB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Exemplo</w:t>
            </w:r>
          </w:p>
        </w:tc>
      </w:tr>
      <w:tr w:rsidR="00425BB7" w:rsidRPr="00425BB7" w14:paraId="058F971A" w14:textId="77777777">
        <w:tc>
          <w:tcPr>
            <w:tcW w:w="0" w:type="auto"/>
          </w:tcPr>
          <w:p w14:paraId="037F19D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Hardware</w:t>
            </w:r>
          </w:p>
        </w:tc>
        <w:tc>
          <w:tcPr>
            <w:tcW w:w="0" w:type="auto"/>
          </w:tcPr>
          <w:p w14:paraId="3E0FD8F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Processadores, roteadores, energia, refrigeração (escondido do cliente)</w:t>
            </w:r>
          </w:p>
        </w:tc>
        <w:tc>
          <w:tcPr>
            <w:tcW w:w="0" w:type="auto"/>
          </w:tcPr>
          <w:p w14:paraId="0103B05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Datacenters</w:t>
            </w:r>
          </w:p>
        </w:tc>
      </w:tr>
      <w:tr w:rsidR="00425BB7" w:rsidRPr="00425BB7" w14:paraId="0F9BC260" w14:textId="77777777">
        <w:tc>
          <w:tcPr>
            <w:tcW w:w="0" w:type="auto"/>
          </w:tcPr>
          <w:p w14:paraId="70A4701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Infraestrutura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(IaaS)</w:t>
            </w:r>
          </w:p>
        </w:tc>
        <w:tc>
          <w:tcPr>
            <w:tcW w:w="0" w:type="auto"/>
          </w:tcPr>
          <w:p w14:paraId="6F6D687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Virtualização para alocar servidores e armazenamento virtuais</w:t>
            </w:r>
          </w:p>
        </w:tc>
        <w:tc>
          <w:tcPr>
            <w:tcW w:w="0" w:type="auto"/>
          </w:tcPr>
          <w:p w14:paraId="534EC30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Amazon EC2</w:t>
            </w:r>
          </w:p>
        </w:tc>
      </w:tr>
      <w:tr w:rsidR="00425BB7" w:rsidRPr="00425BB7" w14:paraId="3FFB0BB8" w14:textId="77777777">
        <w:tc>
          <w:tcPr>
            <w:tcW w:w="0" w:type="auto"/>
          </w:tcPr>
          <w:p w14:paraId="657C9B8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Plataforma (PaaS)</w:t>
            </w:r>
          </w:p>
        </w:tc>
        <w:tc>
          <w:tcPr>
            <w:tcW w:w="0" w:type="auto"/>
          </w:tcPr>
          <w:p w14:paraId="7866EB18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Abstrações de alto nível para serviços</w:t>
            </w:r>
          </w:p>
        </w:tc>
        <w:tc>
          <w:tcPr>
            <w:tcW w:w="0" w:type="auto"/>
          </w:tcPr>
          <w:p w14:paraId="1F55F74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MS Azure, Amazon S3</w:t>
            </w:r>
          </w:p>
        </w:tc>
      </w:tr>
      <w:tr w:rsidR="00425BB7" w:rsidRPr="00425BB7" w14:paraId="72151F11" w14:textId="77777777">
        <w:tc>
          <w:tcPr>
            <w:tcW w:w="0" w:type="auto"/>
          </w:tcPr>
          <w:p w14:paraId="1CFD77E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Aplicação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(SaaS)</w:t>
            </w:r>
          </w:p>
        </w:tc>
        <w:tc>
          <w:tcPr>
            <w:tcW w:w="0" w:type="auto"/>
          </w:tcPr>
          <w:p w14:paraId="42ED752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As aplicações em si</w:t>
            </w:r>
          </w:p>
        </w:tc>
        <w:tc>
          <w:tcPr>
            <w:tcW w:w="0" w:type="auto"/>
          </w:tcPr>
          <w:p w14:paraId="2AB4B87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Google Apps, YouTube</w:t>
            </w:r>
          </w:p>
        </w:tc>
      </w:tr>
    </w:tbl>
    <w:p w14:paraId="2F55C2B7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</w:rPr>
      </w:pPr>
      <w:bookmarkStart w:id="20" w:name="sistemas-de-informação-distribuídos"/>
      <w:bookmarkEnd w:id="18"/>
      <w:bookmarkEnd w:id="19"/>
      <w:r w:rsidRPr="00425BB7">
        <w:rPr>
          <w:rFonts w:cstheme="majorHAnsi"/>
          <w:color w:val="auto"/>
          <w:sz w:val="16"/>
          <w:szCs w:val="16"/>
        </w:rPr>
        <w:t>3. Sistemas de informação distribuídos</w:t>
      </w:r>
    </w:p>
    <w:p w14:paraId="081BC3EB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As palavras-chave são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transação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integração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. Muitas aplicações dessa classe se conectam à rede para trocar informações.</w:t>
      </w:r>
    </w:p>
    <w:p w14:paraId="2C37D541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1" w:name="transações-e-acid"/>
      <w:r w:rsidRPr="00425BB7">
        <w:rPr>
          <w:rFonts w:cstheme="majorHAnsi"/>
          <w:color w:val="auto"/>
          <w:sz w:val="16"/>
          <w:szCs w:val="16"/>
          <w:lang w:val="pt-BR"/>
        </w:rPr>
        <w:t>Transações e ACID</w:t>
      </w:r>
    </w:p>
    <w:p w14:paraId="74FCF201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Uma transação é uma operação atômica. Se algo falhar, ela é abortada (ABORT_TRANSACTION). O exemplo do slide atualiza dois bancos independentes (companhia aérea e hotel) como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subtransações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aninhadas.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8"/>
        <w:gridCol w:w="4359"/>
      </w:tblGrid>
      <w:tr w:rsidR="00425BB7" w:rsidRPr="00425BB7" w14:paraId="5D31C46D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DD16F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Propriedade</w:t>
            </w:r>
            <w:proofErr w:type="spellEnd"/>
          </w:p>
        </w:tc>
        <w:tc>
          <w:tcPr>
            <w:tcW w:w="0" w:type="auto"/>
          </w:tcPr>
          <w:p w14:paraId="0AC5B15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Significado</w:t>
            </w:r>
          </w:p>
        </w:tc>
      </w:tr>
      <w:tr w:rsidR="00425BB7" w:rsidRPr="00425BB7" w14:paraId="4DB0FE4A" w14:textId="77777777">
        <w:tc>
          <w:tcPr>
            <w:tcW w:w="0" w:type="auto"/>
          </w:tcPr>
          <w:p w14:paraId="594977A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Atomicidade</w:t>
            </w:r>
            <w:proofErr w:type="spellEnd"/>
          </w:p>
        </w:tc>
        <w:tc>
          <w:tcPr>
            <w:tcW w:w="0" w:type="auto"/>
          </w:tcPr>
          <w:p w14:paraId="7280AE7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Todas as operações têm sucesso ou todas falham. Em falha, o estado fica inalterado.</w:t>
            </w:r>
          </w:p>
        </w:tc>
      </w:tr>
      <w:tr w:rsidR="00425BB7" w:rsidRPr="00425BB7" w14:paraId="3B943E53" w14:textId="77777777">
        <w:tc>
          <w:tcPr>
            <w:tcW w:w="0" w:type="auto"/>
          </w:tcPr>
          <w:p w14:paraId="1A18439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Consistência</w:t>
            </w:r>
            <w:proofErr w:type="spellEnd"/>
          </w:p>
        </w:tc>
        <w:tc>
          <w:tcPr>
            <w:tcW w:w="0" w:type="auto"/>
          </w:tcPr>
          <w:p w14:paraId="2FE692A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A transação leva a um estado válido. Estados intermediários inválidos podem existir durante a execução.</w:t>
            </w:r>
          </w:p>
        </w:tc>
      </w:tr>
      <w:tr w:rsidR="00425BB7" w:rsidRPr="00425BB7" w14:paraId="1D696E2F" w14:textId="77777777">
        <w:tc>
          <w:tcPr>
            <w:tcW w:w="0" w:type="auto"/>
          </w:tcPr>
          <w:p w14:paraId="4127B81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Isolamento</w:t>
            </w:r>
            <w:proofErr w:type="spellEnd"/>
          </w:p>
        </w:tc>
        <w:tc>
          <w:tcPr>
            <w:tcW w:w="0" w:type="auto"/>
          </w:tcPr>
          <w:p w14:paraId="2BCE1E3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Transações concorrentes não interferem. Para uma transação T, as outras ocorrem antes ou depois de T.</w:t>
            </w:r>
          </w:p>
        </w:tc>
      </w:tr>
      <w:tr w:rsidR="00425BB7" w:rsidRPr="00425BB7" w14:paraId="112CAC00" w14:textId="77777777">
        <w:tc>
          <w:tcPr>
            <w:tcW w:w="0" w:type="auto"/>
          </w:tcPr>
          <w:p w14:paraId="70B4CAE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Durabilidade</w:t>
            </w:r>
            <w:proofErr w:type="spellEnd"/>
          </w:p>
        </w:tc>
        <w:tc>
          <w:tcPr>
            <w:tcW w:w="0" w:type="auto"/>
          </w:tcPr>
          <w:p w14:paraId="62D7F05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Depois do término, os efeitos são permanentes e sobrevivem a falhas.</w:t>
            </w:r>
          </w:p>
        </w:tc>
      </w:tr>
    </w:tbl>
    <w:p w14:paraId="79CF46C6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lastRenderedPageBreak/>
        <w:t>TP Monitor: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quando os dados de uma transação estão em vários servidores, o monitor coordena a execução.</w:t>
      </w:r>
    </w:p>
    <w:p w14:paraId="1FDB24C6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2" w:name="integração-de-aplicações-eai"/>
      <w:bookmarkEnd w:id="21"/>
      <w:r w:rsidRPr="00425BB7">
        <w:rPr>
          <w:rFonts w:cstheme="majorHAnsi"/>
          <w:color w:val="auto"/>
          <w:sz w:val="16"/>
          <w:szCs w:val="16"/>
          <w:lang w:val="pt-BR"/>
        </w:rPr>
        <w:t>Integração de aplicações (EAI)</w:t>
      </w:r>
    </w:p>
    <w:p w14:paraId="351E89BC" w14:textId="2C2D1B1C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Um TP Monitor não basta. Aplicações precisam se</w:t>
      </w:r>
      <w:r w:rsidR="00003586"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comunicar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via middleware:</w:t>
      </w:r>
    </w:p>
    <w:p w14:paraId="6F96C7E9" w14:textId="77777777" w:rsidR="00F63A1F" w:rsidRPr="00425BB7" w:rsidRDefault="006E4CE5" w:rsidP="00692B95">
      <w:pPr>
        <w:pStyle w:val="Compact"/>
        <w:numPr>
          <w:ilvl w:val="0"/>
          <w:numId w:val="12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RPC: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 cliente chama o método como se fosse local, mas ele pode rodar em outra máquina. Exemplos: Java RMI e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gRPC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Um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proxy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encaminha as requisições ao servidor responsável.</w:t>
      </w:r>
    </w:p>
    <w:p w14:paraId="068034F4" w14:textId="77777777" w:rsidR="00F63A1F" w:rsidRPr="00425BB7" w:rsidRDefault="006E4CE5" w:rsidP="00692B95">
      <w:pPr>
        <w:pStyle w:val="Compact"/>
        <w:numPr>
          <w:ilvl w:val="0"/>
          <w:numId w:val="12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MOM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(middleware orientado a mensagens).</w:t>
      </w:r>
    </w:p>
    <w:p w14:paraId="7F7C1921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3" w:name="sistemas-pervasivos"/>
      <w:bookmarkEnd w:id="20"/>
      <w:bookmarkEnd w:id="22"/>
      <w:r w:rsidRPr="00425BB7">
        <w:rPr>
          <w:rFonts w:cstheme="majorHAnsi"/>
          <w:color w:val="auto"/>
          <w:sz w:val="16"/>
          <w:szCs w:val="16"/>
          <w:lang w:val="pt-BR"/>
        </w:rPr>
        <w:t>4. Sistemas pervasivos</w:t>
      </w:r>
    </w:p>
    <w:p w14:paraId="56DCF26F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Tendência em que os nós são pequenos, móveis e embutidos em sistemas maiores. Ligados à Internet das Coisas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IoT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). Os três tipos se sobrepõem.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7"/>
        <w:gridCol w:w="4610"/>
      </w:tblGrid>
      <w:tr w:rsidR="00425BB7" w:rsidRPr="00425BB7" w14:paraId="3A79B353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4D787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38128B6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Pontos principais</w:t>
            </w:r>
          </w:p>
        </w:tc>
      </w:tr>
      <w:tr w:rsidR="00425BB7" w:rsidRPr="00425BB7" w14:paraId="6FA6C776" w14:textId="77777777">
        <w:tc>
          <w:tcPr>
            <w:tcW w:w="0" w:type="auto"/>
          </w:tcPr>
          <w:p w14:paraId="69E13BA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Ubíquos</w:t>
            </w:r>
            <w:proofErr w:type="spellEnd"/>
          </w:p>
        </w:tc>
        <w:tc>
          <w:tcPr>
            <w:tcW w:w="0" w:type="auto"/>
          </w:tcPr>
          <w:p w14:paraId="00B9B6C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Sempre presentes. Requisitos: mudança contextual, autonomia (sem intervenção humana) e inteligência (comportamento emergente, como o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flocking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).</w:t>
            </w:r>
          </w:p>
        </w:tc>
      </w:tr>
      <w:tr w:rsidR="00425BB7" w:rsidRPr="00425BB7" w14:paraId="4CF787D9" w14:textId="77777777">
        <w:tc>
          <w:tcPr>
            <w:tcW w:w="0" w:type="auto"/>
          </w:tcPr>
          <w:p w14:paraId="6C3EF6C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Móveis</w:t>
            </w:r>
            <w:proofErr w:type="spellEnd"/>
          </w:p>
        </w:tc>
        <w:tc>
          <w:tcPr>
            <w:tcW w:w="0" w:type="auto"/>
          </w:tcPr>
          <w:p w14:paraId="468DE78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Smartphones, tablets, óculos AR/VR. Comunicação sem fio. A localização muda, então a palavra-chave é descoberta. Rotas instáveis levam às redes tolerantes a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disrupções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. Estudos de rastreamento de celulares mostram que as pessoas tendem a voltar aos mesmos lugares.</w:t>
            </w:r>
          </w:p>
        </w:tc>
      </w:tr>
      <w:tr w:rsidR="00425BB7" w:rsidRPr="00425BB7" w14:paraId="72A5E62E" w14:textId="77777777">
        <w:tc>
          <w:tcPr>
            <w:tcW w:w="0" w:type="auto"/>
          </w:tcPr>
          <w:p w14:paraId="4F2361F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Sensores</w:t>
            </w:r>
            <w:proofErr w:type="spellEnd"/>
          </w:p>
        </w:tc>
        <w:tc>
          <w:tcPr>
            <w:tcW w:w="0" w:type="auto"/>
          </w:tcPr>
          <w:p w14:paraId="1B71AA7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Muitos nós (dezenas a milhares), simples (pouca memória, computação e comunicação) e em geral com bateria.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Sentem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e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atuam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no ambiente.</w:t>
            </w:r>
          </w:p>
        </w:tc>
      </w:tr>
    </w:tbl>
    <w:p w14:paraId="617C6713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Rede de sensores como sistema distribuído: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(a) os dados vão direto ao operador, ou (b) cada sensor processa e armazena dados e envia só respostas a consultas.</w:t>
      </w:r>
    </w:p>
    <w:p w14:paraId="7C8B212F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Visão final do slide: Cloud, Edge e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Things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.</w:t>
      </w:r>
    </w:p>
    <w:p w14:paraId="31726D6C" w14:textId="77777777" w:rsidR="00003586" w:rsidRPr="00425BB7" w:rsidRDefault="00003586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4" w:name="_Toc242641866"/>
      <w:bookmarkStart w:id="25" w:name="X432b0fdfdac115c27e87a526a1e796a5eea65bb"/>
      <w:bookmarkEnd w:id="16"/>
      <w:bookmarkEnd w:id="23"/>
    </w:p>
    <w:p w14:paraId="00850DC0" w14:textId="5C07C737" w:rsidR="00F63A1F" w:rsidRPr="00425BB7" w:rsidRDefault="006E4CE5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r w:rsidRPr="00425BB7">
        <w:rPr>
          <w:rFonts w:cstheme="majorHAnsi"/>
          <w:color w:val="auto"/>
          <w:sz w:val="16"/>
          <w:szCs w:val="16"/>
          <w:lang w:val="pt-BR"/>
        </w:rPr>
        <w:t>Aula 04 – Arquiteturas de Sistemas Distribuídos</w:t>
      </w:r>
      <w:bookmarkEnd w:id="24"/>
    </w:p>
    <w:p w14:paraId="0B6D3407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6" w:name="estilos-arquiteturais"/>
      <w:r w:rsidRPr="00425BB7">
        <w:rPr>
          <w:rFonts w:cstheme="majorHAnsi"/>
          <w:color w:val="auto"/>
          <w:sz w:val="16"/>
          <w:szCs w:val="16"/>
          <w:lang w:val="pt-BR"/>
        </w:rPr>
        <w:t>1. Estilos arquiteturais</w:t>
      </w:r>
    </w:p>
    <w:p w14:paraId="7771A9A3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Um estilo é um conjunto de componentes interligados que interagem entre si.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7"/>
        <w:gridCol w:w="2781"/>
        <w:gridCol w:w="1749"/>
      </w:tblGrid>
      <w:tr w:rsidR="00425BB7" w:rsidRPr="00425BB7" w14:paraId="2904086B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85C74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Estilo</w:t>
            </w:r>
            <w:proofErr w:type="spellEnd"/>
          </w:p>
        </w:tc>
        <w:tc>
          <w:tcPr>
            <w:tcW w:w="0" w:type="auto"/>
          </w:tcPr>
          <w:p w14:paraId="4D3B47D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Ideia</w:t>
            </w:r>
          </w:p>
        </w:tc>
        <w:tc>
          <w:tcPr>
            <w:tcW w:w="0" w:type="auto"/>
          </w:tcPr>
          <w:p w14:paraId="7640A4E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Exemplo</w:t>
            </w:r>
          </w:p>
        </w:tc>
      </w:tr>
      <w:tr w:rsidR="00425BB7" w:rsidRPr="00425BB7" w14:paraId="30AD168A" w14:textId="77777777">
        <w:tc>
          <w:tcPr>
            <w:tcW w:w="0" w:type="auto"/>
          </w:tcPr>
          <w:p w14:paraId="1AC3AF2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Camadas</w:t>
            </w:r>
            <w:proofErr w:type="spellEnd"/>
          </w:p>
        </w:tc>
        <w:tc>
          <w:tcPr>
            <w:tcW w:w="0" w:type="auto"/>
          </w:tcPr>
          <w:p w14:paraId="6022A96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Componentes logicamente diferentes, distribuídos entre máquinas. O fluxo de requisição desce e o de resposta sobe.</w:t>
            </w:r>
          </w:p>
        </w:tc>
        <w:tc>
          <w:tcPr>
            <w:tcW w:w="0" w:type="auto"/>
          </w:tcPr>
          <w:p w14:paraId="2CC8DC0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Cliente-servidor; buscador com camadas de interface, processamento e dados</w:t>
            </w:r>
          </w:p>
        </w:tc>
      </w:tr>
      <w:tr w:rsidR="00425BB7" w:rsidRPr="00425BB7" w14:paraId="120B2461" w14:textId="77777777">
        <w:tc>
          <w:tcPr>
            <w:tcW w:w="0" w:type="auto"/>
          </w:tcPr>
          <w:p w14:paraId="7B466F7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Objetos</w:t>
            </w:r>
            <w:proofErr w:type="spellEnd"/>
          </w:p>
        </w:tc>
        <w:tc>
          <w:tcPr>
            <w:tcW w:w="0" w:type="auto"/>
          </w:tcPr>
          <w:p w14:paraId="583019E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Objetos distribuídos. Chamadas parecem locais, mas podem ser a objetos remotos.</w:t>
            </w:r>
          </w:p>
        </w:tc>
        <w:tc>
          <w:tcPr>
            <w:tcW w:w="0" w:type="auto"/>
          </w:tcPr>
          <w:p w14:paraId="485F7B5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Java RMI,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microsserviços</w:t>
            </w:r>
            <w:proofErr w:type="spellEnd"/>
          </w:p>
        </w:tc>
      </w:tr>
      <w:tr w:rsidR="00425BB7" w:rsidRPr="00425BB7" w14:paraId="31FEE2B7" w14:textId="77777777">
        <w:tc>
          <w:tcPr>
            <w:tcW w:w="0" w:type="auto"/>
          </w:tcPr>
          <w:p w14:paraId="507F4F1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Eventos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e dados</w:t>
            </w:r>
          </w:p>
        </w:tc>
        <w:tc>
          <w:tcPr>
            <w:tcW w:w="0" w:type="auto"/>
          </w:tcPr>
          <w:p w14:paraId="3F0910F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Desacoplam os processos.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Publish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/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subscribe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: desacoplado na referência (anônimos). Espaço de dados compartilhados: desacoplado na referência e no tempo.</w:t>
            </w:r>
          </w:p>
        </w:tc>
        <w:tc>
          <w:tcPr>
            <w:tcW w:w="0" w:type="auto"/>
          </w:tcPr>
          <w:p w14:paraId="59DDEDF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Barramento de eventos; </w:t>
            </w:r>
            <w:proofErr w:type="gram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Linda/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Rinda</w:t>
            </w:r>
            <w:proofErr w:type="spellEnd"/>
            <w:proofErr w:type="gramEnd"/>
          </w:p>
        </w:tc>
      </w:tr>
      <w:tr w:rsidR="00425BB7" w:rsidRPr="00425BB7" w14:paraId="7571692E" w14:textId="77777777">
        <w:tc>
          <w:tcPr>
            <w:tcW w:w="0" w:type="auto"/>
          </w:tcPr>
          <w:p w14:paraId="1A4C52F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0" w:type="auto"/>
          </w:tcPr>
          <w:p w14:paraId="7D18527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Coleção de recursos gerenciados por componentes (REST). Identificação por nome único, mesma interface em todos os serviços, serviço sem memória do chamador.</w:t>
            </w:r>
          </w:p>
        </w:tc>
        <w:tc>
          <w:tcPr>
            <w:tcW w:w="0" w:type="auto"/>
          </w:tcPr>
          <w:p w14:paraId="292116B8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Amazon S3</w:t>
            </w:r>
          </w:p>
        </w:tc>
      </w:tr>
    </w:tbl>
    <w:p w14:paraId="1ADD0FD6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27" w:name="rest-operações-básicas"/>
      <w:r w:rsidRPr="00425BB7">
        <w:rPr>
          <w:rFonts w:cstheme="majorHAnsi"/>
          <w:color w:val="auto"/>
          <w:sz w:val="16"/>
          <w:szCs w:val="16"/>
        </w:rPr>
        <w:t xml:space="preserve">REST: </w:t>
      </w:r>
      <w:proofErr w:type="spellStart"/>
      <w:r w:rsidRPr="00425BB7">
        <w:rPr>
          <w:rFonts w:cstheme="majorHAnsi"/>
          <w:color w:val="auto"/>
          <w:sz w:val="16"/>
          <w:szCs w:val="16"/>
        </w:rPr>
        <w:t>operações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</w:t>
      </w:r>
      <w:proofErr w:type="spellStart"/>
      <w:r w:rsidRPr="00425BB7">
        <w:rPr>
          <w:rFonts w:cstheme="majorHAnsi"/>
          <w:color w:val="auto"/>
          <w:sz w:val="16"/>
          <w:szCs w:val="16"/>
        </w:rPr>
        <w:t>básicas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7"/>
        <w:gridCol w:w="3389"/>
      </w:tblGrid>
      <w:tr w:rsidR="00425BB7" w:rsidRPr="00425BB7" w14:paraId="1134D0F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B53D9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Operação</w:t>
            </w:r>
          </w:p>
        </w:tc>
        <w:tc>
          <w:tcPr>
            <w:tcW w:w="0" w:type="auto"/>
          </w:tcPr>
          <w:p w14:paraId="1D0984B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Descrição</w:t>
            </w:r>
          </w:p>
        </w:tc>
      </w:tr>
      <w:tr w:rsidR="00425BB7" w:rsidRPr="00425BB7" w14:paraId="0E3CF21E" w14:textId="77777777">
        <w:tc>
          <w:tcPr>
            <w:tcW w:w="0" w:type="auto"/>
          </w:tcPr>
          <w:p w14:paraId="3241A34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PUT</w:t>
            </w:r>
          </w:p>
        </w:tc>
        <w:tc>
          <w:tcPr>
            <w:tcW w:w="0" w:type="auto"/>
          </w:tcPr>
          <w:p w14:paraId="1B224EF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Cria um novo recurso</w:t>
            </w:r>
          </w:p>
        </w:tc>
      </w:tr>
      <w:tr w:rsidR="00425BB7" w:rsidRPr="00425BB7" w14:paraId="420B0116" w14:textId="77777777">
        <w:tc>
          <w:tcPr>
            <w:tcW w:w="0" w:type="auto"/>
          </w:tcPr>
          <w:p w14:paraId="532110D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368FB47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Recupera o estado de um recurso</w:t>
            </w:r>
          </w:p>
        </w:tc>
      </w:tr>
      <w:tr w:rsidR="00425BB7" w:rsidRPr="00425BB7" w14:paraId="3F957A4A" w14:textId="77777777">
        <w:tc>
          <w:tcPr>
            <w:tcW w:w="0" w:type="auto"/>
          </w:tcPr>
          <w:p w14:paraId="3B358A4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DELETE</w:t>
            </w:r>
          </w:p>
        </w:tc>
        <w:tc>
          <w:tcPr>
            <w:tcW w:w="0" w:type="auto"/>
          </w:tcPr>
          <w:p w14:paraId="10058A4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Apaga um recurso</w:t>
            </w:r>
          </w:p>
        </w:tc>
      </w:tr>
      <w:tr w:rsidR="00425BB7" w:rsidRPr="00425BB7" w14:paraId="7B4C5FEE" w14:textId="77777777">
        <w:tc>
          <w:tcPr>
            <w:tcW w:w="0" w:type="auto"/>
          </w:tcPr>
          <w:p w14:paraId="648135D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POST</w:t>
            </w:r>
          </w:p>
        </w:tc>
        <w:tc>
          <w:tcPr>
            <w:tcW w:w="0" w:type="auto"/>
          </w:tcPr>
          <w:p w14:paraId="4BFB1B1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Modifica um recurso ao transferir um novo estado</w:t>
            </w:r>
          </w:p>
        </w:tc>
      </w:tr>
    </w:tbl>
    <w:p w14:paraId="3C092E57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No S3, objetos ficam em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buckets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com URI do tipo </w:t>
      </w:r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http://BucketName.s3.amazonaws.com/ObjectName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Criar usa PUT, listar usa GET no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bucket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 ler usa GET na URI completa.</w:t>
      </w:r>
    </w:p>
    <w:p w14:paraId="47438344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8" w:name="arquiteturas-de-software"/>
      <w:bookmarkEnd w:id="26"/>
      <w:bookmarkEnd w:id="27"/>
      <w:r w:rsidRPr="00425BB7">
        <w:rPr>
          <w:rFonts w:cstheme="majorHAnsi"/>
          <w:color w:val="auto"/>
          <w:sz w:val="16"/>
          <w:szCs w:val="16"/>
          <w:lang w:val="pt-BR"/>
        </w:rPr>
        <w:t>2. Arquiteturas de software</w:t>
      </w:r>
    </w:p>
    <w:p w14:paraId="040FA25F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29" w:name="centralizadas-e-multicamadas"/>
      <w:r w:rsidRPr="00425BB7">
        <w:rPr>
          <w:rFonts w:cstheme="majorHAnsi"/>
          <w:color w:val="auto"/>
          <w:sz w:val="16"/>
          <w:szCs w:val="16"/>
          <w:lang w:val="pt-BR"/>
        </w:rPr>
        <w:t>Centralizadas e multicamadas</w:t>
      </w:r>
    </w:p>
    <w:p w14:paraId="66D4C1BE" w14:textId="77777777" w:rsidR="00F63A1F" w:rsidRPr="00425BB7" w:rsidRDefault="006E4CE5" w:rsidP="00692B95">
      <w:pPr>
        <w:pStyle w:val="Compact"/>
        <w:numPr>
          <w:ilvl w:val="0"/>
          <w:numId w:val="13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Cliente-servidor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(desde os anos 70): servidores oferecem serviços, clientes os usam, em máquinas possivelmente diferentes, com requisição e resposta. Um processo pode ser cliente e servidor ao mesmo tempo.</w:t>
      </w:r>
    </w:p>
    <w:p w14:paraId="0B198ED0" w14:textId="77777777" w:rsidR="00F63A1F" w:rsidRPr="00425BB7" w:rsidRDefault="006E4CE5" w:rsidP="00692B95">
      <w:pPr>
        <w:pStyle w:val="Compact"/>
        <w:numPr>
          <w:ilvl w:val="0"/>
          <w:numId w:val="13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Três camadas lógicas: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apresentação (interface), negócio (aplicação) e dados (banco).</w:t>
      </w:r>
    </w:p>
    <w:p w14:paraId="6E886D8B" w14:textId="77777777" w:rsidR="00F63A1F" w:rsidRPr="00425BB7" w:rsidRDefault="006E4CE5" w:rsidP="00692B95">
      <w:pPr>
        <w:pStyle w:val="Compact"/>
        <w:numPr>
          <w:ilvl w:val="0"/>
          <w:numId w:val="13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Camadas físicas: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uma (terminal burro e mainframe), duas (cliente e servidor único) ou três (cada camada em uma máquina).</w:t>
      </w:r>
    </w:p>
    <w:p w14:paraId="02DF5F3E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30" w:name="descentralizadas-p2p"/>
      <w:bookmarkEnd w:id="29"/>
      <w:proofErr w:type="spellStart"/>
      <w:r w:rsidRPr="00425BB7">
        <w:rPr>
          <w:rFonts w:cstheme="majorHAnsi"/>
          <w:color w:val="auto"/>
          <w:sz w:val="16"/>
          <w:szCs w:val="16"/>
        </w:rPr>
        <w:t>Descentralizadas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(P2P)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1"/>
        <w:gridCol w:w="4346"/>
      </w:tblGrid>
      <w:tr w:rsidR="00425BB7" w:rsidRPr="00425BB7" w14:paraId="20CBABC0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576C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3FBBC04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Como funciona</w:t>
            </w:r>
          </w:p>
        </w:tc>
      </w:tr>
      <w:tr w:rsidR="00425BB7" w:rsidRPr="00425BB7" w14:paraId="597104FA" w14:textId="77777777">
        <w:tc>
          <w:tcPr>
            <w:tcW w:w="0" w:type="auto"/>
          </w:tcPr>
          <w:p w14:paraId="40889D5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Estruturado</w:t>
            </w:r>
            <w:proofErr w:type="spellEnd"/>
          </w:p>
        </w:tc>
        <w:tc>
          <w:tcPr>
            <w:tcW w:w="0" w:type="auto"/>
          </w:tcPr>
          <w:p w14:paraId="540831F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Nós organizados em uma estrutura distribuída específica (anel, árvore, tabela de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hash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). Cada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peer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é cliente e servidor. Cada nó fica responsável por chaves, e a operação </w:t>
            </w:r>
            <w:proofErr w:type="gram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LOOKUP(</w:t>
            </w:r>
            <w:proofErr w:type="spellStart"/>
            <w:proofErr w:type="gram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key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) roteia até o nó correto.</w:t>
            </w:r>
          </w:p>
        </w:tc>
      </w:tr>
      <w:tr w:rsidR="00425BB7" w:rsidRPr="00425BB7" w14:paraId="58314056" w14:textId="77777777">
        <w:tc>
          <w:tcPr>
            <w:tcW w:w="0" w:type="auto"/>
          </w:tcPr>
          <w:p w14:paraId="5FD8D28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Não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estruturado</w:t>
            </w:r>
            <w:proofErr w:type="spellEnd"/>
          </w:p>
        </w:tc>
        <w:tc>
          <w:tcPr>
            <w:tcW w:w="0" w:type="auto"/>
          </w:tcPr>
          <w:p w14:paraId="1C11212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Cada nó mantém uma visão parcial com c vizinhos e troca informações periodicamente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gossip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). Busca por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flooding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e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random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walk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.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Superpeers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podem manter índices, monitorar a rede ou configurar conexões (ex.: Skype).</w:t>
            </w:r>
          </w:p>
        </w:tc>
      </w:tr>
      <w:tr w:rsidR="00425BB7" w:rsidRPr="00425BB7" w14:paraId="2F3A7B28" w14:textId="77777777">
        <w:tc>
          <w:tcPr>
            <w:tcW w:w="0" w:type="auto"/>
          </w:tcPr>
          <w:p w14:paraId="747E106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Híbrido</w:t>
            </w:r>
            <w:proofErr w:type="spellEnd"/>
          </w:p>
        </w:tc>
        <w:tc>
          <w:tcPr>
            <w:tcW w:w="0" w:type="auto"/>
          </w:tcPr>
          <w:p w14:paraId="23487EF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Alguns nós têm funções especiais, ou mistura de cliente-servidor com P2P.</w:t>
            </w:r>
          </w:p>
        </w:tc>
      </w:tr>
    </w:tbl>
    <w:p w14:paraId="71936952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Quase todos são redes overlay: os dados seguem conexões definidas pelos nós.</w:t>
      </w:r>
    </w:p>
    <w:p w14:paraId="3F3C6D0B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31" w:name="híbridas"/>
      <w:bookmarkEnd w:id="30"/>
      <w:proofErr w:type="spellStart"/>
      <w:r w:rsidRPr="00425BB7">
        <w:rPr>
          <w:rFonts w:cstheme="majorHAnsi"/>
          <w:color w:val="auto"/>
          <w:sz w:val="16"/>
          <w:szCs w:val="16"/>
        </w:rPr>
        <w:t>Híbridas</w:t>
      </w:r>
      <w:proofErr w:type="spellEnd"/>
    </w:p>
    <w:p w14:paraId="0C301B63" w14:textId="77777777" w:rsidR="00F63A1F" w:rsidRPr="00425BB7" w:rsidRDefault="006E4CE5" w:rsidP="00692B95">
      <w:pPr>
        <w:pStyle w:val="Compact"/>
        <w:numPr>
          <w:ilvl w:val="0"/>
          <w:numId w:val="14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Edge e CDN: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servidores de borda levam o conteúdo para perto do cliente.</w:t>
      </w:r>
    </w:p>
    <w:p w14:paraId="2C975705" w14:textId="77777777" w:rsidR="00F63A1F" w:rsidRPr="00425BB7" w:rsidRDefault="006E4CE5" w:rsidP="00692B95">
      <w:pPr>
        <w:pStyle w:val="Compact"/>
        <w:numPr>
          <w:ilvl w:val="0"/>
          <w:numId w:val="14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BitTorrent: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 cliente obtém um arquivo .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torrent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consulta 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tracker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(lista de nós que guardam o arquivo) e entra em um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swarm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</w:t>
      </w:r>
      <w:r w:rsidRPr="00425BB7">
        <w:rPr>
          <w:rFonts w:asciiTheme="majorHAnsi" w:hAnsiTheme="majorHAnsi" w:cstheme="majorHAnsi"/>
          <w:sz w:val="16"/>
          <w:szCs w:val="16"/>
        </w:rPr>
        <w:t xml:space="preserve">Ali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recebe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pedaços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em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paralelo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e os redistribui.</w:t>
      </w:r>
    </w:p>
    <w:p w14:paraId="44F21B2E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</w:rPr>
      </w:pPr>
      <w:bookmarkStart w:id="32" w:name="arquitetura-versus-middleware"/>
      <w:bookmarkEnd w:id="28"/>
      <w:bookmarkEnd w:id="31"/>
      <w:r w:rsidRPr="00425BB7">
        <w:rPr>
          <w:rFonts w:cstheme="majorHAnsi"/>
          <w:color w:val="auto"/>
          <w:sz w:val="16"/>
          <w:szCs w:val="16"/>
        </w:rPr>
        <w:t>3. Arquitetura versus middleware</w:t>
      </w:r>
    </w:p>
    <w:p w14:paraId="17098EAD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O estilo escolhido pode não ser o melhor em todos os casos. O middleware permite adaptar o comportamento dinamicamente.</w:t>
      </w:r>
    </w:p>
    <w:p w14:paraId="64B349F4" w14:textId="77777777" w:rsidR="00F63A1F" w:rsidRPr="00425BB7" w:rsidRDefault="006E4CE5" w:rsidP="00692B95">
      <w:pPr>
        <w:pStyle w:val="Compact"/>
        <w:numPr>
          <w:ilvl w:val="0"/>
          <w:numId w:val="1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Interceptors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interceptam o fluxo normal quando um objeto remoto é invocado, no nível da requisição ou da mensagem.</w:t>
      </w:r>
    </w:p>
    <w:p w14:paraId="64342538" w14:textId="2B92C7D8" w:rsidR="00003586" w:rsidRPr="00425BB7" w:rsidRDefault="006E4CE5" w:rsidP="00425BB7">
      <w:pPr>
        <w:pStyle w:val="Compact"/>
        <w:numPr>
          <w:ilvl w:val="0"/>
          <w:numId w:val="15"/>
        </w:numPr>
        <w:spacing w:before="0" w:after="0"/>
        <w:rPr>
          <w:rFonts w:cstheme="majorHAnsi"/>
          <w:sz w:val="16"/>
          <w:szCs w:val="16"/>
          <w:lang w:val="pt-BR"/>
        </w:rPr>
      </w:pP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Wrappers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e brokers: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conectam aplicações diferentes para acessar suas funcionalidades.</w:t>
      </w:r>
      <w:bookmarkStart w:id="33" w:name="_Toc242641867"/>
      <w:bookmarkStart w:id="34" w:name="aula-05-processos-threads-e-migração"/>
      <w:bookmarkEnd w:id="25"/>
      <w:bookmarkEnd w:id="32"/>
      <w:r w:rsidR="00425BB7"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</w:t>
      </w:r>
      <w:proofErr w:type="spellStart"/>
      <w:r w:rsidR="00425BB7" w:rsidRPr="00425BB7">
        <w:rPr>
          <w:rFonts w:cstheme="majorHAnsi"/>
          <w:b/>
          <w:bCs/>
          <w:sz w:val="16"/>
          <w:szCs w:val="16"/>
          <w:lang w:val="pt-BR"/>
        </w:rPr>
        <w:t>Wrappers</w:t>
      </w:r>
      <w:proofErr w:type="spellEnd"/>
      <w:r w:rsidR="00425BB7" w:rsidRPr="00425BB7">
        <w:rPr>
          <w:rFonts w:cstheme="majorHAnsi"/>
          <w:b/>
          <w:bCs/>
          <w:sz w:val="16"/>
          <w:szCs w:val="16"/>
          <w:lang w:val="pt-BR"/>
        </w:rPr>
        <w:t xml:space="preserve"> adapta a interface de uma aplicação.  Broker intermedia a comunicação entre várias aplicações.</w:t>
      </w:r>
    </w:p>
    <w:p w14:paraId="5AA13858" w14:textId="0DDCA1B4" w:rsidR="00F63A1F" w:rsidRPr="00425BB7" w:rsidRDefault="006E4CE5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r w:rsidRPr="00425BB7">
        <w:rPr>
          <w:rFonts w:cstheme="majorHAnsi"/>
          <w:color w:val="auto"/>
          <w:sz w:val="16"/>
          <w:szCs w:val="16"/>
          <w:lang w:val="pt-BR"/>
        </w:rPr>
        <w:t>Aula 05 – Processos, Threads e Migração</w:t>
      </w:r>
      <w:bookmarkEnd w:id="33"/>
    </w:p>
    <w:p w14:paraId="75FB7822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35" w:name="processos-e-threads"/>
      <w:r w:rsidRPr="00425BB7">
        <w:rPr>
          <w:rFonts w:cstheme="majorHAnsi"/>
          <w:color w:val="auto"/>
          <w:sz w:val="16"/>
          <w:szCs w:val="16"/>
          <w:lang w:val="pt-BR"/>
        </w:rPr>
        <w:t>1. Processos e threads</w:t>
      </w:r>
    </w:p>
    <w:p w14:paraId="4B3CAD55" w14:textId="77777777" w:rsidR="00F63A1F" w:rsidRPr="00425BB7" w:rsidRDefault="006E4CE5" w:rsidP="00692B95">
      <w:pPr>
        <w:pStyle w:val="Compact"/>
        <w:numPr>
          <w:ilvl w:val="0"/>
          <w:numId w:val="16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Processo: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abstração do SO que representa a execução de um programa.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Tem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memória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isolada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por segurança (evita ataques e bugs).</w:t>
      </w:r>
    </w:p>
    <w:p w14:paraId="71D26ED1" w14:textId="77777777" w:rsidR="00F63A1F" w:rsidRPr="00425BB7" w:rsidRDefault="006E4CE5" w:rsidP="00692B95">
      <w:pPr>
        <w:pStyle w:val="Compact"/>
        <w:numPr>
          <w:ilvl w:val="0"/>
          <w:numId w:val="1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Thread: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linha de execução dentro de um processo.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Todas as threads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compartilham memória e recursos do processo.</w:t>
      </w:r>
    </w:p>
    <w:p w14:paraId="30F23912" w14:textId="77777777" w:rsidR="00F63A1F" w:rsidRPr="00425BB7" w:rsidRDefault="006E4CE5" w:rsidP="00692B95">
      <w:pPr>
        <w:pStyle w:val="Compact"/>
        <w:numPr>
          <w:ilvl w:val="0"/>
          <w:numId w:val="1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Troca de contexto: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entre threads é barata (troca o IP e alguns registradores). Entre processos é cara (tabela de páginas, rotinas de interrupção).</w:t>
      </w:r>
    </w:p>
    <w:p w14:paraId="578425CE" w14:textId="77777777" w:rsidR="00F63A1F" w:rsidRPr="00425BB7" w:rsidRDefault="006E4CE5" w:rsidP="00692B95">
      <w:pPr>
        <w:pStyle w:val="Compact"/>
        <w:numPr>
          <w:ilvl w:val="0"/>
          <w:numId w:val="16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Processos ainda podem ser preferíveis em alguns casos.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Exemplo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: Google Chrome.</w:t>
      </w:r>
    </w:p>
    <w:p w14:paraId="03AB2782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</w:rPr>
        <w:t xml:space="preserve">No Linux: </w:t>
      </w:r>
      <w:r w:rsidRPr="00425BB7">
        <w:rPr>
          <w:rStyle w:val="VerbatimChar"/>
          <w:rFonts w:asciiTheme="majorHAnsi" w:hAnsiTheme="majorHAnsi" w:cstheme="majorHAnsi"/>
          <w:sz w:val="16"/>
          <w:szCs w:val="16"/>
        </w:rPr>
        <w:t>fork</w:t>
      </w:r>
      <w:r w:rsidRPr="00425BB7">
        <w:rPr>
          <w:rFonts w:asciiTheme="majorHAnsi" w:hAnsiTheme="majorHAnsi" w:cstheme="majorHAnsi"/>
          <w:sz w:val="16"/>
          <w:szCs w:val="16"/>
        </w:rPr>
        <w:t xml:space="preserve"> (C) e </w:t>
      </w:r>
      <w:proofErr w:type="gramStart"/>
      <w:r w:rsidRPr="00425BB7">
        <w:rPr>
          <w:rStyle w:val="VerbatimChar"/>
          <w:rFonts w:asciiTheme="majorHAnsi" w:hAnsiTheme="majorHAnsi" w:cstheme="majorHAnsi"/>
          <w:sz w:val="16"/>
          <w:szCs w:val="16"/>
        </w:rPr>
        <w:t>os.fork</w:t>
      </w:r>
      <w:proofErr w:type="gramEnd"/>
      <w:r w:rsidRPr="00425BB7">
        <w:rPr>
          <w:rFonts w:asciiTheme="majorHAnsi" w:hAnsiTheme="majorHAnsi" w:cstheme="majorHAnsi"/>
          <w:sz w:val="16"/>
          <w:szCs w:val="16"/>
        </w:rPr>
        <w:t xml:space="preserve"> (Python) criam processos. </w:t>
      </w:r>
      <w:r w:rsidRPr="00425BB7">
        <w:rPr>
          <w:rStyle w:val="VerbatimChar"/>
          <w:rFonts w:asciiTheme="majorHAnsi" w:hAnsiTheme="majorHAnsi" w:cstheme="majorHAnsi"/>
          <w:sz w:val="16"/>
          <w:szCs w:val="16"/>
        </w:rPr>
        <w:t>pthread</w:t>
      </w:r>
      <w:r w:rsidRPr="00425BB7">
        <w:rPr>
          <w:rFonts w:asciiTheme="majorHAnsi" w:hAnsiTheme="majorHAnsi" w:cstheme="majorHAnsi"/>
          <w:sz w:val="16"/>
          <w:szCs w:val="16"/>
        </w:rPr>
        <w:t xml:space="preserve"> (C) e </w:t>
      </w:r>
      <w:r w:rsidRPr="00425BB7">
        <w:rPr>
          <w:rStyle w:val="VerbatimChar"/>
          <w:rFonts w:asciiTheme="majorHAnsi" w:hAnsiTheme="majorHAnsi" w:cstheme="majorHAnsi"/>
          <w:sz w:val="16"/>
          <w:szCs w:val="16"/>
        </w:rPr>
        <w:t>Thread</w:t>
      </w:r>
      <w:r w:rsidRPr="00425BB7">
        <w:rPr>
          <w:rFonts w:asciiTheme="majorHAnsi" w:hAnsiTheme="majorHAnsi" w:cstheme="majorHAnsi"/>
          <w:sz w:val="16"/>
          <w:szCs w:val="16"/>
        </w:rPr>
        <w:t xml:space="preserve"> (Python e Java) criam threads.</w:t>
      </w:r>
    </w:p>
    <w:p w14:paraId="58174745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36" w:name="concorrência"/>
      <w:r w:rsidRPr="00425BB7">
        <w:rPr>
          <w:rFonts w:cstheme="majorHAnsi"/>
          <w:color w:val="auto"/>
          <w:sz w:val="16"/>
          <w:szCs w:val="16"/>
        </w:rPr>
        <w:t>Concorrência</w:t>
      </w:r>
    </w:p>
    <w:p w14:paraId="1015FFE1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Threads acessam as mesmas estruturas ao mesmo tempo. Sem controle ocorre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condição de corrida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Exemplo do slide: </w:t>
      </w:r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id++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tem leitura, incremento e escrita, e duas threads podem ler o mesmo valor. A solução é sincronizar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lock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, semáforo, monitor), cuidando para evitar deadlocks.</w:t>
      </w:r>
    </w:p>
    <w:p w14:paraId="37061E1A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</w:rPr>
      </w:pPr>
      <w:bookmarkStart w:id="37" w:name="threads-em-sistemas-distribuídos"/>
      <w:bookmarkEnd w:id="35"/>
      <w:bookmarkEnd w:id="36"/>
      <w:r w:rsidRPr="00425BB7">
        <w:rPr>
          <w:rFonts w:cstheme="majorHAnsi"/>
          <w:color w:val="auto"/>
          <w:sz w:val="16"/>
          <w:szCs w:val="16"/>
        </w:rPr>
        <w:t>2. Threads em sistemas distribuídos</w:t>
      </w:r>
    </w:p>
    <w:p w14:paraId="00BD8A3D" w14:textId="77777777" w:rsidR="00F63A1F" w:rsidRPr="00425BB7" w:rsidRDefault="006E4CE5" w:rsidP="00692B95">
      <w:pPr>
        <w:pStyle w:val="Compact"/>
        <w:numPr>
          <w:ilvl w:val="0"/>
          <w:numId w:val="1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Evita bloqueios: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 uma só thread, uma chamada de E/S bloqueia tudo.</w:t>
      </w:r>
    </w:p>
    <w:p w14:paraId="026D01E2" w14:textId="77777777" w:rsidR="00F63A1F" w:rsidRPr="00425BB7" w:rsidRDefault="006E4CE5" w:rsidP="00692B95">
      <w:pPr>
        <w:pStyle w:val="Compact"/>
        <w:numPr>
          <w:ilvl w:val="0"/>
          <w:numId w:val="1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Explora paralelismo: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várias threads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rodam em vários cores.</w:t>
      </w:r>
    </w:p>
    <w:p w14:paraId="2AEDE5AA" w14:textId="77777777" w:rsidR="00F63A1F" w:rsidRPr="00425BB7" w:rsidRDefault="006E4CE5" w:rsidP="00692B95">
      <w:pPr>
        <w:pStyle w:val="Compact"/>
        <w:numPr>
          <w:ilvl w:val="0"/>
          <w:numId w:val="1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Evita troca de contexto entre processos: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memória compartilhada.</w:t>
      </w:r>
    </w:p>
    <w:p w14:paraId="03907055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No cliente: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 navegador baixa cada arquivo da página em uma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thread própria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 esconde a latência da rede. Um cliente também pode fazer várias chamadas remotas ao mesmo tempo. Com servidores diferentes, o ganho pode ser linear.</w:t>
      </w:r>
    </w:p>
    <w:p w14:paraId="57320F3C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No servidor: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iniciar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uma thread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é bem mais barato que um processo, e servidores de uma só thread não usam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multi-core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O modelo clássico é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dispatcher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/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worker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: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uma thread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recebe a requisição da rede e a repassa a uma thread operária. Estruturas compartilhadas continuam sujeitas à condição de corrida.</w:t>
      </w:r>
    </w:p>
    <w:p w14:paraId="367F4248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38" w:name="clientes"/>
      <w:bookmarkEnd w:id="37"/>
      <w:r w:rsidRPr="00425BB7">
        <w:rPr>
          <w:rFonts w:cstheme="majorHAnsi"/>
          <w:color w:val="auto"/>
          <w:sz w:val="16"/>
          <w:szCs w:val="16"/>
          <w:lang w:val="pt-BR"/>
        </w:rPr>
        <w:t>3. Clientes</w:t>
      </w:r>
    </w:p>
    <w:p w14:paraId="4B1E9F45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cliente fala com o servidor por protocolo de aplicação ou de middleware. </w:t>
      </w:r>
      <w:r w:rsidRPr="00425BB7">
        <w:rPr>
          <w:rFonts w:asciiTheme="majorHAnsi" w:hAnsiTheme="majorHAnsi" w:cstheme="majorHAnsi"/>
          <w:sz w:val="16"/>
          <w:szCs w:val="16"/>
        </w:rPr>
        <w:t xml:space="preserve">O software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cliente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pode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esconder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a distribuição:</w:t>
      </w:r>
    </w:p>
    <w:p w14:paraId="70D0EF1B" w14:textId="77777777" w:rsidR="00F63A1F" w:rsidRPr="00425BB7" w:rsidRDefault="006E4CE5" w:rsidP="00692B95">
      <w:pPr>
        <w:pStyle w:val="Compact"/>
        <w:numPr>
          <w:ilvl w:val="0"/>
          <w:numId w:val="18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Acesso: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stubs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do cliente para RPC.</w:t>
      </w:r>
    </w:p>
    <w:p w14:paraId="1A71E53C" w14:textId="77777777" w:rsidR="00F63A1F" w:rsidRPr="00425BB7" w:rsidRDefault="006E4CE5" w:rsidP="00692B95">
      <w:pPr>
        <w:pStyle w:val="Compact"/>
        <w:numPr>
          <w:ilvl w:val="0"/>
          <w:numId w:val="18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Localização e migração: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 cliente acompanha a localização atual.</w:t>
      </w:r>
    </w:p>
    <w:p w14:paraId="1E73DD2E" w14:textId="77777777" w:rsidR="00F63A1F" w:rsidRPr="00425BB7" w:rsidRDefault="006E4CE5" w:rsidP="00692B95">
      <w:pPr>
        <w:pStyle w:val="Compact"/>
        <w:numPr>
          <w:ilvl w:val="0"/>
          <w:numId w:val="18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Replicação: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stub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do cliente gerencia as requisições replicadas a vários servidores.</w:t>
      </w:r>
    </w:p>
    <w:p w14:paraId="5DF8F1E5" w14:textId="77777777" w:rsidR="00F63A1F" w:rsidRPr="00425BB7" w:rsidRDefault="006E4CE5" w:rsidP="00692B95">
      <w:pPr>
        <w:pStyle w:val="Compact"/>
        <w:numPr>
          <w:ilvl w:val="0"/>
          <w:numId w:val="18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Falhas: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muitas vezes só o cliente tenta esconder falhas de comunicação e do servidor.</w:t>
      </w:r>
    </w:p>
    <w:p w14:paraId="3264C345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</w:rPr>
      </w:pPr>
      <w:bookmarkStart w:id="39" w:name="servidores"/>
      <w:bookmarkEnd w:id="38"/>
      <w:r w:rsidRPr="00425BB7">
        <w:rPr>
          <w:rFonts w:cstheme="majorHAnsi"/>
          <w:color w:val="auto"/>
          <w:sz w:val="16"/>
          <w:szCs w:val="16"/>
        </w:rPr>
        <w:t>4. Servidores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9"/>
        <w:gridCol w:w="4378"/>
      </w:tblGrid>
      <w:tr w:rsidR="00425BB7" w:rsidRPr="00425BB7" w14:paraId="7F3A122B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A4092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5600FEC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Descrição</w:t>
            </w:r>
          </w:p>
        </w:tc>
      </w:tr>
      <w:tr w:rsidR="00425BB7" w:rsidRPr="00425BB7" w14:paraId="0782F825" w14:textId="77777777">
        <w:tc>
          <w:tcPr>
            <w:tcW w:w="0" w:type="auto"/>
          </w:tcPr>
          <w:p w14:paraId="71D7F69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Iterativo</w:t>
            </w:r>
            <w:proofErr w:type="spellEnd"/>
          </w:p>
        </w:tc>
        <w:tc>
          <w:tcPr>
            <w:tcW w:w="0" w:type="auto"/>
          </w:tcPr>
          <w:p w14:paraId="051B687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Trata uma requisição antes de aceitar a próxima</w:t>
            </w:r>
          </w:p>
        </w:tc>
      </w:tr>
      <w:tr w:rsidR="00425BB7" w:rsidRPr="00425BB7" w14:paraId="599FE777" w14:textId="77777777">
        <w:tc>
          <w:tcPr>
            <w:tcW w:w="0" w:type="auto"/>
          </w:tcPr>
          <w:p w14:paraId="46765A4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Concorrente</w:t>
            </w:r>
            <w:proofErr w:type="spellEnd"/>
          </w:p>
        </w:tc>
        <w:tc>
          <w:tcPr>
            <w:tcW w:w="0" w:type="auto"/>
          </w:tcPr>
          <w:p w14:paraId="4572A13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Um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dispatcher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repassa cada requisição a </w:t>
            </w:r>
            <w:proofErr w:type="gram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uma thread</w:t>
            </w:r>
            <w:proofErr w:type="gram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ou processo. É o mais comum, principalmente com operações bloqueantes (disco, outros servidores).</w:t>
            </w:r>
          </w:p>
        </w:tc>
      </w:tr>
    </w:tbl>
    <w:p w14:paraId="667F9F50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40" w:name="stateless-e-stateful"/>
      <w:r w:rsidRPr="00425BB7">
        <w:rPr>
          <w:rFonts w:cstheme="majorHAnsi"/>
          <w:color w:val="auto"/>
          <w:sz w:val="16"/>
          <w:szCs w:val="16"/>
        </w:rPr>
        <w:t>Stateless e stateful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6"/>
        <w:gridCol w:w="2139"/>
        <w:gridCol w:w="2082"/>
      </w:tblGrid>
      <w:tr w:rsidR="00425BB7" w:rsidRPr="00425BB7" w14:paraId="70B9395F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FAD28" w14:textId="77777777" w:rsidR="00F63A1F" w:rsidRPr="00425BB7" w:rsidRDefault="00F63A1F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0" w:type="auto"/>
          </w:tcPr>
          <w:p w14:paraId="7972C35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Stateless</w:t>
            </w:r>
          </w:p>
        </w:tc>
        <w:tc>
          <w:tcPr>
            <w:tcW w:w="0" w:type="auto"/>
          </w:tcPr>
          <w:p w14:paraId="42BD3C2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Stateful</w:t>
            </w:r>
          </w:p>
        </w:tc>
      </w:tr>
      <w:tr w:rsidR="00425BB7" w:rsidRPr="00425BB7" w14:paraId="5FC1321C" w14:textId="77777777">
        <w:tc>
          <w:tcPr>
            <w:tcW w:w="0" w:type="auto"/>
          </w:tcPr>
          <w:p w14:paraId="0CDADAD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Estado do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cliente</w:t>
            </w:r>
            <w:proofErr w:type="spellEnd"/>
          </w:p>
        </w:tc>
        <w:tc>
          <w:tcPr>
            <w:tcW w:w="0" w:type="auto"/>
          </w:tcPr>
          <w:p w14:paraId="430B12B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Não guarda após processar a requisição</w:t>
            </w:r>
          </w:p>
        </w:tc>
        <w:tc>
          <w:tcPr>
            <w:tcW w:w="0" w:type="auto"/>
          </w:tcPr>
          <w:p w14:paraId="1ADB07A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Guarda (ex.: arquivo aberto, cache do cliente)</w:t>
            </w:r>
          </w:p>
        </w:tc>
      </w:tr>
      <w:tr w:rsidR="00425BB7" w:rsidRPr="00425BB7" w14:paraId="2B79F52E" w14:textId="77777777">
        <w:tc>
          <w:tcPr>
            <w:tcW w:w="0" w:type="auto"/>
          </w:tcPr>
          <w:p w14:paraId="11AC4EF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Vantagens</w:t>
            </w:r>
            <w:proofErr w:type="spellEnd"/>
          </w:p>
        </w:tc>
        <w:tc>
          <w:tcPr>
            <w:tcW w:w="0" w:type="auto"/>
          </w:tcPr>
          <w:p w14:paraId="1A5E17B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Cliente e servidor independentes; menos </w:t>
            </w: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lastRenderedPageBreak/>
              <w:t>inconsistência por falhas</w:t>
            </w:r>
          </w:p>
        </w:tc>
        <w:tc>
          <w:tcPr>
            <w:tcW w:w="0" w:type="auto"/>
          </w:tcPr>
          <w:p w14:paraId="26BFE9D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lastRenderedPageBreak/>
              <w:t xml:space="preserve">Pode ter desempenho muito alto, com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prefetching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 e cópias </w:t>
            </w: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lastRenderedPageBreak/>
              <w:t>locais</w:t>
            </w:r>
          </w:p>
        </w:tc>
      </w:tr>
      <w:tr w:rsidR="00425BB7" w:rsidRPr="00425BB7" w14:paraId="119F8383" w14:textId="77777777">
        <w:tc>
          <w:tcPr>
            <w:tcW w:w="0" w:type="auto"/>
          </w:tcPr>
          <w:p w14:paraId="00BFC20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Desvantagens</w:t>
            </w:r>
            <w:proofErr w:type="spellEnd"/>
          </w:p>
        </w:tc>
        <w:tc>
          <w:tcPr>
            <w:tcW w:w="0" w:type="auto"/>
          </w:tcPr>
          <w:p w14:paraId="578331A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Possível perda de desempenho; sem antecipar o cliente</w:t>
            </w:r>
          </w:p>
        </w:tc>
        <w:tc>
          <w:tcPr>
            <w:tcW w:w="0" w:type="auto"/>
          </w:tcPr>
          <w:p w14:paraId="5F13B1F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problema principal é a inconsistência, não a confiabilidade</w:t>
            </w:r>
          </w:p>
        </w:tc>
      </w:tr>
      <w:tr w:rsidR="00425BB7" w:rsidRPr="00425BB7" w14:paraId="146D68E5" w14:textId="77777777">
        <w:tc>
          <w:tcPr>
            <w:tcW w:w="0" w:type="auto"/>
          </w:tcPr>
          <w:p w14:paraId="2F84FB3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Exemplo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do slide</w:t>
            </w:r>
          </w:p>
        </w:tc>
        <w:tc>
          <w:tcPr>
            <w:tcW w:w="0" w:type="auto"/>
          </w:tcPr>
          <w:p w14:paraId="1BA5BFB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Página inicial sem login nem cookies</w:t>
            </w:r>
          </w:p>
        </w:tc>
        <w:tc>
          <w:tcPr>
            <w:tcW w:w="0" w:type="auto"/>
          </w:tcPr>
          <w:p w14:paraId="40B9012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Home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após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o login</w:t>
            </w:r>
          </w:p>
        </w:tc>
      </w:tr>
    </w:tbl>
    <w:p w14:paraId="445DD01D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41" w:name="aglomerados-de-servidores-três-camadas"/>
      <w:bookmarkEnd w:id="40"/>
      <w:r w:rsidRPr="00425BB7">
        <w:rPr>
          <w:rFonts w:cstheme="majorHAnsi"/>
          <w:color w:val="auto"/>
          <w:sz w:val="16"/>
          <w:szCs w:val="16"/>
          <w:lang w:val="pt-BR"/>
        </w:rPr>
        <w:t>Aglomerados de servidores (três camadas)</w:t>
      </w:r>
    </w:p>
    <w:p w14:paraId="5E05C7D8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A primeira camada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frontend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 recebe os clientes e repassa as requisições ao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backend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(lógica e computação), que usa a terceira camada (arquivos e bancos distribuídos). O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logical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switch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pode ser um proxy conhecido como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load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balancer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, que escolhe o servidor por estratégias como round-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robin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ociosidade ou sessão. Como 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frontend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sobrecarrega fácil, usam-se switch de camada de transporte (só redireciona) ou distribuição por conteúdo da mensagem.</w:t>
      </w:r>
    </w:p>
    <w:p w14:paraId="1ED0851C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42" w:name="migração-de-código"/>
      <w:bookmarkEnd w:id="39"/>
      <w:bookmarkEnd w:id="41"/>
      <w:r w:rsidRPr="00425BB7">
        <w:rPr>
          <w:rFonts w:cstheme="majorHAnsi"/>
          <w:color w:val="auto"/>
          <w:sz w:val="16"/>
          <w:szCs w:val="16"/>
          <w:lang w:val="pt-BR"/>
        </w:rPr>
        <w:t>5. Migração de código</w:t>
      </w:r>
    </w:p>
    <w:p w14:paraId="408F3C44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Motivos: distribuir carga, reduzir comunicação (código perto dos dados) e dar flexibilidade (mover código ao cliente quando necessário).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8"/>
        <w:gridCol w:w="3539"/>
      </w:tblGrid>
      <w:tr w:rsidR="00425BB7" w:rsidRPr="00425BB7" w14:paraId="45D87C0D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07E64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Modelo</w:t>
            </w:r>
            <w:proofErr w:type="spellEnd"/>
          </w:p>
        </w:tc>
        <w:tc>
          <w:tcPr>
            <w:tcW w:w="0" w:type="auto"/>
          </w:tcPr>
          <w:p w14:paraId="141A090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 que se move</w:t>
            </w:r>
          </w:p>
        </w:tc>
      </w:tr>
      <w:tr w:rsidR="00425BB7" w:rsidRPr="00425BB7" w14:paraId="11888A0B" w14:textId="77777777">
        <w:tc>
          <w:tcPr>
            <w:tcW w:w="0" w:type="auto"/>
          </w:tcPr>
          <w:p w14:paraId="1D1BCEE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CS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cliente-servidor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4EDD0EA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Nada. O código e os recursos ficam no servidor.</w:t>
            </w:r>
          </w:p>
        </w:tc>
      </w:tr>
      <w:tr w:rsidR="00425BB7" w:rsidRPr="00425BB7" w14:paraId="09857B64" w14:textId="77777777">
        <w:tc>
          <w:tcPr>
            <w:tcW w:w="0" w:type="auto"/>
          </w:tcPr>
          <w:p w14:paraId="3E248C4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REV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avaliação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remota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1B2585A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código vai do cliente para o servidor e é executado lá.</w:t>
            </w:r>
          </w:p>
        </w:tc>
      </w:tr>
      <w:tr w:rsidR="00425BB7" w:rsidRPr="00425BB7" w14:paraId="2E87AB11" w14:textId="77777777">
        <w:tc>
          <w:tcPr>
            <w:tcW w:w="0" w:type="auto"/>
          </w:tcPr>
          <w:p w14:paraId="60DB5A6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CoD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código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sob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demanda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5A273E2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código vai do servidor para o cliente.</w:t>
            </w:r>
          </w:p>
        </w:tc>
      </w:tr>
      <w:tr w:rsidR="00425BB7" w:rsidRPr="00425BB7" w14:paraId="3084963D" w14:textId="77777777">
        <w:tc>
          <w:tcPr>
            <w:tcW w:w="0" w:type="auto"/>
          </w:tcPr>
          <w:p w14:paraId="25BA89A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MA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agentes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móveis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003FF41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Código e estado de execução se movem entre máquinas.</w:t>
            </w:r>
          </w:p>
        </w:tc>
      </w:tr>
    </w:tbl>
    <w:p w14:paraId="69846140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Sistemas heterogêneos: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 máquina de destino pode não rodar o código migrado, pois o contexto de execução depende de hardware, SO e bibliotecas. A solução é uma máquina abstrata: linguagens interpretadas com sua MV, uma MV que representa um SO completo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VirtualBox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, 2007) ou um container (Docker, 2013).</w:t>
      </w:r>
    </w:p>
    <w:p w14:paraId="1693BA3B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Casos citados: arquitetura resiliente na AWS e a arquitetura da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Wikimedia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(caches de texto e de upload, máquinas de processamento e de redimensionamento, armazenamento tipo S3).</w:t>
      </w:r>
    </w:p>
    <w:p w14:paraId="6346ACF5" w14:textId="77777777" w:rsidR="00003586" w:rsidRPr="00425BB7" w:rsidRDefault="00003586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43" w:name="_Toc242641868"/>
      <w:bookmarkStart w:id="44" w:name="aula-06-comunicação"/>
      <w:bookmarkEnd w:id="34"/>
      <w:bookmarkEnd w:id="42"/>
    </w:p>
    <w:p w14:paraId="3C5C2514" w14:textId="3F84C357" w:rsidR="00F63A1F" w:rsidRPr="00425BB7" w:rsidRDefault="006E4CE5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r w:rsidRPr="00425BB7">
        <w:rPr>
          <w:rFonts w:cstheme="majorHAnsi"/>
          <w:color w:val="auto"/>
          <w:sz w:val="16"/>
          <w:szCs w:val="16"/>
          <w:lang w:val="pt-BR"/>
        </w:rPr>
        <w:t>Aula 06 – Comunicação</w:t>
      </w:r>
      <w:bookmarkEnd w:id="43"/>
    </w:p>
    <w:p w14:paraId="36073A39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45" w:name="fundamentos"/>
      <w:r w:rsidRPr="00425BB7">
        <w:rPr>
          <w:rFonts w:cstheme="majorHAnsi"/>
          <w:color w:val="auto"/>
          <w:sz w:val="16"/>
          <w:szCs w:val="16"/>
          <w:lang w:val="pt-BR"/>
        </w:rPr>
        <w:t>1. Fundamentos</w:t>
      </w:r>
    </w:p>
    <w:p w14:paraId="4E515AE6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Camadas: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baixo nível, transporte, middleware e aplicação. A camada de transporte (TCP e UDP) é a mais usada pelos sistemas distribuídos. TCP é orientado a conexão, confiável e a fluxo. UDP é não confiável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best-effort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). IP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multicast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não deve ser tratado como serviço padrão.</w:t>
      </w:r>
    </w:p>
    <w:p w14:paraId="2218FA41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Middleware: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oferece protocolos de comunicação,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des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)empacotamento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marshaling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), nomes, segurança e escalabilidade (replicação,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sharding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cache).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Sobram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protocolos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específicos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da aplicação.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3"/>
        <w:gridCol w:w="2532"/>
        <w:gridCol w:w="1882"/>
      </w:tblGrid>
      <w:tr w:rsidR="00425BB7" w:rsidRPr="00425BB7" w14:paraId="75971422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55B2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Eixo</w:t>
            </w:r>
          </w:p>
        </w:tc>
        <w:tc>
          <w:tcPr>
            <w:tcW w:w="0" w:type="auto"/>
          </w:tcPr>
          <w:p w14:paraId="06C6518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Opção A</w:t>
            </w:r>
          </w:p>
        </w:tc>
        <w:tc>
          <w:tcPr>
            <w:tcW w:w="0" w:type="auto"/>
          </w:tcPr>
          <w:p w14:paraId="0131FBD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Opção B</w:t>
            </w:r>
          </w:p>
        </w:tc>
      </w:tr>
      <w:tr w:rsidR="00425BB7" w:rsidRPr="00425BB7" w14:paraId="1DD64EC6" w14:textId="77777777">
        <w:tc>
          <w:tcPr>
            <w:tcW w:w="0" w:type="auto"/>
          </w:tcPr>
          <w:p w14:paraId="3FEC62E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Persistência</w:t>
            </w:r>
            <w:proofErr w:type="spellEnd"/>
          </w:p>
        </w:tc>
        <w:tc>
          <w:tcPr>
            <w:tcW w:w="0" w:type="auto"/>
          </w:tcPr>
          <w:p w14:paraId="6A9BE5C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Transiente: o remetente descarta a mensagem se ela não puder ser entregue</w:t>
            </w:r>
          </w:p>
        </w:tc>
        <w:tc>
          <w:tcPr>
            <w:tcW w:w="0" w:type="auto"/>
          </w:tcPr>
          <w:p w14:paraId="79CBE32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Persistente: a mensagem é guardada até a entrega</w:t>
            </w:r>
          </w:p>
        </w:tc>
      </w:tr>
      <w:tr w:rsidR="00425BB7" w:rsidRPr="00425BB7" w14:paraId="07DFE983" w14:textId="77777777">
        <w:tc>
          <w:tcPr>
            <w:tcW w:w="0" w:type="auto"/>
          </w:tcPr>
          <w:p w14:paraId="4198C24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Sincronia</w:t>
            </w:r>
            <w:proofErr w:type="spellEnd"/>
          </w:p>
        </w:tc>
        <w:tc>
          <w:tcPr>
            <w:tcW w:w="0" w:type="auto"/>
          </w:tcPr>
          <w:p w14:paraId="1C62923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Síncrona: o remetente espera</w:t>
            </w:r>
          </w:p>
        </w:tc>
        <w:tc>
          <w:tcPr>
            <w:tcW w:w="0" w:type="auto"/>
          </w:tcPr>
          <w:p w14:paraId="0C8FE8B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Assíncrona: o remetente continua</w:t>
            </w:r>
          </w:p>
        </w:tc>
      </w:tr>
    </w:tbl>
    <w:p w14:paraId="340DF413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Pontos de sincronização possíveis: no envio da requisição, na entrega da requisição ou após o processamento.</w:t>
      </w:r>
    </w:p>
    <w:p w14:paraId="16593A32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46" w:name="rpc-chamada-a-procedimento-remoto"/>
      <w:bookmarkEnd w:id="45"/>
      <w:r w:rsidRPr="00425BB7">
        <w:rPr>
          <w:rFonts w:cstheme="majorHAnsi"/>
          <w:color w:val="auto"/>
          <w:sz w:val="16"/>
          <w:szCs w:val="16"/>
          <w:lang w:val="pt-BR"/>
        </w:rPr>
        <w:t>2. RPC (chamada a procedimento remoto)</w:t>
      </w:r>
    </w:p>
    <w:p w14:paraId="781A59F7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Esconde a comunicação atrás de uma chamada de procedimento (transparência de acesso). </w:t>
      </w:r>
      <w:r w:rsidRPr="00425BB7">
        <w:rPr>
          <w:rFonts w:asciiTheme="majorHAnsi" w:hAnsiTheme="majorHAnsi" w:cstheme="majorHAnsi"/>
          <w:sz w:val="16"/>
          <w:szCs w:val="16"/>
        </w:rPr>
        <w:t xml:space="preserve">É precursor dos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microsserviços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.</w:t>
      </w:r>
    </w:p>
    <w:p w14:paraId="25FA55B6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47" w:name="passos-de-uma-chamada"/>
      <w:r w:rsidRPr="00425BB7">
        <w:rPr>
          <w:rFonts w:cstheme="majorHAnsi"/>
          <w:color w:val="auto"/>
          <w:sz w:val="16"/>
          <w:szCs w:val="16"/>
        </w:rPr>
        <w:t>Passos de uma chamada</w:t>
      </w:r>
    </w:p>
    <w:p w14:paraId="0FB7000F" w14:textId="77777777" w:rsidR="00F63A1F" w:rsidRPr="00425BB7" w:rsidRDefault="006E4CE5" w:rsidP="00692B95">
      <w:pPr>
        <w:pStyle w:val="Compact"/>
        <w:numPr>
          <w:ilvl w:val="0"/>
          <w:numId w:val="1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cliente chama 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stub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do cliente.</w:t>
      </w:r>
    </w:p>
    <w:p w14:paraId="7A8A0A39" w14:textId="77777777" w:rsidR="00F63A1F" w:rsidRPr="00425BB7" w:rsidRDefault="006E4CE5" w:rsidP="00692B95">
      <w:pPr>
        <w:pStyle w:val="Compact"/>
        <w:numPr>
          <w:ilvl w:val="0"/>
          <w:numId w:val="1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stub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empacota os parâmetros e chama o SO local.</w:t>
      </w:r>
    </w:p>
    <w:p w14:paraId="1CB7378D" w14:textId="77777777" w:rsidR="00F63A1F" w:rsidRPr="00425BB7" w:rsidRDefault="006E4CE5" w:rsidP="00692B95">
      <w:pPr>
        <w:pStyle w:val="Compact"/>
        <w:numPr>
          <w:ilvl w:val="0"/>
          <w:numId w:val="1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SO envia a mensagem ao SO remoto, que a entrega ao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stub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do servidor.</w:t>
      </w:r>
    </w:p>
    <w:p w14:paraId="3BDAE607" w14:textId="77777777" w:rsidR="00F63A1F" w:rsidRPr="00425BB7" w:rsidRDefault="006E4CE5" w:rsidP="00692B95">
      <w:pPr>
        <w:pStyle w:val="Compact"/>
        <w:numPr>
          <w:ilvl w:val="0"/>
          <w:numId w:val="1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stub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do servidor desempacota e faz a chamada local.</w:t>
      </w:r>
    </w:p>
    <w:p w14:paraId="57B77129" w14:textId="77777777" w:rsidR="00F63A1F" w:rsidRPr="00425BB7" w:rsidRDefault="006E4CE5" w:rsidP="00692B95">
      <w:pPr>
        <w:pStyle w:val="Compact"/>
        <w:numPr>
          <w:ilvl w:val="0"/>
          <w:numId w:val="19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O resultado volta pelo mesmo caminho até o cliente.</w:t>
      </w:r>
    </w:p>
    <w:p w14:paraId="337D0AD6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Concorrência: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normalmente usa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dispatcher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/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worker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com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uma thread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por requisição.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Variáveis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e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estruturas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precisam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de proteção.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5"/>
        <w:gridCol w:w="3992"/>
      </w:tblGrid>
      <w:tr w:rsidR="00425BB7" w:rsidRPr="00425BB7" w14:paraId="5D2993D6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157E8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Variante</w:t>
            </w:r>
          </w:p>
        </w:tc>
        <w:tc>
          <w:tcPr>
            <w:tcW w:w="0" w:type="auto"/>
          </w:tcPr>
          <w:p w14:paraId="56A398C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Comportamento</w:t>
            </w:r>
          </w:p>
        </w:tc>
      </w:tr>
      <w:tr w:rsidR="00425BB7" w:rsidRPr="00425BB7" w14:paraId="7044EBC0" w14:textId="77777777">
        <w:tc>
          <w:tcPr>
            <w:tcW w:w="0" w:type="auto"/>
          </w:tcPr>
          <w:p w14:paraId="1F196EC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Síncrona</w:t>
            </w:r>
            <w:proofErr w:type="spellEnd"/>
          </w:p>
        </w:tc>
        <w:tc>
          <w:tcPr>
            <w:tcW w:w="0" w:type="auto"/>
          </w:tcPr>
          <w:p w14:paraId="2DBABF2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cliente espera o resultado</w:t>
            </w:r>
          </w:p>
        </w:tc>
      </w:tr>
      <w:tr w:rsidR="00425BB7" w:rsidRPr="00425BB7" w14:paraId="0CEB19C5" w14:textId="77777777">
        <w:tc>
          <w:tcPr>
            <w:tcW w:w="0" w:type="auto"/>
          </w:tcPr>
          <w:p w14:paraId="1F150CC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Assíncrona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sem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resposta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0597001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cliente continua após o servidor aceitar a requisição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one-way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)</w:t>
            </w:r>
          </w:p>
        </w:tc>
      </w:tr>
      <w:tr w:rsidR="00425BB7" w:rsidRPr="00425BB7" w14:paraId="63E3F01D" w14:textId="77777777">
        <w:tc>
          <w:tcPr>
            <w:tcW w:w="0" w:type="auto"/>
          </w:tcPr>
          <w:p w14:paraId="324862E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Síncrona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diferida</w:t>
            </w:r>
            <w:proofErr w:type="spellEnd"/>
          </w:p>
        </w:tc>
        <w:tc>
          <w:tcPr>
            <w:tcW w:w="0" w:type="auto"/>
          </w:tcPr>
          <w:p w14:paraId="1E05E9B8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cliente continua e o servidor devolve o resultado depois (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callback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). </w:t>
            </w: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O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cliente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também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pode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fazer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poll.</w:t>
            </w:r>
          </w:p>
        </w:tc>
      </w:tr>
      <w:tr w:rsidR="00425BB7" w:rsidRPr="00425BB7" w14:paraId="7922F12D" w14:textId="77777777">
        <w:tc>
          <w:tcPr>
            <w:tcW w:w="0" w:type="auto"/>
          </w:tcPr>
          <w:p w14:paraId="3A7F722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Para um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grupo</w:t>
            </w:r>
            <w:proofErr w:type="spellEnd"/>
          </w:p>
        </w:tc>
        <w:tc>
          <w:tcPr>
            <w:tcW w:w="0" w:type="auto"/>
          </w:tcPr>
          <w:p w14:paraId="464C534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A mesma requisição vai a vários servidores</w:t>
            </w:r>
          </w:p>
        </w:tc>
      </w:tr>
    </w:tbl>
    <w:p w14:paraId="4C8B4242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RMI (Java):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uma interface estende </w:t>
      </w:r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Remote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a classe estende 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UnicastRemoteObject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 implementa a interface. O servidor cria o registry (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createRegistry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 e faz 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bind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O cliente faz 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lookup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.</w:t>
      </w:r>
    </w:p>
    <w:p w14:paraId="1579C202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gRPC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(Google, 2015):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segundo o slide, mensagens de 3 a 10 vezes menores e envio de 20 a 100 vezes mais rápido que alternativas como REST. Útil para baixa 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latência, alta escalabilidade e clientes móveis. A interface é definida em arquivo de serviço e mensagens.</w:t>
      </w:r>
    </w:p>
    <w:p w14:paraId="7B148D02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48" w:name="comunicação-orientada-a-mensagens-mom"/>
      <w:bookmarkEnd w:id="46"/>
      <w:bookmarkEnd w:id="47"/>
      <w:r w:rsidRPr="00425BB7">
        <w:rPr>
          <w:rFonts w:cstheme="majorHAnsi"/>
          <w:color w:val="auto"/>
          <w:sz w:val="16"/>
          <w:szCs w:val="16"/>
          <w:lang w:val="pt-BR"/>
        </w:rPr>
        <w:t>3. Comunicação orientada a mensagens (MOM)</w:t>
      </w:r>
    </w:p>
    <w:p w14:paraId="5E726E1A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Comunicação assíncrona e persistente com filas gerenciadas pelo middleware.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7"/>
        <w:gridCol w:w="3564"/>
      </w:tblGrid>
      <w:tr w:rsidR="00425BB7" w:rsidRPr="00425BB7" w14:paraId="07B092AA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6B65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Operação</w:t>
            </w:r>
            <w:proofErr w:type="spellEnd"/>
          </w:p>
        </w:tc>
        <w:tc>
          <w:tcPr>
            <w:tcW w:w="0" w:type="auto"/>
          </w:tcPr>
          <w:p w14:paraId="21BDC16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Efeito</w:t>
            </w:r>
          </w:p>
        </w:tc>
      </w:tr>
      <w:tr w:rsidR="00425BB7" w:rsidRPr="00425BB7" w14:paraId="13190E48" w14:textId="77777777">
        <w:tc>
          <w:tcPr>
            <w:tcW w:w="0" w:type="auto"/>
          </w:tcPr>
          <w:p w14:paraId="1BF730D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PUT</w:t>
            </w:r>
          </w:p>
        </w:tc>
        <w:tc>
          <w:tcPr>
            <w:tcW w:w="0" w:type="auto"/>
          </w:tcPr>
          <w:p w14:paraId="751A757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Adiciona uma mensagem à fila</w:t>
            </w:r>
          </w:p>
        </w:tc>
      </w:tr>
      <w:tr w:rsidR="00425BB7" w:rsidRPr="00425BB7" w14:paraId="0A9DF082" w14:textId="77777777">
        <w:tc>
          <w:tcPr>
            <w:tcW w:w="0" w:type="auto"/>
          </w:tcPr>
          <w:p w14:paraId="43458E8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GET</w:t>
            </w:r>
          </w:p>
        </w:tc>
        <w:tc>
          <w:tcPr>
            <w:tcW w:w="0" w:type="auto"/>
          </w:tcPr>
          <w:p w14:paraId="5E7A085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Bloqueia até haver mensagem e remove a primeira</w:t>
            </w:r>
          </w:p>
        </w:tc>
      </w:tr>
      <w:tr w:rsidR="00425BB7" w:rsidRPr="00425BB7" w14:paraId="7C22D457" w14:textId="77777777">
        <w:tc>
          <w:tcPr>
            <w:tcW w:w="0" w:type="auto"/>
          </w:tcPr>
          <w:p w14:paraId="68205FF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POLL</w:t>
            </w:r>
          </w:p>
        </w:tc>
        <w:tc>
          <w:tcPr>
            <w:tcW w:w="0" w:type="auto"/>
          </w:tcPr>
          <w:p w14:paraId="3D0ECED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Verifica se há mensagem, sem bloquear</w:t>
            </w:r>
          </w:p>
        </w:tc>
      </w:tr>
      <w:tr w:rsidR="00425BB7" w:rsidRPr="00425BB7" w14:paraId="6A0522EC" w14:textId="77777777">
        <w:tc>
          <w:tcPr>
            <w:tcW w:w="0" w:type="auto"/>
          </w:tcPr>
          <w:p w14:paraId="5F39089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NOTIFY</w:t>
            </w:r>
          </w:p>
        </w:tc>
        <w:tc>
          <w:tcPr>
            <w:tcW w:w="0" w:type="auto"/>
          </w:tcPr>
          <w:p w14:paraId="2A0A590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Instala um tratador chamado a cada nova mensagem</w:t>
            </w:r>
          </w:p>
        </w:tc>
      </w:tr>
    </w:tbl>
    <w:p w14:paraId="6219B457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Message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broker: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componente centralizado que trata a heterogeneidade (converte formatos) e gerencia as filas.</w:t>
      </w:r>
    </w:p>
    <w:p w14:paraId="0F284A12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49" w:name="apache-kafka-linkedin-2012"/>
      <w:r w:rsidRPr="00425BB7">
        <w:rPr>
          <w:rFonts w:cstheme="majorHAnsi"/>
          <w:color w:val="auto"/>
          <w:sz w:val="16"/>
          <w:szCs w:val="16"/>
        </w:rPr>
        <w:t>Apache Kafka (LinkedIn, 2012)</w:t>
      </w:r>
    </w:p>
    <w:p w14:paraId="17AE4D90" w14:textId="77777777" w:rsidR="00F63A1F" w:rsidRPr="00425BB7" w:rsidRDefault="006E4CE5" w:rsidP="00692B95">
      <w:pPr>
        <w:pStyle w:val="Compact"/>
        <w:numPr>
          <w:ilvl w:val="0"/>
          <w:numId w:val="20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Usa um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event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log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append-only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), chamado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tópico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. Cada registro tem um identificador (offset) que captura a ordem.</w:t>
      </w:r>
    </w:p>
    <w:p w14:paraId="14E2498F" w14:textId="77777777" w:rsidR="00F63A1F" w:rsidRPr="00425BB7" w:rsidRDefault="006E4CE5" w:rsidP="00692B95">
      <w:pPr>
        <w:pStyle w:val="Compact"/>
        <w:numPr>
          <w:ilvl w:val="0"/>
          <w:numId w:val="20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produtor envia eventos de forma assíncrona. Os eventos ficam persistidos e vários consumidores os leem.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Cada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consumidor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indica o log e o offset.</w:t>
      </w:r>
    </w:p>
    <w:p w14:paraId="482CA7EC" w14:textId="77777777" w:rsidR="00F63A1F" w:rsidRPr="00425BB7" w:rsidRDefault="006E4CE5" w:rsidP="00692B95">
      <w:pPr>
        <w:pStyle w:val="Compact"/>
        <w:numPr>
          <w:ilvl w:val="0"/>
          <w:numId w:val="20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broker é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stateless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em relação às requisições dos clientes.</w:t>
      </w:r>
    </w:p>
    <w:p w14:paraId="7432F2AE" w14:textId="77777777" w:rsidR="00F63A1F" w:rsidRPr="00425BB7" w:rsidRDefault="006E4CE5" w:rsidP="00692B95">
      <w:pPr>
        <w:pStyle w:val="Compact"/>
        <w:numPr>
          <w:ilvl w:val="0"/>
          <w:numId w:val="20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Escalabilidade: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particionamento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sharding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 do tópico. O produtor escolhe a partição, em geral pelo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hash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de uma chave.</w:t>
      </w:r>
    </w:p>
    <w:p w14:paraId="6194F744" w14:textId="77777777" w:rsidR="00F63A1F" w:rsidRPr="00425BB7" w:rsidRDefault="006E4CE5" w:rsidP="00692B95">
      <w:pPr>
        <w:pStyle w:val="Compact"/>
        <w:numPr>
          <w:ilvl w:val="0"/>
          <w:numId w:val="20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Disponibilidade: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replicação. Um líder atende leituras e escritas, e N seguidores dão resiliência.</w:t>
      </w:r>
    </w:p>
    <w:p w14:paraId="2ADEE7DC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Números do slide: Slack (2018) com mais de 1 bilhão de mensagens por dia e 16 brokers.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PayPal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(2022) com 1,3 trilhão de mensagens por dia e 1.500 brokers.</w:t>
      </w:r>
    </w:p>
    <w:p w14:paraId="4471BBF0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Apache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ActiveMQ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modelo ponto a ponto (só um consumidor recebe a mensagem da fila) e modelo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publish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/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subscribe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(todos os consumidores recebem).</w:t>
      </w:r>
    </w:p>
    <w:p w14:paraId="5A43B7EF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0" w:name="multicast"/>
      <w:bookmarkEnd w:id="48"/>
      <w:bookmarkEnd w:id="49"/>
      <w:r w:rsidRPr="00425BB7">
        <w:rPr>
          <w:rFonts w:cstheme="majorHAnsi"/>
          <w:color w:val="auto"/>
          <w:sz w:val="16"/>
          <w:szCs w:val="16"/>
          <w:lang w:val="pt-BR"/>
        </w:rPr>
        <w:t xml:space="preserve">4.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Multicast</w:t>
      </w:r>
      <w:proofErr w:type="spellEnd"/>
    </w:p>
    <w:p w14:paraId="72F42C2E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No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unicast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há um destino. No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multicast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o emissor envia a mesma mensagem a um grupo. Pode ser feito na rede (difícil) ou no middleware. No middleware,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receber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vem da rede e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entregar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é decisão do middleware.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6"/>
        <w:gridCol w:w="4731"/>
      </w:tblGrid>
      <w:tr w:rsidR="00425BB7" w:rsidRPr="00425BB7" w14:paraId="746EE96E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4FD12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Ordem</w:t>
            </w:r>
            <w:proofErr w:type="spellEnd"/>
          </w:p>
        </w:tc>
        <w:tc>
          <w:tcPr>
            <w:tcW w:w="0" w:type="auto"/>
          </w:tcPr>
          <w:p w14:paraId="3D189DE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Regra</w:t>
            </w:r>
          </w:p>
        </w:tc>
      </w:tr>
      <w:tr w:rsidR="00425BB7" w:rsidRPr="00425BB7" w14:paraId="2847DA87" w14:textId="77777777">
        <w:tc>
          <w:tcPr>
            <w:tcW w:w="0" w:type="auto"/>
          </w:tcPr>
          <w:p w14:paraId="5DFE0F7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FIFO</w:t>
            </w:r>
          </w:p>
        </w:tc>
        <w:tc>
          <w:tcPr>
            <w:tcW w:w="0" w:type="auto"/>
          </w:tcPr>
          <w:p w14:paraId="76A4B88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Se um processo p envia m1 e depois m2, todos entregam m1 antes de m2</w:t>
            </w:r>
          </w:p>
        </w:tc>
      </w:tr>
      <w:tr w:rsidR="00425BB7" w:rsidRPr="00425BB7" w14:paraId="5B6F7E1E" w14:textId="77777777">
        <w:tc>
          <w:tcPr>
            <w:tcW w:w="0" w:type="auto"/>
          </w:tcPr>
          <w:p w14:paraId="67972B9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Causal</w:t>
            </w:r>
          </w:p>
        </w:tc>
        <w:tc>
          <w:tcPr>
            <w:tcW w:w="0" w:type="auto"/>
          </w:tcPr>
          <w:p w14:paraId="2D70CCD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Se m1 precede causalmente m2, todos entregam m1 antes de m2, não importa quem enviou</w:t>
            </w:r>
          </w:p>
        </w:tc>
      </w:tr>
      <w:tr w:rsidR="00425BB7" w:rsidRPr="00425BB7" w14:paraId="7AAB6A49" w14:textId="77777777">
        <w:tc>
          <w:tcPr>
            <w:tcW w:w="0" w:type="auto"/>
          </w:tcPr>
          <w:p w14:paraId="5F46243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Total</w:t>
            </w:r>
          </w:p>
        </w:tc>
        <w:tc>
          <w:tcPr>
            <w:tcW w:w="0" w:type="auto"/>
          </w:tcPr>
          <w:p w14:paraId="20E7E0E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Se um processo entrega m1 antes de m2, todos entregam nessa mesma ordem</w:t>
            </w:r>
          </w:p>
        </w:tc>
      </w:tr>
    </w:tbl>
    <w:p w14:paraId="1D195C19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1" w:name="gossip-e-flooding"/>
      <w:bookmarkEnd w:id="50"/>
      <w:r w:rsidRPr="00425BB7">
        <w:rPr>
          <w:rFonts w:cstheme="majorHAnsi"/>
          <w:color w:val="auto"/>
          <w:sz w:val="16"/>
          <w:szCs w:val="16"/>
          <w:lang w:val="pt-BR"/>
        </w:rPr>
        <w:t xml:space="preserve">5.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Gossip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 xml:space="preserve"> e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flooding</w:t>
      </w:r>
      <w:proofErr w:type="spellEnd"/>
    </w:p>
    <w:p w14:paraId="70EEDC02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Um nó envia a mensagem a vizinhos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gossip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 e cada vizinho a reenvia se ainda não a viu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flooding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). Mais conexões significam mais custo.</w:t>
      </w:r>
    </w:p>
    <w:p w14:paraId="167B2A05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2" w:name="anti-entropy"/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Anti-entropy</w:t>
      </w:r>
      <w:proofErr w:type="spellEnd"/>
    </w:p>
    <w:p w14:paraId="0E07CDDF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Cada nó escolhe outro aleatoriamente e troca estado. Variantes: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pull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(P só pede),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push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(P só envia) e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push-pull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(ambos). O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push-pull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espalha a atualização em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O(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>log N) rodadas.</w:t>
      </w:r>
    </w:p>
    <w:p w14:paraId="5C71A57F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3" w:name="rumor"/>
      <w:bookmarkEnd w:id="52"/>
      <w:r w:rsidRPr="00425BB7">
        <w:rPr>
          <w:rFonts w:cstheme="majorHAnsi"/>
          <w:color w:val="auto"/>
          <w:sz w:val="16"/>
          <w:szCs w:val="16"/>
          <w:lang w:val="pt-BR"/>
        </w:rPr>
        <w:t>Rumor</w:t>
      </w:r>
    </w:p>
    <w:p w14:paraId="0EE6EFE7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Um nó com atualização contata outros. Se o contatado já a tem, o nó para com probabilidade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</w:t>
      </w:r>
      <w:r w:rsidRPr="00425BB7">
        <w:rPr>
          <w:rFonts w:asciiTheme="majorHAnsi" w:hAnsiTheme="majorHAnsi" w:cstheme="majorHAnsi"/>
          <w:sz w:val="16"/>
          <w:szCs w:val="16"/>
          <w:vertAlign w:val="subscript"/>
          <w:lang w:val="pt-BR"/>
        </w:rPr>
        <w:t>stop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A fração s de nós ignorantes segue </w:t>
      </w:r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s = e</w:t>
      </w:r>
      <w:proofErr w:type="gram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^(</w:t>
      </w:r>
      <w:proofErr w:type="gram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-(1/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p_stop</w:t>
      </w:r>
      <w:proofErr w:type="spell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 xml:space="preserve"> + 1)(1 - s))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. Com 10.000 nós: 1/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p_stop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= 1 deixa cerca de 2032 nós sem a atualização, e 1/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p_stop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=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7 deixa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cerca de 3.</w:t>
      </w:r>
    </w:p>
    <w:p w14:paraId="4C8E2092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Para garantir que todos os nós sejam atualizados, só o rumor não basta.</w:t>
      </w:r>
    </w:p>
    <w:p w14:paraId="4B8EA610" w14:textId="77777777" w:rsidR="00003586" w:rsidRPr="00425BB7" w:rsidRDefault="00003586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4" w:name="_Toc242641869"/>
      <w:bookmarkStart w:id="55" w:name="aula-09-parte-1-nomes"/>
      <w:bookmarkEnd w:id="44"/>
      <w:bookmarkEnd w:id="51"/>
      <w:bookmarkEnd w:id="53"/>
    </w:p>
    <w:p w14:paraId="03846EF6" w14:textId="2966105E" w:rsidR="00F63A1F" w:rsidRPr="00425BB7" w:rsidRDefault="006E4CE5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r w:rsidRPr="00425BB7">
        <w:rPr>
          <w:rFonts w:cstheme="majorHAnsi"/>
          <w:color w:val="auto"/>
          <w:sz w:val="16"/>
          <w:szCs w:val="16"/>
          <w:lang w:val="pt-BR"/>
        </w:rPr>
        <w:t>Aula 09 (parte 1) – Nomes</w:t>
      </w:r>
      <w:bookmarkEnd w:id="54"/>
    </w:p>
    <w:p w14:paraId="0AA198C1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6" w:name="definições"/>
      <w:r w:rsidRPr="00425BB7">
        <w:rPr>
          <w:rFonts w:cstheme="majorHAnsi"/>
          <w:color w:val="auto"/>
          <w:sz w:val="16"/>
          <w:szCs w:val="16"/>
          <w:lang w:val="pt-BR"/>
        </w:rPr>
        <w:t>1. Definições</w:t>
      </w:r>
    </w:p>
    <w:p w14:paraId="746DDF3B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Nomes denotam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entidades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 Para operar sobre uma entidade, é preciso um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ponto de acesso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que é identificado por um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endereço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.</w:t>
      </w:r>
    </w:p>
    <w:p w14:paraId="3619C056" w14:textId="77777777" w:rsidR="00F63A1F" w:rsidRPr="00425BB7" w:rsidRDefault="006E4CE5" w:rsidP="00692B95">
      <w:pPr>
        <w:pStyle w:val="Compact"/>
        <w:numPr>
          <w:ilvl w:val="0"/>
          <w:numId w:val="21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Nome puro (plano):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sem significado próprio, só uma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string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aleatória. </w:t>
      </w:r>
      <w:r w:rsidRPr="00425BB7">
        <w:rPr>
          <w:rFonts w:asciiTheme="majorHAnsi" w:hAnsiTheme="majorHAnsi" w:cstheme="majorHAnsi"/>
          <w:sz w:val="16"/>
          <w:szCs w:val="16"/>
        </w:rPr>
        <w:t xml:space="preserve">Serve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apenas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para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comparação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.</w:t>
      </w:r>
    </w:p>
    <w:p w14:paraId="14F47E48" w14:textId="77777777" w:rsidR="00F63A1F" w:rsidRPr="00425BB7" w:rsidRDefault="006E4CE5" w:rsidP="00692B95">
      <w:pPr>
        <w:pStyle w:val="Compact"/>
        <w:numPr>
          <w:ilvl w:val="0"/>
          <w:numId w:val="21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Identificador: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um nome com três propriedades: (1) refere-se a no máximo uma entidade; (2) cada entidade tem no máximo um identificador; (3) sempre se refere à mesma entidade, sem reutilização.</w:t>
      </w:r>
    </w:p>
    <w:p w14:paraId="029D5E3C" w14:textId="77777777" w:rsidR="00F63A1F" w:rsidRPr="00425BB7" w:rsidRDefault="006E4CE5" w:rsidP="00692B95">
      <w:pPr>
        <w:pStyle w:val="Compact"/>
        <w:numPr>
          <w:ilvl w:val="0"/>
          <w:numId w:val="21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Um identificador não precisa ser um nome puro.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Pode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ter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conteúdo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.</w:t>
      </w:r>
    </w:p>
    <w:p w14:paraId="6A34E19C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</w:rPr>
      </w:pPr>
      <w:bookmarkStart w:id="57" w:name="espaço-de-nomes-plano"/>
      <w:bookmarkEnd w:id="56"/>
      <w:r w:rsidRPr="00425BB7">
        <w:rPr>
          <w:rFonts w:cstheme="majorHAnsi"/>
          <w:color w:val="auto"/>
          <w:sz w:val="16"/>
          <w:szCs w:val="16"/>
        </w:rPr>
        <w:t>2. Espaço de nomes plano</w:t>
      </w:r>
    </w:p>
    <w:p w14:paraId="09C01843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Problema: dado um nome não estruturado, como achar seu ponto de acesso? Os slides listam quatro abordagens: (1) soluções simples (broadcast,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flooding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, ponteiros), (2) baseadas em local pré-determinado (home-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based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), (3) DHT e (4) serviço hierárquico.</w:t>
      </w:r>
    </w:p>
    <w:p w14:paraId="296F6CC0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8" w:name="broadcasting"/>
      <w:r w:rsidRPr="00425BB7">
        <w:rPr>
          <w:rFonts w:cstheme="majorHAnsi"/>
          <w:color w:val="auto"/>
          <w:sz w:val="16"/>
          <w:szCs w:val="16"/>
          <w:lang w:val="pt-BR"/>
        </w:rPr>
        <w:t>Broadcasting</w:t>
      </w:r>
    </w:p>
    <w:p w14:paraId="32ABD43F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Envia o ID a todos e pede que a entidade devolva o endereço. Não escala além de redes locais e obriga todos os processos a ouvir e processar os pedidos. Exemplo: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ARP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, que pergunta "quem tem este IP?" para achar o endereço MAC.</w:t>
      </w:r>
    </w:p>
    <w:p w14:paraId="04FA4E35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59" w:name="flooding"/>
      <w:bookmarkEnd w:id="58"/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Flooding</w:t>
      </w:r>
      <w:proofErr w:type="spellEnd"/>
    </w:p>
    <w:p w14:paraId="1196E827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nó X envia a requisição R por um recurso 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a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alguns vizinhos V. Cada V:</w:t>
      </w:r>
    </w:p>
    <w:p w14:paraId="6554C9AD" w14:textId="77777777" w:rsidR="00F63A1F" w:rsidRPr="00425BB7" w:rsidRDefault="006E4CE5" w:rsidP="00692B95">
      <w:pPr>
        <w:pStyle w:val="Compact"/>
        <w:numPr>
          <w:ilvl w:val="0"/>
          <w:numId w:val="22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ignora se já viu a requisição;</w:t>
      </w:r>
    </w:p>
    <w:p w14:paraId="00C9E3D1" w14:textId="77777777" w:rsidR="00F63A1F" w:rsidRPr="00425BB7" w:rsidRDefault="006E4CE5" w:rsidP="00692B95">
      <w:pPr>
        <w:pStyle w:val="Compact"/>
        <w:numPr>
          <w:ilvl w:val="0"/>
          <w:numId w:val="22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proofErr w:type="spellStart"/>
      <w:r w:rsidRPr="00425BB7">
        <w:rPr>
          <w:rFonts w:asciiTheme="majorHAnsi" w:hAnsiTheme="majorHAnsi" w:cstheme="majorHAnsi"/>
          <w:sz w:val="16"/>
          <w:szCs w:val="16"/>
        </w:rPr>
        <w:lastRenderedPageBreak/>
        <w:t>procura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A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localmente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;</w:t>
      </w:r>
    </w:p>
    <w:p w14:paraId="5C3586F7" w14:textId="77777777" w:rsidR="00F63A1F" w:rsidRPr="00425BB7" w:rsidRDefault="006E4CE5" w:rsidP="00692B95">
      <w:pPr>
        <w:pStyle w:val="Compact"/>
        <w:numPr>
          <w:ilvl w:val="0"/>
          <w:numId w:val="22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se não tem A, encaminha R a vizinhos;</w:t>
      </w:r>
    </w:p>
    <w:p w14:paraId="0C879ADC" w14:textId="77777777" w:rsidR="00F63A1F" w:rsidRPr="00425BB7" w:rsidRDefault="006E4CE5" w:rsidP="00692B95">
      <w:pPr>
        <w:pStyle w:val="Compact"/>
        <w:numPr>
          <w:ilvl w:val="0"/>
          <w:numId w:val="22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se tem A, responde direto a X ou a quem encaminhou.</w:t>
      </w:r>
    </w:p>
    <w:p w14:paraId="494CA2CB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Tem problema de escalabilidade de tamanho e geográfica. O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TTL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limita o alcance: só encaminha se TTL &gt; 0, e passa TTL-1 adiante.</w:t>
      </w:r>
    </w:p>
    <w:p w14:paraId="1C0E1A6B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Gnutella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P2P de compartilhamento de arquivos. Busca por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flooding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 TTL: encaminha a 7 vizinhos com TTL=10. A resposta volta pelo caminho inverso. As transferências são diretas entre nós, via HTTP.</w:t>
      </w:r>
    </w:p>
    <w:p w14:paraId="64183816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60" w:name="dht-chord-visão-rápida"/>
      <w:bookmarkEnd w:id="59"/>
      <w:r w:rsidRPr="00425BB7">
        <w:rPr>
          <w:rFonts w:cstheme="majorHAnsi"/>
          <w:color w:val="auto"/>
          <w:sz w:val="16"/>
          <w:szCs w:val="16"/>
          <w:lang w:val="pt-BR"/>
        </w:rPr>
        <w:t xml:space="preserve">DHT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Chord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 xml:space="preserve"> (visão rápida)</w:t>
      </w:r>
    </w:p>
    <w:p w14:paraId="102C8D32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Nós em um anel lógico com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IDs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aleatórios de m bits. Cada entidade tem uma chave de m bits e fica sob o nó de menor id ≥ k (seu sucessor). Busca linear pelo anel é ruim, então cada nó p mantém uma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finger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table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 até m entradas: 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FT_p</w:t>
      </w:r>
      <w:proofErr w:type="spell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 xml:space="preserve">[i] = </w:t>
      </w:r>
      <w:proofErr w:type="spellStart"/>
      <w:proofErr w:type="gram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(</w:t>
      </w:r>
      <w:proofErr w:type="gram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p + 2^(i-1))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ou seja, atalhos a distâncias 1, 2, 4, 8... Para a chave k, p encaminha ao nó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FT_p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[j] tal que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FT_p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[j] ≤ k &lt;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FT_p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[j+1]. Veja a aula 09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Chord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 para os detalhes.</w:t>
      </w:r>
    </w:p>
    <w:p w14:paraId="18316B8B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61" w:name="serviço-hierárquico-de-localização-hls"/>
      <w:bookmarkEnd w:id="60"/>
      <w:r w:rsidRPr="00425BB7">
        <w:rPr>
          <w:rFonts w:cstheme="majorHAnsi"/>
          <w:color w:val="auto"/>
          <w:sz w:val="16"/>
          <w:szCs w:val="16"/>
          <w:lang w:val="pt-BR"/>
        </w:rPr>
        <w:t>Serviço hierárquico de localização (HLS)</w:t>
      </w:r>
    </w:p>
    <w:p w14:paraId="3AF765B3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Árvore em larga escala: a rede é dividida em domínios hierárquicos, e cada domínio tem um nó de diretório. O endereço de uma entidade E fica em uma folha ou em um nó intermediário.</w:t>
      </w:r>
    </w:p>
    <w:p w14:paraId="40055254" w14:textId="77777777" w:rsidR="00F63A1F" w:rsidRPr="00425BB7" w:rsidRDefault="006E4CE5" w:rsidP="00692B95">
      <w:pPr>
        <w:pStyle w:val="Compact"/>
        <w:numPr>
          <w:ilvl w:val="0"/>
          <w:numId w:val="23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Invariantes: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um nó intermediário tem ponteiro para um filho se e somente se 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subárvore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desse filho contém o endereço de E. A raiz conhece todas as entidades.</w:t>
      </w:r>
    </w:p>
    <w:p w14:paraId="2734333D" w14:textId="77777777" w:rsidR="00F63A1F" w:rsidRPr="00425BB7" w:rsidRDefault="006E4CE5" w:rsidP="00692B95">
      <w:pPr>
        <w:pStyle w:val="Compact"/>
        <w:numPr>
          <w:ilvl w:val="0"/>
          <w:numId w:val="23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Consulta: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começa na folha local. Se o nó conhece E, desce pelo ponteiro. </w:t>
      </w:r>
      <w:r w:rsidRPr="00425BB7">
        <w:rPr>
          <w:rFonts w:asciiTheme="majorHAnsi" w:hAnsiTheme="majorHAnsi" w:cstheme="majorHAnsi"/>
          <w:sz w:val="16"/>
          <w:szCs w:val="16"/>
        </w:rPr>
        <w:t xml:space="preserve">Se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não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,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sobe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,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até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chegar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à raiz se necessário.</w:t>
      </w:r>
    </w:p>
    <w:p w14:paraId="189E7305" w14:textId="77777777" w:rsidR="00F63A1F" w:rsidRPr="00425BB7" w:rsidRDefault="006E4CE5" w:rsidP="00692B95">
      <w:pPr>
        <w:pStyle w:val="Compact"/>
        <w:numPr>
          <w:ilvl w:val="0"/>
          <w:numId w:val="23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Inserção: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o pedido sobe até o primeiro nó que conhece E. Cria-se uma cadeia de ponteiros até a folha, que guarda o endereço.</w:t>
      </w:r>
    </w:p>
    <w:p w14:paraId="11AF41B7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62" w:name="dns"/>
      <w:bookmarkEnd w:id="57"/>
      <w:bookmarkEnd w:id="61"/>
      <w:r w:rsidRPr="00425BB7">
        <w:rPr>
          <w:rFonts w:cstheme="majorHAnsi"/>
          <w:color w:val="auto"/>
          <w:sz w:val="16"/>
          <w:szCs w:val="16"/>
          <w:lang w:val="pt-BR"/>
        </w:rPr>
        <w:t>3. DNS</w:t>
      </w:r>
    </w:p>
    <w:p w14:paraId="0B78B41E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Resolução de nomes é o mecanismo que recupera a entidade que tem o nome. O desafio é distribuir a resolução e o gerenciamento do espaço de nomes por várias máquinas, com escalabilidade e disponibilidade. O DNS (RFC de 1983, implementado em 1984) traduz um nome em IP.</w:t>
      </w:r>
    </w:p>
    <w:p w14:paraId="30A2A3F0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63" w:name="três-níveis"/>
      <w:proofErr w:type="spellStart"/>
      <w:r w:rsidRPr="00425BB7">
        <w:rPr>
          <w:rFonts w:cstheme="majorHAnsi"/>
          <w:color w:val="auto"/>
          <w:sz w:val="16"/>
          <w:szCs w:val="16"/>
        </w:rPr>
        <w:t>Três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</w:t>
      </w:r>
      <w:proofErr w:type="spellStart"/>
      <w:r w:rsidRPr="00425BB7">
        <w:rPr>
          <w:rFonts w:cstheme="majorHAnsi"/>
          <w:color w:val="auto"/>
          <w:sz w:val="16"/>
          <w:szCs w:val="16"/>
        </w:rPr>
        <w:t>níveis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0"/>
        <w:gridCol w:w="742"/>
        <w:gridCol w:w="1329"/>
        <w:gridCol w:w="1466"/>
      </w:tblGrid>
      <w:tr w:rsidR="00425BB7" w:rsidRPr="00425BB7" w14:paraId="0FDCF9F3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77FB2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Item</w:t>
            </w:r>
          </w:p>
        </w:tc>
        <w:tc>
          <w:tcPr>
            <w:tcW w:w="0" w:type="auto"/>
          </w:tcPr>
          <w:p w14:paraId="17EA5C7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Global</w:t>
            </w:r>
          </w:p>
        </w:tc>
        <w:tc>
          <w:tcPr>
            <w:tcW w:w="0" w:type="auto"/>
          </w:tcPr>
          <w:p w14:paraId="14E9E02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Administração</w:t>
            </w:r>
          </w:p>
        </w:tc>
        <w:tc>
          <w:tcPr>
            <w:tcW w:w="0" w:type="auto"/>
          </w:tcPr>
          <w:p w14:paraId="6B49F8D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Gerencial</w:t>
            </w:r>
          </w:p>
        </w:tc>
      </w:tr>
      <w:tr w:rsidR="00425BB7" w:rsidRPr="00425BB7" w14:paraId="4AFEDDB1" w14:textId="77777777">
        <w:tc>
          <w:tcPr>
            <w:tcW w:w="0" w:type="auto"/>
          </w:tcPr>
          <w:p w14:paraId="2B6D93A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Escala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geográfica</w:t>
            </w:r>
            <w:proofErr w:type="spellEnd"/>
          </w:p>
        </w:tc>
        <w:tc>
          <w:tcPr>
            <w:tcW w:w="0" w:type="auto"/>
          </w:tcPr>
          <w:p w14:paraId="25C6463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Mundial</w:t>
            </w:r>
          </w:p>
        </w:tc>
        <w:tc>
          <w:tcPr>
            <w:tcW w:w="0" w:type="auto"/>
          </w:tcPr>
          <w:p w14:paraId="42813A1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Organização</w:t>
            </w:r>
          </w:p>
        </w:tc>
        <w:tc>
          <w:tcPr>
            <w:tcW w:w="0" w:type="auto"/>
          </w:tcPr>
          <w:p w14:paraId="729EA3C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Departamento</w:t>
            </w:r>
          </w:p>
        </w:tc>
      </w:tr>
      <w:tr w:rsidR="00425BB7" w:rsidRPr="00425BB7" w14:paraId="7EBB01FC" w14:textId="77777777">
        <w:tc>
          <w:tcPr>
            <w:tcW w:w="0" w:type="auto"/>
          </w:tcPr>
          <w:p w14:paraId="2E8BB0A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Nº de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nós</w:t>
            </w:r>
            <w:proofErr w:type="spellEnd"/>
          </w:p>
        </w:tc>
        <w:tc>
          <w:tcPr>
            <w:tcW w:w="0" w:type="auto"/>
          </w:tcPr>
          <w:p w14:paraId="40040ED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Poucos</w:t>
            </w:r>
          </w:p>
        </w:tc>
        <w:tc>
          <w:tcPr>
            <w:tcW w:w="0" w:type="auto"/>
          </w:tcPr>
          <w:p w14:paraId="76B94B3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Muitos</w:t>
            </w:r>
          </w:p>
        </w:tc>
        <w:tc>
          <w:tcPr>
            <w:tcW w:w="0" w:type="auto"/>
          </w:tcPr>
          <w:p w14:paraId="3D86FD9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Quantidades enormes</w:t>
            </w:r>
          </w:p>
        </w:tc>
      </w:tr>
      <w:tr w:rsidR="00425BB7" w:rsidRPr="00425BB7" w14:paraId="00BDCB48" w14:textId="77777777">
        <w:tc>
          <w:tcPr>
            <w:tcW w:w="0" w:type="auto"/>
          </w:tcPr>
          <w:p w14:paraId="67481DF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Responsividade</w:t>
            </w:r>
            <w:proofErr w:type="spellEnd"/>
          </w:p>
        </w:tc>
        <w:tc>
          <w:tcPr>
            <w:tcW w:w="0" w:type="auto"/>
          </w:tcPr>
          <w:p w14:paraId="54B2DC5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Segundos</w:t>
            </w:r>
          </w:p>
        </w:tc>
        <w:tc>
          <w:tcPr>
            <w:tcW w:w="0" w:type="auto"/>
          </w:tcPr>
          <w:p w14:paraId="6CBC756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Milissegundos</w:t>
            </w:r>
          </w:p>
        </w:tc>
        <w:tc>
          <w:tcPr>
            <w:tcW w:w="0" w:type="auto"/>
          </w:tcPr>
          <w:p w14:paraId="14F11BA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Imediato</w:t>
            </w:r>
          </w:p>
        </w:tc>
      </w:tr>
      <w:tr w:rsidR="00425BB7" w:rsidRPr="00425BB7" w14:paraId="119C5198" w14:textId="77777777">
        <w:tc>
          <w:tcPr>
            <w:tcW w:w="0" w:type="auto"/>
          </w:tcPr>
          <w:p w14:paraId="0C2C29D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Propagação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de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atualizações</w:t>
            </w:r>
            <w:proofErr w:type="spellEnd"/>
          </w:p>
        </w:tc>
        <w:tc>
          <w:tcPr>
            <w:tcW w:w="0" w:type="auto"/>
          </w:tcPr>
          <w:p w14:paraId="154D64F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Lenta</w:t>
            </w:r>
          </w:p>
        </w:tc>
        <w:tc>
          <w:tcPr>
            <w:tcW w:w="0" w:type="auto"/>
          </w:tcPr>
          <w:p w14:paraId="5527FB0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Imediata</w:t>
            </w:r>
          </w:p>
        </w:tc>
        <w:tc>
          <w:tcPr>
            <w:tcW w:w="0" w:type="auto"/>
          </w:tcPr>
          <w:p w14:paraId="79D5940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Imediata</w:t>
            </w:r>
          </w:p>
        </w:tc>
      </w:tr>
      <w:tr w:rsidR="00425BB7" w:rsidRPr="00425BB7" w14:paraId="5507A456" w14:textId="77777777">
        <w:tc>
          <w:tcPr>
            <w:tcW w:w="0" w:type="auto"/>
          </w:tcPr>
          <w:p w14:paraId="34F2FCA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Nº de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réplicas</w:t>
            </w:r>
            <w:proofErr w:type="spellEnd"/>
          </w:p>
        </w:tc>
        <w:tc>
          <w:tcPr>
            <w:tcW w:w="0" w:type="auto"/>
          </w:tcPr>
          <w:p w14:paraId="68D4451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Muitos</w:t>
            </w:r>
          </w:p>
        </w:tc>
        <w:tc>
          <w:tcPr>
            <w:tcW w:w="0" w:type="auto"/>
          </w:tcPr>
          <w:p w14:paraId="326CB30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Nenhum ou poucos</w:t>
            </w:r>
          </w:p>
        </w:tc>
        <w:tc>
          <w:tcPr>
            <w:tcW w:w="0" w:type="auto"/>
          </w:tcPr>
          <w:p w14:paraId="0F1C8AD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Nenhum</w:t>
            </w:r>
          </w:p>
        </w:tc>
      </w:tr>
      <w:tr w:rsidR="00425BB7" w:rsidRPr="00425BB7" w14:paraId="56D8CBB4" w14:textId="77777777">
        <w:tc>
          <w:tcPr>
            <w:tcW w:w="0" w:type="auto"/>
          </w:tcPr>
          <w:p w14:paraId="21385A9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Cache no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cliente</w:t>
            </w:r>
            <w:proofErr w:type="spellEnd"/>
          </w:p>
        </w:tc>
        <w:tc>
          <w:tcPr>
            <w:tcW w:w="0" w:type="auto"/>
          </w:tcPr>
          <w:p w14:paraId="09F873E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Sim</w:t>
            </w:r>
          </w:p>
        </w:tc>
        <w:tc>
          <w:tcPr>
            <w:tcW w:w="0" w:type="auto"/>
          </w:tcPr>
          <w:p w14:paraId="1B823F7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Sim</w:t>
            </w:r>
          </w:p>
        </w:tc>
        <w:tc>
          <w:tcPr>
            <w:tcW w:w="0" w:type="auto"/>
          </w:tcPr>
          <w:p w14:paraId="6ECA02C2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Às vezes</w:t>
            </w:r>
          </w:p>
        </w:tc>
      </w:tr>
    </w:tbl>
    <w:p w14:paraId="560BA2B6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O nível global tem os diretórios de topo (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com,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edu</w:t>
      </w:r>
      <w:proofErr w:type="spellEnd"/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org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jp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...), gerenciados em conjunto e muito estáveis. O de administração agrupa diretórios de nível intermediário, sob administradores diferentes. O gerencial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tem nós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de um único administrador, com mudanças regulares.</w:t>
      </w:r>
    </w:p>
    <w:p w14:paraId="176E16A8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64" w:name="resolução-iterativa-e-recursiva"/>
      <w:bookmarkEnd w:id="63"/>
      <w:proofErr w:type="spellStart"/>
      <w:r w:rsidRPr="00425BB7">
        <w:rPr>
          <w:rFonts w:cstheme="majorHAnsi"/>
          <w:color w:val="auto"/>
          <w:sz w:val="16"/>
          <w:szCs w:val="16"/>
        </w:rPr>
        <w:t>Resolução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</w:t>
      </w:r>
      <w:proofErr w:type="spellStart"/>
      <w:r w:rsidRPr="00425BB7">
        <w:rPr>
          <w:rFonts w:cstheme="majorHAnsi"/>
          <w:color w:val="auto"/>
          <w:sz w:val="16"/>
          <w:szCs w:val="16"/>
        </w:rPr>
        <w:t>iterativa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e </w:t>
      </w:r>
      <w:proofErr w:type="spellStart"/>
      <w:r w:rsidRPr="00425BB7">
        <w:rPr>
          <w:rFonts w:cstheme="majorHAnsi"/>
          <w:color w:val="auto"/>
          <w:sz w:val="16"/>
          <w:szCs w:val="16"/>
        </w:rPr>
        <w:t>recursiva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1"/>
        <w:gridCol w:w="2066"/>
        <w:gridCol w:w="2110"/>
      </w:tblGrid>
      <w:tr w:rsidR="00425BB7" w:rsidRPr="00425BB7" w14:paraId="1C71290C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7EC24" w14:textId="77777777" w:rsidR="00F63A1F" w:rsidRPr="00425BB7" w:rsidRDefault="00F63A1F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0" w:type="auto"/>
          </w:tcPr>
          <w:p w14:paraId="2EDB1B5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Iterativa</w:t>
            </w:r>
          </w:p>
        </w:tc>
        <w:tc>
          <w:tcPr>
            <w:tcW w:w="0" w:type="auto"/>
          </w:tcPr>
          <w:p w14:paraId="26B5830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Recursiva</w:t>
            </w:r>
          </w:p>
        </w:tc>
      </w:tr>
      <w:tr w:rsidR="00425BB7" w:rsidRPr="00425BB7" w14:paraId="79447C12" w14:textId="77777777">
        <w:tc>
          <w:tcPr>
            <w:tcW w:w="0" w:type="auto"/>
          </w:tcPr>
          <w:p w14:paraId="3C4061F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Quem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percorre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os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servidores</w:t>
            </w:r>
            <w:proofErr w:type="spellEnd"/>
          </w:p>
        </w:tc>
        <w:tc>
          <w:tcPr>
            <w:tcW w:w="0" w:type="auto"/>
          </w:tcPr>
          <w:p w14:paraId="0CFBFC5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cliente. Cada servidor devolve o endereço do próximo.</w:t>
            </w:r>
          </w:p>
        </w:tc>
        <w:tc>
          <w:tcPr>
            <w:tcW w:w="0" w:type="auto"/>
          </w:tcPr>
          <w:p w14:paraId="3A0BFF0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Cada servidor repassa ao próximo e espera o resultado.</w:t>
            </w:r>
          </w:p>
        </w:tc>
      </w:tr>
      <w:tr w:rsidR="00425BB7" w:rsidRPr="00425BB7" w14:paraId="25493BC6" w14:textId="77777777">
        <w:tc>
          <w:tcPr>
            <w:tcW w:w="0" w:type="auto"/>
          </w:tcPr>
          <w:p w14:paraId="5358C36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Exemplo</w:t>
            </w:r>
            <w:proofErr w:type="spellEnd"/>
          </w:p>
        </w:tc>
        <w:tc>
          <w:tcPr>
            <w:tcW w:w="0" w:type="auto"/>
          </w:tcPr>
          <w:p w14:paraId="0F4C88C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 xml:space="preserve">O cliente pergunta ao root, depois ao servidor </w:t>
            </w: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nl</w:t>
            </w:r>
            <w:proofErr w:type="spellEnd"/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, depois ao vu, e assim por diante.</w:t>
            </w:r>
          </w:p>
        </w:tc>
        <w:tc>
          <w:tcPr>
            <w:tcW w:w="0" w:type="auto"/>
          </w:tcPr>
          <w:p w14:paraId="06271B2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O cliente pergunta só ao root, que encadeia as consultas e devolve a resposta final.</w:t>
            </w:r>
          </w:p>
        </w:tc>
      </w:tr>
    </w:tbl>
    <w:p w14:paraId="0586F2E6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Na resolução recursiva com cache, os servidores guardam resultados intermediários (por exemplo, #&lt;vu&gt; e #&lt;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vu,cs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>&gt;). Isso acelera, mas o uso extensivo de cache pode gerar inconsistências.</w:t>
      </w:r>
    </w:p>
    <w:p w14:paraId="25211E79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65" w:name="escalabilidade-1"/>
      <w:bookmarkEnd w:id="64"/>
      <w:proofErr w:type="spellStart"/>
      <w:r w:rsidRPr="00425BB7">
        <w:rPr>
          <w:rFonts w:cstheme="majorHAnsi"/>
          <w:color w:val="auto"/>
          <w:sz w:val="16"/>
          <w:szCs w:val="16"/>
        </w:rPr>
        <w:t>Escalabilidade</w:t>
      </w:r>
      <w:proofErr w:type="spellEnd"/>
    </w:p>
    <w:p w14:paraId="029AD549" w14:textId="77777777" w:rsidR="00F63A1F" w:rsidRPr="00425BB7" w:rsidRDefault="006E4CE5" w:rsidP="00692B95">
      <w:pPr>
        <w:pStyle w:val="Compact"/>
        <w:numPr>
          <w:ilvl w:val="0"/>
          <w:numId w:val="24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Tamanho: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servidores de alto nível recebem muitas requisições. Como os nós global e de administração mudam pouco, usa-se replicação extensiva e inicia-se a resolução no servidor mais próximo.</w:t>
      </w:r>
    </w:p>
    <w:p w14:paraId="08F51662" w14:textId="77777777" w:rsidR="00F63A1F" w:rsidRPr="00425BB7" w:rsidRDefault="006E4CE5" w:rsidP="00692B95">
      <w:pPr>
        <w:pStyle w:val="Compact"/>
        <w:numPr>
          <w:ilvl w:val="0"/>
          <w:numId w:val="24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Geográfica: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a resolução recursiva reduz comunicação de longa distância em comparação à iterativa. Mapear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nós a servidores em qualquer lugar cria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uma dependência de localização implícita.</w:t>
      </w:r>
    </w:p>
    <w:p w14:paraId="3D685E4F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66" w:name="registros-de-um-nó-dns"/>
      <w:bookmarkEnd w:id="65"/>
      <w:proofErr w:type="spellStart"/>
      <w:r w:rsidRPr="00425BB7">
        <w:rPr>
          <w:rFonts w:cstheme="majorHAnsi"/>
          <w:color w:val="auto"/>
          <w:sz w:val="16"/>
          <w:szCs w:val="16"/>
        </w:rPr>
        <w:t>Registros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de um </w:t>
      </w:r>
      <w:proofErr w:type="spellStart"/>
      <w:r w:rsidRPr="00425BB7">
        <w:rPr>
          <w:rFonts w:cstheme="majorHAnsi"/>
          <w:color w:val="auto"/>
          <w:sz w:val="16"/>
          <w:szCs w:val="16"/>
        </w:rPr>
        <w:t>nó</w:t>
      </w:r>
      <w:proofErr w:type="spellEnd"/>
      <w:r w:rsidRPr="00425BB7">
        <w:rPr>
          <w:rFonts w:cstheme="majorHAnsi"/>
          <w:color w:val="auto"/>
          <w:sz w:val="16"/>
          <w:szCs w:val="16"/>
        </w:rPr>
        <w:t xml:space="preserve"> DNS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1"/>
        <w:gridCol w:w="2769"/>
      </w:tblGrid>
      <w:tr w:rsidR="00425BB7" w:rsidRPr="00425BB7" w14:paraId="3F2A44BC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F6C9B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Tipo</w:t>
            </w:r>
          </w:p>
        </w:tc>
        <w:tc>
          <w:tcPr>
            <w:tcW w:w="0" w:type="auto"/>
          </w:tcPr>
          <w:p w14:paraId="01A557E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Descrição</w:t>
            </w:r>
          </w:p>
        </w:tc>
      </w:tr>
      <w:tr w:rsidR="00425BB7" w:rsidRPr="00425BB7" w14:paraId="1819ECDA" w14:textId="77777777">
        <w:tc>
          <w:tcPr>
            <w:tcW w:w="0" w:type="auto"/>
          </w:tcPr>
          <w:p w14:paraId="539BB7E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SOA</w:t>
            </w:r>
          </w:p>
        </w:tc>
        <w:tc>
          <w:tcPr>
            <w:tcW w:w="0" w:type="auto"/>
          </w:tcPr>
          <w:p w14:paraId="17EA71B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Informações sobre a zona</w:t>
            </w:r>
          </w:p>
        </w:tc>
      </w:tr>
      <w:tr w:rsidR="00425BB7" w:rsidRPr="00425BB7" w14:paraId="0227DBAD" w14:textId="77777777">
        <w:tc>
          <w:tcPr>
            <w:tcW w:w="0" w:type="auto"/>
          </w:tcPr>
          <w:p w14:paraId="35A0197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A</w:t>
            </w:r>
          </w:p>
        </w:tc>
        <w:tc>
          <w:tcPr>
            <w:tcW w:w="0" w:type="auto"/>
          </w:tcPr>
          <w:p w14:paraId="59FE0C3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Endereço IP do host que o nó representa</w:t>
            </w:r>
          </w:p>
        </w:tc>
      </w:tr>
      <w:tr w:rsidR="00425BB7" w:rsidRPr="00425BB7" w14:paraId="5CAEDEBD" w14:textId="77777777">
        <w:tc>
          <w:tcPr>
            <w:tcW w:w="0" w:type="auto"/>
          </w:tcPr>
          <w:p w14:paraId="4E231DB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MX</w:t>
            </w:r>
          </w:p>
        </w:tc>
        <w:tc>
          <w:tcPr>
            <w:tcW w:w="0" w:type="auto"/>
          </w:tcPr>
          <w:p w14:paraId="3437D338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Servidor de e-mail do nó</w:t>
            </w:r>
          </w:p>
        </w:tc>
      </w:tr>
      <w:tr w:rsidR="00425BB7" w:rsidRPr="00425BB7" w14:paraId="46BE7C15" w14:textId="77777777">
        <w:tc>
          <w:tcPr>
            <w:tcW w:w="0" w:type="auto"/>
          </w:tcPr>
          <w:p w14:paraId="3BA3D8D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SRV</w:t>
            </w:r>
          </w:p>
        </w:tc>
        <w:tc>
          <w:tcPr>
            <w:tcW w:w="0" w:type="auto"/>
          </w:tcPr>
          <w:p w14:paraId="17C39F2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Servidor de um serviço específico</w:t>
            </w:r>
          </w:p>
        </w:tc>
      </w:tr>
      <w:tr w:rsidR="00425BB7" w:rsidRPr="00425BB7" w14:paraId="7F900C8C" w14:textId="77777777">
        <w:tc>
          <w:tcPr>
            <w:tcW w:w="0" w:type="auto"/>
          </w:tcPr>
          <w:p w14:paraId="14AAF95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NS</w:t>
            </w:r>
          </w:p>
        </w:tc>
        <w:tc>
          <w:tcPr>
            <w:tcW w:w="0" w:type="auto"/>
          </w:tcPr>
          <w:p w14:paraId="7E2C2B8F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Servidor de nomes da zona</w:t>
            </w:r>
          </w:p>
        </w:tc>
      </w:tr>
      <w:tr w:rsidR="00425BB7" w:rsidRPr="00425BB7" w14:paraId="5D4FBD80" w14:textId="77777777">
        <w:tc>
          <w:tcPr>
            <w:tcW w:w="0" w:type="auto"/>
          </w:tcPr>
          <w:p w14:paraId="543E63F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CNAME</w:t>
            </w:r>
          </w:p>
        </w:tc>
        <w:tc>
          <w:tcPr>
            <w:tcW w:w="0" w:type="auto"/>
          </w:tcPr>
          <w:p w14:paraId="788D3C5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Link simbólico (alias)</w:t>
            </w:r>
          </w:p>
        </w:tc>
      </w:tr>
      <w:tr w:rsidR="00425BB7" w:rsidRPr="00425BB7" w14:paraId="67C4EDE0" w14:textId="77777777">
        <w:tc>
          <w:tcPr>
            <w:tcW w:w="0" w:type="auto"/>
          </w:tcPr>
          <w:p w14:paraId="5725BBD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PTR</w:t>
            </w:r>
          </w:p>
        </w:tc>
        <w:tc>
          <w:tcPr>
            <w:tcW w:w="0" w:type="auto"/>
          </w:tcPr>
          <w:p w14:paraId="5DA3962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Nome canônico de um host</w:t>
            </w:r>
          </w:p>
        </w:tc>
      </w:tr>
      <w:tr w:rsidR="00425BB7" w:rsidRPr="00425BB7" w14:paraId="718B9D72" w14:textId="77777777">
        <w:tc>
          <w:tcPr>
            <w:tcW w:w="0" w:type="auto"/>
          </w:tcPr>
          <w:p w14:paraId="08E686B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HINFO</w:t>
            </w:r>
          </w:p>
        </w:tc>
        <w:tc>
          <w:tcPr>
            <w:tcW w:w="0" w:type="auto"/>
          </w:tcPr>
          <w:p w14:paraId="0EC9DF6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Informações sobre o host</w:t>
            </w:r>
          </w:p>
        </w:tc>
      </w:tr>
      <w:tr w:rsidR="00425BB7" w:rsidRPr="00425BB7" w14:paraId="0D703FB6" w14:textId="77777777">
        <w:tc>
          <w:tcPr>
            <w:tcW w:w="0" w:type="auto"/>
          </w:tcPr>
          <w:p w14:paraId="14241F5E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TXT</w:t>
            </w:r>
          </w:p>
        </w:tc>
        <w:tc>
          <w:tcPr>
            <w:tcW w:w="0" w:type="auto"/>
          </w:tcPr>
          <w:p w14:paraId="48D423D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Qualquer informação útil</w:t>
            </w:r>
          </w:p>
        </w:tc>
      </w:tr>
    </w:tbl>
    <w:p w14:paraId="2648D09B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O slide mostra um </w:t>
      </w:r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dig ufabc.edu.br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com registros SOA, NS, A, MX e TXT, além de endereços A e AAAA dos servidores de nomes.</w:t>
      </w:r>
    </w:p>
    <w:p w14:paraId="303EF55A" w14:textId="77777777" w:rsidR="00003586" w:rsidRPr="00425BB7" w:rsidRDefault="00003586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67" w:name="_Toc242641870"/>
      <w:bookmarkStart w:id="68" w:name="aula-09-parte-2-dht-chord"/>
      <w:bookmarkEnd w:id="55"/>
      <w:bookmarkEnd w:id="62"/>
      <w:bookmarkEnd w:id="66"/>
    </w:p>
    <w:p w14:paraId="52779995" w14:textId="3A858B54" w:rsidR="00F63A1F" w:rsidRPr="00425BB7" w:rsidRDefault="006E4CE5" w:rsidP="00692B95">
      <w:pPr>
        <w:pStyle w:val="Ttulo2"/>
        <w:spacing w:before="0"/>
        <w:rPr>
          <w:rFonts w:cstheme="majorHAnsi"/>
          <w:color w:val="auto"/>
          <w:sz w:val="16"/>
          <w:szCs w:val="16"/>
          <w:lang w:val="pt-BR"/>
        </w:rPr>
      </w:pPr>
      <w:r w:rsidRPr="00425BB7">
        <w:rPr>
          <w:rFonts w:cstheme="majorHAnsi"/>
          <w:color w:val="auto"/>
          <w:sz w:val="16"/>
          <w:szCs w:val="16"/>
          <w:lang w:val="pt-BR"/>
        </w:rPr>
        <w:t xml:space="preserve">Aula 09 (parte 2) – DHT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Chord</w:t>
      </w:r>
      <w:bookmarkEnd w:id="67"/>
      <w:proofErr w:type="spellEnd"/>
    </w:p>
    <w:p w14:paraId="514BC9B6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69" w:name="tabela-de-hash-distribuída-dht"/>
      <w:r w:rsidRPr="00425BB7">
        <w:rPr>
          <w:rFonts w:cstheme="majorHAnsi"/>
          <w:color w:val="auto"/>
          <w:sz w:val="16"/>
          <w:szCs w:val="16"/>
          <w:lang w:val="pt-BR"/>
        </w:rPr>
        <w:t xml:space="preserve">1. Tabela de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hash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 xml:space="preserve"> distribuída (DHT)</w:t>
      </w:r>
    </w:p>
    <w:p w14:paraId="63862A20" w14:textId="77777777" w:rsidR="00F63A1F" w:rsidRPr="00425BB7" w:rsidRDefault="006E4CE5" w:rsidP="00692B95">
      <w:pPr>
        <w:pStyle w:val="Compact"/>
        <w:numPr>
          <w:ilvl w:val="0"/>
          <w:numId w:val="2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Sistema P2P estruturado: cada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peer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é cliente e servidor.</w:t>
      </w:r>
    </w:p>
    <w:p w14:paraId="2D0AF3C1" w14:textId="77777777" w:rsidR="00F63A1F" w:rsidRPr="00425BB7" w:rsidRDefault="006E4CE5" w:rsidP="00692B95">
      <w:pPr>
        <w:pStyle w:val="Compact"/>
        <w:numPr>
          <w:ilvl w:val="0"/>
          <w:numId w:val="2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Criada em 2001 para achar um recurso com eficiência, em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O(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>log N).</w:t>
      </w:r>
    </w:p>
    <w:p w14:paraId="1835FCB2" w14:textId="77777777" w:rsidR="00F63A1F" w:rsidRPr="00425BB7" w:rsidRDefault="006E4CE5" w:rsidP="00692B95">
      <w:pPr>
        <w:pStyle w:val="Compact"/>
        <w:numPr>
          <w:ilvl w:val="0"/>
          <w:numId w:val="2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Dá escalabilidade de tamanho e particionamento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sharding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).</w:t>
      </w:r>
    </w:p>
    <w:p w14:paraId="6A2BFA60" w14:textId="77777777" w:rsidR="00F63A1F" w:rsidRPr="00425BB7" w:rsidRDefault="006E4CE5" w:rsidP="00692B95">
      <w:pPr>
        <w:pStyle w:val="Compact"/>
        <w:numPr>
          <w:ilvl w:val="0"/>
          <w:numId w:val="25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Evita o ponto único de falha 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SPoF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).</w:t>
      </w:r>
    </w:p>
    <w:p w14:paraId="34311A2E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Ideia: uma tabela de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hash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em um só servidor vira um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SPoF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se ele cair. A solução é distribuir a tabela por vários nós.</w:t>
      </w:r>
    </w:p>
    <w:p w14:paraId="5AC6205D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70" w:name="construção-do-chord"/>
      <w:bookmarkEnd w:id="69"/>
      <w:r w:rsidRPr="00425BB7">
        <w:rPr>
          <w:rFonts w:cstheme="majorHAnsi"/>
          <w:color w:val="auto"/>
          <w:sz w:val="16"/>
          <w:szCs w:val="16"/>
          <w:lang w:val="pt-BR"/>
        </w:rPr>
        <w:t xml:space="preserve">2. Construção do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Chord</w:t>
      </w:r>
      <w:proofErr w:type="spellEnd"/>
    </w:p>
    <w:p w14:paraId="7DD47ED3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Três decisões: (1) definir um espaço comum de valores para nós e itens; (2) conectar os nós com poucos links, para minimizar saltos; (3) definir como designar itens aos nós.</w:t>
      </w:r>
    </w:p>
    <w:p w14:paraId="5C126C32" w14:textId="77777777" w:rsidR="00F63A1F" w:rsidRPr="00425BB7" w:rsidRDefault="006E4CE5" w:rsidP="00692B95">
      <w:pPr>
        <w:pStyle w:val="Compact"/>
        <w:numPr>
          <w:ilvl w:val="0"/>
          <w:numId w:val="2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Espaço de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IDs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{0, 1, ..., 2</w:t>
      </w:r>
      <w:r w:rsidRPr="00425BB7">
        <w:rPr>
          <w:rFonts w:asciiTheme="majorHAnsi" w:hAnsiTheme="majorHAnsi" w:cstheme="majorHAnsi"/>
          <w:sz w:val="16"/>
          <w:szCs w:val="16"/>
          <w:vertAlign w:val="superscript"/>
          <w:lang w:val="pt-BR"/>
        </w:rPr>
        <w:t>M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-1}, formando um anel módulo 2</w:t>
      </w:r>
      <w:r w:rsidRPr="00425BB7">
        <w:rPr>
          <w:rFonts w:asciiTheme="majorHAnsi" w:hAnsiTheme="majorHAnsi" w:cstheme="majorHAnsi"/>
          <w:sz w:val="16"/>
          <w:szCs w:val="16"/>
          <w:vertAlign w:val="superscript"/>
          <w:lang w:val="pt-BR"/>
        </w:rPr>
        <w:t>M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.</w:t>
      </w:r>
    </w:p>
    <w:p w14:paraId="49CDAAA2" w14:textId="77777777" w:rsidR="00F63A1F" w:rsidRPr="00425BB7" w:rsidRDefault="006E4CE5" w:rsidP="00692B95">
      <w:pPr>
        <w:pStyle w:val="Compact"/>
        <w:numPr>
          <w:ilvl w:val="0"/>
          <w:numId w:val="2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Nós: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cada nó recebe um número obtido por uma função de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hash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H.</w:t>
      </w:r>
    </w:p>
    <w:p w14:paraId="7217D4FA" w14:textId="77777777" w:rsidR="00F63A1F" w:rsidRPr="00425BB7" w:rsidRDefault="006E4CE5" w:rsidP="00692B95">
      <w:pPr>
        <w:pStyle w:val="Compact"/>
        <w:numPr>
          <w:ilvl w:val="0"/>
          <w:numId w:val="26"/>
        </w:numPr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Responsabilidade: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cada nó cuida de um conjunto disjunto de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IDs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de (ID do nó anterior + 1) até o seu. No exemplo com M=4 e nós 0, 2, 5, 6, 11: o nó 0 cuida de [12, 0], o nó 5 de [3, 5] e o nó 11 de [7, 11]. </w:t>
      </w:r>
      <w:r w:rsidRPr="00425BB7">
        <w:rPr>
          <w:rFonts w:asciiTheme="majorHAnsi" w:hAnsiTheme="majorHAnsi" w:cstheme="majorHAnsi"/>
          <w:sz w:val="16"/>
          <w:szCs w:val="16"/>
        </w:rPr>
        <w:t xml:space="preserve">É o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particionamento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.</w:t>
      </w:r>
    </w:p>
    <w:p w14:paraId="175269A4" w14:textId="77777777" w:rsidR="00F63A1F" w:rsidRPr="00425BB7" w:rsidRDefault="006E4CE5" w:rsidP="00692B95">
      <w:pPr>
        <w:pStyle w:val="Compact"/>
        <w:numPr>
          <w:ilvl w:val="0"/>
          <w:numId w:val="2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Sucessor: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(x) é o primeiro nó, no sentido horário, com id ≥ x. Exemplo: </w:t>
      </w:r>
      <w:proofErr w:type="spellStart"/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(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12) = 0,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(1) = 2,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(6) = 6.</w:t>
      </w:r>
    </w:p>
    <w:p w14:paraId="4FAB84EE" w14:textId="77777777" w:rsidR="00F63A1F" w:rsidRPr="00425BB7" w:rsidRDefault="006E4CE5" w:rsidP="00692B95">
      <w:pPr>
        <w:pStyle w:val="Compact"/>
        <w:numPr>
          <w:ilvl w:val="0"/>
          <w:numId w:val="26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Ligação: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cada nó p aponta para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(p+1). Invariante: um nó sempre tem conexão com seu sucessor.</w:t>
      </w:r>
    </w:p>
    <w:p w14:paraId="02177BD3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71" w:name="armazenar-itens"/>
      <w:bookmarkEnd w:id="70"/>
      <w:r w:rsidRPr="00425BB7">
        <w:rPr>
          <w:rFonts w:cstheme="majorHAnsi"/>
          <w:color w:val="auto"/>
          <w:sz w:val="16"/>
          <w:szCs w:val="16"/>
          <w:lang w:val="pt-BR"/>
        </w:rPr>
        <w:t>3. Armazenar itens</w:t>
      </w:r>
    </w:p>
    <w:p w14:paraId="59F60D91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Cada item &lt;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key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value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&gt; recebe o identificador k = H(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key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), com a mesma função H, e é guardado no </w:t>
      </w:r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sucessor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de k. Exemplo dos slides: H('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Seif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') = 9, então o item fica no nó 11. H('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Fatemeh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') = 12 e H('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Sarunas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') = 14 vão para o nó 0. H('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Cosmin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') = 2 fica no nó 2. H('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Tallat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') = 4 vai para o nó 5.</w:t>
      </w:r>
    </w:p>
    <w:p w14:paraId="4F734B32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Consistent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hashing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técnica em que só O(m/N) pares chave-valor são transferidos quando </w:t>
      </w:r>
      <w:proofErr w:type="gramStart"/>
      <w:r w:rsidRPr="00425BB7">
        <w:rPr>
          <w:rFonts w:asciiTheme="majorHAnsi" w:hAnsiTheme="majorHAnsi" w:cstheme="majorHAnsi"/>
          <w:sz w:val="16"/>
          <w:szCs w:val="16"/>
          <w:lang w:val="pt-BR"/>
        </w:rPr>
        <w:t>nós entram ou saem</w:t>
      </w:r>
      <w:proofErr w:type="gram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(m chaves, N nós). O slide pergunta qual seria o problema de guardar o item no nó H(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key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 % N.</w:t>
      </w:r>
    </w:p>
    <w:p w14:paraId="15188DA4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72" w:name="busca"/>
      <w:bookmarkEnd w:id="71"/>
      <w:r w:rsidRPr="00425BB7">
        <w:rPr>
          <w:rFonts w:cstheme="majorHAnsi"/>
          <w:color w:val="auto"/>
          <w:sz w:val="16"/>
          <w:szCs w:val="16"/>
          <w:lang w:val="pt-BR"/>
        </w:rPr>
        <w:t>4. Busca</w:t>
      </w:r>
    </w:p>
    <w:p w14:paraId="69FE8333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Para buscar a chave k, pergunta-se a qualquer nó, calcula-se H(k) e seguem-se os ponteiros de sucessor até achar. Exemplo: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get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('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Seif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') a partir do nó 2 passa pelos nós 2, 5, 6 e 11 e devolve "Stockholm".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Só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com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sucessores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>, a busca é O(N).</w:t>
      </w:r>
    </w:p>
    <w:p w14:paraId="63FC2553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</w:rPr>
      </w:pPr>
      <w:bookmarkStart w:id="73" w:name="algoritmo-findsuccessor"/>
      <w:r w:rsidRPr="00425BB7">
        <w:rPr>
          <w:rFonts w:cstheme="majorHAnsi"/>
          <w:color w:val="auto"/>
          <w:sz w:val="16"/>
          <w:szCs w:val="16"/>
        </w:rPr>
        <w:t>Algoritmo findSuccessor</w:t>
      </w:r>
    </w:p>
    <w:p w14:paraId="5B30CD46" w14:textId="77777777" w:rsidR="00F63A1F" w:rsidRPr="00425BB7" w:rsidRDefault="006E4CE5" w:rsidP="00692B95">
      <w:pPr>
        <w:pStyle w:val="Compact"/>
        <w:numPr>
          <w:ilvl w:val="0"/>
          <w:numId w:val="2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Se o id está em (predecessor, n], o nó n é a resposta.</w:t>
      </w:r>
    </w:p>
    <w:p w14:paraId="7A3FD463" w14:textId="77777777" w:rsidR="00F63A1F" w:rsidRPr="00425BB7" w:rsidRDefault="006E4CE5" w:rsidP="00692B95">
      <w:pPr>
        <w:pStyle w:val="Compact"/>
        <w:numPr>
          <w:ilvl w:val="0"/>
          <w:numId w:val="2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Se o id está em (n, sucessor], o sucessor é a resposta.</w:t>
      </w:r>
    </w:p>
    <w:p w14:paraId="7DC3D19F" w14:textId="77777777" w:rsidR="00F63A1F" w:rsidRPr="00425BB7" w:rsidRDefault="006E4CE5" w:rsidP="00692B95">
      <w:pPr>
        <w:pStyle w:val="Compact"/>
        <w:numPr>
          <w:ilvl w:val="0"/>
          <w:numId w:val="27"/>
        </w:numPr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Senão, encaminha a pergunta pelo anel (versão simples) ou ao nó mais próximo anterior ao id (com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finger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table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).</w:t>
      </w:r>
    </w:p>
    <w:p w14:paraId="5C4DC41C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Style w:val="VerbatimChar"/>
          <w:rFonts w:asciiTheme="majorHAnsi" w:hAnsiTheme="majorHAnsi" w:cstheme="majorHAnsi"/>
          <w:sz w:val="16"/>
          <w:szCs w:val="16"/>
        </w:rPr>
        <w:t>put</w:t>
      </w:r>
      <w:r w:rsidRPr="00425BB7">
        <w:rPr>
          <w:rFonts w:asciiTheme="majorHAnsi" w:hAnsiTheme="majorHAnsi" w:cstheme="majorHAnsi"/>
          <w:sz w:val="16"/>
          <w:szCs w:val="16"/>
        </w:rPr>
        <w:t xml:space="preserve"> e </w:t>
      </w:r>
      <w:r w:rsidRPr="00425BB7">
        <w:rPr>
          <w:rStyle w:val="VerbatimChar"/>
          <w:rFonts w:asciiTheme="majorHAnsi" w:hAnsiTheme="majorHAnsi" w:cstheme="majorHAnsi"/>
          <w:sz w:val="16"/>
          <w:szCs w:val="16"/>
        </w:rPr>
        <w:t>get</w:t>
      </w:r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usam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</w:rPr>
        <w:t>findSuccessor</w:t>
      </w:r>
      <w:proofErr w:type="spellEnd"/>
      <w:r w:rsidRPr="00425BB7">
        <w:rPr>
          <w:rFonts w:asciiTheme="majorHAnsi" w:hAnsiTheme="majorHAnsi" w:cstheme="majorHAnsi"/>
          <w:sz w:val="16"/>
          <w:szCs w:val="16"/>
        </w:rPr>
        <w:t xml:space="preserve">. 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Quando a resposta chega, o iniciador pede ao nó achado que guarde (</w:t>
      </w:r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store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) ou devolva (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retrieve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) o valor. Notação: (a, b] exclui a e inclui b.</w:t>
      </w:r>
    </w:p>
    <w:p w14:paraId="2E69500C" w14:textId="77777777" w:rsidR="00F63A1F" w:rsidRPr="00425BB7" w:rsidRDefault="006E4CE5" w:rsidP="00692B95">
      <w:pPr>
        <w:pStyle w:val="Ttulo3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74" w:name="buscas-rápidas-com-finger-table"/>
      <w:bookmarkEnd w:id="72"/>
      <w:bookmarkEnd w:id="73"/>
      <w:r w:rsidRPr="00425BB7">
        <w:rPr>
          <w:rFonts w:cstheme="majorHAnsi"/>
          <w:color w:val="auto"/>
          <w:sz w:val="16"/>
          <w:szCs w:val="16"/>
          <w:lang w:val="pt-BR"/>
        </w:rPr>
        <w:t xml:space="preserve">5. Buscas rápidas com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finger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table</w:t>
      </w:r>
      <w:proofErr w:type="spellEnd"/>
    </w:p>
    <w:p w14:paraId="1930A917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Cada nó p aponta para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(p+1),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(p+2),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(p+4), ...,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>(p+2</w:t>
      </w:r>
      <w:r w:rsidRPr="00425BB7">
        <w:rPr>
          <w:rFonts w:asciiTheme="majorHAnsi" w:hAnsiTheme="majorHAnsi" w:cstheme="majorHAnsi"/>
          <w:sz w:val="16"/>
          <w:szCs w:val="16"/>
          <w:vertAlign w:val="superscript"/>
          <w:lang w:val="pt-BR"/>
        </w:rPr>
        <w:t>M-1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). Assim, </w:t>
      </w:r>
      <w:proofErr w:type="spell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FT_p</w:t>
      </w:r>
      <w:proofErr w:type="spell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 xml:space="preserve">[i] = </w:t>
      </w:r>
      <w:proofErr w:type="spellStart"/>
      <w:proofErr w:type="gramStart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succ</w:t>
      </w:r>
      <w:proofErr w:type="spell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(</w:t>
      </w:r>
      <w:proofErr w:type="gramEnd"/>
      <w:r w:rsidRPr="00425BB7">
        <w:rPr>
          <w:rStyle w:val="VerbatimChar"/>
          <w:rFonts w:asciiTheme="majorHAnsi" w:hAnsiTheme="majorHAnsi" w:cstheme="majorHAnsi"/>
          <w:sz w:val="16"/>
          <w:szCs w:val="16"/>
          <w:lang w:val="pt-BR"/>
        </w:rPr>
        <w:t>p + 2^(i-1))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, para i = 1..M. A tabela tem M entradas, e o espaço guarda 2</w:t>
      </w:r>
      <w:r w:rsidRPr="00425BB7">
        <w:rPr>
          <w:rFonts w:asciiTheme="majorHAnsi" w:hAnsiTheme="majorHAnsi" w:cstheme="majorHAnsi"/>
          <w:sz w:val="16"/>
          <w:szCs w:val="16"/>
          <w:vertAlign w:val="superscript"/>
          <w:lang w:val="pt-BR"/>
        </w:rPr>
        <w:t>M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chaves. Qualquer nó alcança outro em cerca de log</w:t>
      </w:r>
      <w:r w:rsidRPr="00425BB7">
        <w:rPr>
          <w:rFonts w:asciiTheme="majorHAnsi" w:hAnsiTheme="majorHAnsi" w:cstheme="majorHAnsi"/>
          <w:sz w:val="16"/>
          <w:szCs w:val="16"/>
          <w:vertAlign w:val="subscript"/>
          <w:lang w:val="pt-BR"/>
        </w:rPr>
        <w:t>2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(N) saltos. Exemplo do slide: log</w:t>
      </w:r>
      <w:r w:rsidRPr="00425BB7">
        <w:rPr>
          <w:rFonts w:asciiTheme="majorHAnsi" w:hAnsiTheme="majorHAnsi" w:cstheme="majorHAnsi"/>
          <w:sz w:val="16"/>
          <w:szCs w:val="16"/>
          <w:vertAlign w:val="subscript"/>
          <w:lang w:val="pt-BR"/>
        </w:rPr>
        <w:t>2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>(1.000.000) é cerca de 20. Em implementações, normalmente M = 128.</w:t>
      </w:r>
    </w:p>
    <w:p w14:paraId="7AD38AD4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proofErr w:type="spellStart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closestPrecedingNode</w:t>
      </w:r>
      <w:proofErr w:type="spellEnd"/>
      <w:r w:rsidRPr="00425BB7">
        <w:rPr>
          <w:rFonts w:asciiTheme="majorHAnsi" w:hAnsiTheme="majorHAnsi" w:cstheme="majorHAnsi"/>
          <w:b/>
          <w:bCs/>
          <w:sz w:val="16"/>
          <w:szCs w:val="16"/>
          <w:lang w:val="pt-BR"/>
        </w:rPr>
        <w:t>(id):</w:t>
      </w:r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percorre a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finger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asciiTheme="majorHAnsi" w:hAnsiTheme="majorHAnsi" w:cstheme="majorHAnsi"/>
          <w:sz w:val="16"/>
          <w:szCs w:val="16"/>
          <w:lang w:val="pt-BR"/>
        </w:rPr>
        <w:t>table</w:t>
      </w:r>
      <w:proofErr w:type="spellEnd"/>
      <w:r w:rsidRPr="00425BB7">
        <w:rPr>
          <w:rFonts w:asciiTheme="majorHAnsi" w:hAnsiTheme="majorHAnsi" w:cstheme="majorHAnsi"/>
          <w:sz w:val="16"/>
          <w:szCs w:val="16"/>
          <w:lang w:val="pt-BR"/>
        </w:rPr>
        <w:t xml:space="preserve"> de i = M até 1 e devolve a primeira entrada que está no intervalo (n, id). Se nenhuma estiver, devolve o próprio n.</w:t>
      </w:r>
    </w:p>
    <w:p w14:paraId="2081DF0E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75" w:name="X9a454a1ebb3758eba245fb852bf4b6e1b06af24"/>
      <w:r w:rsidRPr="00425BB7">
        <w:rPr>
          <w:rFonts w:cstheme="majorHAnsi"/>
          <w:color w:val="auto"/>
          <w:sz w:val="16"/>
          <w:szCs w:val="16"/>
          <w:lang w:val="pt-BR"/>
        </w:rPr>
        <w:t xml:space="preserve">Exemplo: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finger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 xml:space="preserve"> </w:t>
      </w:r>
      <w:proofErr w:type="spellStart"/>
      <w:r w:rsidRPr="00425BB7">
        <w:rPr>
          <w:rFonts w:cstheme="majorHAnsi"/>
          <w:color w:val="auto"/>
          <w:sz w:val="16"/>
          <w:szCs w:val="16"/>
          <w:lang w:val="pt-BR"/>
        </w:rPr>
        <w:t>table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 xml:space="preserve"> do nó 0 (M=4, nós 0, 2, 5, 6, 11)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"/>
        <w:gridCol w:w="782"/>
        <w:gridCol w:w="398"/>
      </w:tblGrid>
      <w:tr w:rsidR="00425BB7" w:rsidRPr="00425BB7" w14:paraId="65868899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6CF43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0" w:type="auto"/>
          </w:tcPr>
          <w:p w14:paraId="6A5A198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 + 2^(i-1)</w:t>
            </w:r>
          </w:p>
        </w:tc>
        <w:tc>
          <w:tcPr>
            <w:tcW w:w="0" w:type="auto"/>
          </w:tcPr>
          <w:p w14:paraId="1D912D6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succ</w:t>
            </w:r>
          </w:p>
        </w:tc>
      </w:tr>
      <w:tr w:rsidR="00425BB7" w:rsidRPr="00425BB7" w14:paraId="5BE3B044" w14:textId="77777777">
        <w:tc>
          <w:tcPr>
            <w:tcW w:w="0" w:type="auto"/>
          </w:tcPr>
          <w:p w14:paraId="753355C8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4D6ED1B1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0 + 1 = 1</w:t>
            </w:r>
          </w:p>
        </w:tc>
        <w:tc>
          <w:tcPr>
            <w:tcW w:w="0" w:type="auto"/>
          </w:tcPr>
          <w:p w14:paraId="2F6F4CD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2</w:t>
            </w:r>
          </w:p>
        </w:tc>
      </w:tr>
      <w:tr w:rsidR="00425BB7" w:rsidRPr="00425BB7" w14:paraId="74EBC3C7" w14:textId="77777777">
        <w:tc>
          <w:tcPr>
            <w:tcW w:w="0" w:type="auto"/>
          </w:tcPr>
          <w:p w14:paraId="48EE0A9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6F189C7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0 + 2 = 2</w:t>
            </w:r>
          </w:p>
        </w:tc>
        <w:tc>
          <w:tcPr>
            <w:tcW w:w="0" w:type="auto"/>
          </w:tcPr>
          <w:p w14:paraId="1E38679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2</w:t>
            </w:r>
          </w:p>
        </w:tc>
      </w:tr>
      <w:tr w:rsidR="00425BB7" w:rsidRPr="00425BB7" w14:paraId="708ED880" w14:textId="77777777">
        <w:tc>
          <w:tcPr>
            <w:tcW w:w="0" w:type="auto"/>
          </w:tcPr>
          <w:p w14:paraId="13C2B004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2EE753B5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0 + 4 = 4</w:t>
            </w:r>
          </w:p>
        </w:tc>
        <w:tc>
          <w:tcPr>
            <w:tcW w:w="0" w:type="auto"/>
          </w:tcPr>
          <w:p w14:paraId="7B8320D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5</w:t>
            </w:r>
          </w:p>
        </w:tc>
      </w:tr>
      <w:tr w:rsidR="00425BB7" w:rsidRPr="00425BB7" w14:paraId="0BC6448A" w14:textId="77777777">
        <w:tc>
          <w:tcPr>
            <w:tcW w:w="0" w:type="auto"/>
          </w:tcPr>
          <w:p w14:paraId="331499F7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38636F2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0 + 8 = 8</w:t>
            </w:r>
          </w:p>
        </w:tc>
        <w:tc>
          <w:tcPr>
            <w:tcW w:w="0" w:type="auto"/>
          </w:tcPr>
          <w:p w14:paraId="59AAE2A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11</w:t>
            </w:r>
          </w:p>
        </w:tc>
      </w:tr>
    </w:tbl>
    <w:p w14:paraId="50401F20" w14:textId="77777777" w:rsidR="00F63A1F" w:rsidRPr="00425BB7" w:rsidRDefault="006E4CE5" w:rsidP="00692B95">
      <w:pPr>
        <w:pStyle w:val="Ttulo4"/>
        <w:spacing w:before="0"/>
        <w:rPr>
          <w:rFonts w:cstheme="majorHAnsi"/>
          <w:color w:val="auto"/>
          <w:sz w:val="16"/>
          <w:szCs w:val="16"/>
          <w:lang w:val="pt-BR"/>
        </w:rPr>
      </w:pPr>
      <w:bookmarkStart w:id="76" w:name="exemplo-get15-a-partir-do-nó-1"/>
      <w:bookmarkEnd w:id="75"/>
      <w:r w:rsidRPr="00425BB7">
        <w:rPr>
          <w:rFonts w:cstheme="majorHAnsi"/>
          <w:color w:val="auto"/>
          <w:sz w:val="16"/>
          <w:szCs w:val="16"/>
          <w:lang w:val="pt-BR"/>
        </w:rPr>
        <w:t xml:space="preserve">Exemplo: </w:t>
      </w:r>
      <w:proofErr w:type="spellStart"/>
      <w:proofErr w:type="gramStart"/>
      <w:r w:rsidRPr="00425BB7">
        <w:rPr>
          <w:rFonts w:cstheme="majorHAnsi"/>
          <w:color w:val="auto"/>
          <w:sz w:val="16"/>
          <w:szCs w:val="16"/>
          <w:lang w:val="pt-BR"/>
        </w:rPr>
        <w:t>get</w:t>
      </w:r>
      <w:proofErr w:type="spellEnd"/>
      <w:r w:rsidRPr="00425BB7">
        <w:rPr>
          <w:rFonts w:cstheme="majorHAnsi"/>
          <w:color w:val="auto"/>
          <w:sz w:val="16"/>
          <w:szCs w:val="16"/>
          <w:lang w:val="pt-BR"/>
        </w:rPr>
        <w:t>(</w:t>
      </w:r>
      <w:proofErr w:type="gramEnd"/>
      <w:r w:rsidRPr="00425BB7">
        <w:rPr>
          <w:rFonts w:cstheme="majorHAnsi"/>
          <w:color w:val="auto"/>
          <w:sz w:val="16"/>
          <w:szCs w:val="16"/>
          <w:lang w:val="pt-BR"/>
        </w:rPr>
        <w:t>15) a partir do nó 1</w:t>
      </w:r>
    </w:p>
    <w:p w14:paraId="46F6E2EB" w14:textId="77777777" w:rsidR="00F63A1F" w:rsidRPr="00425BB7" w:rsidRDefault="006E4CE5" w:rsidP="00692B95">
      <w:pPr>
        <w:pStyle w:val="FirstParagraph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Conforme as tabelas dos slides (M=4):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"/>
        <w:gridCol w:w="1005"/>
        <w:gridCol w:w="3996"/>
      </w:tblGrid>
      <w:tr w:rsidR="00425BB7" w:rsidRPr="00425BB7" w14:paraId="6F51B78B" w14:textId="77777777" w:rsidTr="00F6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6C387A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Nó</w:t>
            </w:r>
            <w:proofErr w:type="spellEnd"/>
          </w:p>
        </w:tc>
        <w:tc>
          <w:tcPr>
            <w:tcW w:w="0" w:type="auto"/>
          </w:tcPr>
          <w:p w14:paraId="3ABF516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Finger table</w:t>
            </w:r>
          </w:p>
        </w:tc>
        <w:tc>
          <w:tcPr>
            <w:tcW w:w="0" w:type="auto"/>
          </w:tcPr>
          <w:p w14:paraId="58A28EE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Próximo salto</w:t>
            </w:r>
          </w:p>
        </w:tc>
      </w:tr>
      <w:tr w:rsidR="00425BB7" w:rsidRPr="00425BB7" w14:paraId="12FBF23A" w14:textId="77777777">
        <w:tc>
          <w:tcPr>
            <w:tcW w:w="0" w:type="auto"/>
          </w:tcPr>
          <w:p w14:paraId="2CFB381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3CA3E07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[3, 3, 6, 9]</w:t>
            </w:r>
          </w:p>
        </w:tc>
        <w:tc>
          <w:tcPr>
            <w:tcW w:w="0" w:type="auto"/>
          </w:tcPr>
          <w:p w14:paraId="75E5FBDB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Nó 9: o mais distante que ainda precede 15</w:t>
            </w:r>
          </w:p>
        </w:tc>
      </w:tr>
      <w:tr w:rsidR="00425BB7" w:rsidRPr="00425BB7" w14:paraId="43A87D84" w14:textId="77777777">
        <w:tc>
          <w:tcPr>
            <w:tcW w:w="0" w:type="auto"/>
          </w:tcPr>
          <w:p w14:paraId="668863A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1964BE10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[10, 14, 14, 1]</w:t>
            </w:r>
          </w:p>
        </w:tc>
        <w:tc>
          <w:tcPr>
            <w:tcW w:w="0" w:type="auto"/>
          </w:tcPr>
          <w:p w14:paraId="48DC39F6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Nó 14</w:t>
            </w:r>
          </w:p>
        </w:tc>
      </w:tr>
      <w:tr w:rsidR="00425BB7" w:rsidRPr="00425BB7" w14:paraId="34A04F35" w14:textId="77777777">
        <w:tc>
          <w:tcPr>
            <w:tcW w:w="0" w:type="auto"/>
          </w:tcPr>
          <w:p w14:paraId="31E4010D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1309303C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</w:rPr>
              <w:t>[15, 0, 3, 6]</w:t>
            </w:r>
          </w:p>
        </w:tc>
        <w:tc>
          <w:tcPr>
            <w:tcW w:w="0" w:type="auto"/>
          </w:tcPr>
          <w:p w14:paraId="628C1F79" w14:textId="77777777" w:rsidR="00F63A1F" w:rsidRPr="00425BB7" w:rsidRDefault="006E4CE5" w:rsidP="00692B95">
            <w:pPr>
              <w:pStyle w:val="Compact"/>
              <w:spacing w:before="0" w:after="0"/>
              <w:rPr>
                <w:rFonts w:asciiTheme="majorHAnsi" w:hAnsiTheme="majorHAnsi" w:cstheme="majorHAnsi"/>
                <w:sz w:val="16"/>
                <w:szCs w:val="16"/>
                <w:lang w:val="pt-BR"/>
              </w:rPr>
            </w:pPr>
            <w:r w:rsidRPr="00425BB7">
              <w:rPr>
                <w:rFonts w:asciiTheme="majorHAnsi" w:hAnsiTheme="majorHAnsi" w:cstheme="majorHAnsi"/>
                <w:sz w:val="16"/>
                <w:szCs w:val="16"/>
                <w:lang w:val="pt-BR"/>
              </w:rPr>
              <w:t>15 está em (14, sucessor=15], então o sucessor 15 responde</w:t>
            </w:r>
          </w:p>
        </w:tc>
      </w:tr>
    </w:tbl>
    <w:p w14:paraId="050B6D76" w14:textId="77777777" w:rsidR="00F63A1F" w:rsidRPr="00425BB7" w:rsidRDefault="006E4CE5" w:rsidP="00692B95">
      <w:pPr>
        <w:pStyle w:val="Corpodetexto"/>
        <w:spacing w:before="0" w:after="0"/>
        <w:rPr>
          <w:rFonts w:asciiTheme="majorHAnsi" w:hAnsiTheme="majorHAnsi" w:cstheme="majorHAnsi"/>
          <w:sz w:val="16"/>
          <w:szCs w:val="16"/>
          <w:lang w:val="pt-BR"/>
        </w:rPr>
      </w:pPr>
      <w:r w:rsidRPr="00425BB7">
        <w:rPr>
          <w:rFonts w:asciiTheme="majorHAnsi" w:hAnsiTheme="majorHAnsi" w:cstheme="majorHAnsi"/>
          <w:sz w:val="16"/>
          <w:szCs w:val="16"/>
          <w:lang w:val="pt-BR"/>
        </w:rPr>
        <w:t>Foram 3 saltos, em vez de percorrer todos os nós pelo anel.</w:t>
      </w:r>
      <w:bookmarkEnd w:id="68"/>
      <w:bookmarkEnd w:id="74"/>
      <w:bookmarkEnd w:id="76"/>
    </w:p>
    <w:sectPr w:rsidR="00F63A1F" w:rsidRPr="00425BB7" w:rsidSect="00692B95">
      <w:pgSz w:w="12240" w:h="15840"/>
      <w:pgMar w:top="567" w:right="567" w:bottom="567" w:left="567" w:header="720" w:footer="72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F7EF8" w14:textId="77777777" w:rsidR="00D5527D" w:rsidRDefault="00D5527D">
      <w:pPr>
        <w:spacing w:after="0"/>
      </w:pPr>
      <w:r>
        <w:separator/>
      </w:r>
    </w:p>
  </w:endnote>
  <w:endnote w:type="continuationSeparator" w:id="0">
    <w:p w14:paraId="26EC6E6D" w14:textId="77777777" w:rsidR="00D5527D" w:rsidRDefault="00D552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E51D0" w14:textId="77777777" w:rsidR="00D5527D" w:rsidRDefault="00D5527D">
      <w:r>
        <w:separator/>
      </w:r>
    </w:p>
  </w:footnote>
  <w:footnote w:type="continuationSeparator" w:id="0">
    <w:p w14:paraId="5503DFE9" w14:textId="77777777" w:rsidR="00D5527D" w:rsidRDefault="00D55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6383B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0F2F3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74A0BDF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A1F"/>
    <w:rsid w:val="00003586"/>
    <w:rsid w:val="00261465"/>
    <w:rsid w:val="00425BB7"/>
    <w:rsid w:val="00692B95"/>
    <w:rsid w:val="006E4CE5"/>
    <w:rsid w:val="007E4AC7"/>
    <w:rsid w:val="00D5527D"/>
    <w:rsid w:val="00F6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B27C2"/>
  <w15:docId w15:val="{80F8389E-65B1-4664-A7DC-B4309570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b/>
      </w:rPr>
      <w:tblPr>
        <w:jc w:val="left"/>
      </w:tblPr>
      <w:trPr>
        <w:jc w:val="left"/>
      </w:trPr>
      <w:tcPr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unhideWhenUsed/>
    <w:rsid w:val="00692B9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92B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4319</Words>
  <Characters>23324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/>
  <LinksUpToDate>false</LinksUpToDate>
  <CharactersWithSpaces>27588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creator>Anthony Deleon</dc:creator>
  <cp:keywords/>
  <cp:lastModifiedBy>Anthony Deleon</cp:lastModifiedBy>
  <cp:revision>4</cp:revision>
  <cp:lastPrinted>2026-10-14T00:46:00Z</cp:lastPrinted>
  <dcterms:created xsi:type="dcterms:W3CDTF">2026-10-11T23:13:00Z</dcterms:created>
  <dcterms:modified xsi:type="dcterms:W3CDTF">2026-10-14T00:55:00Z</dcterms:modified>
</cp:coreProperties>
</file>