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2429B3" w:rsidTr="002429B3">
        <w:tc>
          <w:tcPr>
            <w:tcW w:w="2245" w:type="dxa"/>
          </w:tcPr>
          <w:p w:rsidR="002429B3" w:rsidRDefault="002429B3">
            <w:r>
              <w:t>FAQ / Description</w:t>
            </w:r>
          </w:p>
        </w:tc>
        <w:tc>
          <w:tcPr>
            <w:tcW w:w="7105" w:type="dxa"/>
          </w:tcPr>
          <w:p w:rsidR="002429B3" w:rsidRDefault="002429B3">
            <w:r>
              <w:t>How To</w:t>
            </w:r>
          </w:p>
        </w:tc>
      </w:tr>
      <w:tr w:rsidR="002429B3" w:rsidTr="002429B3">
        <w:tc>
          <w:tcPr>
            <w:tcW w:w="2245" w:type="dxa"/>
          </w:tcPr>
          <w:p w:rsidR="002429B3" w:rsidRDefault="002429B3">
            <w:r>
              <w:t>Filter</w:t>
            </w:r>
          </w:p>
        </w:tc>
        <w:tc>
          <w:tcPr>
            <w:tcW w:w="7105" w:type="dxa"/>
          </w:tcPr>
          <w:p w:rsidR="002429B3" w:rsidRDefault="002429B3">
            <w:bookmarkStart w:id="0" w:name="_GoBack"/>
            <w:bookmarkEnd w:id="0"/>
          </w:p>
        </w:tc>
      </w:tr>
    </w:tbl>
    <w:p w:rsidR="00344184" w:rsidRDefault="00344184"/>
    <w:sectPr w:rsidR="00344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F23"/>
    <w:rsid w:val="002429B3"/>
    <w:rsid w:val="00344184"/>
    <w:rsid w:val="00B2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491B"/>
  <w15:chartTrackingRefBased/>
  <w15:docId w15:val="{B7ADDE64-A510-40CC-8EAC-0F1924A2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2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2018-01-12T03:23:00Z</dcterms:created>
  <dcterms:modified xsi:type="dcterms:W3CDTF">2018-01-12T03:45:00Z</dcterms:modified>
</cp:coreProperties>
</file>