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jc w:val="start"/>
        <w:rPr/>
      </w:pPr>
      <w:r>
        <w:rPr/>
        <w:t>Cybersecurity Portfolio – SOC Analyst (Entry Level)</w:t>
      </w:r>
    </w:p>
    <w:p>
      <w:pPr>
        <w:pStyle w:val="Heading1"/>
        <w:bidi w:val="0"/>
        <w:jc w:val="start"/>
        <w:rPr/>
      </w:pPr>
      <w:r>
        <w:rPr/>
        <w:t>About Me</w:t>
      </w:r>
    </w:p>
    <w:p>
      <w:pPr>
        <w:pStyle w:val="Normal"/>
        <w:bidi w:val="0"/>
        <w:jc w:val="start"/>
        <w:rPr/>
      </w:pPr>
      <w:r>
        <w:rPr/>
        <w:t>Aspiring Cybersecurity Analyst with hands-on experience in phishing analysis, log analysis, network scanning, and threat detection. Skilled in using tools such as VirusTotal, Nmap, PhishTool, and Windows Event Viewer to identify and investigate malware. Seeking an entry-level SOC Analyst role to apply and grow my cybersecurity skills.</w:t>
      </w:r>
    </w:p>
    <w:p>
      <w:pPr>
        <w:pStyle w:val="Heading1"/>
        <w:bidi w:val="0"/>
        <w:jc w:val="start"/>
        <w:rPr/>
      </w:pPr>
      <w:r>
        <w:rPr/>
        <w:t>Skills Summary</w:t>
      </w:r>
    </w:p>
    <w:p>
      <w:pPr>
        <w:pStyle w:val="Normal"/>
        <w:bidi w:val="0"/>
        <w:jc w:val="start"/>
        <w:rPr/>
      </w:pPr>
      <w:r>
        <w:rPr/>
        <w:t>Security Concepts:</w:t>
        <w:br/>
        <w:t>- CIA Triad</w:t>
        <w:br/>
        <w:t>- Phishing Analysis</w:t>
        <w:br/>
        <w:t>- Malware Analysis</w:t>
        <w:br/>
        <w:t>- Incident Response Lifecycle</w:t>
      </w:r>
    </w:p>
    <w:p>
      <w:pPr>
        <w:pStyle w:val="Normal"/>
        <w:bidi w:val="0"/>
        <w:jc w:val="start"/>
        <w:rPr/>
      </w:pPr>
      <w:r>
        <w:rPr/>
        <w:t>Networking:</w:t>
        <w:br/>
        <w:t>- TCP/IP</w:t>
        <w:br/>
        <w:t>- DNS, DHCP</w:t>
        <w:br/>
        <w:t>- Common Ports &amp; Protocols</w:t>
      </w:r>
    </w:p>
    <w:p>
      <w:pPr>
        <w:pStyle w:val="Normal"/>
        <w:bidi w:val="0"/>
        <w:jc w:val="start"/>
        <w:rPr/>
      </w:pPr>
      <w:r>
        <w:rPr/>
        <w:t>Operating Systems:</w:t>
        <w:br/>
        <w:t>- Windows Event Viewer</w:t>
        <w:br/>
        <w:t>- Basic Linux Commands</w:t>
      </w:r>
    </w:p>
    <w:p>
      <w:pPr>
        <w:pStyle w:val="Normal"/>
        <w:bidi w:val="0"/>
        <w:jc w:val="start"/>
        <w:rPr/>
      </w:pPr>
      <w:r>
        <w:rPr/>
        <w:t>Tools:</w:t>
        <w:br/>
        <w:t>- Windows Event Viewer</w:t>
        <w:br/>
        <w:t>- PhishTool</w:t>
        <w:br/>
        <w:t>- Nmap</w:t>
      </w:r>
    </w:p>
    <w:p>
      <w:pPr>
        <w:pStyle w:val="Normal"/>
        <w:bidi w:val="0"/>
        <w:jc w:val="start"/>
        <w:rPr/>
      </w:pPr>
      <w:r>
        <w:rPr/>
        <w:t>- Wireshark</w:t>
        <w:br/>
        <w:t>- VirusTotal</w:t>
      </w:r>
    </w:p>
    <w:p>
      <w:pPr>
        <w:pStyle w:val="Normal"/>
        <w:bidi w:val="0"/>
        <w:jc w:val="start"/>
        <w:rPr/>
      </w:pPr>
      <w:r>
        <w:rPr/>
        <w:t>- Elastic</w:t>
      </w:r>
    </w:p>
    <w:p>
      <w:pPr>
        <w:pStyle w:val="Normal"/>
        <w:bidi w:val="0"/>
        <w:jc w:val="start"/>
        <w:rPr/>
      </w:pPr>
      <w:r>
        <w:rPr/>
        <w:t>- Splunk</w:t>
      </w:r>
    </w:p>
    <w:p>
      <w:pPr>
        <w:pStyle w:val="Normal"/>
        <w:bidi w:val="0"/>
        <w:jc w:val="start"/>
        <w:rPr/>
      </w:pPr>
      <w:r>
        <w:rPr/>
        <w:t>- VirtualBox</w:t>
      </w:r>
    </w:p>
    <w:p>
      <w:pPr>
        <w:pStyle w:val="Normal"/>
        <w:bidi w:val="0"/>
        <w:jc w:val="start"/>
        <w:rPr/>
      </w:pPr>
      <w:r>
        <w:rPr/>
      </w:r>
    </w:p>
    <w:p>
      <w:pPr>
        <w:pStyle w:val="Heading1"/>
        <w:bidi w:val="0"/>
        <w:jc w:val="start"/>
        <w:rPr/>
      </w:pPr>
      <w:r>
        <w:rPr/>
        <w:t>Projects</w:t>
      </w:r>
    </w:p>
    <w:p>
      <w:pPr>
        <w:pStyle w:val="Heading2"/>
        <w:bidi w:val="0"/>
        <w:jc w:val="start"/>
        <w:rPr/>
      </w:pPr>
      <w:r>
        <w:rPr/>
        <w:t>Project 1: Nmap Scan</w:t>
      </w:r>
    </w:p>
    <w:p>
      <w:pPr>
        <w:pStyle w:val="Normal"/>
        <w:bidi w:val="0"/>
        <w:jc w:val="start"/>
        <w:rPr/>
      </w:pPr>
      <w:r>
        <w:rPr/>
        <w:t>Objective:</w:t>
        <w:br/>
        <w:t>Scan a home network to discover open ports and services.</w:t>
      </w:r>
    </w:p>
    <w:p>
      <w:pPr>
        <w:pStyle w:val="Normal"/>
        <w:bidi w:val="0"/>
        <w:jc w:val="start"/>
        <w:rPr/>
      </w:pPr>
      <w:r>
        <w:rPr/>
        <w:t>Tools Used: Nmap</w:t>
      </w:r>
    </w:p>
    <w:p>
      <w:pPr>
        <w:pStyle w:val="Normal"/>
        <w:bidi w:val="0"/>
        <w:jc w:val="start"/>
        <w:rPr/>
      </w:pPr>
      <w:r>
        <w:rPr/>
        <w:t>Steps Taken:</w:t>
        <w:br/>
        <w:t xml:space="preserve">- Ran a regular scan &amp; OS detection scan on 127.0.0.1 </w:t>
        <w:br/>
        <w:t>- Navigated to Nmap Output</w:t>
        <w:br/>
        <w:t>- Reviewed the scan results</w:t>
        <w:br/>
        <w:t>- Verified if host is up or down</w:t>
        <w:br/>
        <w:t>- Analyzed port, state, and service information</w:t>
      </w:r>
    </w:p>
    <w:p>
      <w:pPr>
        <w:pStyle w:val="Normal"/>
        <w:bidi w:val="0"/>
        <w:jc w:val="start"/>
        <w:rPr/>
      </w:pPr>
      <w:r>
        <w:rPr/>
      </w:r>
    </w:p>
    <w:p>
      <w:pPr>
        <w:pStyle w:val="Normal"/>
        <w:bidi w:val="0"/>
        <w:jc w:val="start"/>
        <w:rPr/>
      </w:pPr>
      <w:r>
        <w:rPr/>
        <w:t>Findings:</w:t>
        <w:br/>
        <w:t>The Nmap scan of 127.0.0.1 revealed several open TCP ports tied to core Windows services, virtualization components, and vendor applications. Most are expected on a standard workstation, while a few indicate additional background software. It was confirmed that this was a Windows pc.</w:t>
      </w:r>
    </w:p>
    <w:p>
      <w:pPr>
        <w:pStyle w:val="Normal"/>
        <w:bidi w:val="0"/>
        <w:jc w:val="start"/>
        <w:rPr/>
      </w:pPr>
      <w:r>
        <w:rPr/>
      </w:r>
    </w:p>
    <w:p>
      <w:pPr>
        <w:pStyle w:val="Heading2"/>
        <w:bidi w:val="0"/>
        <w:jc w:val="start"/>
        <w:rPr/>
      </w:pPr>
      <w:r>
        <w:rPr/>
        <w:t>Project 2: Phishing Analysis</w:t>
      </w:r>
    </w:p>
    <w:p>
      <w:pPr>
        <w:pStyle w:val="Normal"/>
        <w:bidi w:val="0"/>
        <w:jc w:val="start"/>
        <w:rPr/>
      </w:pPr>
      <w:r>
        <w:rPr/>
        <w:t>Objective:  A</w:t>
      </w:r>
      <w:r>
        <w:rPr>
          <w:rStyle w:val="Strong"/>
          <w:rFonts w:eastAsia="Times New Roman" w:cs="Times New Roman" w:ascii="Times New Roman" w:hAnsi="Times New Roman"/>
          <w:b w:val="false"/>
          <w:bCs w:val="false"/>
          <w:spacing w:val="-2"/>
          <w:sz w:val="24"/>
          <w:szCs w:val="24"/>
        </w:rPr>
        <w:t>nalyze phishing emails and malicious attachments to identify red flags</w:t>
      </w:r>
    </w:p>
    <w:p>
      <w:pPr>
        <w:pStyle w:val="Normal"/>
        <w:bidi w:val="0"/>
        <w:jc w:val="start"/>
        <w:rPr/>
      </w:pPr>
      <w:r>
        <w:rPr/>
        <w:t>Tools Used: VirusTotal, PhishTool</w:t>
      </w:r>
    </w:p>
    <w:p>
      <w:pPr>
        <w:pStyle w:val="Normal"/>
        <w:bidi w:val="0"/>
        <w:jc w:val="start"/>
        <w:rPr/>
      </w:pPr>
      <w:r>
        <w:rPr/>
        <w:t>Steps Taken:</w:t>
      </w:r>
    </w:p>
    <w:p>
      <w:pPr>
        <w:pStyle w:val="Normal"/>
        <w:bidi w:val="0"/>
        <w:jc w:val="start"/>
        <w:rPr/>
      </w:pPr>
      <w:r>
        <w:rPr/>
        <w:t xml:space="preserve">- Analyzed the email sender, subject line, username, and body </w:t>
      </w:r>
    </w:p>
    <w:p>
      <w:pPr>
        <w:pStyle w:val="Normal"/>
        <w:bidi w:val="0"/>
        <w:jc w:val="start"/>
        <w:rPr/>
      </w:pPr>
      <w:r>
        <w:rPr/>
        <w:t>- Viewed the raw message to verify the sender, timestamp, &amp; Originating-IP</w:t>
      </w:r>
    </w:p>
    <w:p>
      <w:pPr>
        <w:pStyle w:val="Normal"/>
        <w:bidi w:val="0"/>
        <w:jc w:val="start"/>
        <w:rPr/>
      </w:pPr>
      <w:r>
        <w:rPr/>
        <w:t>- Scanned the IP address, raw data, and attachment in VirusTotal &amp; PhishTool</w:t>
      </w:r>
    </w:p>
    <w:p>
      <w:pPr>
        <w:pStyle w:val="Normal"/>
        <w:bidi w:val="0"/>
        <w:jc w:val="start"/>
        <w:rPr/>
      </w:pPr>
      <w:r>
        <w:rPr/>
        <w:t>- Reviewed results in VirusTotal &amp; PhishTool</w:t>
      </w:r>
    </w:p>
    <w:p>
      <w:pPr>
        <w:pStyle w:val="Normal"/>
        <w:bidi w:val="0"/>
        <w:jc w:val="start"/>
        <w:rPr/>
      </w:pPr>
      <w:r>
        <w:rPr/>
      </w:r>
    </w:p>
    <w:p>
      <w:pPr>
        <w:pStyle w:val="Normal"/>
        <w:bidi w:val="0"/>
        <w:jc w:val="start"/>
        <w:rPr/>
      </w:pPr>
      <w:r>
        <w:rPr/>
      </w:r>
    </w:p>
    <w:p>
      <w:pPr>
        <w:pStyle w:val="Normal"/>
        <w:bidi w:val="0"/>
        <w:jc w:val="start"/>
        <w:rPr/>
      </w:pPr>
      <w:r>
        <w:rPr/>
        <w:t>Findings: Received a suspicious phishing email and attachment from elsapattonjy7db@gmail.com. Attempt to access broman281@yahoo.com</w:t>
      </w:r>
    </w:p>
    <w:p>
      <w:pPr>
        <w:pStyle w:val="Normal"/>
        <w:bidi w:val="0"/>
        <w:jc w:val="start"/>
        <w:rPr/>
      </w:pPr>
      <w:r>
        <w:rPr/>
      </w:r>
    </w:p>
    <w:p>
      <w:pPr>
        <w:pStyle w:val="Normal"/>
        <w:bidi w:val="0"/>
        <w:jc w:val="start"/>
        <w:rPr/>
      </w:pPr>
      <w:r>
        <w:rPr/>
        <w:t>Timestamp: 2026-04-20T15:07:25Z UTC  when the suspicious email activity targeting the user was detected.</w:t>
      </w:r>
    </w:p>
    <w:p>
      <w:pPr>
        <w:pStyle w:val="Normal"/>
        <w:bidi w:val="0"/>
        <w:jc w:val="start"/>
        <w:rPr/>
      </w:pPr>
      <w:r>
        <w:rPr/>
      </w:r>
    </w:p>
    <w:p>
      <w:pPr>
        <w:pStyle w:val="Normal"/>
        <w:bidi w:val="0"/>
        <w:jc w:val="start"/>
        <w:rPr/>
      </w:pPr>
      <w:r>
        <w:rPr/>
        <w:t>List of Affected Entities: broman281@yahoo.com</w:t>
      </w:r>
    </w:p>
    <w:p>
      <w:pPr>
        <w:pStyle w:val="Normal"/>
        <w:bidi w:val="0"/>
        <w:jc w:val="start"/>
        <w:rPr/>
      </w:pPr>
      <w:r>
        <w:rPr/>
      </w:r>
    </w:p>
    <w:p>
      <w:pPr>
        <w:pStyle w:val="Normal"/>
        <w:bidi w:val="0"/>
        <w:jc w:val="start"/>
        <w:rPr/>
      </w:pPr>
      <w:r>
        <w:rPr/>
        <w:t>Reason for Classifying as True Positive: The sender domain elsapattonjy7db@gmail.com appears suspicious because it does not match the display name MARION HARDY in PhishTool.  The attachment DNOYVZOBI3NRU38O5SE.pdf was flagged by VirusTotal as malicious. The subject line is a red flag (Thankyou for your order YQ8AI5EDUPSAY~UZN54S/M5P1L6NL8LH7W/HB44O)</w:t>
      </w:r>
    </w:p>
    <w:p>
      <w:pPr>
        <w:pStyle w:val="Normal"/>
        <w:bidi w:val="0"/>
        <w:jc w:val="start"/>
        <w:rPr/>
      </w:pPr>
      <w:r>
        <w:rPr/>
      </w:r>
    </w:p>
    <w:p>
      <w:pPr>
        <w:pStyle w:val="Normal"/>
        <w:bidi w:val="0"/>
        <w:jc w:val="start"/>
        <w:rPr/>
      </w:pPr>
      <w:r>
        <w:rPr/>
        <w:t xml:space="preserve">According to VirusTotal, the document is a fraudulent subscription renewal invoice masquerading as a communication from Geek Squad. It falsely claims a significant charge of $556.66 for an advanced protection plan. </w:t>
      </w:r>
    </w:p>
    <w:p>
      <w:pPr>
        <w:pStyle w:val="Normal"/>
        <w:bidi w:val="0"/>
        <w:jc w:val="start"/>
        <w:rPr/>
      </w:pPr>
      <w:r>
        <w:rPr/>
      </w:r>
    </w:p>
    <w:p>
      <w:pPr>
        <w:pStyle w:val="Normal"/>
        <w:bidi w:val="0"/>
        <w:jc w:val="start"/>
        <w:rPr/>
      </w:pPr>
      <w:r>
        <w:rPr/>
      </w:r>
    </w:p>
    <w:p>
      <w:pPr>
        <w:pStyle w:val="Normal"/>
        <w:bidi w:val="0"/>
        <w:jc w:val="start"/>
        <w:rPr/>
      </w:pPr>
      <w:r>
        <w:rPr/>
        <w:t xml:space="preserve"> </w:t>
      </w:r>
      <w:r>
        <w:rPr/>
        <w:t>Reason for Escalating the Alert:  VirusTotal flagged the suspicious attachment as malicious, L2 needs to investigate deeper.</w:t>
      </w:r>
    </w:p>
    <w:p>
      <w:pPr>
        <w:pStyle w:val="Normal"/>
        <w:bidi w:val="0"/>
        <w:jc w:val="start"/>
        <w:rPr/>
      </w:pPr>
      <w:r>
        <w:rPr/>
      </w:r>
    </w:p>
    <w:p>
      <w:pPr>
        <w:pStyle w:val="Normal"/>
        <w:bidi w:val="0"/>
        <w:jc w:val="start"/>
        <w:rPr/>
      </w:pPr>
      <w:r>
        <w:rPr/>
        <w:t>Recommended Remediation Actions: Block the malicious domain and reset the affected users credentials and review recent login activity</w:t>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jc w:val="start"/>
        <w:rPr/>
      </w:pPr>
      <w:r>
        <w:rPr/>
        <w:t>Project 3: Malware Investigation</w:t>
      </w:r>
    </w:p>
    <w:p>
      <w:pPr>
        <w:pStyle w:val="Normal"/>
        <w:bidi w:val="0"/>
        <w:jc w:val="start"/>
        <w:rPr/>
      </w:pPr>
      <w:r>
        <w:rPr/>
        <w:t xml:space="preserve">Objective: Analyze behavior using VirusTotal on a file/hash </w:t>
      </w:r>
    </w:p>
    <w:p>
      <w:pPr>
        <w:pStyle w:val="Normal"/>
        <w:bidi w:val="0"/>
        <w:jc w:val="start"/>
        <w:rPr/>
      </w:pPr>
      <w:r>
        <w:rPr/>
        <w:t>Tools Used: VirusTotal</w:t>
      </w:r>
    </w:p>
    <w:p>
      <w:pPr>
        <w:pStyle w:val="Normal"/>
        <w:bidi w:val="0"/>
        <w:jc w:val="start"/>
        <w:rPr/>
      </w:pPr>
      <w:r>
        <w:rPr/>
        <w:t>Steps Taken:</w:t>
      </w:r>
    </w:p>
    <w:p>
      <w:pPr>
        <w:pStyle w:val="Normal"/>
        <w:bidi w:val="0"/>
        <w:jc w:val="start"/>
        <w:rPr/>
      </w:pPr>
      <w:r>
        <w:rPr/>
        <w:t xml:space="preserve">- Analyzed the email sender, subject line, username, and body </w:t>
      </w:r>
    </w:p>
    <w:p>
      <w:pPr>
        <w:pStyle w:val="Normal"/>
        <w:bidi w:val="0"/>
        <w:jc w:val="start"/>
        <w:rPr/>
      </w:pPr>
      <w:r>
        <w:rPr/>
        <w:t>- Scanned attachment in VirusTotal</w:t>
      </w:r>
    </w:p>
    <w:p>
      <w:pPr>
        <w:pStyle w:val="Normal"/>
        <w:bidi w:val="0"/>
        <w:jc w:val="start"/>
        <w:rPr/>
      </w:pPr>
      <w:r>
        <w:rPr/>
        <w:t>- Scanned the hash values</w:t>
      </w:r>
    </w:p>
    <w:p>
      <w:pPr>
        <w:pStyle w:val="Normal"/>
        <w:bidi w:val="0"/>
        <w:jc w:val="start"/>
        <w:rPr/>
      </w:pPr>
      <w:r>
        <w:rPr/>
        <w:t>- Reviewed the results</w:t>
      </w:r>
    </w:p>
    <w:p>
      <w:pPr>
        <w:pStyle w:val="PreformattedText"/>
        <w:bidi w:val="0"/>
        <w:jc w:val="start"/>
        <w:rPr/>
      </w:pPr>
      <w:r>
        <w:rPr/>
      </w:r>
    </w:p>
    <w:p>
      <w:pPr>
        <w:pStyle w:val="Normal"/>
        <w:bidi w:val="0"/>
        <w:jc w:val="start"/>
        <w:rPr/>
      </w:pPr>
      <w:r>
        <w:rPr/>
      </w:r>
    </w:p>
    <w:p>
      <w:pPr>
        <w:pStyle w:val="Normal"/>
        <w:bidi w:val="0"/>
        <w:jc w:val="start"/>
        <w:rPr/>
      </w:pPr>
      <w:r>
        <w:rPr/>
      </w:r>
    </w:p>
    <w:p>
      <w:pPr>
        <w:pStyle w:val="Normal"/>
        <w:bidi w:val="0"/>
        <w:jc w:val="start"/>
        <w:rPr/>
      </w:pPr>
      <w:r>
        <w:rPr/>
        <w:t>Findings:  Received a suspicious phishing email and attachment from andrewjames45346@gmail.com with a display name JAMES PATRICK BARGER. Attempt to access broman281@yahoo.com</w:t>
      </w:r>
    </w:p>
    <w:p>
      <w:pPr>
        <w:pStyle w:val="Normal"/>
        <w:bidi w:val="0"/>
        <w:jc w:val="start"/>
        <w:rPr/>
      </w:pPr>
      <w:r>
        <w:rPr/>
      </w:r>
    </w:p>
    <w:p>
      <w:pPr>
        <w:pStyle w:val="PreformattedText"/>
        <w:bidi w:val="0"/>
        <w:jc w:val="start"/>
        <w:rPr>
          <w:rFonts w:ascii="Liberation Serif" w:hAnsi="Liberation Serif"/>
          <w:sz w:val="24"/>
          <w:szCs w:val="24"/>
        </w:rPr>
      </w:pPr>
      <w:r>
        <w:rPr>
          <w:rFonts w:ascii="Liberation Serif" w:hAnsi="Liberation Serif"/>
          <w:sz w:val="24"/>
          <w:szCs w:val="24"/>
        </w:rPr>
        <w:t>Timestamp: 2026-04-1518:54:00 UTC</w:t>
      </w:r>
    </w:p>
    <w:p>
      <w:pPr>
        <w:pStyle w:val="Normal"/>
        <w:bidi w:val="0"/>
        <w:jc w:val="start"/>
        <w:rPr/>
      </w:pPr>
      <w:r>
        <w:rPr/>
      </w:r>
    </w:p>
    <w:p>
      <w:pPr>
        <w:pStyle w:val="Normal"/>
        <w:bidi w:val="0"/>
        <w:jc w:val="start"/>
        <w:rPr/>
      </w:pPr>
      <w:r>
        <w:rPr/>
      </w:r>
    </w:p>
    <w:p>
      <w:pPr>
        <w:pStyle w:val="Normal"/>
        <w:bidi w:val="0"/>
        <w:jc w:val="start"/>
        <w:rPr/>
      </w:pPr>
      <w:r>
        <w:rPr/>
        <w:t>List of Affected Entities: broman281@yahoo.com</w:t>
      </w:r>
    </w:p>
    <w:p>
      <w:pPr>
        <w:pStyle w:val="Normal"/>
        <w:bidi w:val="0"/>
        <w:jc w:val="start"/>
        <w:rPr/>
      </w:pPr>
      <w:r>
        <w:rPr/>
      </w:r>
    </w:p>
    <w:p>
      <w:pPr>
        <w:pStyle w:val="Normal"/>
        <w:bidi w:val="0"/>
        <w:jc w:val="start"/>
        <w:rPr/>
      </w:pPr>
      <w:r>
        <w:rPr/>
        <w:t>Reason for Classifying as True Positive: The email sender, subject line, body, and attachment looks like there is a phishing attempt.</w:t>
      </w:r>
    </w:p>
    <w:p>
      <w:pPr>
        <w:pStyle w:val="Normal"/>
        <w:bidi w:val="0"/>
        <w:jc w:val="start"/>
        <w:rPr/>
      </w:pPr>
      <w:r>
        <w:rPr/>
      </w:r>
    </w:p>
    <w:p>
      <w:pPr>
        <w:pStyle w:val="Normal"/>
        <w:bidi w:val="0"/>
        <w:jc w:val="start"/>
        <w:rPr/>
      </w:pPr>
      <w:r>
        <w:rPr/>
        <w:t xml:space="preserve">Reason for Escalating the Alert:  VirusTotal did not flag the hash values as malicious, L2 needs to investigate deeper. According to VirusTotal, The document is a fraudulent payment notification designed to impersonate PayPal and Stripe, functioning as a vishing (voice phishing) scam. It informs the recipient of a fake charge for a coffee maker and pressures them to contact a provided fraudulent support number to dispute the transaction. This social engineering tactic is intended to lure the victim into a phone-based interaction where sensitive credentials or remote system access can be solicited. </w:t>
      </w:r>
    </w:p>
    <w:p>
      <w:pPr>
        <w:pStyle w:val="Normal"/>
        <w:bidi w:val="0"/>
        <w:jc w:val="start"/>
        <w:rPr/>
      </w:pPr>
      <w:r>
        <w:rPr/>
      </w:r>
    </w:p>
    <w:p>
      <w:pPr>
        <w:pStyle w:val="Normal"/>
        <w:bidi w:val="0"/>
        <w:jc w:val="start"/>
        <w:rPr/>
      </w:pPr>
      <w:r>
        <w:rPr/>
        <w:t>Recommended Remediation Actions: Block the malicious domain and reset the affected users credentials and review recent login activity</w:t>
      </w:r>
    </w:p>
    <w:p>
      <w:pPr>
        <w:pStyle w:val="Normal"/>
        <w:bidi w:val="0"/>
        <w:jc w:val="start"/>
        <w:rPr/>
      </w:pPr>
      <w:r>
        <w:rPr/>
      </w:r>
    </w:p>
    <w:p>
      <w:pPr>
        <w:pStyle w:val="Heading1"/>
        <w:bidi w:val="0"/>
        <w:jc w:val="start"/>
        <w:rPr/>
      </w:pPr>
      <w:r>
        <w:rPr/>
        <w:t>Incident Response Write-Up</w:t>
      </w:r>
    </w:p>
    <w:p>
      <w:pPr>
        <w:pStyle w:val="Normal"/>
        <w:bidi w:val="0"/>
        <w:jc w:val="start"/>
        <w:rPr/>
      </w:pPr>
      <w:r>
        <w:rPr/>
        <w:t xml:space="preserve">Incident Title: Unauthorized Remote Access via Trojan:Win64/Meterpreter.E on Windows Endpoint </w:t>
        <w:br/>
        <w:br/>
        <w:t>Summary: On March 18, 2026, Microsoft Defender for Endpoint detected Trojan:Win64/Meterpreter.E on a finance workstation, indicating unauthorized remote</w:t>
        <w:noBreakHyphen/>
        <w:t xml:space="preserve">access activity. The alert was confirmed as a true positive using VirusTotal. Containment was initiated immediately, and the incident was escalated to L2 for further investigation and remediation. </w:t>
      </w:r>
    </w:p>
    <w:p>
      <w:pPr>
        <w:pStyle w:val="Normal"/>
        <w:bidi w:val="0"/>
        <w:jc w:val="start"/>
        <w:rPr/>
      </w:pPr>
      <w:r>
        <w:rPr/>
      </w:r>
    </w:p>
    <w:p>
      <w:pPr>
        <w:pStyle w:val="Normal"/>
        <w:bidi w:val="0"/>
        <w:spacing w:lineRule="auto" w:line="240"/>
        <w:jc w:val="start"/>
        <w:rPr/>
      </w:pPr>
      <w:r>
        <w:rPr>
          <w:rStyle w:val="Strong"/>
        </w:rPr>
        <w:t>Alert Source:</w:t>
      </w:r>
      <w:r>
        <w:rPr/>
        <w:t xml:space="preserve"> Microsoft Defender for Endpoint</w:t>
        <w:br/>
      </w:r>
      <w:r>
        <w:rPr>
          <w:rStyle w:val="Strong"/>
        </w:rPr>
        <w:t>Description:</w:t>
      </w:r>
      <w:r>
        <w:rPr/>
        <w:t xml:space="preserve"> Malware Detection </w:t>
      </w:r>
    </w:p>
    <w:p>
      <w:pPr>
        <w:pStyle w:val="BodyText"/>
        <w:bidi w:val="0"/>
        <w:spacing w:lineRule="auto" w:line="240"/>
        <w:jc w:val="start"/>
        <w:rPr/>
      </w:pPr>
      <w:r>
        <w:rPr>
          <w:rStyle w:val="Strong"/>
        </w:rPr>
        <w:t>Endpoint ID:</w:t>
      </w:r>
      <w:r>
        <w:rPr/>
        <w:t xml:space="preserve"> WIN10-FIN-WS-114 (Finance Department)</w:t>
      </w:r>
    </w:p>
    <w:p>
      <w:pPr>
        <w:pStyle w:val="BodyText"/>
        <w:bidi w:val="0"/>
        <w:spacing w:lineRule="auto" w:line="240" w:before="0" w:after="0"/>
        <w:jc w:val="start"/>
        <w:rPr/>
      </w:pPr>
      <w:r>
        <w:rPr>
          <w:rStyle w:val="Strong"/>
        </w:rPr>
        <w:t>Endpoint IP:</w:t>
      </w:r>
      <w:r>
        <w:rPr/>
        <w:t xml:space="preserve"> 192.168.10.57 </w:t>
      </w:r>
    </w:p>
    <w:p>
      <w:pPr>
        <w:pStyle w:val="BodyText"/>
        <w:bidi w:val="0"/>
        <w:spacing w:lineRule="auto" w:line="240" w:before="0" w:after="0"/>
        <w:jc w:val="start"/>
        <w:rPr/>
      </w:pPr>
      <w:r>
        <w:rPr>
          <w:rStyle w:val="Strong"/>
        </w:rPr>
        <w:t>Endpoint OS:</w:t>
      </w:r>
      <w:r>
        <w:rPr/>
        <w:t xml:space="preserve"> Windows 10 21H2 </w:t>
      </w:r>
    </w:p>
    <w:p>
      <w:pPr>
        <w:pStyle w:val="BodyText"/>
        <w:bidi w:val="0"/>
        <w:spacing w:lineRule="auto" w:line="240" w:before="0" w:after="0"/>
        <w:jc w:val="start"/>
        <w:rPr/>
      </w:pPr>
      <w:r>
        <w:rPr>
          <w:rStyle w:val="Strong"/>
        </w:rPr>
        <w:t>Username:</w:t>
      </w:r>
      <w:r>
        <w:rPr/>
        <w:t xml:space="preserve"> m.johnson </w:t>
      </w:r>
    </w:p>
    <w:p>
      <w:pPr>
        <w:pStyle w:val="BodyText"/>
        <w:bidi w:val="0"/>
        <w:spacing w:lineRule="auto" w:line="240"/>
        <w:jc w:val="start"/>
        <w:rPr/>
      </w:pPr>
      <w:r>
        <w:rPr>
          <w:rStyle w:val="Strong"/>
        </w:rPr>
        <w:t>User Role:</w:t>
      </w:r>
      <w:r>
        <w:rPr/>
        <w:t xml:space="preserve"> Financial Analyst </w:t>
      </w:r>
    </w:p>
    <w:p>
      <w:pPr>
        <w:pStyle w:val="Heading3"/>
        <w:bidi w:val="0"/>
        <w:spacing w:lineRule="auto" w:line="240"/>
        <w:jc w:val="start"/>
        <w:rPr/>
      </w:pPr>
      <w:r>
        <w:rPr>
          <w:rStyle w:val="Strong"/>
          <w:b/>
        </w:rPr>
        <w:t>Incident Details</w:t>
      </w:r>
    </w:p>
    <w:p>
      <w:pPr>
        <w:pStyle w:val="BodyText"/>
        <w:rPr/>
      </w:pPr>
      <w:r>
        <w:rPr/>
        <w:t xml:space="preserve">Microsoft Defender for Endpoint generated an alert indicated </w:t>
      </w:r>
      <w:r>
        <w:rPr>
          <w:rStyle w:val="Strong"/>
        </w:rPr>
        <w:t>Trojan:Win64/Meterpreter.E</w:t>
      </w:r>
      <w:r>
        <w:rPr/>
        <w:t xml:space="preserve"> on the workstation </w:t>
      </w:r>
      <w:r>
        <w:rPr>
          <w:rStyle w:val="Strong"/>
        </w:rPr>
        <w:t>WIN10-FIN-WS-114</w:t>
      </w:r>
      <w:r>
        <w:rPr/>
        <w:t>, assigned to Financial Analyst Mike Johnson.</w:t>
      </w:r>
    </w:p>
    <w:p>
      <w:pPr>
        <w:pStyle w:val="BodyText"/>
        <w:rPr/>
      </w:pPr>
      <w:r>
        <w:rPr/>
        <w:t>The Meterpreter payload is commonly associated with post-exploitation activity and enables attackers to establish persistent remote access, execute commands, and potentially escalate privileges within the environment.</w:t>
      </w:r>
    </w:p>
    <w:p>
      <w:pPr>
        <w:pStyle w:val="BodyText"/>
        <w:rPr>
          <w:b/>
          <w:bCs/>
          <w:sz w:val="28"/>
          <w:szCs w:val="28"/>
        </w:rPr>
      </w:pPr>
      <w:r>
        <w:rPr>
          <w:b/>
          <w:bCs/>
          <w:sz w:val="28"/>
          <w:szCs w:val="28"/>
        </w:rPr>
        <w:t xml:space="preserve">Initial Triage Assessment </w:t>
      </w:r>
    </w:p>
    <w:p>
      <w:pPr>
        <w:pStyle w:val="BodyText"/>
        <w:bidi w:val="0"/>
        <w:spacing w:lineRule="auto" w:line="240"/>
        <w:jc w:val="start"/>
        <w:rPr/>
      </w:pPr>
      <w:r>
        <w:rPr/>
        <w:t xml:space="preserve">Alert has been reviewed and confirmed as a </w:t>
      </w:r>
      <w:r>
        <w:rPr>
          <w:rStyle w:val="Strong"/>
        </w:rPr>
        <w:t>true positive</w:t>
      </w:r>
      <w:r>
        <w:rPr/>
        <w:t xml:space="preserve"> </w:t>
      </w:r>
    </w:p>
    <w:p>
      <w:pPr>
        <w:pStyle w:val="BodyText"/>
        <w:numPr>
          <w:ilvl w:val="0"/>
          <w:numId w:val="1"/>
        </w:numPr>
        <w:tabs>
          <w:tab w:val="clear" w:pos="709"/>
          <w:tab w:val="left" w:pos="0" w:leader="none"/>
        </w:tabs>
        <w:spacing w:before="0" w:after="0"/>
        <w:ind w:hanging="283" w:start="720"/>
        <w:rPr/>
      </w:pPr>
      <w:r>
        <w:rPr/>
        <w:t xml:space="preserve">File/hash reputation validated as </w:t>
      </w:r>
      <w:r>
        <w:rPr>
          <w:rStyle w:val="Strong"/>
        </w:rPr>
        <w:t>malicious via VirusTotal</w:t>
      </w:r>
      <w:r>
        <w:rPr/>
        <w:t xml:space="preserve"> </w:t>
      </w:r>
    </w:p>
    <w:p>
      <w:pPr>
        <w:pStyle w:val="BodyText"/>
        <w:numPr>
          <w:ilvl w:val="0"/>
          <w:numId w:val="2"/>
        </w:numPr>
        <w:tabs>
          <w:tab w:val="clear" w:pos="709"/>
          <w:tab w:val="left" w:pos="0" w:leader="none"/>
        </w:tabs>
        <w:ind w:hanging="283" w:start="720"/>
        <w:rPr/>
      </w:pPr>
      <w:r>
        <w:rPr/>
        <w:t>Behavior aligns with known Meterpreter activity (remote access/backdoor behavior)</w:t>
      </w:r>
    </w:p>
    <w:p>
      <w:pPr>
        <w:pStyle w:val="BodyText"/>
        <w:rPr>
          <w:b w:val="false"/>
          <w:bCs w:val="false"/>
          <w:sz w:val="24"/>
          <w:szCs w:val="24"/>
        </w:rPr>
      </w:pPr>
      <w:r>
        <w:rPr>
          <w:b w:val="false"/>
          <w:bCs w:val="false"/>
          <w:sz w:val="24"/>
          <w:szCs w:val="24"/>
        </w:rPr>
      </w:r>
    </w:p>
    <w:p>
      <w:pPr>
        <w:pStyle w:val="BodyText"/>
        <w:rPr/>
      </w:pPr>
      <w:r>
        <w:rPr>
          <w:b/>
          <w:bCs/>
          <w:sz w:val="28"/>
          <w:szCs w:val="28"/>
        </w:rPr>
        <w:t xml:space="preserve">Containment &amp; Remediation Actions </w:t>
      </w:r>
    </w:p>
    <w:p>
      <w:pPr>
        <w:pStyle w:val="BodyText"/>
        <w:numPr>
          <w:ilvl w:val="0"/>
          <w:numId w:val="2"/>
        </w:numPr>
        <w:tabs>
          <w:tab w:val="clear" w:pos="709"/>
          <w:tab w:val="left" w:pos="0" w:leader="none"/>
        </w:tabs>
        <w:ind w:hanging="283" w:start="720"/>
        <w:rPr/>
      </w:pPr>
      <w:r>
        <w:rPr>
          <w:b w:val="false"/>
          <w:bCs w:val="false"/>
          <w:sz w:val="24"/>
          <w:szCs w:val="24"/>
        </w:rPr>
        <w:t xml:space="preserve">Isolate the infected endpoint from the network </w:t>
      </w:r>
    </w:p>
    <w:p>
      <w:pPr>
        <w:pStyle w:val="BodyText"/>
        <w:numPr>
          <w:ilvl w:val="0"/>
          <w:numId w:val="3"/>
        </w:numPr>
        <w:tabs>
          <w:tab w:val="clear" w:pos="709"/>
          <w:tab w:val="left" w:pos="0" w:leader="none"/>
        </w:tabs>
        <w:spacing w:lineRule="auto" w:line="240" w:before="0" w:after="0"/>
        <w:ind w:hanging="283" w:start="720"/>
        <w:rPr/>
      </w:pPr>
      <w:r>
        <w:rPr/>
        <w:t xml:space="preserve">Initiate credential reset for the user and associated accounts </w:t>
      </w:r>
    </w:p>
    <w:p>
      <w:pPr>
        <w:pStyle w:val="BodyText"/>
        <w:numPr>
          <w:ilvl w:val="0"/>
          <w:numId w:val="4"/>
        </w:numPr>
        <w:tabs>
          <w:tab w:val="clear" w:pos="709"/>
          <w:tab w:val="left" w:pos="0" w:leader="none"/>
        </w:tabs>
        <w:spacing w:lineRule="auto" w:line="240" w:before="0" w:after="0"/>
        <w:ind w:hanging="283" w:start="720"/>
        <w:rPr/>
      </w:pPr>
      <w:r>
        <w:rPr/>
        <w:t xml:space="preserve">Terminate any suspicious or unauthorized processes </w:t>
      </w:r>
    </w:p>
    <w:p>
      <w:pPr>
        <w:pStyle w:val="BodyText"/>
        <w:numPr>
          <w:ilvl w:val="0"/>
          <w:numId w:val="5"/>
        </w:numPr>
        <w:tabs>
          <w:tab w:val="clear" w:pos="709"/>
          <w:tab w:val="left" w:pos="0" w:leader="none"/>
        </w:tabs>
        <w:spacing w:lineRule="auto" w:line="240"/>
        <w:ind w:hanging="283" w:start="720"/>
        <w:rPr/>
      </w:pPr>
      <w:r>
        <w:rPr/>
        <w:t xml:space="preserve">Block related malicious IPs/domains at the firewall </w:t>
      </w:r>
    </w:p>
    <w:p>
      <w:pPr>
        <w:pStyle w:val="BodyText"/>
        <w:numPr>
          <w:ilvl w:val="0"/>
          <w:numId w:val="0"/>
        </w:numPr>
        <w:spacing w:lineRule="auto" w:line="240"/>
        <w:ind w:hanging="0" w:start="0"/>
        <w:rPr/>
      </w:pPr>
      <w:r>
        <w:rPr/>
      </w:r>
    </w:p>
    <w:p>
      <w:pPr>
        <w:pStyle w:val="Heading3"/>
        <w:spacing w:lineRule="auto" w:line="240"/>
        <w:rPr/>
      </w:pPr>
      <w:r>
        <w:rPr>
          <w:rStyle w:val="Strong"/>
          <w:b/>
        </w:rPr>
        <w:t>Next Steps / Escalation</w:t>
      </w:r>
    </w:p>
    <w:p>
      <w:pPr>
        <w:pStyle w:val="BodyText"/>
        <w:numPr>
          <w:ilvl w:val="0"/>
          <w:numId w:val="6"/>
        </w:numPr>
        <w:tabs>
          <w:tab w:val="clear" w:pos="709"/>
          <w:tab w:val="left" w:pos="0" w:leader="none"/>
        </w:tabs>
        <w:spacing w:before="0" w:after="0"/>
        <w:ind w:hanging="283" w:start="709"/>
        <w:rPr/>
      </w:pPr>
      <w:r>
        <w:rPr/>
        <w:t xml:space="preserve">Escalate incident to </w:t>
      </w:r>
      <w:r>
        <w:rPr>
          <w:rStyle w:val="Strong"/>
        </w:rPr>
        <w:t>Level 2 (L2) Security Team</w:t>
      </w:r>
      <w:r>
        <w:rPr/>
        <w:t xml:space="preserve"> for deeper forensic analysis </w:t>
      </w:r>
    </w:p>
    <w:p>
      <w:pPr>
        <w:pStyle w:val="BodyText"/>
        <w:numPr>
          <w:ilvl w:val="0"/>
          <w:numId w:val="6"/>
        </w:numPr>
        <w:tabs>
          <w:tab w:val="clear" w:pos="709"/>
          <w:tab w:val="left" w:pos="0" w:leader="none"/>
        </w:tabs>
        <w:spacing w:before="0" w:after="0"/>
        <w:ind w:hanging="283" w:start="709"/>
        <w:rPr/>
      </w:pPr>
      <w:r>
        <w:rPr/>
        <w:t xml:space="preserve">Reimage system if persistence mechanisms are identified </w:t>
      </w:r>
    </w:p>
    <w:p>
      <w:pPr>
        <w:pStyle w:val="BodyText"/>
        <w:numPr>
          <w:ilvl w:val="0"/>
          <w:numId w:val="6"/>
        </w:numPr>
        <w:tabs>
          <w:tab w:val="clear" w:pos="709"/>
          <w:tab w:val="left" w:pos="0" w:leader="none"/>
        </w:tabs>
        <w:ind w:hanging="283" w:start="709"/>
        <w:rPr/>
      </w:pPr>
      <w:r>
        <w:rPr/>
        <w:t>Continue monitoring for related indicators of compromise (IOCs)</w:t>
      </w:r>
    </w:p>
    <w:p>
      <w:pPr>
        <w:pStyle w:val="BodyText"/>
        <w:rPr/>
      </w:pPr>
      <w:r>
        <w:rPr>
          <w:rStyle w:val="Strong"/>
          <w:color w:val="000000"/>
          <w:sz w:val="28"/>
          <w:szCs w:val="28"/>
        </w:rPr>
        <w:t>Lessons Learned</w:t>
      </w:r>
    </w:p>
    <w:p>
      <w:pPr>
        <w:pStyle w:val="BodyText"/>
        <w:numPr>
          <w:ilvl w:val="0"/>
          <w:numId w:val="7"/>
        </w:numPr>
        <w:tabs>
          <w:tab w:val="clear" w:pos="709"/>
          <w:tab w:val="left" w:pos="0" w:leader="none"/>
        </w:tabs>
        <w:spacing w:before="0" w:after="0"/>
        <w:ind w:hanging="283" w:start="709"/>
        <w:rPr/>
      </w:pPr>
      <w:r>
        <w:rPr/>
        <w:t xml:space="preserve">Lack of endpoint hardening and monitoring allowed post-exploitation activity to execute undetected initially </w:t>
      </w:r>
    </w:p>
    <w:p>
      <w:pPr>
        <w:pStyle w:val="BodyText"/>
        <w:numPr>
          <w:ilvl w:val="0"/>
          <w:numId w:val="7"/>
        </w:numPr>
        <w:tabs>
          <w:tab w:val="clear" w:pos="709"/>
          <w:tab w:val="left" w:pos="0" w:leader="none"/>
        </w:tabs>
        <w:spacing w:before="0" w:after="0"/>
        <w:ind w:hanging="283" w:start="709"/>
        <w:rPr/>
      </w:pPr>
      <w:r>
        <w:rPr/>
        <w:t xml:space="preserve">Absence of Multi-Factor Authentication (MFA) increased the risk of credential compromise and unauthorized access </w:t>
      </w:r>
    </w:p>
    <w:p>
      <w:pPr>
        <w:pStyle w:val="BodyText"/>
        <w:numPr>
          <w:ilvl w:val="0"/>
          <w:numId w:val="7"/>
        </w:numPr>
        <w:tabs>
          <w:tab w:val="clear" w:pos="709"/>
          <w:tab w:val="left" w:pos="0" w:leader="none"/>
        </w:tabs>
        <w:spacing w:before="0" w:after="0"/>
        <w:ind w:hanging="283" w:start="709"/>
        <w:rPr/>
      </w:pPr>
      <w:r>
        <w:rPr/>
        <w:t xml:space="preserve">Improved user awareness and phishing prevention measures could reduce initial infection vectors </w:t>
      </w:r>
    </w:p>
    <w:p>
      <w:pPr>
        <w:pStyle w:val="BodyText"/>
        <w:numPr>
          <w:ilvl w:val="0"/>
          <w:numId w:val="7"/>
        </w:numPr>
        <w:tabs>
          <w:tab w:val="clear" w:pos="709"/>
          <w:tab w:val="left" w:pos="0" w:leader="none"/>
        </w:tabs>
        <w:ind w:hanging="283" w:start="709"/>
        <w:rPr/>
      </w:pPr>
      <w:r>
        <w:rPr/>
        <w:t>Faster detection and response workflows helped limit potential spread, but earlier alerting would further reduce impact</w:t>
      </w:r>
    </w:p>
    <w:p>
      <w:pPr>
        <w:pStyle w:val="BodyText"/>
        <w:numPr>
          <w:ilvl w:val="0"/>
          <w:numId w:val="0"/>
        </w:numPr>
        <w:ind w:hanging="0" w:start="0"/>
        <w:rPr/>
      </w:pPr>
      <w:r>
        <w:rPr/>
        <w:br/>
      </w:r>
    </w:p>
    <w:p>
      <w:pPr>
        <w:pStyle w:val="Heading1"/>
        <w:bidi w:val="0"/>
        <w:jc w:val="start"/>
        <w:rPr/>
      </w:pPr>
      <w:r>
        <w:rPr/>
        <w:t xml:space="preserve">Certifications </w:t>
      </w:r>
    </w:p>
    <w:p>
      <w:pPr>
        <w:pStyle w:val="BodyText"/>
        <w:bidi w:val="0"/>
        <w:ind w:hanging="0" w:start="0" w:end="0"/>
        <w:jc w:val="start"/>
        <w:rPr/>
      </w:pPr>
      <w:r>
        <w:rPr/>
        <w:t>MTA Networking • Azure Fundamentals • MTA Security • MCSA Windows 10 • MCP • Network+ (In Progress) • Security+ (In Progress)</w:t>
      </w:r>
    </w:p>
    <w:p>
      <w:pPr>
        <w:pStyle w:val="Normal"/>
        <w:bidi w:val="0"/>
        <w:jc w:val="start"/>
        <w:rPr/>
      </w:pPr>
      <w:r>
        <w:rPr/>
      </w:r>
    </w:p>
    <w:p>
      <w:pPr>
        <w:pStyle w:val="Normal"/>
        <w:bidi w:val="0"/>
        <w:jc w:val="start"/>
        <w:rPr/>
      </w:pPr>
      <w:r>
        <w:rPr/>
      </w:r>
    </w:p>
    <w:p>
      <w:pPr>
        <w:pStyle w:val="Heading1"/>
        <w:bidi w:val="0"/>
        <w:jc w:val="start"/>
        <w:rPr/>
      </w:pPr>
      <w:r>
        <w:rPr/>
        <w:t xml:space="preserve">Achievements </w:t>
      </w:r>
    </w:p>
    <w:p>
      <w:pPr>
        <w:pStyle w:val="Normal"/>
        <w:bidi w:val="0"/>
        <w:jc w:val="start"/>
        <w:rPr/>
      </w:pPr>
      <w:r>
        <w:rPr/>
        <w:t>TryHackMe: [Enter a lab Completed Incident Response]</w:t>
      </w:r>
    </w:p>
    <w:p>
      <w:pPr>
        <w:pStyle w:val="Normal"/>
        <w:bidi w:val="0"/>
        <w:jc w:val="start"/>
        <w:rPr/>
      </w:pPr>
      <w:r>
        <w:rPr/>
        <w:t>TryHackMe: Completed SOC Alert and Reporting Walkthrough</w:t>
      </w:r>
    </w:p>
    <w:p>
      <w:pPr>
        <w:pStyle w:val="Normal"/>
        <w:bidi w:val="0"/>
        <w:jc w:val="start"/>
        <w:rPr/>
      </w:pPr>
      <w:r>
        <w:rPr/>
        <w:t>TryHackMe: Completed SOC Role in Blue Team Walkthrough</w:t>
      </w:r>
    </w:p>
    <w:p>
      <w:pPr>
        <w:pStyle w:val="Normal"/>
        <w:bidi w:val="0"/>
        <w:jc w:val="start"/>
        <w:rPr/>
      </w:pPr>
      <w:r>
        <w:rPr/>
        <w:t>TryHackMe: Completed SOC Alert Triage Walkthrough</w:t>
      </w:r>
    </w:p>
    <w:p>
      <w:pPr>
        <w:pStyle w:val="Normal"/>
        <w:bidi w:val="0"/>
        <w:jc w:val="start"/>
        <w:rPr/>
      </w:pPr>
      <w:r>
        <w:rPr/>
        <w:t>Created personal </w:t>
      </w:r>
      <w:r>
        <w:rPr>
          <w:rStyle w:val="Strong"/>
          <w:b w:val="false"/>
          <w:bCs w:val="false"/>
        </w:rPr>
        <w:t>Home SOC Lab</w:t>
      </w:r>
      <w:r>
        <w:rPr/>
        <w:t> for continuous learning using VirtualBox</w:t>
      </w:r>
    </w:p>
    <w:p>
      <w:pPr>
        <w:pStyle w:val="Normal"/>
        <w:bidi w:val="0"/>
        <w:jc w:val="start"/>
        <w:rPr/>
      </w:pPr>
      <w:r>
        <w:rPr/>
      </w:r>
    </w:p>
    <w:p>
      <w:pPr>
        <w:pStyle w:val="Heading1"/>
        <w:bidi w:val="0"/>
        <w:jc w:val="start"/>
        <w:rPr/>
      </w:pPr>
      <w:r>
        <w:rPr/>
        <w:t>Continuous Learning</w:t>
      </w:r>
    </w:p>
    <w:p>
      <w:pPr>
        <w:pStyle w:val="Normal"/>
        <w:bidi w:val="0"/>
        <w:jc w:val="start"/>
        <w:rPr/>
      </w:pPr>
      <w:r>
        <w:rPr/>
      </w:r>
    </w:p>
    <w:p>
      <w:pPr>
        <w:pStyle w:val="Normal"/>
        <w:bidi w:val="0"/>
        <w:jc w:val="start"/>
        <w:rPr/>
      </w:pPr>
      <w:r>
        <w:rPr>
          <w:rStyle w:val="Strong"/>
        </w:rPr>
        <w:t>Currently Exploring:</w:t>
      </w:r>
      <w:r>
        <w:rPr/>
        <w:t xml:space="preserve"> </w:t>
      </w:r>
    </w:p>
    <w:p>
      <w:pPr>
        <w:pStyle w:val="Normal"/>
        <w:bidi w:val="0"/>
        <w:jc w:val="start"/>
        <w:rPr/>
      </w:pPr>
      <w:r>
        <w:rPr/>
        <w:t>CompTIA Network +</w:t>
      </w:r>
    </w:p>
    <w:p>
      <w:pPr>
        <w:pStyle w:val="Normal"/>
        <w:bidi w:val="0"/>
        <w:jc w:val="start"/>
        <w:rPr/>
      </w:pPr>
      <w:r>
        <w:rPr/>
        <w:t>CompTIA Security +</w:t>
      </w:r>
    </w:p>
    <w:p>
      <w:pPr>
        <w:pStyle w:val="Normal"/>
        <w:bidi w:val="0"/>
        <w:jc w:val="start"/>
        <w:rPr/>
      </w:pPr>
      <w:r>
        <w:rPr/>
        <w:t xml:space="preserve">TryHackMe  </w:t>
      </w:r>
      <w:r>
        <w:rPr>
          <w:rStyle w:val="Strong"/>
          <w:rFonts w:eastAsia="Times New Roman" w:cs="Times New Roman" w:ascii="Times New Roman" w:hAnsi="Times New Roman"/>
          <w:b w:val="false"/>
          <w:bCs w:val="false"/>
          <w:spacing w:val="-2"/>
          <w:sz w:val="24"/>
          <w:szCs w:val="24"/>
        </w:rPr>
        <w:t>Windows Logging for SOC</w:t>
      </w:r>
    </w:p>
    <w:p>
      <w:pPr>
        <w:pStyle w:val="Normal"/>
        <w:bidi w:val="0"/>
        <w:jc w:val="start"/>
        <w:rPr/>
      </w:pPr>
      <w:r>
        <w:rPr>
          <w:rStyle w:val="Strong"/>
          <w:rFonts w:eastAsia="Times New Roman" w:cs="Times New Roman" w:ascii="Times New Roman" w:hAnsi="Times New Roman"/>
          <w:b w:val="false"/>
          <w:bCs w:val="false"/>
          <w:spacing w:val="-2"/>
          <w:sz w:val="24"/>
          <w:szCs w:val="24"/>
        </w:rPr>
        <w:t>TryHackMe Incident Response</w:t>
      </w:r>
    </w:p>
    <w:p>
      <w:pPr>
        <w:pStyle w:val="Normal"/>
        <w:bidi w:val="0"/>
        <w:jc w:val="start"/>
        <w:rPr/>
      </w:pPr>
      <w:r>
        <w:rPr/>
      </w:r>
    </w:p>
    <w:p>
      <w:pPr>
        <w:pStyle w:val="Normal"/>
        <w:bidi w:val="0"/>
        <w:jc w:val="start"/>
        <w:rPr/>
      </w:pPr>
      <w:r>
        <w:rPr>
          <w:rStyle w:val="Strong"/>
        </w:rPr>
        <w:t>Recent Courses:</w:t>
      </w:r>
      <w:r>
        <w:rPr/>
        <w:t xml:space="preserve"> </w:t>
      </w:r>
    </w:p>
    <w:p>
      <w:pPr>
        <w:pStyle w:val="BodyText"/>
        <w:bidi w:val="0"/>
        <w:spacing w:lineRule="auto" w:line="240" w:before="0" w:after="0"/>
        <w:jc w:val="start"/>
        <w:rPr/>
      </w:pPr>
      <w:r>
        <w:rPr/>
        <w:t>Google Cybersecurity Professional Certificate</w:t>
      </w:r>
    </w:p>
    <w:p>
      <w:pPr>
        <w:pStyle w:val="BodyText"/>
        <w:bidi w:val="0"/>
        <w:spacing w:lineRule="auto" w:line="240" w:before="0" w:after="0"/>
        <w:jc w:val="start"/>
        <w:rPr/>
      </w:pPr>
      <w:r>
        <w:rPr/>
        <w:t>Google Network Security Certificate</w:t>
      </w:r>
    </w:p>
    <w:p>
      <w:pPr>
        <w:pStyle w:val="Normal"/>
        <w:bidi w:val="0"/>
        <w:jc w:val="start"/>
        <w:rPr/>
      </w:pPr>
      <w:r>
        <w:rPr/>
        <w:t>TryHackMe Nmap</w:t>
      </w:r>
    </w:p>
    <w:p>
      <w:pPr>
        <w:pStyle w:val="Normal"/>
        <w:bidi w:val="0"/>
        <w:jc w:val="start"/>
        <w:rPr/>
      </w:pPr>
      <w:r>
        <w:rPr/>
        <w:t>TryHackMe Phishing Analysis</w:t>
      </w:r>
    </w:p>
    <w:p>
      <w:pPr>
        <w:pStyle w:val="Normal"/>
        <w:bidi w:val="0"/>
        <w:jc w:val="start"/>
        <w:rPr/>
      </w:pPr>
      <w:r>
        <w:rPr/>
        <w:t>TryHackMe Wireshark</w:t>
      </w:r>
    </w:p>
    <w:p>
      <w:pPr>
        <w:pStyle w:val="Normal"/>
        <w:bidi w:val="0"/>
        <w:jc w:val="start"/>
        <w:rPr/>
      </w:pPr>
      <w:r>
        <w:rPr/>
      </w:r>
    </w:p>
    <w:p>
      <w:pPr>
        <w:pStyle w:val="Heading2"/>
        <w:bidi w:val="0"/>
        <w:jc w:val="start"/>
        <w:rPr>
          <w:color w:val="365F91"/>
        </w:rPr>
      </w:pPr>
      <w:r>
        <w:rPr>
          <w:color w:val="365F91"/>
        </w:rPr>
        <w:t>Contact &amp; Links</w:t>
      </w:r>
    </w:p>
    <w:p>
      <w:pPr>
        <w:pStyle w:val="Normal"/>
        <w:bidi w:val="0"/>
        <w:jc w:val="start"/>
        <w:rPr/>
      </w:pPr>
      <w:r>
        <w:rPr>
          <w:rStyle w:val="Strong"/>
        </w:rPr>
        <w:t xml:space="preserve">Email: </w:t>
      </w:r>
      <w:r>
        <w:rPr>
          <w:rStyle w:val="Strong"/>
          <w:b w:val="false"/>
          <w:bCs w:val="false"/>
        </w:rPr>
        <w:t>amalbro_Jr@yahoo.com</w:t>
      </w:r>
      <w:r>
        <w:rPr/>
        <w:br/>
      </w:r>
      <w:r>
        <w:rPr>
          <w:rStyle w:val="Strong"/>
        </w:rPr>
        <w:t xml:space="preserve">LinkedIn: </w:t>
      </w:r>
      <w:r>
        <w:rPr>
          <w:rStyle w:val="Strong"/>
          <w:b w:val="false"/>
          <w:bCs w:val="false"/>
        </w:rPr>
        <w:t xml:space="preserve">www.linkedin.com/in/amalbroughjr </w:t>
      </w:r>
      <w:r>
        <w:rPr/>
        <w:br/>
      </w:r>
      <w:r>
        <w:rPr>
          <w:rStyle w:val="Strong"/>
        </w:rPr>
        <w:t xml:space="preserve">TryHackMe: </w:t>
      </w:r>
      <w:r>
        <w:rPr>
          <w:rStyle w:val="Strong"/>
          <w:b w:val="false"/>
          <w:bCs w:val="false"/>
        </w:rPr>
        <w:t>https://tryhackme.com/p/AnthonyThreatOps01</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erif">
    <w:altName w:val="Times New Roman"/>
    <w:charset w:val="00" w:characterSet="windows-1252"/>
    <w:family w:val="swiss"/>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Liberation Mono">
    <w:altName w:val="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Normal"/>
    <w:next w:val="Normal"/>
    <w:qFormat/>
    <w:pPr>
      <w:keepNext w:val="true"/>
      <w:keepLines/>
      <w:spacing w:before="480" w:after="0"/>
      <w:outlineLvl w:val="0"/>
    </w:pPr>
    <w:rPr>
      <w:rFonts w:ascii="Arial" w:hAnsi="Arial" w:eastAsia="DejaVu Sans" w:cs="DejaVu San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qFormat/>
    <w:pPr>
      <w:keepNext w:val="true"/>
      <w:keepLines/>
      <w:spacing w:before="200" w:after="0"/>
      <w:outlineLvl w:val="1"/>
    </w:pPr>
    <w:rPr>
      <w:rFonts w:ascii="Arial" w:hAnsi="Arial" w:eastAsia="DejaVu Sans" w:cs="DejaVu Sans" w:asciiTheme="majorHAnsi" w:cstheme="majorBidi" w:eastAsiaTheme="majorEastAsia" w:hAnsiTheme="majorHAnsi"/>
      <w:b/>
      <w:bCs/>
      <w:color w:themeColor="accent1" w:val="4F81BD"/>
      <w:sz w:val="26"/>
      <w:szCs w:val="2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qFormat/>
    <w:pPr>
      <w:pBdr>
        <w:bottom w:val="single" w:sz="8" w:space="4" w:color="4F81BD" w:themeColor="accent1"/>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744</TotalTime>
  <Application>LibreOffice/7.6.2.1$Windows_X86_64 LibreOffice_project/56f7684011345957bbf33a7ee678afaf4d2ba333</Application>
  <AppVersion>15.0000</AppVersion>
  <Pages>7</Pages>
  <Words>1022</Words>
  <Characters>6423</Characters>
  <CharactersWithSpaces>7376</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2026-04-20T20:17:27Z</dcterms:created>
  <dc:creator/>
  <dc:description/>
  <dc:language>en-US</dc:language>
  <cp:lastModifiedBy/>
  <dcterms:modified xsi:type="dcterms:W3CDTF">2026-04-22T19:45:36Z</dcterms:modified>
  <cp:revision>102</cp:revision>
  <dc:subject/>
  <dc:title/>
</cp:coreProperties>
</file>

<file path=docProps/custom.xml><?xml version="1.0" encoding="utf-8"?>
<Properties xmlns="http://schemas.openxmlformats.org/officeDocument/2006/custom-properties" xmlns:vt="http://schemas.openxmlformats.org/officeDocument/2006/docPropsVTypes"/>
</file>