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C6" w:rsidRDefault="00D332C6" w:rsidP="00D332C6">
      <w:pPr>
        <w:pStyle w:val="Ttulo"/>
        <w:jc w:val="center"/>
      </w:pPr>
      <w:r>
        <w:t>Taller</w:t>
      </w:r>
      <w:r w:rsidR="009C090B">
        <w:t xml:space="preserve"> Integrador</w:t>
      </w:r>
      <w:r>
        <w:t>: Patrones de diseño</w:t>
      </w:r>
    </w:p>
    <w:p w:rsidR="00D07DBD" w:rsidRDefault="00D626A6" w:rsidP="00261E72">
      <w:pPr>
        <w:pStyle w:val="Ttulo1"/>
      </w:pPr>
      <w:r>
        <w:t>Sistema de Requerimientos Académicos</w:t>
      </w:r>
      <w:r w:rsidR="00D332C6">
        <w:t>.</w:t>
      </w:r>
    </w:p>
    <w:p w:rsidR="00D332C6" w:rsidRDefault="009C090B" w:rsidP="00D332C6">
      <w:pPr>
        <w:pStyle w:val="Ttulo1"/>
      </w:pPr>
      <w:r>
        <w:t>Objetivos</w:t>
      </w:r>
    </w:p>
    <w:p w:rsidR="009C090B" w:rsidRDefault="009C090B" w:rsidP="00D332C6">
      <w:pPr>
        <w:pStyle w:val="Prrafodelista"/>
        <w:numPr>
          <w:ilvl w:val="0"/>
          <w:numId w:val="1"/>
        </w:numPr>
      </w:pPr>
      <w:r>
        <w:t>Evaluar que patrones de diseño se deb</w:t>
      </w:r>
      <w:r w:rsidR="001C27B9">
        <w:t>en utilizar en el desarrollo de un</w:t>
      </w:r>
      <w:r>
        <w:t xml:space="preserve"> sistema.</w:t>
      </w:r>
    </w:p>
    <w:p w:rsidR="00D332C6" w:rsidRDefault="00D332C6" w:rsidP="00D332C6">
      <w:pPr>
        <w:pStyle w:val="Prrafodelista"/>
        <w:numPr>
          <w:ilvl w:val="0"/>
          <w:numId w:val="1"/>
        </w:numPr>
      </w:pPr>
      <w:r>
        <w:t xml:space="preserve">Aplicar </w:t>
      </w:r>
      <w:r w:rsidR="009C090B">
        <w:t xml:space="preserve">varios patrones de diseño </w:t>
      </w:r>
      <w:r>
        <w:t>dentro de un mismo sistema.</w:t>
      </w:r>
    </w:p>
    <w:p w:rsidR="00D332C6" w:rsidRDefault="00D332C6" w:rsidP="00D332C6">
      <w:pPr>
        <w:pStyle w:val="Ttulo1"/>
      </w:pPr>
      <w:r>
        <w:t>Requerimientos del sistema:</w:t>
      </w:r>
    </w:p>
    <w:p w:rsidR="00643660" w:rsidRDefault="000F385C" w:rsidP="001C27B9">
      <w:pPr>
        <w:jc w:val="both"/>
      </w:pPr>
      <w:r>
        <w:t>Se</w:t>
      </w:r>
      <w:r w:rsidR="00327678">
        <w:t xml:space="preserve"> </w:t>
      </w:r>
      <w:r w:rsidR="00473406">
        <w:t>desea desarrollar</w:t>
      </w:r>
      <w:r w:rsidR="00327678">
        <w:t xml:space="preserve"> un sistema </w:t>
      </w:r>
      <w:r w:rsidR="00473406">
        <w:t>para el</w:t>
      </w:r>
      <w:r w:rsidR="001C27B9">
        <w:t xml:space="preserve"> Ministerio de Educación,</w:t>
      </w:r>
      <w:r w:rsidR="00607AD1">
        <w:t xml:space="preserve"> </w:t>
      </w:r>
      <w:r w:rsidR="001C27B9">
        <w:t>m</w:t>
      </w:r>
      <w:r w:rsidR="00607AD1">
        <w:t>ediante</w:t>
      </w:r>
      <w:r w:rsidR="00400C36">
        <w:t xml:space="preserve"> </w:t>
      </w:r>
      <w:r w:rsidR="00607AD1">
        <w:t xml:space="preserve">el cual estudiantes de </w:t>
      </w:r>
      <w:r w:rsidR="00400C36">
        <w:t xml:space="preserve">distintas Instituciones Educativas (escuelas, colegios y universidades) </w:t>
      </w:r>
      <w:r w:rsidR="001C27B9">
        <w:t>puedan consultar información relacionada a sus calificaciones.</w:t>
      </w:r>
    </w:p>
    <w:p w:rsidR="00104426" w:rsidRDefault="00643660" w:rsidP="001C27B9">
      <w:pPr>
        <w:jc w:val="both"/>
      </w:pPr>
      <w:r>
        <w:t>El</w:t>
      </w:r>
      <w:r w:rsidR="00607AD1">
        <w:t xml:space="preserve"> sistema debe utilizar</w:t>
      </w:r>
      <w:r w:rsidR="00327678">
        <w:t xml:space="preserve"> </w:t>
      </w:r>
      <w:r w:rsidR="00B90E72">
        <w:t>patrones de diseño y b</w:t>
      </w:r>
      <w:r>
        <w:t>uenas prácticas de programación. Además, debe</w:t>
      </w:r>
      <w:r w:rsidR="000F385C">
        <w:t xml:space="preserve"> ejecutarse en una estación</w:t>
      </w:r>
      <w:r w:rsidR="005A6B44">
        <w:t xml:space="preserve"> (PC de escritorio)</w:t>
      </w:r>
      <w:r w:rsidR="000F385C">
        <w:t xml:space="preserve"> disponible en la oficina principal de dich</w:t>
      </w:r>
      <w:r w:rsidR="00607AD1">
        <w:t>o ministerio</w:t>
      </w:r>
      <w:r w:rsidR="00C41DBC">
        <w:t xml:space="preserve">. </w:t>
      </w:r>
    </w:p>
    <w:p w:rsidR="005C0764" w:rsidRDefault="00104426" w:rsidP="001C27B9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869376</wp:posOffset>
            </wp:positionV>
            <wp:extent cx="5400040" cy="102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646"/>
                    <a:stretch/>
                  </pic:blipFill>
                  <pic:spPr bwMode="auto">
                    <a:xfrm>
                      <a:off x="0" y="0"/>
                      <a:ext cx="5400040" cy="10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D1">
        <w:t>Para mostrar las opciones del sistema primero debe elegir la Institución Educativa donde está matriculado el estudiante y mostrar los datos almacenados de esa institución.</w:t>
      </w:r>
      <w:r>
        <w:t xml:space="preserve"> Pero, como programa piloto se desea soportar primero las siguientes </w:t>
      </w:r>
      <w:r w:rsidR="006118FE">
        <w:t>U</w:t>
      </w:r>
      <w:r>
        <w:t xml:space="preserve">nidades </w:t>
      </w:r>
      <w:r w:rsidR="006118FE">
        <w:t>E</w:t>
      </w:r>
      <w:r>
        <w:t xml:space="preserve">ducativas del </w:t>
      </w:r>
      <w:r w:rsidR="006118FE">
        <w:t>M</w:t>
      </w:r>
      <w:r>
        <w:t>ilenio, pero después se deberán agregar otras</w:t>
      </w:r>
      <w:r w:rsidR="006118FE">
        <w:t xml:space="preserve"> Instituciones de Educativas</w:t>
      </w:r>
      <w:r>
        <w:t>:</w:t>
      </w:r>
      <w:r w:rsidR="00607AD1">
        <w:t xml:space="preserve"> </w:t>
      </w:r>
    </w:p>
    <w:p w:rsidR="001C27B9" w:rsidRDefault="001C27B9" w:rsidP="00261E72"/>
    <w:p w:rsidR="000F385C" w:rsidRDefault="00607AD1" w:rsidP="00261E72">
      <w:r>
        <w:t xml:space="preserve">Luego debe mostrar un menú con las opciones permitidas por </w:t>
      </w:r>
      <w:r w:rsidR="00886F67">
        <w:t>la institución Educativa.</w:t>
      </w:r>
      <w:r w:rsidR="00893DF1">
        <w:t xml:space="preserve"> </w:t>
      </w:r>
    </w:p>
    <w:p w:rsidR="00607AD1" w:rsidRDefault="00893DF1" w:rsidP="004407EA">
      <w:pPr>
        <w:pStyle w:val="Prrafodelista"/>
        <w:ind w:left="0"/>
      </w:pPr>
      <w:r>
        <w:t>Unidad Educativa del Milenio</w:t>
      </w:r>
      <w:r w:rsidR="00607AD1">
        <w:t xml:space="preserve"> </w:t>
      </w:r>
      <w:r w:rsidR="005A6B44">
        <w:t>JATUN KURAKA</w:t>
      </w:r>
      <w:r w:rsidR="00607AD1">
        <w:t>:</w:t>
      </w:r>
    </w:p>
    <w:p w:rsidR="00607AD1" w:rsidRDefault="00893DF1" w:rsidP="00607AD1">
      <w:pPr>
        <w:pStyle w:val="Prrafodelista"/>
        <w:numPr>
          <w:ilvl w:val="1"/>
          <w:numId w:val="4"/>
        </w:numPr>
        <w:ind w:left="1260"/>
      </w:pPr>
      <w:r>
        <w:t xml:space="preserve">Imprimir </w:t>
      </w:r>
      <w:r w:rsidR="006D299C">
        <w:t>promedio</w:t>
      </w:r>
      <w:r>
        <w:t xml:space="preserve"> 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07AD1">
      <w:pPr>
        <w:pStyle w:val="Prrafodelista"/>
        <w:numPr>
          <w:ilvl w:val="1"/>
          <w:numId w:val="4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PROF. CONSUELO BENAVIDES</w:t>
      </w:r>
      <w:r>
        <w:t>:</w:t>
      </w:r>
    </w:p>
    <w:p w:rsidR="004407EA" w:rsidRDefault="00893DF1" w:rsidP="004407EA">
      <w:pPr>
        <w:pStyle w:val="Prrafodelista"/>
        <w:numPr>
          <w:ilvl w:val="0"/>
          <w:numId w:val="5"/>
        </w:numPr>
        <w:ind w:left="1260"/>
      </w:pPr>
      <w:r>
        <w:t xml:space="preserve">Imprimir </w:t>
      </w:r>
      <w:r w:rsidR="006D299C">
        <w:t>el certificado</w:t>
      </w:r>
      <w:r>
        <w:t xml:space="preserve"> de estudiante</w:t>
      </w:r>
      <w:r w:rsidR="006D299C">
        <w:t xml:space="preserve"> matriculado</w:t>
      </w:r>
      <w:r>
        <w:t>.</w:t>
      </w:r>
      <w:r w:rsidR="004407EA">
        <w:t xml:space="preserve"> </w:t>
      </w:r>
    </w:p>
    <w:p w:rsidR="0061128F" w:rsidRDefault="0061128F" w:rsidP="004407EA">
      <w:pPr>
        <w:pStyle w:val="Prrafodelista"/>
        <w:numPr>
          <w:ilvl w:val="0"/>
          <w:numId w:val="5"/>
        </w:numPr>
        <w:ind w:left="1260"/>
      </w:pPr>
      <w:r>
        <w:t>Elegir otra institución.</w:t>
      </w:r>
    </w:p>
    <w:p w:rsidR="00893DF1" w:rsidRDefault="00893DF1" w:rsidP="004407EA">
      <w:pPr>
        <w:pStyle w:val="Prrafodelista"/>
        <w:ind w:left="0"/>
      </w:pPr>
      <w:r>
        <w:t xml:space="preserve">Unidad Educativa del Milenio </w:t>
      </w:r>
      <w:r w:rsidR="0061128F">
        <w:t>SUMAK YACHANA WASI</w:t>
      </w:r>
      <w:r>
        <w:t>:</w:t>
      </w:r>
    </w:p>
    <w:p w:rsidR="00893DF1" w:rsidRDefault="006D299C" w:rsidP="0061128F">
      <w:pPr>
        <w:pStyle w:val="Prrafodelista"/>
        <w:numPr>
          <w:ilvl w:val="0"/>
          <w:numId w:val="6"/>
        </w:numPr>
      </w:pPr>
      <w:r>
        <w:t>Imprimir el certificado de estudiante matriculado</w:t>
      </w:r>
      <w:r w:rsidR="00893DF1">
        <w:t>.</w:t>
      </w:r>
    </w:p>
    <w:p w:rsidR="0061128F" w:rsidRDefault="00893DF1" w:rsidP="0061128F">
      <w:pPr>
        <w:pStyle w:val="Prrafodelista"/>
        <w:numPr>
          <w:ilvl w:val="0"/>
          <w:numId w:val="6"/>
        </w:numPr>
      </w:pPr>
      <w:r>
        <w:t xml:space="preserve">Imprimir </w:t>
      </w:r>
      <w:r w:rsidR="006D299C">
        <w:t xml:space="preserve">promedio </w:t>
      </w:r>
      <w:r>
        <w:t xml:space="preserve">de calificaciones </w:t>
      </w:r>
      <w:r w:rsidR="006D299C">
        <w:t xml:space="preserve">de estudiante </w:t>
      </w:r>
      <w:r>
        <w:t>con escala extranjera.</w:t>
      </w:r>
    </w:p>
    <w:p w:rsidR="00893DF1" w:rsidRDefault="00893DF1" w:rsidP="0061128F">
      <w:pPr>
        <w:pStyle w:val="Prrafodelista"/>
        <w:numPr>
          <w:ilvl w:val="0"/>
          <w:numId w:val="6"/>
        </w:numPr>
      </w:pPr>
      <w:r>
        <w:t>Elegir otra institución.</w:t>
      </w:r>
    </w:p>
    <w:p w:rsidR="00886F67" w:rsidRDefault="00643660" w:rsidP="00886F67">
      <w:r>
        <w:t xml:space="preserve">Las opciones mostradas dependen de </w:t>
      </w:r>
      <w:r w:rsidR="00796860">
        <w:t>ciertos convenios firmados entre las instituciones educativas y el ministerio de educación. Por lo tan</w:t>
      </w:r>
      <w:r w:rsidR="006D299C">
        <w:t>to, estas funcionalidades son opcionales para las instituciones educativas</w:t>
      </w:r>
      <w:r w:rsidR="004E05AE">
        <w:t xml:space="preserve"> (Use datos estáticos de prueba)</w:t>
      </w:r>
      <w:r w:rsidR="006D299C">
        <w:t>.</w:t>
      </w:r>
    </w:p>
    <w:p w:rsidR="006D299C" w:rsidRDefault="006D299C" w:rsidP="00886F67">
      <w:r>
        <w:t xml:space="preserve">Para imprimir el certificado de estudiante matriculado, se debe pedir el número de matrícula del estudiante y verificarlo con el listado de estudiantes matriculados en la institución elegida. </w:t>
      </w:r>
      <w:r>
        <w:lastRenderedPageBreak/>
        <w:t>El certificado debe mostrar la información de la institución junto con el nombre completo, la matrícula y el promedio del estudiante.</w:t>
      </w:r>
    </w:p>
    <w:p w:rsidR="006D299C" w:rsidRDefault="00FF4DA4" w:rsidP="00886F67">
      <w:r>
        <w:t>Por otro lado, actualmente se tiene un listado de países que han firmado convenios con el ministerio de educación para convalidar las calificaciones de los estudiantes, siempre y cuando se utilicen las escalas provistas por dichos países. Pero, en el mediano o corto plazo se espera firmar más convenios con otros países para poder realizar la convalidación de calificaciones de estudiantes que desean ir a estudiar en el extranjero.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2021"/>
        <w:gridCol w:w="1176"/>
        <w:gridCol w:w="1110"/>
        <w:gridCol w:w="1077"/>
        <w:gridCol w:w="1350"/>
        <w:gridCol w:w="1209"/>
      </w:tblGrid>
      <w:tr w:rsidR="009802E9" w:rsidRPr="009802E9" w:rsidTr="009802E9">
        <w:tc>
          <w:tcPr>
            <w:tcW w:w="551" w:type="dxa"/>
          </w:tcPr>
          <w:p w:rsidR="00FF4DA4" w:rsidRPr="009802E9" w:rsidRDefault="00FF4DA4" w:rsidP="00886F67">
            <w:pPr>
              <w:rPr>
                <w:sz w:val="18"/>
              </w:rPr>
            </w:pPr>
            <w:proofErr w:type="spellStart"/>
            <w:r w:rsidRPr="009802E9">
              <w:rPr>
                <w:sz w:val="18"/>
              </w:rPr>
              <w:t>Nro</w:t>
            </w:r>
            <w:proofErr w:type="spellEnd"/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País</w:t>
            </w:r>
          </w:p>
        </w:tc>
        <w:tc>
          <w:tcPr>
            <w:tcW w:w="1176" w:type="dxa"/>
          </w:tcPr>
          <w:p w:rsidR="00FF4DA4" w:rsidRPr="009802E9" w:rsidRDefault="00976E08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Escala </w:t>
            </w:r>
            <w:r w:rsidR="009802E9" w:rsidRPr="009802E9">
              <w:rPr>
                <w:sz w:val="18"/>
              </w:rPr>
              <w:t>del país</w:t>
            </w:r>
          </w:p>
        </w:tc>
        <w:tc>
          <w:tcPr>
            <w:tcW w:w="111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Aprobado</w:t>
            </w:r>
          </w:p>
        </w:tc>
        <w:tc>
          <w:tcPr>
            <w:tcW w:w="1077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Muy Bueno</w:t>
            </w:r>
          </w:p>
        </w:tc>
        <w:tc>
          <w:tcPr>
            <w:tcW w:w="1350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Sobresaliente</w:t>
            </w:r>
          </w:p>
        </w:tc>
        <w:tc>
          <w:tcPr>
            <w:tcW w:w="1209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Excelente</w:t>
            </w:r>
          </w:p>
        </w:tc>
      </w:tr>
      <w:tr w:rsidR="009802E9" w:rsidRPr="009802E9" w:rsidTr="009802E9">
        <w:tc>
          <w:tcPr>
            <w:tcW w:w="55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</w:p>
        </w:tc>
        <w:tc>
          <w:tcPr>
            <w:tcW w:w="2021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Ecuador</w:t>
            </w:r>
          </w:p>
        </w:tc>
        <w:tc>
          <w:tcPr>
            <w:tcW w:w="1176" w:type="dxa"/>
          </w:tcPr>
          <w:p w:rsidR="009802E9" w:rsidRPr="009802E9" w:rsidRDefault="000D050C" w:rsidP="00886F67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9802E9" w:rsidRPr="009802E9">
              <w:rPr>
                <w:sz w:val="18"/>
              </w:rPr>
              <w:t xml:space="preserve">.0 </w:t>
            </w:r>
            <w:r w:rsidR="009802E9" w:rsidRPr="009802E9">
              <w:rPr>
                <w:sz w:val="18"/>
              </w:rPr>
              <w:sym w:font="Wingdings" w:char="F0E0"/>
            </w:r>
            <w:r w:rsidR="009802E9" w:rsidRPr="009802E9">
              <w:rPr>
                <w:sz w:val="18"/>
              </w:rPr>
              <w:t xml:space="preserve"> 10.0</w:t>
            </w:r>
          </w:p>
        </w:tc>
        <w:tc>
          <w:tcPr>
            <w:tcW w:w="111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7.0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7.9</w:t>
            </w:r>
          </w:p>
        </w:tc>
        <w:tc>
          <w:tcPr>
            <w:tcW w:w="1077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8.0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8.9</w:t>
            </w:r>
          </w:p>
        </w:tc>
        <w:tc>
          <w:tcPr>
            <w:tcW w:w="1350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9.0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9.5</w:t>
            </w:r>
          </w:p>
        </w:tc>
        <w:tc>
          <w:tcPr>
            <w:tcW w:w="1209" w:type="dxa"/>
          </w:tcPr>
          <w:p w:rsidR="009802E9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9.5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10.0</w:t>
            </w:r>
          </w:p>
        </w:tc>
      </w:tr>
      <w:tr w:rsidR="009802E9" w:rsidRPr="009802E9" w:rsidTr="009802E9">
        <w:tc>
          <w:tcPr>
            <w:tcW w:w="551" w:type="dxa"/>
          </w:tcPr>
          <w:p w:rsidR="00FF4DA4" w:rsidRPr="009802E9" w:rsidRDefault="009802E9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2</w:t>
            </w:r>
          </w:p>
        </w:tc>
        <w:tc>
          <w:tcPr>
            <w:tcW w:w="2021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Alemania</w:t>
            </w:r>
          </w:p>
        </w:tc>
        <w:tc>
          <w:tcPr>
            <w:tcW w:w="1176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1.0</w:t>
            </w:r>
          </w:p>
        </w:tc>
        <w:tc>
          <w:tcPr>
            <w:tcW w:w="111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4.0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2.1</w:t>
            </w:r>
          </w:p>
        </w:tc>
        <w:tc>
          <w:tcPr>
            <w:tcW w:w="1077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2.0 </w:t>
            </w:r>
            <w:r w:rsidR="009802E9" w:rsidRPr="009802E9">
              <w:rPr>
                <w:sz w:val="18"/>
              </w:rPr>
              <w:sym w:font="Wingdings" w:char="F0E0"/>
            </w:r>
            <w:r w:rsidR="009802E9">
              <w:rPr>
                <w:sz w:val="18"/>
              </w:rPr>
              <w:t xml:space="preserve"> </w:t>
            </w:r>
            <w:r w:rsidRPr="009802E9">
              <w:rPr>
                <w:sz w:val="18"/>
              </w:rPr>
              <w:t>1.4</w:t>
            </w:r>
          </w:p>
        </w:tc>
        <w:tc>
          <w:tcPr>
            <w:tcW w:w="1350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1.3 </w:t>
            </w:r>
            <w:r w:rsidR="009802E9"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1.1</w:t>
            </w:r>
          </w:p>
        </w:tc>
        <w:tc>
          <w:tcPr>
            <w:tcW w:w="1209" w:type="dxa"/>
          </w:tcPr>
          <w:p w:rsidR="00FF4DA4" w:rsidRPr="009802E9" w:rsidRDefault="00FF4DA4" w:rsidP="00886F67">
            <w:pPr>
              <w:rPr>
                <w:sz w:val="18"/>
              </w:rPr>
            </w:pPr>
            <w:r w:rsidRPr="009802E9">
              <w:rPr>
                <w:sz w:val="18"/>
              </w:rPr>
              <w:t>1</w:t>
            </w:r>
            <w:r w:rsidR="009802E9" w:rsidRPr="009802E9">
              <w:rPr>
                <w:sz w:val="18"/>
              </w:rPr>
              <w:t>.0</w:t>
            </w:r>
          </w:p>
        </w:tc>
      </w:tr>
      <w:tr w:rsidR="00EA1765" w:rsidRPr="009802E9" w:rsidTr="009802E9">
        <w:tc>
          <w:tcPr>
            <w:tcW w:w="55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3</w:t>
            </w:r>
          </w:p>
        </w:tc>
        <w:tc>
          <w:tcPr>
            <w:tcW w:w="2021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>Estados Unidos de América</w:t>
            </w:r>
          </w:p>
        </w:tc>
        <w:tc>
          <w:tcPr>
            <w:tcW w:w="1176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D+ </w:t>
            </w:r>
            <w:r w:rsidRPr="00EA1765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A+</w:t>
            </w:r>
          </w:p>
        </w:tc>
        <w:tc>
          <w:tcPr>
            <w:tcW w:w="1110" w:type="dxa"/>
          </w:tcPr>
          <w:p w:rsidR="00EA1765" w:rsidRPr="009802E9" w:rsidRDefault="00EA1765" w:rsidP="00EA1765">
            <w:pPr>
              <w:rPr>
                <w:sz w:val="18"/>
              </w:rPr>
            </w:pPr>
            <w:r w:rsidRPr="009802E9">
              <w:rPr>
                <w:sz w:val="18"/>
              </w:rPr>
              <w:t xml:space="preserve">D+ </w:t>
            </w:r>
            <w:r w:rsidRPr="009802E9">
              <w:rPr>
                <w:sz w:val="18"/>
              </w:rPr>
              <w:sym w:font="Wingdings" w:char="F0E0"/>
            </w:r>
            <w:r w:rsidRPr="009802E9">
              <w:rPr>
                <w:sz w:val="18"/>
              </w:rPr>
              <w:t xml:space="preserve"> C+</w:t>
            </w:r>
          </w:p>
        </w:tc>
        <w:tc>
          <w:tcPr>
            <w:tcW w:w="1077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B- </w:t>
            </w:r>
            <w:r w:rsidRPr="009802E9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B+</w:t>
            </w:r>
          </w:p>
        </w:tc>
        <w:tc>
          <w:tcPr>
            <w:tcW w:w="1350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 xml:space="preserve">A- </w:t>
            </w:r>
            <w:r w:rsidRPr="009802E9">
              <w:sym w:font="Wingdings" w:char="F0E0"/>
            </w:r>
            <w:r w:rsidRPr="009802E9">
              <w:rPr>
                <w:sz w:val="18"/>
              </w:rPr>
              <w:t xml:space="preserve"> A+</w:t>
            </w:r>
          </w:p>
        </w:tc>
        <w:tc>
          <w:tcPr>
            <w:tcW w:w="1209" w:type="dxa"/>
          </w:tcPr>
          <w:p w:rsidR="00EA1765" w:rsidRPr="009802E9" w:rsidRDefault="00EA1765" w:rsidP="00EA1765">
            <w:pPr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</w:tbl>
    <w:p w:rsidR="00FF4DA4" w:rsidRDefault="00FF4DA4" w:rsidP="00886F67"/>
    <w:p w:rsidR="00770903" w:rsidRDefault="00770903" w:rsidP="00770903">
      <w:pPr>
        <w:pStyle w:val="Ttulo1"/>
      </w:pPr>
      <w:r>
        <w:t>Desarrollar</w:t>
      </w:r>
    </w:p>
    <w:p w:rsidR="00261E72" w:rsidRDefault="007C53C9" w:rsidP="007C53C9">
      <w:pPr>
        <w:pStyle w:val="Prrafodelista"/>
        <w:numPr>
          <w:ilvl w:val="0"/>
          <w:numId w:val="3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C090B">
        <w:rPr>
          <w:sz w:val="24"/>
        </w:rPr>
        <w:t xml:space="preserve">que patrones </w:t>
      </w:r>
      <w:r w:rsidRPr="007C53C9">
        <w:rPr>
          <w:sz w:val="24"/>
        </w:rPr>
        <w:t>podría</w:t>
      </w:r>
      <w:r w:rsidR="009C090B">
        <w:rPr>
          <w:sz w:val="24"/>
        </w:rPr>
        <w:t>n</w:t>
      </w:r>
      <w:r w:rsidRPr="007C53C9">
        <w:rPr>
          <w:sz w:val="24"/>
        </w:rPr>
        <w:t xml:space="preserve"> servir dentro </w:t>
      </w:r>
      <w:r w:rsidR="009C090B"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 w:rsidR="0047572D">
        <w:rPr>
          <w:sz w:val="24"/>
        </w:rPr>
        <w:t xml:space="preserve"> (explique)</w:t>
      </w:r>
    </w:p>
    <w:p w:rsidR="00447B4E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Creacionales.</w:t>
      </w:r>
      <w:r w:rsidR="000F385C" w:rsidRPr="00447B4E">
        <w:rPr>
          <w:sz w:val="24"/>
        </w:rPr>
        <w:t xml:space="preserve"> </w:t>
      </w:r>
    </w:p>
    <w:p w:rsidR="002C0FA9" w:rsidRDefault="008053D2" w:rsidP="005E0402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Builder</w:t>
      </w:r>
      <w:proofErr w:type="spellEnd"/>
      <w:r>
        <w:rPr>
          <w:sz w:val="24"/>
        </w:rPr>
        <w:t>:</w:t>
      </w:r>
      <w:r w:rsidRPr="008053D2">
        <w:t xml:space="preserve"> </w:t>
      </w:r>
      <w:r w:rsidRPr="008053D2">
        <w:rPr>
          <w:sz w:val="24"/>
        </w:rPr>
        <w:t>Permite la creación de un objeto complejo, a partir de una variedad de partes que contribuyen individualmente a la creación y</w:t>
      </w:r>
      <w:r w:rsidR="00415A86">
        <w:rPr>
          <w:sz w:val="24"/>
        </w:rPr>
        <w:t xml:space="preserve"> </w:t>
      </w:r>
      <w:proofErr w:type="spellStart"/>
      <w:r w:rsidRPr="008053D2">
        <w:rPr>
          <w:sz w:val="24"/>
        </w:rPr>
        <w:t>ensamblación</w:t>
      </w:r>
      <w:proofErr w:type="spellEnd"/>
      <w:r w:rsidRPr="008053D2">
        <w:rPr>
          <w:sz w:val="24"/>
        </w:rPr>
        <w:t xml:space="preserve"> del objeto mencionado</w:t>
      </w:r>
      <w:r w:rsidR="00415A86">
        <w:rPr>
          <w:sz w:val="24"/>
        </w:rPr>
        <w:t>;</w:t>
      </w:r>
      <w:r w:rsidR="00415A86" w:rsidRPr="00415A86">
        <w:t xml:space="preserve"> </w:t>
      </w:r>
      <w:r w:rsidR="00415A86" w:rsidRPr="00415A86">
        <w:rPr>
          <w:sz w:val="24"/>
        </w:rPr>
        <w:t>centraliza el proceso de creación en un único punto, de tal forma que el mismo proceso de construcción pueda crear representaciones diferentes</w:t>
      </w:r>
      <w:r w:rsidR="00415A86">
        <w:rPr>
          <w:sz w:val="24"/>
        </w:rPr>
        <w:t>. Para crear los menús de opciones de cada institución ya que es el mismo proceso de creación, pero diferentes representaciones.</w:t>
      </w:r>
    </w:p>
    <w:p w:rsidR="00415A86" w:rsidRDefault="00415A86" w:rsidP="005E0402">
      <w:pPr>
        <w:pStyle w:val="Prrafodelista"/>
        <w:ind w:left="1440"/>
        <w:rPr>
          <w:sz w:val="24"/>
        </w:rPr>
      </w:pPr>
    </w:p>
    <w:p w:rsidR="007C53C9" w:rsidRDefault="009C090B" w:rsidP="005E0208">
      <w:pPr>
        <w:pStyle w:val="Prrafodelista"/>
        <w:numPr>
          <w:ilvl w:val="1"/>
          <w:numId w:val="3"/>
        </w:numPr>
        <w:rPr>
          <w:sz w:val="24"/>
        </w:rPr>
      </w:pPr>
      <w:r w:rsidRPr="00447B4E">
        <w:rPr>
          <w:sz w:val="24"/>
        </w:rPr>
        <w:t>Estructurales.</w:t>
      </w:r>
      <w:r w:rsidR="00C41DBC" w:rsidRPr="00447B4E">
        <w:rPr>
          <w:sz w:val="24"/>
        </w:rPr>
        <w:t xml:space="preserve"> </w:t>
      </w:r>
    </w:p>
    <w:p w:rsidR="00415A86" w:rsidRDefault="00415A86" w:rsidP="00415A86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 xml:space="preserve">: </w:t>
      </w:r>
      <w:r w:rsidRPr="00415A86">
        <w:rPr>
          <w:sz w:val="24"/>
        </w:rPr>
        <w:t xml:space="preserve">El patrón </w:t>
      </w:r>
      <w:proofErr w:type="spellStart"/>
      <w:r w:rsidRPr="00415A86">
        <w:rPr>
          <w:sz w:val="24"/>
        </w:rPr>
        <w:t>decorator</w:t>
      </w:r>
      <w:proofErr w:type="spellEnd"/>
      <w:r w:rsidRPr="00415A86">
        <w:rPr>
          <w:sz w:val="24"/>
        </w:rPr>
        <w:t xml:space="preserve"> permite añadir responsabilidades a objetos concretos de forma dinámica.</w:t>
      </w:r>
      <w:r>
        <w:rPr>
          <w:sz w:val="24"/>
        </w:rPr>
        <w:t xml:space="preserve"> Sirve para añadir nuevas opciones a los menús de manera dinámica.</w:t>
      </w:r>
    </w:p>
    <w:p w:rsidR="004404C0" w:rsidRPr="00447B4E" w:rsidRDefault="004404C0" w:rsidP="00415A86">
      <w:pPr>
        <w:pStyle w:val="Prrafodelista"/>
        <w:ind w:left="1440"/>
        <w:rPr>
          <w:sz w:val="24"/>
        </w:rPr>
      </w:pPr>
    </w:p>
    <w:p w:rsidR="00592E42" w:rsidRDefault="009C090B" w:rsidP="00592E42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>De Comportamiento</w:t>
      </w:r>
      <w:r w:rsidR="00415A86">
        <w:rPr>
          <w:sz w:val="24"/>
        </w:rPr>
        <w:t>.</w:t>
      </w:r>
    </w:p>
    <w:p w:rsidR="00415A86" w:rsidRDefault="00415A86" w:rsidP="00415A86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: </w:t>
      </w:r>
      <w:r w:rsidRPr="00415A86">
        <w:rPr>
          <w:sz w:val="24"/>
        </w:rPr>
        <w:t xml:space="preserve">Encapsula algoritmos en clases, permitiendo que éstos sean </w:t>
      </w:r>
      <w:r w:rsidR="004404C0" w:rsidRPr="00415A86">
        <w:rPr>
          <w:sz w:val="24"/>
        </w:rPr>
        <w:t>reutilizados</w:t>
      </w:r>
      <w:r w:rsidRPr="00415A86">
        <w:rPr>
          <w:sz w:val="24"/>
        </w:rPr>
        <w:t xml:space="preserve"> e intercambiables. En base a un parámetro, que puede ser cualquier objeto, permite a una aplicación decidir en tiempo de ejecución el algoritmo que debe ejecutar.</w:t>
      </w:r>
      <w:r w:rsidR="004404C0">
        <w:rPr>
          <w:sz w:val="24"/>
        </w:rPr>
        <w:t xml:space="preserve"> Serviría para implementar el calculo de escala para los diferentes países.</w:t>
      </w:r>
    </w:p>
    <w:p w:rsidR="00415A86" w:rsidRPr="00592E42" w:rsidRDefault="00415A86" w:rsidP="00415A86">
      <w:pPr>
        <w:pStyle w:val="Prrafodelista"/>
        <w:ind w:left="1440"/>
        <w:rPr>
          <w:sz w:val="24"/>
        </w:rPr>
      </w:pPr>
    </w:p>
    <w:p w:rsidR="00447B4E" w:rsidRDefault="00447B4E" w:rsidP="007C53C9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Analice el diagrama de clases adjunto e indique ventajas y desventajas del uso de cada patrón de diseño utilizado.</w:t>
      </w:r>
    </w:p>
    <w:p w:rsidR="00D860B2" w:rsidRPr="00CB782F" w:rsidRDefault="00D860B2" w:rsidP="00D860B2">
      <w:pPr>
        <w:pStyle w:val="Prrafodelista"/>
        <w:rPr>
          <w:b/>
          <w:sz w:val="24"/>
        </w:rPr>
      </w:pPr>
      <w:proofErr w:type="spellStart"/>
      <w:r w:rsidRPr="00CB782F">
        <w:rPr>
          <w:b/>
          <w:sz w:val="24"/>
        </w:rPr>
        <w:t>Builder</w:t>
      </w:r>
      <w:proofErr w:type="spellEnd"/>
      <w:r w:rsidRPr="00CB782F">
        <w:rPr>
          <w:b/>
          <w:sz w:val="24"/>
        </w:rPr>
        <w:t>.</w:t>
      </w:r>
    </w:p>
    <w:p w:rsidR="00D860B2" w:rsidRDefault="00D860B2" w:rsidP="00D860B2">
      <w:pPr>
        <w:pStyle w:val="Prrafodelista"/>
        <w:rPr>
          <w:sz w:val="24"/>
        </w:rPr>
      </w:pPr>
      <w:r>
        <w:rPr>
          <w:sz w:val="24"/>
        </w:rPr>
        <w:t>Ventajas:</w:t>
      </w:r>
    </w:p>
    <w:p w:rsidR="00D860B2" w:rsidRDefault="00D860B2" w:rsidP="00D860B2">
      <w:pPr>
        <w:pStyle w:val="Prrafodelista"/>
        <w:numPr>
          <w:ilvl w:val="0"/>
          <w:numId w:val="7"/>
        </w:numPr>
        <w:rPr>
          <w:sz w:val="24"/>
        </w:rPr>
      </w:pPr>
      <w:r w:rsidRPr="00D860B2">
        <w:rPr>
          <w:sz w:val="24"/>
        </w:rPr>
        <w:t>Separa el código de construcción del de representación.</w:t>
      </w:r>
    </w:p>
    <w:p w:rsidR="00D860B2" w:rsidRDefault="00D860B2" w:rsidP="00D860B2">
      <w:pPr>
        <w:pStyle w:val="Prrafodelista"/>
        <w:numPr>
          <w:ilvl w:val="0"/>
          <w:numId w:val="7"/>
        </w:numPr>
        <w:rPr>
          <w:sz w:val="24"/>
        </w:rPr>
      </w:pPr>
      <w:r w:rsidRPr="00D860B2">
        <w:rPr>
          <w:sz w:val="24"/>
        </w:rPr>
        <w:lastRenderedPageBreak/>
        <w:t xml:space="preserve">Las clases que definen la representación interna del producto no aparecen en la interfaz del </w:t>
      </w:r>
      <w:proofErr w:type="spellStart"/>
      <w:r w:rsidRPr="00D860B2">
        <w:rPr>
          <w:sz w:val="24"/>
        </w:rPr>
        <w:t>Builder</w:t>
      </w:r>
      <w:proofErr w:type="spellEnd"/>
      <w:r w:rsidRPr="00D860B2">
        <w:rPr>
          <w:sz w:val="24"/>
        </w:rPr>
        <w:t>.</w:t>
      </w:r>
    </w:p>
    <w:p w:rsidR="00D860B2" w:rsidRDefault="00D860B2" w:rsidP="00D860B2">
      <w:pPr>
        <w:pStyle w:val="Prrafodelista"/>
        <w:numPr>
          <w:ilvl w:val="0"/>
          <w:numId w:val="7"/>
        </w:numPr>
        <w:rPr>
          <w:sz w:val="24"/>
        </w:rPr>
      </w:pPr>
      <w:r w:rsidRPr="00D860B2">
        <w:rPr>
          <w:sz w:val="24"/>
        </w:rPr>
        <w:t>Da mayor control en el proceso de construcción.</w:t>
      </w:r>
    </w:p>
    <w:p w:rsidR="00D860B2" w:rsidRDefault="00D860B2" w:rsidP="00D860B2">
      <w:pPr>
        <w:ind w:left="708"/>
        <w:rPr>
          <w:sz w:val="24"/>
        </w:rPr>
      </w:pPr>
      <w:r>
        <w:rPr>
          <w:sz w:val="24"/>
        </w:rPr>
        <w:t>Desventajas:</w:t>
      </w:r>
    </w:p>
    <w:p w:rsidR="00D860B2" w:rsidRDefault="00D860B2" w:rsidP="00D860B2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Contribuye a la complejidad del programa</w:t>
      </w:r>
    </w:p>
    <w:p w:rsidR="00D860B2" w:rsidRPr="00CB782F" w:rsidRDefault="00D860B2" w:rsidP="00D860B2">
      <w:pPr>
        <w:ind w:left="708"/>
        <w:rPr>
          <w:b/>
          <w:sz w:val="24"/>
        </w:rPr>
      </w:pPr>
      <w:proofErr w:type="spellStart"/>
      <w:r w:rsidRPr="00CB782F">
        <w:rPr>
          <w:b/>
          <w:sz w:val="24"/>
        </w:rPr>
        <w:t>Decorator</w:t>
      </w:r>
      <w:proofErr w:type="spellEnd"/>
      <w:r w:rsidRPr="00CB782F">
        <w:rPr>
          <w:b/>
          <w:sz w:val="24"/>
        </w:rPr>
        <w:t>:</w:t>
      </w:r>
    </w:p>
    <w:p w:rsidR="00D860B2" w:rsidRDefault="00D860B2" w:rsidP="00D860B2">
      <w:pPr>
        <w:ind w:left="708"/>
        <w:rPr>
          <w:sz w:val="24"/>
        </w:rPr>
      </w:pPr>
      <w:r>
        <w:rPr>
          <w:sz w:val="24"/>
        </w:rPr>
        <w:t>Ventajas.</w:t>
      </w:r>
    </w:p>
    <w:p w:rsidR="00D860B2" w:rsidRDefault="00D860B2" w:rsidP="00D860B2">
      <w:pPr>
        <w:pStyle w:val="Prrafodelista"/>
        <w:numPr>
          <w:ilvl w:val="0"/>
          <w:numId w:val="8"/>
        </w:numPr>
        <w:rPr>
          <w:sz w:val="24"/>
        </w:rPr>
      </w:pPr>
      <w:r w:rsidRPr="00D860B2">
        <w:rPr>
          <w:sz w:val="24"/>
        </w:rPr>
        <w:t xml:space="preserve">Es más flexible que la herencia: utilizando diferentes combinaciones de unos pocos tipos distintos de objetos </w:t>
      </w:r>
      <w:proofErr w:type="spellStart"/>
      <w:r w:rsidRPr="00D860B2">
        <w:rPr>
          <w:sz w:val="24"/>
        </w:rPr>
        <w:t>decorator</w:t>
      </w:r>
      <w:proofErr w:type="spellEnd"/>
      <w:r w:rsidRPr="00D860B2">
        <w:rPr>
          <w:sz w:val="24"/>
        </w:rPr>
        <w:t>, se puede crear muchas combinaciones distintas de comportamientos. Para crear esos diferentes tipos de comportamiento con la herencia se requiere que definas muchas clases distintas.</w:t>
      </w:r>
    </w:p>
    <w:p w:rsidR="00D860B2" w:rsidRDefault="00D860B2" w:rsidP="00D860B2">
      <w:pPr>
        <w:pStyle w:val="Prrafodelista"/>
        <w:numPr>
          <w:ilvl w:val="0"/>
          <w:numId w:val="8"/>
        </w:numPr>
        <w:rPr>
          <w:sz w:val="24"/>
        </w:rPr>
      </w:pPr>
      <w:r w:rsidRPr="00D860B2">
        <w:rPr>
          <w:sz w:val="24"/>
        </w:rPr>
        <w:t>Evita que las clases altas de la jerarquía estén demasiado cargadas de funcionalidad.</w:t>
      </w:r>
    </w:p>
    <w:p w:rsidR="00D860B2" w:rsidRDefault="00D860B2" w:rsidP="00D860B2">
      <w:pPr>
        <w:ind w:left="708"/>
        <w:rPr>
          <w:sz w:val="24"/>
        </w:rPr>
      </w:pPr>
      <w:r>
        <w:rPr>
          <w:sz w:val="24"/>
        </w:rPr>
        <w:t>Desventajas.</w:t>
      </w:r>
    </w:p>
    <w:p w:rsidR="00D860B2" w:rsidRDefault="00D860B2" w:rsidP="00D860B2">
      <w:pPr>
        <w:pStyle w:val="Prrafodelista"/>
        <w:numPr>
          <w:ilvl w:val="0"/>
          <w:numId w:val="9"/>
        </w:numPr>
        <w:rPr>
          <w:sz w:val="24"/>
        </w:rPr>
      </w:pPr>
      <w:r w:rsidRPr="00D860B2">
        <w:rPr>
          <w:sz w:val="24"/>
        </w:rPr>
        <w:t>Provoca la creación de muchos objetos pequeños encadenados, lo que puede llegar a complicar la depuración.</w:t>
      </w:r>
    </w:p>
    <w:p w:rsidR="00D860B2" w:rsidRDefault="00D860B2" w:rsidP="00D860B2">
      <w:pPr>
        <w:pStyle w:val="Prrafodelista"/>
        <w:numPr>
          <w:ilvl w:val="0"/>
          <w:numId w:val="9"/>
        </w:numPr>
        <w:rPr>
          <w:sz w:val="24"/>
        </w:rPr>
      </w:pPr>
      <w:r w:rsidRPr="00D860B2">
        <w:rPr>
          <w:sz w:val="24"/>
        </w:rPr>
        <w:t xml:space="preserve">La flexibilidad de los objetos </w:t>
      </w:r>
      <w:proofErr w:type="spellStart"/>
      <w:r w:rsidRPr="00D860B2">
        <w:rPr>
          <w:sz w:val="24"/>
        </w:rPr>
        <w:t>decorator</w:t>
      </w:r>
      <w:proofErr w:type="spellEnd"/>
      <w:r w:rsidRPr="00D860B2">
        <w:rPr>
          <w:sz w:val="24"/>
        </w:rPr>
        <w:t xml:space="preserve"> los hace más propenso a errores que la herencia. Por ejemplo, es posible combinar objetos </w:t>
      </w:r>
      <w:proofErr w:type="spellStart"/>
      <w:r w:rsidRPr="00D860B2">
        <w:rPr>
          <w:sz w:val="24"/>
        </w:rPr>
        <w:t>decorator</w:t>
      </w:r>
      <w:proofErr w:type="spellEnd"/>
      <w:r w:rsidRPr="00D860B2">
        <w:rPr>
          <w:sz w:val="24"/>
        </w:rPr>
        <w:t xml:space="preserve"> de diferentes formas que no funcionen, o crear referencias circulares entre los objetos </w:t>
      </w:r>
      <w:proofErr w:type="spellStart"/>
      <w:r w:rsidRPr="00D860B2">
        <w:rPr>
          <w:sz w:val="24"/>
        </w:rPr>
        <w:t>decorator</w:t>
      </w:r>
      <w:proofErr w:type="spellEnd"/>
      <w:r w:rsidRPr="00D860B2">
        <w:rPr>
          <w:sz w:val="24"/>
        </w:rPr>
        <w:t>.</w:t>
      </w:r>
    </w:p>
    <w:p w:rsidR="00D860B2" w:rsidRPr="00CB782F" w:rsidRDefault="00D860B2" w:rsidP="00D860B2">
      <w:pPr>
        <w:ind w:left="708"/>
        <w:rPr>
          <w:b/>
          <w:sz w:val="24"/>
        </w:rPr>
      </w:pPr>
      <w:proofErr w:type="spellStart"/>
      <w:r w:rsidRPr="00CB782F">
        <w:rPr>
          <w:b/>
          <w:sz w:val="24"/>
        </w:rPr>
        <w:t>Strategy</w:t>
      </w:r>
      <w:proofErr w:type="spellEnd"/>
      <w:r w:rsidRPr="00CB782F">
        <w:rPr>
          <w:b/>
          <w:sz w:val="24"/>
        </w:rPr>
        <w:t>.</w:t>
      </w:r>
    </w:p>
    <w:p w:rsidR="00D860B2" w:rsidRDefault="00D860B2" w:rsidP="00D860B2">
      <w:pPr>
        <w:ind w:left="708"/>
        <w:rPr>
          <w:sz w:val="24"/>
        </w:rPr>
      </w:pPr>
      <w:r>
        <w:rPr>
          <w:sz w:val="24"/>
        </w:rPr>
        <w:t>Ventajas.</w:t>
      </w:r>
    </w:p>
    <w:p w:rsidR="00D860B2" w:rsidRDefault="00D860B2" w:rsidP="00D860B2">
      <w:pPr>
        <w:pStyle w:val="Prrafodelista"/>
        <w:numPr>
          <w:ilvl w:val="0"/>
          <w:numId w:val="10"/>
        </w:numPr>
        <w:rPr>
          <w:sz w:val="24"/>
        </w:rPr>
      </w:pPr>
      <w:r w:rsidRPr="00D860B2">
        <w:rPr>
          <w:sz w:val="24"/>
        </w:rPr>
        <w:t>Permite que los comportamientos de los Clientes sean determinados dinámicamente sobre un objeto base.</w:t>
      </w:r>
    </w:p>
    <w:p w:rsidR="00D860B2" w:rsidRDefault="00D860B2" w:rsidP="00D860B2">
      <w:pPr>
        <w:pStyle w:val="Prrafodelista"/>
        <w:numPr>
          <w:ilvl w:val="0"/>
          <w:numId w:val="10"/>
        </w:numPr>
        <w:rPr>
          <w:sz w:val="24"/>
        </w:rPr>
      </w:pPr>
      <w:r w:rsidRPr="00D860B2">
        <w:rPr>
          <w:sz w:val="24"/>
        </w:rPr>
        <w:t xml:space="preserve">Simplifica los Clientes: les reduce responsabilidad para seleccionar comportamientos o implementaciones de comportamientos alternativos. Esto simplifica el código de los objetos Cliente eliminando las expresiones </w:t>
      </w:r>
      <w:proofErr w:type="spellStart"/>
      <w:r w:rsidRPr="00D860B2">
        <w:rPr>
          <w:sz w:val="24"/>
        </w:rPr>
        <w:t>if</w:t>
      </w:r>
      <w:proofErr w:type="spellEnd"/>
      <w:r w:rsidRPr="00D860B2">
        <w:rPr>
          <w:sz w:val="24"/>
        </w:rPr>
        <w:t xml:space="preserve"> y </w:t>
      </w:r>
      <w:proofErr w:type="spellStart"/>
      <w:r w:rsidRPr="00D860B2">
        <w:rPr>
          <w:sz w:val="24"/>
        </w:rPr>
        <w:t>switch</w:t>
      </w:r>
      <w:proofErr w:type="spellEnd"/>
      <w:r w:rsidRPr="00D860B2">
        <w:rPr>
          <w:sz w:val="24"/>
        </w:rPr>
        <w:t>.</w:t>
      </w:r>
    </w:p>
    <w:p w:rsidR="00D860B2" w:rsidRDefault="00E12145" w:rsidP="00E12145">
      <w:pPr>
        <w:ind w:left="708"/>
        <w:rPr>
          <w:sz w:val="24"/>
        </w:rPr>
      </w:pPr>
      <w:proofErr w:type="spellStart"/>
      <w:r>
        <w:rPr>
          <w:sz w:val="24"/>
        </w:rPr>
        <w:t>Deventajas</w:t>
      </w:r>
      <w:proofErr w:type="spellEnd"/>
      <w:r>
        <w:rPr>
          <w:sz w:val="24"/>
        </w:rPr>
        <w:t>.</w:t>
      </w:r>
    </w:p>
    <w:p w:rsidR="00E12145" w:rsidRPr="00E12145" w:rsidRDefault="00E12145" w:rsidP="00E12145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Contribuye a la complejidad del programa.</w:t>
      </w:r>
    </w:p>
    <w:p w:rsidR="00415A86" w:rsidRDefault="00415A86" w:rsidP="00415A86">
      <w:pPr>
        <w:pStyle w:val="Prrafodelista"/>
        <w:rPr>
          <w:sz w:val="24"/>
        </w:rPr>
      </w:pPr>
    </w:p>
    <w:p w:rsidR="007C53C9" w:rsidRDefault="00447B4E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Proponga un nuevo</w:t>
      </w:r>
      <w:r w:rsidR="006E322E">
        <w:rPr>
          <w:sz w:val="24"/>
        </w:rPr>
        <w:t xml:space="preserve"> d</w:t>
      </w:r>
      <w:r w:rsidR="007C53C9">
        <w:rPr>
          <w:sz w:val="24"/>
        </w:rPr>
        <w:t xml:space="preserve">iagrama de clases </w:t>
      </w:r>
      <w:r>
        <w:rPr>
          <w:sz w:val="24"/>
        </w:rPr>
        <w:t xml:space="preserve">que </w:t>
      </w:r>
      <w:r w:rsidR="00A029D2">
        <w:rPr>
          <w:sz w:val="24"/>
        </w:rPr>
        <w:t>ayude a manejar</w:t>
      </w:r>
      <w:r>
        <w:rPr>
          <w:sz w:val="24"/>
        </w:rPr>
        <w:t xml:space="preserve"> </w:t>
      </w:r>
      <w:r w:rsidR="00A029D2">
        <w:rPr>
          <w:sz w:val="24"/>
        </w:rPr>
        <w:t>las fallas</w:t>
      </w:r>
      <w:r>
        <w:rPr>
          <w:sz w:val="24"/>
        </w:rPr>
        <w:t xml:space="preserve"> del diagrama anterior.</w:t>
      </w:r>
    </w:p>
    <w:p w:rsidR="00415A86" w:rsidRPr="00415A86" w:rsidRDefault="00415A86" w:rsidP="00415A86">
      <w:pPr>
        <w:pStyle w:val="Prrafodelista"/>
        <w:rPr>
          <w:sz w:val="24"/>
        </w:rPr>
      </w:pPr>
      <w:bookmarkStart w:id="0" w:name="_GoBack"/>
      <w:bookmarkEnd w:id="0"/>
    </w:p>
    <w:p w:rsidR="00415A86" w:rsidRDefault="00415A86" w:rsidP="00415A86">
      <w:pPr>
        <w:pStyle w:val="Prrafodelista"/>
        <w:rPr>
          <w:sz w:val="24"/>
        </w:rPr>
      </w:pPr>
    </w:p>
    <w:p w:rsidR="008A1714" w:rsidRPr="00447B4E" w:rsidRDefault="008A1714" w:rsidP="00447B4E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Implemente su solución.</w:t>
      </w:r>
    </w:p>
    <w:sectPr w:rsidR="008A1714" w:rsidRPr="0044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0092"/>
    <w:multiLevelType w:val="hybridMultilevel"/>
    <w:tmpl w:val="0D4EB6E2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610549"/>
    <w:multiLevelType w:val="hybridMultilevel"/>
    <w:tmpl w:val="007CF59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DF7500"/>
    <w:multiLevelType w:val="hybridMultilevel"/>
    <w:tmpl w:val="A6629BA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6E2297"/>
    <w:multiLevelType w:val="hybridMultilevel"/>
    <w:tmpl w:val="885A80A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4DF78D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B45BBD"/>
    <w:multiLevelType w:val="hybridMultilevel"/>
    <w:tmpl w:val="5F5EF912"/>
    <w:lvl w:ilvl="0" w:tplc="300A0019">
      <w:start w:val="1"/>
      <w:numFmt w:val="lowerLetter"/>
      <w:lvlText w:val="%1."/>
      <w:lvlJc w:val="left"/>
      <w:pPr>
        <w:ind w:left="504" w:hanging="360"/>
      </w:pPr>
    </w:lvl>
    <w:lvl w:ilvl="1" w:tplc="300A0019">
      <w:start w:val="1"/>
      <w:numFmt w:val="lowerLetter"/>
      <w:lvlText w:val="%2."/>
      <w:lvlJc w:val="left"/>
      <w:pPr>
        <w:ind w:left="1224" w:hanging="360"/>
      </w:pPr>
    </w:lvl>
    <w:lvl w:ilvl="2" w:tplc="300A001B" w:tentative="1">
      <w:start w:val="1"/>
      <w:numFmt w:val="lowerRoman"/>
      <w:lvlText w:val="%3."/>
      <w:lvlJc w:val="right"/>
      <w:pPr>
        <w:ind w:left="1944" w:hanging="180"/>
      </w:pPr>
    </w:lvl>
    <w:lvl w:ilvl="3" w:tplc="300A000F" w:tentative="1">
      <w:start w:val="1"/>
      <w:numFmt w:val="decimal"/>
      <w:lvlText w:val="%4."/>
      <w:lvlJc w:val="left"/>
      <w:pPr>
        <w:ind w:left="2664" w:hanging="360"/>
      </w:pPr>
    </w:lvl>
    <w:lvl w:ilvl="4" w:tplc="300A0019" w:tentative="1">
      <w:start w:val="1"/>
      <w:numFmt w:val="lowerLetter"/>
      <w:lvlText w:val="%5."/>
      <w:lvlJc w:val="left"/>
      <w:pPr>
        <w:ind w:left="3384" w:hanging="360"/>
      </w:pPr>
    </w:lvl>
    <w:lvl w:ilvl="5" w:tplc="300A001B" w:tentative="1">
      <w:start w:val="1"/>
      <w:numFmt w:val="lowerRoman"/>
      <w:lvlText w:val="%6."/>
      <w:lvlJc w:val="right"/>
      <w:pPr>
        <w:ind w:left="4104" w:hanging="180"/>
      </w:pPr>
    </w:lvl>
    <w:lvl w:ilvl="6" w:tplc="300A000F" w:tentative="1">
      <w:start w:val="1"/>
      <w:numFmt w:val="decimal"/>
      <w:lvlText w:val="%7."/>
      <w:lvlJc w:val="left"/>
      <w:pPr>
        <w:ind w:left="4824" w:hanging="360"/>
      </w:pPr>
    </w:lvl>
    <w:lvl w:ilvl="7" w:tplc="300A0019" w:tentative="1">
      <w:start w:val="1"/>
      <w:numFmt w:val="lowerLetter"/>
      <w:lvlText w:val="%8."/>
      <w:lvlJc w:val="left"/>
      <w:pPr>
        <w:ind w:left="5544" w:hanging="360"/>
      </w:pPr>
    </w:lvl>
    <w:lvl w:ilvl="8" w:tplc="30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67F025B2"/>
    <w:multiLevelType w:val="hybridMultilevel"/>
    <w:tmpl w:val="8BCEEB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3FDC"/>
    <w:multiLevelType w:val="hybridMultilevel"/>
    <w:tmpl w:val="55AAD53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E5549D3"/>
    <w:multiLevelType w:val="hybridMultilevel"/>
    <w:tmpl w:val="47A27E68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>
      <w:start w:val="1"/>
      <w:numFmt w:val="lowerLetter"/>
      <w:lvlText w:val="%2."/>
      <w:lvlJc w:val="left"/>
      <w:pPr>
        <w:ind w:left="2150" w:hanging="360"/>
      </w:pPr>
    </w:lvl>
    <w:lvl w:ilvl="2" w:tplc="E1204658">
      <w:start w:val="1"/>
      <w:numFmt w:val="upperLetter"/>
      <w:lvlText w:val="%3-"/>
      <w:lvlJc w:val="left"/>
      <w:pPr>
        <w:ind w:left="305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3590" w:hanging="360"/>
      </w:p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FE"/>
    <w:rsid w:val="0006484A"/>
    <w:rsid w:val="00095D53"/>
    <w:rsid w:val="000A1E6B"/>
    <w:rsid w:val="000D050C"/>
    <w:rsid w:val="000E10C0"/>
    <w:rsid w:val="000F385C"/>
    <w:rsid w:val="00104426"/>
    <w:rsid w:val="001C0D46"/>
    <w:rsid w:val="001C27B9"/>
    <w:rsid w:val="001D1B51"/>
    <w:rsid w:val="00261E72"/>
    <w:rsid w:val="002C0FA9"/>
    <w:rsid w:val="002D36D4"/>
    <w:rsid w:val="00327678"/>
    <w:rsid w:val="003F13FF"/>
    <w:rsid w:val="00400C36"/>
    <w:rsid w:val="00415A86"/>
    <w:rsid w:val="004404C0"/>
    <w:rsid w:val="004407EA"/>
    <w:rsid w:val="00447B4E"/>
    <w:rsid w:val="00473406"/>
    <w:rsid w:val="0047572D"/>
    <w:rsid w:val="004E05AE"/>
    <w:rsid w:val="00592E42"/>
    <w:rsid w:val="005A6B44"/>
    <w:rsid w:val="005C0764"/>
    <w:rsid w:val="005E0402"/>
    <w:rsid w:val="00607AD1"/>
    <w:rsid w:val="0061128F"/>
    <w:rsid w:val="006118FE"/>
    <w:rsid w:val="006310CA"/>
    <w:rsid w:val="00643660"/>
    <w:rsid w:val="006D299C"/>
    <w:rsid w:val="006E322E"/>
    <w:rsid w:val="00770903"/>
    <w:rsid w:val="00796860"/>
    <w:rsid w:val="007C53C9"/>
    <w:rsid w:val="007D7701"/>
    <w:rsid w:val="00803BFE"/>
    <w:rsid w:val="008053D2"/>
    <w:rsid w:val="00814D5B"/>
    <w:rsid w:val="00886F67"/>
    <w:rsid w:val="00893DF1"/>
    <w:rsid w:val="008A1714"/>
    <w:rsid w:val="00955D0A"/>
    <w:rsid w:val="00976E08"/>
    <w:rsid w:val="009802E9"/>
    <w:rsid w:val="009C090B"/>
    <w:rsid w:val="00A029D2"/>
    <w:rsid w:val="00B90E72"/>
    <w:rsid w:val="00C41DBC"/>
    <w:rsid w:val="00CB782F"/>
    <w:rsid w:val="00D07DBD"/>
    <w:rsid w:val="00D332C6"/>
    <w:rsid w:val="00D626A6"/>
    <w:rsid w:val="00D860B2"/>
    <w:rsid w:val="00E12145"/>
    <w:rsid w:val="00EA1765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9F41"/>
  <w15:chartTrackingRefBased/>
  <w15:docId w15:val="{190E24C2-B1AA-4823-9C0B-3F9E9936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2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32C6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FF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862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Anthony Kevin Herrera Cruz</cp:lastModifiedBy>
  <cp:revision>40</cp:revision>
  <dcterms:created xsi:type="dcterms:W3CDTF">2017-07-13T06:03:00Z</dcterms:created>
  <dcterms:modified xsi:type="dcterms:W3CDTF">2018-07-25T01:26:00Z</dcterms:modified>
</cp:coreProperties>
</file>