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F1360" w14:textId="77777777" w:rsidR="006B74BC" w:rsidRDefault="009646D2" w:rsidP="009646D2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7E072536" w14:textId="77777777" w:rsidR="009646D2" w:rsidRDefault="009646D2" w:rsidP="009646D2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STAT: 2010</w:t>
      </w:r>
    </w:p>
    <w:p w14:paraId="732B7290" w14:textId="77777777" w:rsidR="009646D2" w:rsidRDefault="009646D2" w:rsidP="009646D2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11/15/2016</w:t>
      </w:r>
    </w:p>
    <w:p w14:paraId="64D6F885" w14:textId="77777777" w:rsidR="009646D2" w:rsidRDefault="009646D2" w:rsidP="009646D2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11 SAS Code</w:t>
      </w:r>
    </w:p>
    <w:p w14:paraId="2608EA0C" w14:textId="77777777" w:rsidR="006E134A" w:rsidRDefault="009646D2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#28.</w:t>
      </w:r>
      <w:r>
        <w:rPr>
          <w:rFonts w:ascii="Times New Roman" w:hAnsi="Times New Roman" w:cs="Times New Roman"/>
          <w:sz w:val="24"/>
        </w:rPr>
        <w:tab/>
      </w:r>
      <w:proofErr w:type="gramStart"/>
      <w:r w:rsidR="006E13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="006E13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E13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smokecess</w:t>
      </w:r>
      <w:proofErr w:type="spellEnd"/>
      <w:r w:rsidR="006E13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079F22" w14:textId="77777777" w:rsidR="006E134A" w:rsidRDefault="006E134A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smoked $ treatment $ count;</w:t>
      </w:r>
    </w:p>
    <w:p w14:paraId="2270ADDA" w14:textId="77777777" w:rsidR="006E134A" w:rsidRDefault="006E134A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CA3725" w14:textId="77777777" w:rsidR="006E134A" w:rsidRDefault="006E134A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 C 155</w:t>
      </w:r>
    </w:p>
    <w:p w14:paraId="03B27411" w14:textId="77777777" w:rsidR="006E134A" w:rsidRDefault="006E134A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 B 97</w:t>
      </w:r>
    </w:p>
    <w:p w14:paraId="701B59AF" w14:textId="77777777" w:rsidR="006E134A" w:rsidRDefault="006E134A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 P 61</w:t>
      </w:r>
    </w:p>
    <w:p w14:paraId="644C808A" w14:textId="77777777" w:rsidR="006E134A" w:rsidRDefault="006E134A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 C 197</w:t>
      </w:r>
    </w:p>
    <w:p w14:paraId="65EC129C" w14:textId="77777777" w:rsidR="006E134A" w:rsidRDefault="006E134A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 B 232</w:t>
      </w:r>
    </w:p>
    <w:p w14:paraId="2C92DAC4" w14:textId="77777777" w:rsidR="006E134A" w:rsidRDefault="006E134A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 P 283</w:t>
      </w:r>
    </w:p>
    <w:p w14:paraId="18DF60DB" w14:textId="77777777" w:rsidR="006E134A" w:rsidRDefault="006E134A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936841" w14:textId="77777777" w:rsidR="006E134A" w:rsidRDefault="006E134A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137661" w14:textId="77777777" w:rsidR="00FC4902" w:rsidRDefault="00FC4902" w:rsidP="006E1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B14F3D" w14:textId="77777777" w:rsidR="00FC4902" w:rsidRDefault="00FC4902" w:rsidP="00FC4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39B57F" w14:textId="77777777" w:rsidR="00FC4902" w:rsidRDefault="00FC4902" w:rsidP="00FC4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smokecess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*produces 2x3 table and finds p-hats and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chi-square;</w:t>
      </w:r>
    </w:p>
    <w:p w14:paraId="0CF496EA" w14:textId="77777777" w:rsidR="00FC4902" w:rsidRDefault="00FC4902" w:rsidP="00FC4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smoked * treatment/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4E5751" w14:textId="77777777" w:rsidR="00FC4902" w:rsidRDefault="00FC4902" w:rsidP="00FC4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14:paraId="3E787CC4" w14:textId="77777777" w:rsidR="00FC4902" w:rsidRDefault="00FC4902" w:rsidP="00FC4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5749D7" w14:textId="77777777" w:rsidR="00FC4902" w:rsidRDefault="00FC4902" w:rsidP="00FC4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B88064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>Table of smoked by treatment</w:t>
      </w:r>
    </w:p>
    <w:p w14:paraId="3B225A83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</w:p>
    <w:p w14:paraId="2FF739CB" w14:textId="77777777" w:rsidR="00FC4902" w:rsidRPr="00234543" w:rsidRDefault="00234543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>
        <w:rPr>
          <w:rFonts w:ascii="SAS Monospace" w:hAnsi="SAS Monospace" w:cs="SAS Monospace"/>
          <w:sz w:val="20"/>
          <w:szCs w:val="16"/>
        </w:rPr>
        <w:t xml:space="preserve">                        </w:t>
      </w:r>
      <w:r w:rsidR="00FC4902" w:rsidRPr="00234543">
        <w:rPr>
          <w:rFonts w:ascii="SAS Monospace" w:hAnsi="SAS Monospace" w:cs="SAS Monospace"/>
          <w:sz w:val="20"/>
          <w:szCs w:val="16"/>
        </w:rPr>
        <w:t xml:space="preserve"> </w:t>
      </w:r>
      <w:proofErr w:type="gramStart"/>
      <w:r w:rsidR="00FC4902" w:rsidRPr="00234543">
        <w:rPr>
          <w:rFonts w:ascii="SAS Monospace" w:hAnsi="SAS Monospace" w:cs="SAS Monospace"/>
          <w:sz w:val="20"/>
          <w:szCs w:val="16"/>
        </w:rPr>
        <w:t>smoked</w:t>
      </w:r>
      <w:proofErr w:type="gramEnd"/>
      <w:r w:rsidR="00FC4902" w:rsidRPr="00234543">
        <w:rPr>
          <w:rFonts w:ascii="SAS Monospace" w:hAnsi="SAS Monospace" w:cs="SAS Monospace"/>
          <w:sz w:val="20"/>
          <w:szCs w:val="16"/>
        </w:rPr>
        <w:t xml:space="preserve">     treatment</w:t>
      </w:r>
    </w:p>
    <w:p w14:paraId="3A70F14B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</w:p>
    <w:p w14:paraId="19E5AE34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Frequency‚</w:t>
      </w:r>
    </w:p>
    <w:p w14:paraId="1B58C035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Expected ‚</w:t>
      </w:r>
    </w:p>
    <w:p w14:paraId="36D27763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</w:t>
      </w:r>
      <w:proofErr w:type="gramStart"/>
      <w:r w:rsidRPr="00234543">
        <w:rPr>
          <w:rFonts w:ascii="SAS Monospace" w:hAnsi="SAS Monospace" w:cs="SAS Monospace"/>
          <w:sz w:val="20"/>
          <w:szCs w:val="16"/>
        </w:rPr>
        <w:t>Percent  ‚</w:t>
      </w:r>
      <w:proofErr w:type="gramEnd"/>
    </w:p>
    <w:p w14:paraId="433AEB67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Row </w:t>
      </w:r>
      <w:proofErr w:type="spellStart"/>
      <w:proofErr w:type="gramStart"/>
      <w:r w:rsidRPr="00234543">
        <w:rPr>
          <w:rFonts w:ascii="SAS Monospace" w:hAnsi="SAS Monospace" w:cs="SAS Monospace"/>
          <w:sz w:val="20"/>
          <w:szCs w:val="16"/>
        </w:rPr>
        <w:t>Pct</w:t>
      </w:r>
      <w:proofErr w:type="spellEnd"/>
      <w:r w:rsidRPr="00234543">
        <w:rPr>
          <w:rFonts w:ascii="SAS Monospace" w:hAnsi="SAS Monospace" w:cs="SAS Monospace"/>
          <w:sz w:val="20"/>
          <w:szCs w:val="16"/>
        </w:rPr>
        <w:t xml:space="preserve">  ‚</w:t>
      </w:r>
      <w:proofErr w:type="gramEnd"/>
    </w:p>
    <w:p w14:paraId="4665B179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Col </w:t>
      </w:r>
      <w:proofErr w:type="spellStart"/>
      <w:proofErr w:type="gramStart"/>
      <w:r w:rsidRPr="00234543">
        <w:rPr>
          <w:rFonts w:ascii="SAS Monospace" w:hAnsi="SAS Monospace" w:cs="SAS Monospace"/>
          <w:sz w:val="20"/>
          <w:szCs w:val="16"/>
        </w:rPr>
        <w:t>Pct</w:t>
      </w:r>
      <w:proofErr w:type="spellEnd"/>
      <w:r w:rsidRPr="00234543">
        <w:rPr>
          <w:rFonts w:ascii="SAS Monospace" w:hAnsi="SAS Monospace" w:cs="SAS Monospace"/>
          <w:sz w:val="20"/>
          <w:szCs w:val="16"/>
        </w:rPr>
        <w:t xml:space="preserve">  ‚</w:t>
      </w:r>
      <w:proofErr w:type="gramEnd"/>
      <w:r w:rsidRPr="00234543">
        <w:rPr>
          <w:rFonts w:ascii="SAS Monospace" w:hAnsi="SAS Monospace" w:cs="SAS Monospace"/>
          <w:sz w:val="20"/>
          <w:szCs w:val="16"/>
        </w:rPr>
        <w:t>B       ‚C       ‚P       ‚  Total</w:t>
      </w:r>
    </w:p>
    <w:p w14:paraId="46564DBE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</w:t>
      </w:r>
      <w:proofErr w:type="spellStart"/>
      <w:r w:rsidRPr="00234543">
        <w:rPr>
          <w:rFonts w:ascii="SAS Monospace" w:hAnsi="SAS Monospace" w:cs="SAS Monospace"/>
          <w:sz w:val="20"/>
          <w:szCs w:val="16"/>
        </w:rPr>
        <w:t>ƒƒƒƒƒƒƒƒƒˆƒƒƒƒƒƒƒƒˆƒƒƒƒƒƒƒƒˆƒƒƒƒƒƒƒƒ</w:t>
      </w:r>
      <w:proofErr w:type="spellEnd"/>
      <w:r w:rsidRPr="00234543">
        <w:rPr>
          <w:rFonts w:ascii="SAS Monospace" w:hAnsi="SAS Monospace" w:cs="SAS Monospace"/>
          <w:sz w:val="20"/>
          <w:szCs w:val="16"/>
        </w:rPr>
        <w:t>ˆ</w:t>
      </w:r>
    </w:p>
    <w:p w14:paraId="77F1433E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N        ‚     97 ‚    155 ‚     61 ‚    313</w:t>
      </w:r>
    </w:p>
    <w:p w14:paraId="7DAD9DD3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         ‚ 100.47 ‚ 107.49 ‚ 105.05 ‚</w:t>
      </w:r>
    </w:p>
    <w:p w14:paraId="088CB50C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         ‚   9.46 </w:t>
      </w:r>
      <w:proofErr w:type="gramStart"/>
      <w:r w:rsidRPr="00234543">
        <w:rPr>
          <w:rFonts w:ascii="SAS Monospace" w:hAnsi="SAS Monospace" w:cs="SAS Monospace"/>
          <w:sz w:val="20"/>
          <w:szCs w:val="16"/>
        </w:rPr>
        <w:t>‚  15.12</w:t>
      </w:r>
      <w:proofErr w:type="gramEnd"/>
      <w:r w:rsidRPr="00234543">
        <w:rPr>
          <w:rFonts w:ascii="SAS Monospace" w:hAnsi="SAS Monospace" w:cs="SAS Monospace"/>
          <w:sz w:val="20"/>
          <w:szCs w:val="16"/>
        </w:rPr>
        <w:t xml:space="preserve"> ‚   5.95 ‚  30.54</w:t>
      </w:r>
    </w:p>
    <w:p w14:paraId="190A378C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         </w:t>
      </w:r>
      <w:proofErr w:type="gramStart"/>
      <w:r w:rsidRPr="00234543">
        <w:rPr>
          <w:rFonts w:ascii="SAS Monospace" w:hAnsi="SAS Monospace" w:cs="SAS Monospace"/>
          <w:sz w:val="20"/>
          <w:szCs w:val="16"/>
        </w:rPr>
        <w:t>‚  30.99</w:t>
      </w:r>
      <w:proofErr w:type="gramEnd"/>
      <w:r w:rsidRPr="00234543">
        <w:rPr>
          <w:rFonts w:ascii="SAS Monospace" w:hAnsi="SAS Monospace" w:cs="SAS Monospace"/>
          <w:sz w:val="20"/>
          <w:szCs w:val="16"/>
        </w:rPr>
        <w:t xml:space="preserve"> ‚  49.52 ‚  19.49 ‚</w:t>
      </w:r>
    </w:p>
    <w:p w14:paraId="3801B374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         </w:t>
      </w:r>
      <w:proofErr w:type="gramStart"/>
      <w:r w:rsidRPr="00234543">
        <w:rPr>
          <w:rFonts w:ascii="SAS Monospace" w:hAnsi="SAS Monospace" w:cs="SAS Monospace"/>
          <w:sz w:val="20"/>
          <w:szCs w:val="16"/>
        </w:rPr>
        <w:t>‚  29.48</w:t>
      </w:r>
      <w:proofErr w:type="gramEnd"/>
      <w:r w:rsidRPr="00234543">
        <w:rPr>
          <w:rFonts w:ascii="SAS Monospace" w:hAnsi="SAS Monospace" w:cs="SAS Monospace"/>
          <w:sz w:val="20"/>
          <w:szCs w:val="16"/>
        </w:rPr>
        <w:t xml:space="preserve"> ‚  44.03 ‚  17.73 ‚</w:t>
      </w:r>
    </w:p>
    <w:p w14:paraId="344E2875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</w:t>
      </w:r>
      <w:proofErr w:type="spellStart"/>
      <w:r w:rsidRPr="00234543">
        <w:rPr>
          <w:rFonts w:ascii="SAS Monospace" w:hAnsi="SAS Monospace" w:cs="SAS Monospace"/>
          <w:sz w:val="20"/>
          <w:szCs w:val="16"/>
        </w:rPr>
        <w:t>ƒƒƒƒƒƒƒƒƒˆƒƒƒƒƒƒƒƒˆƒƒƒƒƒƒƒƒˆƒƒƒƒƒƒƒƒ</w:t>
      </w:r>
      <w:proofErr w:type="spellEnd"/>
      <w:r w:rsidRPr="00234543">
        <w:rPr>
          <w:rFonts w:ascii="SAS Monospace" w:hAnsi="SAS Monospace" w:cs="SAS Monospace"/>
          <w:sz w:val="20"/>
          <w:szCs w:val="16"/>
        </w:rPr>
        <w:t>ˆ</w:t>
      </w:r>
    </w:p>
    <w:p w14:paraId="3572D6A3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Y        ‚    232 ‚    197 ‚    283 ‚    712</w:t>
      </w:r>
    </w:p>
    <w:p w14:paraId="11A105A8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         ‚ 228.53 ‚ 244.51 ‚ 238.95 ‚</w:t>
      </w:r>
    </w:p>
    <w:p w14:paraId="6962BAB9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         </w:t>
      </w:r>
      <w:proofErr w:type="gramStart"/>
      <w:r w:rsidRPr="00234543">
        <w:rPr>
          <w:rFonts w:ascii="SAS Monospace" w:hAnsi="SAS Monospace" w:cs="SAS Monospace"/>
          <w:sz w:val="20"/>
          <w:szCs w:val="16"/>
        </w:rPr>
        <w:t>‚  22.63</w:t>
      </w:r>
      <w:proofErr w:type="gramEnd"/>
      <w:r w:rsidRPr="00234543">
        <w:rPr>
          <w:rFonts w:ascii="SAS Monospace" w:hAnsi="SAS Monospace" w:cs="SAS Monospace"/>
          <w:sz w:val="20"/>
          <w:szCs w:val="16"/>
        </w:rPr>
        <w:t xml:space="preserve"> ‚  19.22 ‚  27.61 ‚  69.46</w:t>
      </w:r>
    </w:p>
    <w:p w14:paraId="0BA229FF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         </w:t>
      </w:r>
      <w:proofErr w:type="gramStart"/>
      <w:r w:rsidRPr="00234543">
        <w:rPr>
          <w:rFonts w:ascii="SAS Monospace" w:hAnsi="SAS Monospace" w:cs="SAS Monospace"/>
          <w:sz w:val="20"/>
          <w:szCs w:val="16"/>
        </w:rPr>
        <w:t>‚  32.58</w:t>
      </w:r>
      <w:proofErr w:type="gramEnd"/>
      <w:r w:rsidRPr="00234543">
        <w:rPr>
          <w:rFonts w:ascii="SAS Monospace" w:hAnsi="SAS Monospace" w:cs="SAS Monospace"/>
          <w:sz w:val="20"/>
          <w:szCs w:val="16"/>
        </w:rPr>
        <w:t xml:space="preserve"> ‚  27.67 ‚  39.75 ‚</w:t>
      </w:r>
    </w:p>
    <w:p w14:paraId="6731C67E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         </w:t>
      </w:r>
      <w:proofErr w:type="gramStart"/>
      <w:r w:rsidRPr="00234543">
        <w:rPr>
          <w:rFonts w:ascii="SAS Monospace" w:hAnsi="SAS Monospace" w:cs="SAS Monospace"/>
          <w:sz w:val="20"/>
          <w:szCs w:val="16"/>
        </w:rPr>
        <w:t>‚  70.52</w:t>
      </w:r>
      <w:proofErr w:type="gramEnd"/>
      <w:r w:rsidRPr="00234543">
        <w:rPr>
          <w:rFonts w:ascii="SAS Monospace" w:hAnsi="SAS Monospace" w:cs="SAS Monospace"/>
          <w:sz w:val="20"/>
          <w:szCs w:val="16"/>
        </w:rPr>
        <w:t xml:space="preserve"> ‚  55.97 ‚  82.27 ‚</w:t>
      </w:r>
    </w:p>
    <w:p w14:paraId="7B98CC13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</w:t>
      </w:r>
      <w:proofErr w:type="spellStart"/>
      <w:r w:rsidRPr="00234543">
        <w:rPr>
          <w:rFonts w:ascii="SAS Monospace" w:hAnsi="SAS Monospace" w:cs="SAS Monospace"/>
          <w:sz w:val="20"/>
          <w:szCs w:val="16"/>
        </w:rPr>
        <w:t>ƒƒƒƒƒƒƒƒƒˆƒƒƒƒƒƒƒƒˆƒƒƒƒƒƒƒƒˆƒƒƒƒƒƒƒƒ</w:t>
      </w:r>
      <w:proofErr w:type="spellEnd"/>
      <w:r w:rsidRPr="00234543">
        <w:rPr>
          <w:rFonts w:ascii="SAS Monospace" w:hAnsi="SAS Monospace" w:cs="SAS Monospace"/>
          <w:sz w:val="20"/>
          <w:szCs w:val="16"/>
        </w:rPr>
        <w:t>ˆ</w:t>
      </w:r>
    </w:p>
    <w:p w14:paraId="2FDA0238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Total         329      352      344     1025</w:t>
      </w:r>
    </w:p>
    <w:p w14:paraId="5993E7FF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                                     32.10    34.34    33.56   100.00</w:t>
      </w:r>
    </w:p>
    <w:p w14:paraId="1A3810AF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73E4C464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 xml:space="preserve">Statistic                     DF       Value      </w:t>
      </w:r>
      <w:proofErr w:type="spellStart"/>
      <w:r w:rsidRPr="00234543">
        <w:rPr>
          <w:rFonts w:ascii="SAS Monospace" w:hAnsi="SAS Monospace" w:cs="SAS Monospace"/>
          <w:sz w:val="20"/>
          <w:szCs w:val="16"/>
        </w:rPr>
        <w:t>Prob</w:t>
      </w:r>
      <w:proofErr w:type="spellEnd"/>
    </w:p>
    <w:p w14:paraId="2A4F20B9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proofErr w:type="spellStart"/>
      <w:proofErr w:type="gramStart"/>
      <w:r w:rsidRPr="00234543">
        <w:rPr>
          <w:rFonts w:ascii="SAS Monospace" w:hAnsi="SAS Monospace" w:cs="SAS Monospace"/>
          <w:sz w:val="20"/>
          <w:szCs w:val="16"/>
        </w:rPr>
        <w:t>ƒƒƒƒƒƒƒƒƒƒƒƒƒƒƒƒƒƒƒƒƒƒƒƒƒƒƒƒƒƒƒƒƒƒƒƒƒƒƒƒƒƒƒƒƒƒƒƒƒƒƒƒƒƒ</w:t>
      </w:r>
      <w:proofErr w:type="spellEnd"/>
      <w:proofErr w:type="gramEnd"/>
    </w:p>
    <w:p w14:paraId="38A71E5E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234543">
        <w:rPr>
          <w:rFonts w:ascii="SAS Monospace" w:hAnsi="SAS Monospace" w:cs="SAS Monospace"/>
          <w:sz w:val="20"/>
          <w:szCs w:val="16"/>
        </w:rPr>
        <w:t>Chi-Square                     2     56.9919    &lt;.0001</w:t>
      </w:r>
    </w:p>
    <w:p w14:paraId="7E44C8B9" w14:textId="77777777" w:rsidR="00FC4902" w:rsidRPr="00234543" w:rsidRDefault="00FC4902" w:rsidP="00FC4902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2FD55379" w14:textId="77777777" w:rsidR="00234543" w:rsidRPr="00234543" w:rsidRDefault="00234543" w:rsidP="00010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6"/>
        </w:rPr>
      </w:pPr>
    </w:p>
    <w:p w14:paraId="25F022F3" w14:textId="77777777" w:rsidR="00234543" w:rsidRPr="00234543" w:rsidRDefault="00234543" w:rsidP="00010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6"/>
        </w:rPr>
      </w:pPr>
    </w:p>
    <w:p w14:paraId="08797D87" w14:textId="77777777" w:rsidR="00234543" w:rsidRPr="00234543" w:rsidRDefault="00234543" w:rsidP="00010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6"/>
        </w:rPr>
      </w:pPr>
    </w:p>
    <w:p w14:paraId="37D14ED4" w14:textId="77777777" w:rsidR="00234543" w:rsidRDefault="00234543" w:rsidP="00010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14:paraId="73C9E9FD" w14:textId="77777777" w:rsidR="00234543" w:rsidRDefault="00234543" w:rsidP="00010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14:paraId="242279FC" w14:textId="77777777" w:rsidR="00234543" w:rsidRDefault="00234543" w:rsidP="00010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14:paraId="59AE81C0" w14:textId="77777777" w:rsidR="00234543" w:rsidRDefault="00234543" w:rsidP="00010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14:paraId="16B48E5A" w14:textId="77777777" w:rsidR="00234543" w:rsidRDefault="00234543" w:rsidP="00010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14:paraId="27C5BFE1" w14:textId="77777777" w:rsidR="00010E0A" w:rsidRDefault="00FC4902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6"/>
        </w:rPr>
        <w:t>#30.</w:t>
      </w:r>
      <w:r>
        <w:rPr>
          <w:rFonts w:ascii="Times New Roman" w:hAnsi="Times New Roman" w:cs="Times New Roman"/>
          <w:sz w:val="24"/>
          <w:szCs w:val="16"/>
        </w:rPr>
        <w:tab/>
      </w:r>
      <w:proofErr w:type="gramStart"/>
      <w:r w:rsidR="00010E0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cocaine;</w:t>
      </w:r>
    </w:p>
    <w:p w14:paraId="685EE284" w14:textId="77777777" w:rsidR="00010E0A" w:rsidRDefault="00234543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gramStart"/>
      <w:r w:rsidR="00010E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cocaineUse</w:t>
      </w:r>
      <w:proofErr w:type="spellEnd"/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treatment $ count;</w:t>
      </w:r>
    </w:p>
    <w:p w14:paraId="1B24E29C" w14:textId="77777777" w:rsidR="00010E0A" w:rsidRDefault="00234543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spellStart"/>
      <w:proofErr w:type="gramStart"/>
      <w:r w:rsidR="00010E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16296D" w14:textId="77777777" w:rsidR="00010E0A" w:rsidRDefault="00234543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 P 168</w:t>
      </w:r>
    </w:p>
    <w:p w14:paraId="7A40219F" w14:textId="77777777" w:rsidR="00010E0A" w:rsidRDefault="00234543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 I 200</w:t>
      </w:r>
    </w:p>
    <w:p w14:paraId="0956C7AD" w14:textId="77777777" w:rsidR="00010E0A" w:rsidRDefault="00234543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 A 224</w:t>
      </w:r>
    </w:p>
    <w:p w14:paraId="6136F583" w14:textId="77777777" w:rsidR="00010E0A" w:rsidRDefault="00234543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 P 632</w:t>
      </w:r>
    </w:p>
    <w:p w14:paraId="14758F3D" w14:textId="77777777" w:rsidR="00010E0A" w:rsidRDefault="00234543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 I 600</w:t>
      </w:r>
    </w:p>
    <w:p w14:paraId="7D04D92B" w14:textId="77777777" w:rsidR="00010E0A" w:rsidRDefault="00234543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 A 576</w:t>
      </w:r>
    </w:p>
    <w:p w14:paraId="3E0C47CC" w14:textId="77777777" w:rsidR="00010E0A" w:rsidRDefault="00234543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2B3CA4" w14:textId="77777777" w:rsidR="00010E0A" w:rsidRDefault="00234543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 w:rsidR="00010E0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="00010E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C2501F" w14:textId="77777777" w:rsidR="00234543" w:rsidRDefault="00234543" w:rsidP="00010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888883" w14:textId="77777777" w:rsid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E9B580" w14:textId="77777777" w:rsid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cocaine;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*creates table and finds chi-square and p-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value;</w:t>
      </w:r>
    </w:p>
    <w:p w14:paraId="12E4B3EA" w14:textId="77777777" w:rsid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cocaineUse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treatment/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D6C543" w14:textId="77777777" w:rsid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14:paraId="4C5A9074" w14:textId="77777777" w:rsid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648862" w14:textId="77777777" w:rsid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D0F410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Table of </w:t>
      </w:r>
      <w:proofErr w:type="spellStart"/>
      <w:r w:rsidRPr="00234543">
        <w:rPr>
          <w:rFonts w:ascii="SAS Monospace" w:hAnsi="SAS Monospace" w:cs="SAS Monospace"/>
          <w:sz w:val="18"/>
          <w:szCs w:val="16"/>
        </w:rPr>
        <w:t>cocaineUse</w:t>
      </w:r>
      <w:proofErr w:type="spellEnd"/>
      <w:r w:rsidRPr="00234543">
        <w:rPr>
          <w:rFonts w:ascii="SAS Monospace" w:hAnsi="SAS Monospace" w:cs="SAS Monospace"/>
          <w:sz w:val="18"/>
          <w:szCs w:val="16"/>
        </w:rPr>
        <w:t xml:space="preserve"> by treatment</w:t>
      </w:r>
    </w:p>
    <w:p w14:paraId="5B2FE932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14:paraId="581205C5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</w:t>
      </w:r>
      <w:proofErr w:type="spellStart"/>
      <w:proofErr w:type="gramStart"/>
      <w:r w:rsidRPr="00234543">
        <w:rPr>
          <w:rFonts w:ascii="SAS Monospace" w:hAnsi="SAS Monospace" w:cs="SAS Monospace"/>
          <w:sz w:val="18"/>
          <w:szCs w:val="16"/>
        </w:rPr>
        <w:t>cocaineUse</w:t>
      </w:r>
      <w:proofErr w:type="spellEnd"/>
      <w:proofErr w:type="gramEnd"/>
      <w:r w:rsidRPr="00234543">
        <w:rPr>
          <w:rFonts w:ascii="SAS Monospace" w:hAnsi="SAS Monospace" w:cs="SAS Monospace"/>
          <w:sz w:val="18"/>
          <w:szCs w:val="16"/>
        </w:rPr>
        <w:t xml:space="preserve">     treatment</w:t>
      </w:r>
    </w:p>
    <w:p w14:paraId="467431E7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14:paraId="72AB54DD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Frequency‚</w:t>
      </w:r>
    </w:p>
    <w:p w14:paraId="31E39C58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</w:t>
      </w:r>
      <w:proofErr w:type="gramStart"/>
      <w:r w:rsidRPr="00234543">
        <w:rPr>
          <w:rFonts w:ascii="SAS Monospace" w:hAnsi="SAS Monospace" w:cs="SAS Monospace"/>
          <w:sz w:val="18"/>
          <w:szCs w:val="16"/>
        </w:rPr>
        <w:t>Percent  ‚</w:t>
      </w:r>
      <w:proofErr w:type="gramEnd"/>
    </w:p>
    <w:p w14:paraId="03F1B1C4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Row </w:t>
      </w:r>
      <w:proofErr w:type="spellStart"/>
      <w:proofErr w:type="gramStart"/>
      <w:r w:rsidRPr="00234543">
        <w:rPr>
          <w:rFonts w:ascii="SAS Monospace" w:hAnsi="SAS Monospace" w:cs="SAS Monospace"/>
          <w:sz w:val="18"/>
          <w:szCs w:val="16"/>
        </w:rPr>
        <w:t>Pct</w:t>
      </w:r>
      <w:proofErr w:type="spellEnd"/>
      <w:r w:rsidRPr="00234543">
        <w:rPr>
          <w:rFonts w:ascii="SAS Monospace" w:hAnsi="SAS Monospace" w:cs="SAS Monospace"/>
          <w:sz w:val="18"/>
          <w:szCs w:val="16"/>
        </w:rPr>
        <w:t xml:space="preserve">  ‚</w:t>
      </w:r>
      <w:proofErr w:type="gramEnd"/>
    </w:p>
    <w:p w14:paraId="6A3D5EDA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Col </w:t>
      </w:r>
      <w:proofErr w:type="spellStart"/>
      <w:proofErr w:type="gramStart"/>
      <w:r w:rsidRPr="00234543">
        <w:rPr>
          <w:rFonts w:ascii="SAS Monospace" w:hAnsi="SAS Monospace" w:cs="SAS Monospace"/>
          <w:sz w:val="18"/>
          <w:szCs w:val="16"/>
        </w:rPr>
        <w:t>Pct</w:t>
      </w:r>
      <w:proofErr w:type="spellEnd"/>
      <w:r w:rsidRPr="00234543">
        <w:rPr>
          <w:rFonts w:ascii="SAS Monospace" w:hAnsi="SAS Monospace" w:cs="SAS Monospace"/>
          <w:sz w:val="18"/>
          <w:szCs w:val="16"/>
        </w:rPr>
        <w:t xml:space="preserve">  ‚</w:t>
      </w:r>
      <w:proofErr w:type="gramEnd"/>
      <w:r w:rsidRPr="00234543">
        <w:rPr>
          <w:rFonts w:ascii="SAS Monospace" w:hAnsi="SAS Monospace" w:cs="SAS Monospace"/>
          <w:sz w:val="18"/>
          <w:szCs w:val="16"/>
        </w:rPr>
        <w:t>A       ‚I       ‚P       ‚  Total</w:t>
      </w:r>
    </w:p>
    <w:p w14:paraId="4F6CC94E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</w:t>
      </w:r>
      <w:proofErr w:type="spellStart"/>
      <w:r w:rsidRPr="00234543">
        <w:rPr>
          <w:rFonts w:ascii="SAS Monospace" w:hAnsi="SAS Monospace" w:cs="SAS Monospace"/>
          <w:sz w:val="18"/>
          <w:szCs w:val="16"/>
        </w:rPr>
        <w:t>ƒƒƒƒƒƒƒƒƒˆƒƒƒƒƒƒƒƒˆƒƒƒƒƒƒƒƒˆƒƒƒƒƒƒƒƒ</w:t>
      </w:r>
      <w:proofErr w:type="spellEnd"/>
      <w:r w:rsidRPr="00234543">
        <w:rPr>
          <w:rFonts w:ascii="SAS Monospace" w:hAnsi="SAS Monospace" w:cs="SAS Monospace"/>
          <w:sz w:val="18"/>
          <w:szCs w:val="16"/>
        </w:rPr>
        <w:t>ˆ</w:t>
      </w:r>
    </w:p>
    <w:p w14:paraId="1B7395B2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N        ‚    576 ‚    600 ‚    632 ‚   1808</w:t>
      </w:r>
    </w:p>
    <w:p w14:paraId="3C4297C5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         </w:t>
      </w:r>
      <w:proofErr w:type="gramStart"/>
      <w:r w:rsidRPr="00234543">
        <w:rPr>
          <w:rFonts w:ascii="SAS Monospace" w:hAnsi="SAS Monospace" w:cs="SAS Monospace"/>
          <w:sz w:val="18"/>
          <w:szCs w:val="16"/>
        </w:rPr>
        <w:t>‚  24.00</w:t>
      </w:r>
      <w:proofErr w:type="gramEnd"/>
      <w:r w:rsidRPr="00234543">
        <w:rPr>
          <w:rFonts w:ascii="SAS Monospace" w:hAnsi="SAS Monospace" w:cs="SAS Monospace"/>
          <w:sz w:val="18"/>
          <w:szCs w:val="16"/>
        </w:rPr>
        <w:t xml:space="preserve"> ‚  25.00 ‚  26.33 ‚  75.33</w:t>
      </w:r>
    </w:p>
    <w:p w14:paraId="61C52CB1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         </w:t>
      </w:r>
      <w:proofErr w:type="gramStart"/>
      <w:r w:rsidRPr="00234543">
        <w:rPr>
          <w:rFonts w:ascii="SAS Monospace" w:hAnsi="SAS Monospace" w:cs="SAS Monospace"/>
          <w:sz w:val="18"/>
          <w:szCs w:val="16"/>
        </w:rPr>
        <w:t>‚  31.86</w:t>
      </w:r>
      <w:proofErr w:type="gramEnd"/>
      <w:r w:rsidRPr="00234543">
        <w:rPr>
          <w:rFonts w:ascii="SAS Monospace" w:hAnsi="SAS Monospace" w:cs="SAS Monospace"/>
          <w:sz w:val="18"/>
          <w:szCs w:val="16"/>
        </w:rPr>
        <w:t xml:space="preserve"> ‚  33.19 ‚  34.96 ‚</w:t>
      </w:r>
    </w:p>
    <w:p w14:paraId="6450711E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         </w:t>
      </w:r>
      <w:proofErr w:type="gramStart"/>
      <w:r w:rsidRPr="00234543">
        <w:rPr>
          <w:rFonts w:ascii="SAS Monospace" w:hAnsi="SAS Monospace" w:cs="SAS Monospace"/>
          <w:sz w:val="18"/>
          <w:szCs w:val="16"/>
        </w:rPr>
        <w:t>‚  72.00</w:t>
      </w:r>
      <w:proofErr w:type="gramEnd"/>
      <w:r w:rsidRPr="00234543">
        <w:rPr>
          <w:rFonts w:ascii="SAS Monospace" w:hAnsi="SAS Monospace" w:cs="SAS Monospace"/>
          <w:sz w:val="18"/>
          <w:szCs w:val="16"/>
        </w:rPr>
        <w:t xml:space="preserve"> ‚  75.00 ‚  79.00 ‚</w:t>
      </w:r>
    </w:p>
    <w:p w14:paraId="7D107E89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</w:t>
      </w:r>
      <w:proofErr w:type="spellStart"/>
      <w:r w:rsidRPr="00234543">
        <w:rPr>
          <w:rFonts w:ascii="SAS Monospace" w:hAnsi="SAS Monospace" w:cs="SAS Monospace"/>
          <w:sz w:val="18"/>
          <w:szCs w:val="16"/>
        </w:rPr>
        <w:t>ƒƒƒƒƒƒƒƒƒˆƒƒƒƒƒƒƒƒˆƒƒƒƒƒƒƒƒˆƒƒƒƒƒƒƒƒ</w:t>
      </w:r>
      <w:proofErr w:type="spellEnd"/>
      <w:r w:rsidRPr="00234543">
        <w:rPr>
          <w:rFonts w:ascii="SAS Monospace" w:hAnsi="SAS Monospace" w:cs="SAS Monospace"/>
          <w:sz w:val="18"/>
          <w:szCs w:val="16"/>
        </w:rPr>
        <w:t>ˆ</w:t>
      </w:r>
    </w:p>
    <w:p w14:paraId="7CD34A86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Y        ‚    224 ‚    200 ‚    168 ‚    592</w:t>
      </w:r>
    </w:p>
    <w:p w14:paraId="50DEE127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         ‚   9.33 ‚   8.33 ‚   7.00 </w:t>
      </w:r>
      <w:proofErr w:type="gramStart"/>
      <w:r w:rsidRPr="00234543">
        <w:rPr>
          <w:rFonts w:ascii="SAS Monospace" w:hAnsi="SAS Monospace" w:cs="SAS Monospace"/>
          <w:sz w:val="18"/>
          <w:szCs w:val="16"/>
        </w:rPr>
        <w:t>‚  24.67</w:t>
      </w:r>
      <w:proofErr w:type="gramEnd"/>
    </w:p>
    <w:p w14:paraId="1170735B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         </w:t>
      </w:r>
      <w:proofErr w:type="gramStart"/>
      <w:r w:rsidRPr="00234543">
        <w:rPr>
          <w:rFonts w:ascii="SAS Monospace" w:hAnsi="SAS Monospace" w:cs="SAS Monospace"/>
          <w:sz w:val="18"/>
          <w:szCs w:val="16"/>
        </w:rPr>
        <w:t>‚  37.84</w:t>
      </w:r>
      <w:proofErr w:type="gramEnd"/>
      <w:r w:rsidRPr="00234543">
        <w:rPr>
          <w:rFonts w:ascii="SAS Monospace" w:hAnsi="SAS Monospace" w:cs="SAS Monospace"/>
          <w:sz w:val="18"/>
          <w:szCs w:val="16"/>
        </w:rPr>
        <w:t xml:space="preserve"> ‚  33.78 ‚  28.38 ‚</w:t>
      </w:r>
    </w:p>
    <w:p w14:paraId="220629E6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         </w:t>
      </w:r>
      <w:proofErr w:type="gramStart"/>
      <w:r w:rsidRPr="00234543">
        <w:rPr>
          <w:rFonts w:ascii="SAS Monospace" w:hAnsi="SAS Monospace" w:cs="SAS Monospace"/>
          <w:sz w:val="18"/>
          <w:szCs w:val="16"/>
        </w:rPr>
        <w:t>‚  28.00</w:t>
      </w:r>
      <w:proofErr w:type="gramEnd"/>
      <w:r w:rsidRPr="00234543">
        <w:rPr>
          <w:rFonts w:ascii="SAS Monospace" w:hAnsi="SAS Monospace" w:cs="SAS Monospace"/>
          <w:sz w:val="18"/>
          <w:szCs w:val="16"/>
        </w:rPr>
        <w:t xml:space="preserve"> ‚  25.00 ‚  21.00 ‚</w:t>
      </w:r>
    </w:p>
    <w:p w14:paraId="61822D1A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</w:t>
      </w:r>
      <w:proofErr w:type="spellStart"/>
      <w:r w:rsidRPr="00234543">
        <w:rPr>
          <w:rFonts w:ascii="SAS Monospace" w:hAnsi="SAS Monospace" w:cs="SAS Monospace"/>
          <w:sz w:val="18"/>
          <w:szCs w:val="16"/>
        </w:rPr>
        <w:t>ƒƒƒƒƒƒƒƒƒˆƒƒƒƒƒƒƒƒˆƒƒƒƒƒƒƒƒˆƒƒƒƒƒƒƒƒ</w:t>
      </w:r>
      <w:proofErr w:type="spellEnd"/>
      <w:r w:rsidRPr="00234543">
        <w:rPr>
          <w:rFonts w:ascii="SAS Monospace" w:hAnsi="SAS Monospace" w:cs="SAS Monospace"/>
          <w:sz w:val="18"/>
          <w:szCs w:val="16"/>
        </w:rPr>
        <w:t>ˆ</w:t>
      </w:r>
    </w:p>
    <w:p w14:paraId="5A092266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Total         800      800      800     2400</w:t>
      </w:r>
    </w:p>
    <w:p w14:paraId="2B7988BC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             33.33    33.33    33.33   100.00</w:t>
      </w:r>
    </w:p>
    <w:p w14:paraId="707F5A6D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14:paraId="60BD0866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14:paraId="4EF8142F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    Statistics for Table of </w:t>
      </w:r>
      <w:proofErr w:type="spellStart"/>
      <w:r w:rsidRPr="00234543">
        <w:rPr>
          <w:rFonts w:ascii="SAS Monospace" w:hAnsi="SAS Monospace" w:cs="SAS Monospace"/>
          <w:sz w:val="18"/>
          <w:szCs w:val="16"/>
        </w:rPr>
        <w:t>cocaineUse</w:t>
      </w:r>
      <w:proofErr w:type="spellEnd"/>
      <w:r w:rsidRPr="00234543">
        <w:rPr>
          <w:rFonts w:ascii="SAS Monospace" w:hAnsi="SAS Monospace" w:cs="SAS Monospace"/>
          <w:sz w:val="18"/>
          <w:szCs w:val="16"/>
        </w:rPr>
        <w:t xml:space="preserve"> by treatment</w:t>
      </w:r>
    </w:p>
    <w:p w14:paraId="1E2B34D4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14:paraId="7A96761D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Statistic                     DF       Value      </w:t>
      </w:r>
      <w:proofErr w:type="spellStart"/>
      <w:r w:rsidRPr="00234543">
        <w:rPr>
          <w:rFonts w:ascii="SAS Monospace" w:hAnsi="SAS Monospace" w:cs="SAS Monospace"/>
          <w:sz w:val="18"/>
          <w:szCs w:val="16"/>
        </w:rPr>
        <w:t>Prob</w:t>
      </w:r>
      <w:proofErr w:type="spellEnd"/>
    </w:p>
    <w:p w14:paraId="793E3336" w14:textId="77777777" w:rsidR="00234543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</w:t>
      </w:r>
      <w:proofErr w:type="spellStart"/>
      <w:proofErr w:type="gramStart"/>
      <w:r w:rsidRPr="00234543">
        <w:rPr>
          <w:rFonts w:ascii="SAS Monospace" w:hAnsi="SAS Monospace" w:cs="SAS Monospace"/>
          <w:sz w:val="18"/>
          <w:szCs w:val="16"/>
        </w:rPr>
        <w:t>ƒƒƒƒƒƒƒƒƒƒƒƒƒƒƒƒƒƒƒƒƒƒƒƒƒƒƒƒƒƒƒƒƒƒƒƒƒƒƒƒƒƒƒƒƒƒƒƒƒƒƒƒƒƒ</w:t>
      </w:r>
      <w:proofErr w:type="spellEnd"/>
      <w:proofErr w:type="gramEnd"/>
    </w:p>
    <w:p w14:paraId="623FA869" w14:textId="77777777" w:rsidR="009646D2" w:rsidRPr="00234543" w:rsidRDefault="00234543" w:rsidP="002345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34543">
        <w:rPr>
          <w:rFonts w:ascii="SAS Monospace" w:hAnsi="SAS Monospace" w:cs="SAS Monospace"/>
          <w:sz w:val="18"/>
          <w:szCs w:val="16"/>
        </w:rPr>
        <w:t xml:space="preserve">                    Chi-Square             </w:t>
      </w:r>
      <w:r>
        <w:rPr>
          <w:rFonts w:ascii="SAS Monospace" w:hAnsi="SAS Monospace" w:cs="SAS Monospace"/>
          <w:sz w:val="18"/>
          <w:szCs w:val="16"/>
        </w:rPr>
        <w:t xml:space="preserve">        2     10.6195    0.0049</w:t>
      </w:r>
      <w:bookmarkStart w:id="0" w:name="_GoBack"/>
      <w:bookmarkEnd w:id="0"/>
    </w:p>
    <w:sectPr w:rsidR="009646D2" w:rsidRPr="0023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D2"/>
    <w:rsid w:val="00010E0A"/>
    <w:rsid w:val="00234543"/>
    <w:rsid w:val="006B74BC"/>
    <w:rsid w:val="006E134A"/>
    <w:rsid w:val="009646D2"/>
    <w:rsid w:val="00FC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903D"/>
  <w15:chartTrackingRefBased/>
  <w15:docId w15:val="{367FBE3F-EC11-4BFA-908E-4632F022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1</cp:revision>
  <dcterms:created xsi:type="dcterms:W3CDTF">2016-11-15T16:32:00Z</dcterms:created>
  <dcterms:modified xsi:type="dcterms:W3CDTF">2016-11-15T17:51:00Z</dcterms:modified>
</cp:coreProperties>
</file>