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35C19" w14:textId="77777777" w:rsidR="00073A2C" w:rsidRDefault="00A47B9A" w:rsidP="00A47B9A">
      <w:pPr>
        <w:pStyle w:val="NoSpacing"/>
        <w:jc w:val="right"/>
        <w:rPr>
          <w:rFonts w:ascii="Times New Roman" w:hAnsi="Times New Roman" w:cs="Times New Roman"/>
          <w:sz w:val="24"/>
        </w:rPr>
      </w:pPr>
      <w:r>
        <w:rPr>
          <w:rFonts w:ascii="Times New Roman" w:hAnsi="Times New Roman" w:cs="Times New Roman"/>
          <w:sz w:val="24"/>
        </w:rPr>
        <w:t>Anthony Cunningham</w:t>
      </w:r>
    </w:p>
    <w:p w14:paraId="20711735" w14:textId="77777777" w:rsidR="00A47B9A" w:rsidRDefault="00A47B9A" w:rsidP="00A47B9A">
      <w:pPr>
        <w:pStyle w:val="NoSpacing"/>
        <w:jc w:val="right"/>
        <w:rPr>
          <w:rFonts w:ascii="Times New Roman" w:hAnsi="Times New Roman" w:cs="Times New Roman"/>
          <w:sz w:val="24"/>
        </w:rPr>
      </w:pPr>
      <w:r>
        <w:rPr>
          <w:rFonts w:ascii="Times New Roman" w:hAnsi="Times New Roman" w:cs="Times New Roman"/>
          <w:sz w:val="24"/>
        </w:rPr>
        <w:t>STAT 3200</w:t>
      </w:r>
    </w:p>
    <w:p w14:paraId="2D9403DA" w14:textId="77777777" w:rsidR="00A47B9A" w:rsidRDefault="00A47B9A" w:rsidP="00A47B9A">
      <w:pPr>
        <w:pStyle w:val="NoSpacing"/>
        <w:jc w:val="right"/>
        <w:rPr>
          <w:rFonts w:ascii="Times New Roman" w:hAnsi="Times New Roman" w:cs="Times New Roman"/>
          <w:sz w:val="24"/>
        </w:rPr>
      </w:pPr>
      <w:r>
        <w:rPr>
          <w:rFonts w:ascii="Times New Roman" w:hAnsi="Times New Roman" w:cs="Times New Roman"/>
          <w:sz w:val="24"/>
        </w:rPr>
        <w:t>Due 4/21/2017</w:t>
      </w:r>
    </w:p>
    <w:p w14:paraId="2264937F" w14:textId="77777777" w:rsidR="00A47B9A" w:rsidRDefault="00A47B9A" w:rsidP="00A47B9A">
      <w:pPr>
        <w:pStyle w:val="NoSpacing"/>
        <w:jc w:val="center"/>
        <w:rPr>
          <w:rFonts w:ascii="Times New Roman" w:hAnsi="Times New Roman" w:cs="Times New Roman"/>
          <w:sz w:val="24"/>
        </w:rPr>
      </w:pPr>
      <w:r>
        <w:rPr>
          <w:rFonts w:ascii="Times New Roman" w:hAnsi="Times New Roman" w:cs="Times New Roman"/>
          <w:b/>
          <w:sz w:val="24"/>
        </w:rPr>
        <w:t>Homework 8</w:t>
      </w:r>
    </w:p>
    <w:p w14:paraId="27CC50DC" w14:textId="0E9D235E" w:rsidR="00DB5F3D" w:rsidRPr="00DB5F3D" w:rsidRDefault="00A47B9A" w:rsidP="00DB5F3D">
      <w:pPr>
        <w:pStyle w:val="NoSpacing"/>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DB5F3D" w:rsidRPr="00DB5F3D">
        <w:rPr>
          <w:rFonts w:ascii="Times New Roman" w:hAnsi="Times New Roman" w:cs="Times New Roman"/>
          <w:sz w:val="24"/>
        </w:rPr>
        <w:t xml:space="preserve">&gt; lm.out=lm(intensity~commerce + tradition + commerce:tradition + midpeasant + </w:t>
      </w:r>
      <w:r w:rsidR="00DB5F3D">
        <w:rPr>
          <w:rFonts w:ascii="Times New Roman" w:hAnsi="Times New Roman" w:cs="Times New Roman"/>
          <w:sz w:val="24"/>
        </w:rPr>
        <w:tab/>
      </w:r>
      <w:r w:rsidR="00DB5F3D">
        <w:rPr>
          <w:rFonts w:ascii="Times New Roman" w:hAnsi="Times New Roman" w:cs="Times New Roman"/>
          <w:sz w:val="24"/>
        </w:rPr>
        <w:tab/>
      </w:r>
      <w:r w:rsidR="00DB5F3D">
        <w:rPr>
          <w:rFonts w:ascii="Times New Roman" w:hAnsi="Times New Roman" w:cs="Times New Roman"/>
          <w:sz w:val="24"/>
        </w:rPr>
        <w:tab/>
      </w:r>
      <w:r w:rsidR="00DB5F3D">
        <w:rPr>
          <w:rFonts w:ascii="Times New Roman" w:hAnsi="Times New Roman" w:cs="Times New Roman"/>
          <w:sz w:val="24"/>
        </w:rPr>
        <w:tab/>
      </w:r>
      <w:r w:rsidR="00DB5F3D" w:rsidRPr="00DB5F3D">
        <w:rPr>
          <w:rFonts w:ascii="Times New Roman" w:hAnsi="Times New Roman" w:cs="Times New Roman"/>
          <w:sz w:val="24"/>
        </w:rPr>
        <w:t>inequality)</w:t>
      </w:r>
    </w:p>
    <w:p w14:paraId="6446DD1D" w14:textId="3D628E7D" w:rsidR="00DB5F3D" w:rsidRPr="00DB5F3D" w:rsidRDefault="00DB5F3D" w:rsidP="00DB5F3D">
      <w:pPr>
        <w:pStyle w:val="NoSpacing"/>
        <w:rPr>
          <w:rFonts w:ascii="Times New Roman" w:hAnsi="Times New Roman" w:cs="Times New Roman"/>
          <w:sz w:val="24"/>
        </w:rPr>
      </w:pPr>
      <w:r>
        <w:rPr>
          <w:rFonts w:ascii="Times New Roman" w:hAnsi="Times New Roman" w:cs="Times New Roman"/>
          <w:sz w:val="24"/>
        </w:rPr>
        <w:tab/>
      </w:r>
      <w:r w:rsidRPr="00DB5F3D">
        <w:rPr>
          <w:rFonts w:ascii="Times New Roman" w:hAnsi="Times New Roman" w:cs="Times New Roman"/>
          <w:sz w:val="24"/>
        </w:rPr>
        <w:t>&gt; summary(lm.out)</w:t>
      </w:r>
    </w:p>
    <w:p w14:paraId="0D9D8F89" w14:textId="77777777" w:rsidR="00DB5F3D" w:rsidRPr="00DB5F3D" w:rsidRDefault="00DB5F3D" w:rsidP="00DB5F3D">
      <w:pPr>
        <w:pStyle w:val="NoSpacing"/>
        <w:rPr>
          <w:rFonts w:ascii="Times New Roman" w:hAnsi="Times New Roman" w:cs="Times New Roman"/>
          <w:sz w:val="24"/>
        </w:rPr>
      </w:pPr>
    </w:p>
    <w:p w14:paraId="2E83EEBF" w14:textId="77777777"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Coefficients:</w:t>
      </w:r>
    </w:p>
    <w:p w14:paraId="166AE5B6" w14:textId="5846B9B9"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DB5F3D">
        <w:rPr>
          <w:rFonts w:ascii="Times New Roman" w:hAnsi="Times New Roman" w:cs="Times New Roman"/>
          <w:sz w:val="24"/>
        </w:rPr>
        <w:t xml:space="preserve">Estimate </w:t>
      </w:r>
      <w:r>
        <w:rPr>
          <w:rFonts w:ascii="Times New Roman" w:hAnsi="Times New Roman" w:cs="Times New Roman"/>
          <w:sz w:val="24"/>
        </w:rPr>
        <w:tab/>
      </w:r>
      <w:r w:rsidRPr="00DB5F3D">
        <w:rPr>
          <w:rFonts w:ascii="Times New Roman" w:hAnsi="Times New Roman" w:cs="Times New Roman"/>
          <w:sz w:val="24"/>
        </w:rPr>
        <w:t xml:space="preserve">Std. Error </w:t>
      </w:r>
      <w:r>
        <w:rPr>
          <w:rFonts w:ascii="Times New Roman" w:hAnsi="Times New Roman" w:cs="Times New Roman"/>
          <w:sz w:val="24"/>
        </w:rPr>
        <w:tab/>
      </w:r>
      <w:r w:rsidRPr="00DB5F3D">
        <w:rPr>
          <w:rFonts w:ascii="Times New Roman" w:hAnsi="Times New Roman" w:cs="Times New Roman"/>
          <w:sz w:val="24"/>
        </w:rPr>
        <w:t xml:space="preserve">t value </w:t>
      </w:r>
      <w:r>
        <w:rPr>
          <w:rFonts w:ascii="Times New Roman" w:hAnsi="Times New Roman" w:cs="Times New Roman"/>
          <w:sz w:val="24"/>
        </w:rPr>
        <w:tab/>
      </w:r>
      <w:r>
        <w:rPr>
          <w:rFonts w:ascii="Times New Roman" w:hAnsi="Times New Roman" w:cs="Times New Roman"/>
          <w:sz w:val="24"/>
        </w:rPr>
        <w:tab/>
      </w:r>
      <w:r w:rsidRPr="00DB5F3D">
        <w:rPr>
          <w:rFonts w:ascii="Times New Roman" w:hAnsi="Times New Roman" w:cs="Times New Roman"/>
          <w:sz w:val="24"/>
        </w:rPr>
        <w:t xml:space="preserve">Pr(&gt;|t|)  </w:t>
      </w:r>
    </w:p>
    <w:p w14:paraId="1DFB462B" w14:textId="258B45F5"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 xml:space="preserve">(Intercept)        </w:t>
      </w:r>
      <w:r>
        <w:rPr>
          <w:rFonts w:ascii="Times New Roman" w:hAnsi="Times New Roman" w:cs="Times New Roman"/>
          <w:sz w:val="24"/>
        </w:rPr>
        <w:t xml:space="preserve">        </w:t>
      </w:r>
      <w:r w:rsidRPr="00DB5F3D">
        <w:rPr>
          <w:rFonts w:ascii="Times New Roman" w:hAnsi="Times New Roman" w:cs="Times New Roman"/>
          <w:sz w:val="24"/>
        </w:rPr>
        <w:t xml:space="preserve">12.8425935 </w:t>
      </w:r>
      <w:r>
        <w:rPr>
          <w:rFonts w:ascii="Times New Roman" w:hAnsi="Times New Roman" w:cs="Times New Roman"/>
          <w:sz w:val="24"/>
        </w:rPr>
        <w:t xml:space="preserve">     </w:t>
      </w:r>
      <w:r w:rsidRPr="00DB5F3D">
        <w:rPr>
          <w:rFonts w:ascii="Times New Roman" w:hAnsi="Times New Roman" w:cs="Times New Roman"/>
          <w:sz w:val="24"/>
        </w:rPr>
        <w:t xml:space="preserve">10.9301504   </w:t>
      </w:r>
      <w:r>
        <w:rPr>
          <w:rFonts w:ascii="Times New Roman" w:hAnsi="Times New Roman" w:cs="Times New Roman"/>
          <w:sz w:val="24"/>
        </w:rPr>
        <w:t xml:space="preserve">    </w:t>
      </w:r>
      <w:r w:rsidRPr="00DB5F3D">
        <w:rPr>
          <w:rFonts w:ascii="Times New Roman" w:hAnsi="Times New Roman" w:cs="Times New Roman"/>
          <w:sz w:val="24"/>
        </w:rPr>
        <w:t xml:space="preserve">1.175   </w:t>
      </w:r>
      <w:r>
        <w:rPr>
          <w:rFonts w:ascii="Times New Roman" w:hAnsi="Times New Roman" w:cs="Times New Roman"/>
          <w:sz w:val="24"/>
        </w:rPr>
        <w:tab/>
      </w:r>
      <w:r>
        <w:rPr>
          <w:rFonts w:ascii="Times New Roman" w:hAnsi="Times New Roman" w:cs="Times New Roman"/>
          <w:sz w:val="24"/>
        </w:rPr>
        <w:tab/>
      </w:r>
      <w:r w:rsidRPr="00DB5F3D">
        <w:rPr>
          <w:rFonts w:ascii="Times New Roman" w:hAnsi="Times New Roman" w:cs="Times New Roman"/>
          <w:sz w:val="24"/>
        </w:rPr>
        <w:t xml:space="preserve">0.2507  </w:t>
      </w:r>
    </w:p>
    <w:p w14:paraId="4BBFAB4C" w14:textId="6B078D3C"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 xml:space="preserve">commerce           </w:t>
      </w:r>
      <w:r>
        <w:rPr>
          <w:rFonts w:ascii="Times New Roman" w:hAnsi="Times New Roman" w:cs="Times New Roman"/>
          <w:sz w:val="24"/>
        </w:rPr>
        <w:t xml:space="preserve">      </w:t>
      </w:r>
      <w:r w:rsidRPr="00DB5F3D">
        <w:rPr>
          <w:rFonts w:ascii="Times New Roman" w:hAnsi="Times New Roman" w:cs="Times New Roman"/>
          <w:sz w:val="24"/>
        </w:rPr>
        <w:t xml:space="preserve">-0.8726188  </w:t>
      </w:r>
      <w:r>
        <w:rPr>
          <w:rFonts w:ascii="Times New Roman" w:hAnsi="Times New Roman" w:cs="Times New Roman"/>
          <w:sz w:val="24"/>
        </w:rPr>
        <w:t xml:space="preserve">      </w:t>
      </w:r>
      <w:r w:rsidRPr="00DB5F3D">
        <w:rPr>
          <w:rFonts w:ascii="Times New Roman" w:hAnsi="Times New Roman" w:cs="Times New Roman"/>
          <w:sz w:val="24"/>
        </w:rPr>
        <w:t xml:space="preserve">0.3644404  </w:t>
      </w:r>
      <w:r>
        <w:rPr>
          <w:rFonts w:ascii="Times New Roman" w:hAnsi="Times New Roman" w:cs="Times New Roman"/>
          <w:sz w:val="24"/>
        </w:rPr>
        <w:t xml:space="preserve">    </w:t>
      </w:r>
      <w:r w:rsidRPr="00DB5F3D">
        <w:rPr>
          <w:rFonts w:ascii="Times New Roman" w:hAnsi="Times New Roman" w:cs="Times New Roman"/>
          <w:sz w:val="24"/>
        </w:rPr>
        <w:t xml:space="preserve">-2.394   </w:t>
      </w:r>
      <w:r>
        <w:rPr>
          <w:rFonts w:ascii="Times New Roman" w:hAnsi="Times New Roman" w:cs="Times New Roman"/>
          <w:sz w:val="24"/>
        </w:rPr>
        <w:tab/>
      </w:r>
      <w:r w:rsidRPr="00DB5F3D">
        <w:rPr>
          <w:rFonts w:ascii="Times New Roman" w:hAnsi="Times New Roman" w:cs="Times New Roman"/>
          <w:sz w:val="24"/>
        </w:rPr>
        <w:t>0.0241 *</w:t>
      </w:r>
    </w:p>
    <w:p w14:paraId="131B6DFC" w14:textId="1BC230B5"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 xml:space="preserve">tradition         </w:t>
      </w:r>
      <w:r>
        <w:rPr>
          <w:rFonts w:ascii="Times New Roman" w:hAnsi="Times New Roman" w:cs="Times New Roman"/>
          <w:sz w:val="24"/>
        </w:rPr>
        <w:t xml:space="preserve">          </w:t>
      </w:r>
      <w:r w:rsidRPr="00DB5F3D">
        <w:rPr>
          <w:rFonts w:ascii="Times New Roman" w:hAnsi="Times New Roman" w:cs="Times New Roman"/>
          <w:sz w:val="24"/>
        </w:rPr>
        <w:t xml:space="preserve"> -0.1958929  </w:t>
      </w:r>
      <w:r>
        <w:rPr>
          <w:rFonts w:ascii="Times New Roman" w:hAnsi="Times New Roman" w:cs="Times New Roman"/>
          <w:sz w:val="24"/>
        </w:rPr>
        <w:t xml:space="preserve">      </w:t>
      </w:r>
      <w:r w:rsidRPr="00DB5F3D">
        <w:rPr>
          <w:rFonts w:ascii="Times New Roman" w:hAnsi="Times New Roman" w:cs="Times New Roman"/>
          <w:sz w:val="24"/>
        </w:rPr>
        <w:t xml:space="preserve">0.1302200  </w:t>
      </w:r>
      <w:r>
        <w:rPr>
          <w:rFonts w:ascii="Times New Roman" w:hAnsi="Times New Roman" w:cs="Times New Roman"/>
          <w:sz w:val="24"/>
        </w:rPr>
        <w:t xml:space="preserve">    </w:t>
      </w:r>
      <w:r w:rsidRPr="00DB5F3D">
        <w:rPr>
          <w:rFonts w:ascii="Times New Roman" w:hAnsi="Times New Roman" w:cs="Times New Roman"/>
          <w:sz w:val="24"/>
        </w:rPr>
        <w:t xml:space="preserve">-1.504   </w:t>
      </w:r>
      <w:r>
        <w:rPr>
          <w:rFonts w:ascii="Times New Roman" w:hAnsi="Times New Roman" w:cs="Times New Roman"/>
          <w:sz w:val="24"/>
        </w:rPr>
        <w:tab/>
      </w:r>
      <w:r w:rsidRPr="00DB5F3D">
        <w:rPr>
          <w:rFonts w:ascii="Times New Roman" w:hAnsi="Times New Roman" w:cs="Times New Roman"/>
          <w:sz w:val="24"/>
        </w:rPr>
        <w:t xml:space="preserve">0.1446  </w:t>
      </w:r>
    </w:p>
    <w:p w14:paraId="1E571B30" w14:textId="4A2C6775"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 xml:space="preserve">midpeasant        </w:t>
      </w:r>
      <w:r>
        <w:rPr>
          <w:rFonts w:ascii="Times New Roman" w:hAnsi="Times New Roman" w:cs="Times New Roman"/>
          <w:sz w:val="24"/>
        </w:rPr>
        <w:t xml:space="preserve">      </w:t>
      </w:r>
      <w:r w:rsidRPr="00DB5F3D">
        <w:rPr>
          <w:rFonts w:ascii="Times New Roman" w:hAnsi="Times New Roman" w:cs="Times New Roman"/>
          <w:sz w:val="24"/>
        </w:rPr>
        <w:t xml:space="preserve"> -0.0005318  </w:t>
      </w:r>
      <w:r>
        <w:rPr>
          <w:rFonts w:ascii="Times New Roman" w:hAnsi="Times New Roman" w:cs="Times New Roman"/>
          <w:sz w:val="24"/>
        </w:rPr>
        <w:t xml:space="preserve">      </w:t>
      </w:r>
      <w:r w:rsidRPr="00DB5F3D">
        <w:rPr>
          <w:rFonts w:ascii="Times New Roman" w:hAnsi="Times New Roman" w:cs="Times New Roman"/>
          <w:sz w:val="24"/>
        </w:rPr>
        <w:t xml:space="preserve">0.0160383  </w:t>
      </w:r>
      <w:r>
        <w:rPr>
          <w:rFonts w:ascii="Times New Roman" w:hAnsi="Times New Roman" w:cs="Times New Roman"/>
          <w:sz w:val="24"/>
        </w:rPr>
        <w:t xml:space="preserve">     </w:t>
      </w:r>
      <w:r w:rsidRPr="00DB5F3D">
        <w:rPr>
          <w:rFonts w:ascii="Times New Roman" w:hAnsi="Times New Roman" w:cs="Times New Roman"/>
          <w:sz w:val="24"/>
        </w:rPr>
        <w:t xml:space="preserve">-0.033  </w:t>
      </w:r>
      <w:r>
        <w:rPr>
          <w:rFonts w:ascii="Times New Roman" w:hAnsi="Times New Roman" w:cs="Times New Roman"/>
          <w:sz w:val="24"/>
        </w:rPr>
        <w:tab/>
      </w:r>
      <w:r>
        <w:rPr>
          <w:rFonts w:ascii="Times New Roman" w:hAnsi="Times New Roman" w:cs="Times New Roman"/>
          <w:sz w:val="24"/>
        </w:rPr>
        <w:tab/>
      </w:r>
      <w:r w:rsidRPr="00DB5F3D">
        <w:rPr>
          <w:rFonts w:ascii="Times New Roman" w:hAnsi="Times New Roman" w:cs="Times New Roman"/>
          <w:sz w:val="24"/>
        </w:rPr>
        <w:t xml:space="preserve">0.9738  </w:t>
      </w:r>
    </w:p>
    <w:p w14:paraId="0EBAD496" w14:textId="2489DAE8"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 xml:space="preserve">inequality          </w:t>
      </w:r>
      <w:r>
        <w:rPr>
          <w:rFonts w:ascii="Times New Roman" w:hAnsi="Times New Roman" w:cs="Times New Roman"/>
          <w:sz w:val="24"/>
        </w:rPr>
        <w:t xml:space="preserve">         </w:t>
      </w:r>
      <w:r w:rsidRPr="00DB5F3D">
        <w:rPr>
          <w:rFonts w:ascii="Times New Roman" w:hAnsi="Times New Roman" w:cs="Times New Roman"/>
          <w:sz w:val="24"/>
        </w:rPr>
        <w:t xml:space="preserve">2.5073698  </w:t>
      </w:r>
      <w:r>
        <w:rPr>
          <w:rFonts w:ascii="Times New Roman" w:hAnsi="Times New Roman" w:cs="Times New Roman"/>
          <w:sz w:val="24"/>
        </w:rPr>
        <w:t xml:space="preserve">      </w:t>
      </w:r>
      <w:r w:rsidRPr="00DB5F3D">
        <w:rPr>
          <w:rFonts w:ascii="Times New Roman" w:hAnsi="Times New Roman" w:cs="Times New Roman"/>
          <w:sz w:val="24"/>
        </w:rPr>
        <w:t xml:space="preserve">2.6291334  </w:t>
      </w:r>
      <w:r>
        <w:rPr>
          <w:rFonts w:ascii="Times New Roman" w:hAnsi="Times New Roman" w:cs="Times New Roman"/>
          <w:sz w:val="24"/>
        </w:rPr>
        <w:t xml:space="preserve">     </w:t>
      </w:r>
      <w:r w:rsidRPr="00DB5F3D">
        <w:rPr>
          <w:rFonts w:ascii="Times New Roman" w:hAnsi="Times New Roman" w:cs="Times New Roman"/>
          <w:sz w:val="24"/>
        </w:rPr>
        <w:t xml:space="preserve"> 0.954   </w:t>
      </w:r>
      <w:r>
        <w:rPr>
          <w:rFonts w:ascii="Times New Roman" w:hAnsi="Times New Roman" w:cs="Times New Roman"/>
          <w:sz w:val="24"/>
        </w:rPr>
        <w:tab/>
      </w:r>
      <w:r w:rsidRPr="00DB5F3D">
        <w:rPr>
          <w:rFonts w:ascii="Times New Roman" w:hAnsi="Times New Roman" w:cs="Times New Roman"/>
          <w:sz w:val="24"/>
        </w:rPr>
        <w:t xml:space="preserve">0.3490  </w:t>
      </w:r>
    </w:p>
    <w:p w14:paraId="307A314B" w14:textId="579FC33B"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 xml:space="preserve">commerce:tradition  </w:t>
      </w:r>
      <w:r>
        <w:rPr>
          <w:rFonts w:ascii="Times New Roman" w:hAnsi="Times New Roman" w:cs="Times New Roman"/>
          <w:sz w:val="24"/>
        </w:rPr>
        <w:t xml:space="preserve">  </w:t>
      </w:r>
      <w:r w:rsidRPr="00DB5F3D">
        <w:rPr>
          <w:rFonts w:ascii="Times New Roman" w:hAnsi="Times New Roman" w:cs="Times New Roman"/>
          <w:sz w:val="24"/>
        </w:rPr>
        <w:t xml:space="preserve">0.0112353  </w:t>
      </w:r>
      <w:r>
        <w:rPr>
          <w:rFonts w:ascii="Times New Roman" w:hAnsi="Times New Roman" w:cs="Times New Roman"/>
          <w:sz w:val="24"/>
        </w:rPr>
        <w:t xml:space="preserve">      </w:t>
      </w:r>
      <w:r w:rsidRPr="00DB5F3D">
        <w:rPr>
          <w:rFonts w:ascii="Times New Roman" w:hAnsi="Times New Roman" w:cs="Times New Roman"/>
          <w:sz w:val="24"/>
        </w:rPr>
        <w:t xml:space="preserve">0.0042432  </w:t>
      </w:r>
      <w:r>
        <w:rPr>
          <w:rFonts w:ascii="Times New Roman" w:hAnsi="Times New Roman" w:cs="Times New Roman"/>
          <w:sz w:val="24"/>
        </w:rPr>
        <w:t xml:space="preserve">     </w:t>
      </w:r>
      <w:r w:rsidRPr="00DB5F3D">
        <w:rPr>
          <w:rFonts w:ascii="Times New Roman" w:hAnsi="Times New Roman" w:cs="Times New Roman"/>
          <w:sz w:val="24"/>
        </w:rPr>
        <w:t xml:space="preserve"> 2.648   </w:t>
      </w:r>
      <w:r>
        <w:rPr>
          <w:rFonts w:ascii="Times New Roman" w:hAnsi="Times New Roman" w:cs="Times New Roman"/>
          <w:sz w:val="24"/>
        </w:rPr>
        <w:tab/>
      </w:r>
      <w:r w:rsidRPr="00DB5F3D">
        <w:rPr>
          <w:rFonts w:ascii="Times New Roman" w:hAnsi="Times New Roman" w:cs="Times New Roman"/>
          <w:sz w:val="24"/>
        </w:rPr>
        <w:t>0.0136 *</w:t>
      </w:r>
    </w:p>
    <w:p w14:paraId="7153239E" w14:textId="77777777" w:rsidR="00DB5F3D" w:rsidRPr="00DB5F3D" w:rsidRDefault="00DB5F3D" w:rsidP="00DB5F3D">
      <w:pPr>
        <w:pStyle w:val="NoSpacing"/>
        <w:rPr>
          <w:rFonts w:ascii="Times New Roman" w:hAnsi="Times New Roman" w:cs="Times New Roman"/>
          <w:sz w:val="24"/>
        </w:rPr>
      </w:pPr>
    </w:p>
    <w:p w14:paraId="1D8A4FD9" w14:textId="77777777"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Residual standard error: 1.109 on 26 degrees of freedom</w:t>
      </w:r>
    </w:p>
    <w:p w14:paraId="5E25FD97" w14:textId="77777777" w:rsidR="00DB5F3D" w:rsidRPr="00DB5F3D" w:rsidRDefault="00DB5F3D" w:rsidP="00DB5F3D">
      <w:pPr>
        <w:pStyle w:val="NoSpacing"/>
        <w:rPr>
          <w:rFonts w:ascii="Times New Roman" w:hAnsi="Times New Roman" w:cs="Times New Roman"/>
          <w:sz w:val="24"/>
        </w:rPr>
      </w:pPr>
      <w:r w:rsidRPr="00DB5F3D">
        <w:rPr>
          <w:rFonts w:ascii="Times New Roman" w:hAnsi="Times New Roman" w:cs="Times New Roman"/>
          <w:sz w:val="24"/>
        </w:rPr>
        <w:t xml:space="preserve">Multiple R-squared:  0.6721,    Adjusted R-squared:  0.609 </w:t>
      </w:r>
    </w:p>
    <w:p w14:paraId="077B25B0" w14:textId="69C7B304" w:rsidR="00A47B9A" w:rsidRDefault="00DB5F3D" w:rsidP="00DB5F3D">
      <w:pPr>
        <w:pStyle w:val="NoSpacing"/>
        <w:rPr>
          <w:rFonts w:ascii="Times New Roman" w:hAnsi="Times New Roman" w:cs="Times New Roman"/>
          <w:sz w:val="24"/>
        </w:rPr>
      </w:pPr>
      <w:r w:rsidRPr="00DB5F3D">
        <w:rPr>
          <w:rFonts w:ascii="Times New Roman" w:hAnsi="Times New Roman" w:cs="Times New Roman"/>
          <w:sz w:val="24"/>
        </w:rPr>
        <w:t>F-statistic: 10.66 on 5 and 26 DF,  p-value: 1.191e-05</w:t>
      </w:r>
    </w:p>
    <w:p w14:paraId="27119D2E" w14:textId="77777777" w:rsidR="00DB5F3D" w:rsidRDefault="00DB5F3D" w:rsidP="00DB5F3D">
      <w:pPr>
        <w:pStyle w:val="NoSpacing"/>
        <w:rPr>
          <w:rFonts w:ascii="Times New Roman" w:hAnsi="Times New Roman" w:cs="Times New Roman"/>
          <w:sz w:val="24"/>
        </w:rPr>
      </w:pPr>
    </w:p>
    <w:p w14:paraId="35B170DB" w14:textId="3EDDCE3A" w:rsidR="00DB5F3D" w:rsidRDefault="00DB5F3D" w:rsidP="00DB5F3D">
      <w:pPr>
        <w:pStyle w:val="NoSpacing"/>
        <w:rPr>
          <w:rFonts w:ascii="Times New Roman" w:hAnsi="Times New Roman" w:cs="Times New Roman"/>
          <w:sz w:val="24"/>
        </w:rPr>
      </w:pPr>
      <w:r>
        <w:rPr>
          <w:rFonts w:ascii="Times New Roman" w:hAnsi="Times New Roman" w:cs="Times New Roman"/>
          <w:sz w:val="24"/>
        </w:rPr>
        <w:t xml:space="preserve">      A.</w:t>
      </w:r>
      <w:r>
        <w:rPr>
          <w:rFonts w:ascii="Times New Roman" w:hAnsi="Times New Roman" w:cs="Times New Roman"/>
          <w:sz w:val="24"/>
        </w:rPr>
        <w:tab/>
      </w:r>
      <w:r w:rsidR="00056C07">
        <w:rPr>
          <w:rFonts w:ascii="Times New Roman" w:hAnsi="Times New Roman" w:cs="Times New Roman"/>
          <w:sz w:val="24"/>
        </w:rPr>
        <w:t>The interaction coefficient is positive, which goes against the researchers’ expectations, since the coefficients for commerce and tradition are both negative in the model.  This implies that the intensity level of the rebellion actually decreases when commerce and tradition predictors increase separately and independent of each other while holding other factors constant.  Also, the p-value is significant at alpha-level 0.05, which means</w:t>
      </w:r>
      <w:r w:rsidR="00801D26">
        <w:rPr>
          <w:rFonts w:ascii="Times New Roman" w:hAnsi="Times New Roman" w:cs="Times New Roman"/>
          <w:sz w:val="24"/>
        </w:rPr>
        <w:t xml:space="preserve"> that </w:t>
      </w:r>
      <w:r w:rsidR="005D1E15">
        <w:rPr>
          <w:rFonts w:ascii="Times New Roman" w:hAnsi="Times New Roman" w:cs="Times New Roman"/>
          <w:sz w:val="24"/>
        </w:rPr>
        <w:t>there is evidence that the linear relationship between intensity and commerce, tradition, midpeasant, and inequality are not similar for differing commerce and tradition values.</w:t>
      </w:r>
    </w:p>
    <w:p w14:paraId="0576EFE5" w14:textId="1569B94E" w:rsidR="005D1E15" w:rsidRDefault="005D1E15" w:rsidP="00DB5F3D">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t>Midpeasant’s estimated coefficient is barely negative</w:t>
      </w:r>
      <w:r w:rsidR="0005541F">
        <w:rPr>
          <w:rFonts w:ascii="Times New Roman" w:hAnsi="Times New Roman" w:cs="Times New Roman"/>
          <w:sz w:val="24"/>
        </w:rPr>
        <w:t xml:space="preserve"> (i.e. very close to 0), which completely goes against the sociological theory that says that intensity will be high when middle peasantry is high, but the coefficient says otherwise.  In fact, the midpeasant predictor is judged to be insignificant in this model after controlling for the other predictors due to large p-value, which means that midpeasant has no significant effect on intensity level, which, once again, goes against what the researchers expected.</w:t>
      </w:r>
    </w:p>
    <w:p w14:paraId="3C57F549" w14:textId="0D16ED87" w:rsidR="0005541F" w:rsidRDefault="0005541F" w:rsidP="00DB5F3D">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t>Inequality’s estimated coefficient is positive, which goes along with what the researchers expected.  However, this predictor also tests to be insignificant in the model after accounting for the other factors due to large p-value, which means that inequality has a negligible effect on intensity level after controlling the other variables in the model, which defies the researchers’ expectations since they thought that inequality would significantly affect intensity levels.</w:t>
      </w:r>
    </w:p>
    <w:p w14:paraId="3A348D21" w14:textId="77777777" w:rsidR="0005541F" w:rsidRDefault="0005541F" w:rsidP="00DB5F3D">
      <w:pPr>
        <w:pStyle w:val="NoSpacing"/>
        <w:rPr>
          <w:rFonts w:ascii="Times New Roman" w:hAnsi="Times New Roman" w:cs="Times New Roman"/>
          <w:sz w:val="24"/>
        </w:rPr>
      </w:pPr>
    </w:p>
    <w:p w14:paraId="0CB2F669" w14:textId="77777777" w:rsidR="00701D23" w:rsidRPr="00701D23" w:rsidRDefault="0005541F" w:rsidP="00701D23">
      <w:pPr>
        <w:pStyle w:val="NoSpacing"/>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00701D23" w:rsidRPr="00701D23">
        <w:rPr>
          <w:rFonts w:ascii="Times New Roman" w:hAnsi="Times New Roman" w:cs="Times New Roman"/>
          <w:sz w:val="24"/>
        </w:rPr>
        <w:t>&gt; hatvalues(lm.out)</w:t>
      </w:r>
    </w:p>
    <w:p w14:paraId="3E21AA79" w14:textId="40E78AA1" w:rsidR="00701D23" w:rsidRPr="00701D23" w:rsidRDefault="00701D23" w:rsidP="00701D23">
      <w:pPr>
        <w:pStyle w:val="NoSpacing"/>
        <w:rPr>
          <w:rFonts w:ascii="Times New Roman" w:hAnsi="Times New Roman" w:cs="Times New Roman"/>
          <w:sz w:val="24"/>
        </w:rPr>
      </w:pPr>
      <w:r>
        <w:rPr>
          <w:rFonts w:ascii="Times New Roman" w:hAnsi="Times New Roman" w:cs="Times New Roman"/>
          <w:sz w:val="24"/>
        </w:rPr>
        <w:tab/>
      </w:r>
      <w:r w:rsidRPr="00701D23">
        <w:rPr>
          <w:rFonts w:ascii="Times New Roman" w:hAnsi="Times New Roman" w:cs="Times New Roman"/>
          <w:sz w:val="24"/>
        </w:rPr>
        <w:t>&gt; plot(hatvalues(lm.out), pch=16, cex=2)</w:t>
      </w:r>
    </w:p>
    <w:p w14:paraId="2C95C7D7" w14:textId="0DBE28FE" w:rsidR="00701D23" w:rsidRPr="00701D23" w:rsidRDefault="00701D23" w:rsidP="00701D23">
      <w:pPr>
        <w:pStyle w:val="NoSpacing"/>
        <w:rPr>
          <w:rFonts w:ascii="Times New Roman" w:hAnsi="Times New Roman" w:cs="Times New Roman"/>
          <w:sz w:val="24"/>
        </w:rPr>
      </w:pPr>
      <w:r>
        <w:rPr>
          <w:rFonts w:ascii="Times New Roman" w:hAnsi="Times New Roman" w:cs="Times New Roman"/>
          <w:sz w:val="24"/>
        </w:rPr>
        <w:tab/>
      </w:r>
      <w:r w:rsidRPr="00701D23">
        <w:rPr>
          <w:rFonts w:ascii="Times New Roman" w:hAnsi="Times New Roman" w:cs="Times New Roman"/>
          <w:sz w:val="24"/>
        </w:rPr>
        <w:t>&gt; abline(h=2*6/32, lty=2)</w:t>
      </w:r>
    </w:p>
    <w:p w14:paraId="09203B75" w14:textId="53375E55" w:rsidR="00701D23" w:rsidRPr="00701D23" w:rsidRDefault="00701D23" w:rsidP="00701D23">
      <w:pPr>
        <w:pStyle w:val="NoSpacing"/>
        <w:rPr>
          <w:rFonts w:ascii="Times New Roman" w:hAnsi="Times New Roman" w:cs="Times New Roman"/>
          <w:sz w:val="24"/>
        </w:rPr>
      </w:pPr>
      <w:r>
        <w:rPr>
          <w:rFonts w:ascii="Times New Roman" w:hAnsi="Times New Roman" w:cs="Times New Roman"/>
          <w:sz w:val="24"/>
        </w:rPr>
        <w:tab/>
      </w:r>
      <w:r w:rsidRPr="00701D23">
        <w:rPr>
          <w:rFonts w:ascii="Times New Roman" w:hAnsi="Times New Roman" w:cs="Times New Roman"/>
          <w:sz w:val="24"/>
        </w:rPr>
        <w:t>&gt; abline(h=3*6/32, lty=2)</w:t>
      </w:r>
    </w:p>
    <w:p w14:paraId="12ED50EA" w14:textId="4A9D68A3" w:rsidR="0005541F" w:rsidRDefault="00701D23" w:rsidP="00701D23">
      <w:pPr>
        <w:pStyle w:val="NoSpacing"/>
        <w:rPr>
          <w:rFonts w:ascii="Times New Roman" w:hAnsi="Times New Roman" w:cs="Times New Roman"/>
          <w:sz w:val="24"/>
        </w:rPr>
      </w:pPr>
      <w:r>
        <w:rPr>
          <w:rFonts w:ascii="Times New Roman" w:hAnsi="Times New Roman" w:cs="Times New Roman"/>
          <w:sz w:val="24"/>
        </w:rPr>
        <w:tab/>
      </w:r>
      <w:r w:rsidRPr="00701D23">
        <w:rPr>
          <w:rFonts w:ascii="Times New Roman" w:hAnsi="Times New Roman" w:cs="Times New Roman"/>
          <w:sz w:val="24"/>
        </w:rPr>
        <w:t>&gt; identify(1:32, hatvalues(lm.out), row.names(Chirot))</w:t>
      </w:r>
    </w:p>
    <w:p w14:paraId="2752C847" w14:textId="09223732" w:rsidR="00701D23" w:rsidRDefault="00701D23" w:rsidP="00701D23">
      <w:pPr>
        <w:pStyle w:val="NoSpacing"/>
        <w:rPr>
          <w:rFonts w:ascii="Times New Roman" w:hAnsi="Times New Roman" w:cs="Times New Roman"/>
          <w:sz w:val="24"/>
        </w:rPr>
      </w:pPr>
      <w:r>
        <w:rPr>
          <w:noProof/>
        </w:rPr>
        <w:lastRenderedPageBreak/>
        <w:drawing>
          <wp:inline distT="0" distB="0" distL="0" distR="0" wp14:anchorId="00AC27D9" wp14:editId="6C80D3BA">
            <wp:extent cx="4724400" cy="235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0001" cy="2358533"/>
                    </a:xfrm>
                    <a:prstGeom prst="rect">
                      <a:avLst/>
                    </a:prstGeom>
                  </pic:spPr>
                </pic:pic>
              </a:graphicData>
            </a:graphic>
          </wp:inline>
        </w:drawing>
      </w:r>
    </w:p>
    <w:p w14:paraId="17A25B83" w14:textId="77777777" w:rsidR="00701D23" w:rsidRDefault="00701D23" w:rsidP="00701D23">
      <w:pPr>
        <w:pStyle w:val="NoSpacing"/>
        <w:rPr>
          <w:rFonts w:ascii="Times New Roman" w:hAnsi="Times New Roman" w:cs="Times New Roman"/>
          <w:sz w:val="24"/>
        </w:rPr>
      </w:pPr>
    </w:p>
    <w:p w14:paraId="33466754" w14:textId="26C2D952" w:rsidR="00701D23" w:rsidRDefault="00701D23" w:rsidP="00701D23">
      <w:pPr>
        <w:pStyle w:val="NoSpacing"/>
        <w:rPr>
          <w:rFonts w:ascii="Times New Roman" w:hAnsi="Times New Roman" w:cs="Times New Roman"/>
          <w:sz w:val="24"/>
        </w:rPr>
      </w:pPr>
      <w:r>
        <w:rPr>
          <w:rFonts w:ascii="Times New Roman" w:hAnsi="Times New Roman" w:cs="Times New Roman"/>
          <w:sz w:val="24"/>
        </w:rPr>
        <w:t xml:space="preserve">      A.</w:t>
      </w:r>
      <w:r>
        <w:rPr>
          <w:rFonts w:ascii="Times New Roman" w:hAnsi="Times New Roman" w:cs="Times New Roman"/>
          <w:sz w:val="24"/>
        </w:rPr>
        <w:tab/>
        <w:t>The thresholds used to determine high and very high leverage are 2*(average hat-value) and 3*(average hat-value).</w:t>
      </w:r>
    </w:p>
    <w:p w14:paraId="07DF90CE" w14:textId="3259EAFA" w:rsidR="00701D23" w:rsidRDefault="00701D23" w:rsidP="00701D23">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t>Observations w/ high leverage: 20 (h=0.714), 31 (h=0.671), 32 (h=0.532)</w:t>
      </w:r>
    </w:p>
    <w:p w14:paraId="1B80AC2D" w14:textId="4C5CB6A8" w:rsidR="00701D23" w:rsidRDefault="00701D23" w:rsidP="00701D23">
      <w:pPr>
        <w:pStyle w:val="NoSpacing"/>
        <w:rPr>
          <w:rFonts w:ascii="Times New Roman" w:hAnsi="Times New Roman" w:cs="Times New Roman"/>
          <w:sz w:val="24"/>
        </w:rPr>
      </w:pPr>
      <w:r>
        <w:rPr>
          <w:rFonts w:ascii="Times New Roman" w:hAnsi="Times New Roman" w:cs="Times New Roman"/>
          <w:sz w:val="24"/>
        </w:rPr>
        <w:tab/>
        <w:t>* Observation #20 has the highest leverage in this data set.</w:t>
      </w:r>
    </w:p>
    <w:p w14:paraId="5BEA7378" w14:textId="77777777" w:rsidR="00701D23" w:rsidRDefault="00701D23" w:rsidP="00701D23">
      <w:pPr>
        <w:pStyle w:val="NoSpacing"/>
        <w:rPr>
          <w:rFonts w:ascii="Times New Roman" w:hAnsi="Times New Roman" w:cs="Times New Roman"/>
          <w:sz w:val="24"/>
        </w:rPr>
      </w:pPr>
    </w:p>
    <w:p w14:paraId="7E2D8506" w14:textId="77777777" w:rsidR="00E3660E" w:rsidRPr="00E3660E" w:rsidRDefault="00701D23" w:rsidP="00E3660E">
      <w:pPr>
        <w:pStyle w:val="NoSpacing"/>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00E3660E" w:rsidRPr="00E3660E">
        <w:rPr>
          <w:rFonts w:ascii="Times New Roman" w:hAnsi="Times New Roman" w:cs="Times New Roman"/>
          <w:sz w:val="24"/>
        </w:rPr>
        <w:t>&gt; resids = data.frame(abs(rstudent(lm.out)), row.names(Chirot))</w:t>
      </w:r>
    </w:p>
    <w:p w14:paraId="33552B05" w14:textId="06134C5E" w:rsidR="00E3660E" w:rsidRPr="00E3660E" w:rsidRDefault="00E3660E" w:rsidP="00E3660E">
      <w:pPr>
        <w:pStyle w:val="NoSpacing"/>
        <w:rPr>
          <w:rFonts w:ascii="Times New Roman" w:hAnsi="Times New Roman" w:cs="Times New Roman"/>
          <w:sz w:val="24"/>
        </w:rPr>
      </w:pPr>
      <w:r>
        <w:rPr>
          <w:rFonts w:ascii="Times New Roman" w:hAnsi="Times New Roman" w:cs="Times New Roman"/>
          <w:sz w:val="24"/>
        </w:rPr>
        <w:tab/>
      </w:r>
      <w:r w:rsidRPr="00E3660E">
        <w:rPr>
          <w:rFonts w:ascii="Times New Roman" w:hAnsi="Times New Roman" w:cs="Times New Roman"/>
          <w:sz w:val="24"/>
        </w:rPr>
        <w:t>&gt; resids[rev(order(resids[,1])), ]</w:t>
      </w:r>
    </w:p>
    <w:p w14:paraId="080EAC37" w14:textId="2D656F84" w:rsidR="00E3660E" w:rsidRPr="00E3660E" w:rsidRDefault="00E3660E" w:rsidP="00E3660E">
      <w:pPr>
        <w:pStyle w:val="NoSpacing"/>
        <w:rPr>
          <w:rFonts w:ascii="Times New Roman" w:hAnsi="Times New Roman" w:cs="Times New Roman"/>
          <w:sz w:val="24"/>
        </w:rPr>
      </w:pPr>
      <w:r>
        <w:rPr>
          <w:rFonts w:ascii="Times New Roman" w:hAnsi="Times New Roman" w:cs="Times New Roman"/>
          <w:sz w:val="24"/>
        </w:rPr>
        <w:tab/>
      </w:r>
      <w:r w:rsidRPr="00E3660E">
        <w:rPr>
          <w:rFonts w:ascii="Times New Roman" w:hAnsi="Times New Roman" w:cs="Times New Roman"/>
          <w:sz w:val="24"/>
        </w:rPr>
        <w:t>&gt; plot(1:32, rstudent(lm.out), pch=16, cex=1.5)</w:t>
      </w:r>
    </w:p>
    <w:p w14:paraId="35F17939" w14:textId="1F114F78" w:rsidR="00E3660E" w:rsidRPr="00E3660E" w:rsidRDefault="00E3660E" w:rsidP="00E3660E">
      <w:pPr>
        <w:pStyle w:val="NoSpacing"/>
        <w:rPr>
          <w:rFonts w:ascii="Times New Roman" w:hAnsi="Times New Roman" w:cs="Times New Roman"/>
          <w:sz w:val="24"/>
        </w:rPr>
      </w:pPr>
      <w:r>
        <w:rPr>
          <w:rFonts w:ascii="Times New Roman" w:hAnsi="Times New Roman" w:cs="Times New Roman"/>
          <w:sz w:val="24"/>
        </w:rPr>
        <w:tab/>
      </w:r>
      <w:r w:rsidRPr="00E3660E">
        <w:rPr>
          <w:rFonts w:ascii="Times New Roman" w:hAnsi="Times New Roman" w:cs="Times New Roman"/>
          <w:sz w:val="24"/>
        </w:rPr>
        <w:t>&gt; abline(h=c(-2, 0, 2), lty=2)</w:t>
      </w:r>
    </w:p>
    <w:p w14:paraId="60023525" w14:textId="203E7C88" w:rsidR="00701D23" w:rsidRDefault="00E3660E" w:rsidP="00E3660E">
      <w:pPr>
        <w:pStyle w:val="NoSpacing"/>
        <w:rPr>
          <w:rFonts w:ascii="Times New Roman" w:hAnsi="Times New Roman" w:cs="Times New Roman"/>
          <w:sz w:val="24"/>
        </w:rPr>
      </w:pPr>
      <w:r>
        <w:rPr>
          <w:rFonts w:ascii="Times New Roman" w:hAnsi="Times New Roman" w:cs="Times New Roman"/>
          <w:sz w:val="24"/>
        </w:rPr>
        <w:tab/>
      </w:r>
      <w:r w:rsidRPr="00E3660E">
        <w:rPr>
          <w:rFonts w:ascii="Times New Roman" w:hAnsi="Times New Roman" w:cs="Times New Roman"/>
          <w:sz w:val="24"/>
        </w:rPr>
        <w:t>&gt; identify(1:32, rstudent(lm.out), row.names(Chirot))</w:t>
      </w:r>
    </w:p>
    <w:p w14:paraId="7622630A" w14:textId="69CCBB8F" w:rsidR="00E3660E" w:rsidRDefault="00E3660E" w:rsidP="00E3660E">
      <w:pPr>
        <w:pStyle w:val="NoSpacing"/>
        <w:rPr>
          <w:rFonts w:ascii="Times New Roman" w:hAnsi="Times New Roman" w:cs="Times New Roman"/>
          <w:sz w:val="24"/>
        </w:rPr>
      </w:pPr>
      <w:r>
        <w:rPr>
          <w:noProof/>
        </w:rPr>
        <w:drawing>
          <wp:inline distT="0" distB="0" distL="0" distR="0" wp14:anchorId="5401DEED" wp14:editId="6D6462F2">
            <wp:extent cx="4823460" cy="3042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516" cy="3055572"/>
                    </a:xfrm>
                    <a:prstGeom prst="rect">
                      <a:avLst/>
                    </a:prstGeom>
                  </pic:spPr>
                </pic:pic>
              </a:graphicData>
            </a:graphic>
          </wp:inline>
        </w:drawing>
      </w:r>
    </w:p>
    <w:p w14:paraId="3F34DB45" w14:textId="3F9397BF" w:rsidR="00E3660E" w:rsidRDefault="00E3660E" w:rsidP="00E3660E">
      <w:pPr>
        <w:pStyle w:val="NoSpacing"/>
        <w:rPr>
          <w:rFonts w:ascii="Times New Roman" w:hAnsi="Times New Roman" w:cs="Times New Roman"/>
          <w:sz w:val="24"/>
        </w:rPr>
      </w:pPr>
      <w:r>
        <w:rPr>
          <w:rFonts w:ascii="Times New Roman" w:hAnsi="Times New Roman" w:cs="Times New Roman"/>
          <w:sz w:val="24"/>
        </w:rPr>
        <w:t xml:space="preserve">      A.</w:t>
      </w:r>
      <w:r>
        <w:rPr>
          <w:rFonts w:ascii="Times New Roman" w:hAnsi="Times New Roman" w:cs="Times New Roman"/>
          <w:sz w:val="24"/>
        </w:rPr>
        <w:tab/>
        <w:t>Observations w/ large studentized residuals: 3 (r=2.553), 26 (r=2.195)</w:t>
      </w:r>
    </w:p>
    <w:p w14:paraId="0ADF9CEB" w14:textId="2838E736" w:rsidR="00E3660E" w:rsidRDefault="00E3660E" w:rsidP="00E3660E">
      <w:pPr>
        <w:pStyle w:val="NoSpacing"/>
        <w:rPr>
          <w:rFonts w:ascii="Times New Roman" w:hAnsi="Times New Roman" w:cs="Times New Roman"/>
          <w:sz w:val="24"/>
        </w:rPr>
      </w:pPr>
      <w:r>
        <w:rPr>
          <w:rFonts w:ascii="Times New Roman" w:hAnsi="Times New Roman" w:cs="Times New Roman"/>
          <w:sz w:val="24"/>
        </w:rPr>
        <w:tab/>
        <w:t>* Observation #3 has the largest studentized residual.</w:t>
      </w:r>
    </w:p>
    <w:p w14:paraId="43497306" w14:textId="77777777" w:rsidR="00E3660E" w:rsidRPr="00E3660E" w:rsidRDefault="00E3660E" w:rsidP="00E3660E">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Pr="00E3660E">
        <w:rPr>
          <w:rFonts w:ascii="Times New Roman" w:hAnsi="Times New Roman" w:cs="Times New Roman"/>
          <w:sz w:val="24"/>
        </w:rPr>
        <w:t>&gt; outlierTest(lm.out)</w:t>
      </w:r>
    </w:p>
    <w:p w14:paraId="222217DC" w14:textId="77777777" w:rsidR="00E3660E" w:rsidRDefault="00E3660E" w:rsidP="00E3660E">
      <w:pPr>
        <w:pStyle w:val="NoSpacing"/>
        <w:rPr>
          <w:rFonts w:ascii="Times New Roman" w:hAnsi="Times New Roman" w:cs="Times New Roman"/>
          <w:sz w:val="24"/>
        </w:rPr>
      </w:pPr>
    </w:p>
    <w:p w14:paraId="10FA262C" w14:textId="77777777" w:rsidR="00E3660E" w:rsidRDefault="00E3660E" w:rsidP="00E3660E">
      <w:pPr>
        <w:pStyle w:val="NoSpacing"/>
        <w:rPr>
          <w:rFonts w:ascii="Times New Roman" w:hAnsi="Times New Roman" w:cs="Times New Roman"/>
          <w:sz w:val="24"/>
        </w:rPr>
      </w:pPr>
    </w:p>
    <w:p w14:paraId="1002E876" w14:textId="4162952B" w:rsidR="00E3660E" w:rsidRPr="00E3660E" w:rsidRDefault="00E3660E" w:rsidP="00E3660E">
      <w:pPr>
        <w:pStyle w:val="NoSpacing"/>
        <w:rPr>
          <w:rFonts w:ascii="Times New Roman" w:hAnsi="Times New Roman" w:cs="Times New Roman"/>
          <w:sz w:val="24"/>
        </w:rPr>
      </w:pPr>
      <w:r w:rsidRPr="00E3660E">
        <w:rPr>
          <w:rFonts w:ascii="Times New Roman" w:hAnsi="Times New Roman" w:cs="Times New Roman"/>
          <w:sz w:val="24"/>
        </w:rPr>
        <w:lastRenderedPageBreak/>
        <w:t>Largest |rstudent|: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This studentized residual significantly</w:t>
      </w:r>
    </w:p>
    <w:p w14:paraId="5A9CB3DC" w14:textId="4ADE276D" w:rsidR="00E3660E" w:rsidRPr="00E3660E" w:rsidRDefault="00E3660E" w:rsidP="00E3660E">
      <w:pPr>
        <w:pStyle w:val="NoSpacing"/>
        <w:rPr>
          <w:rFonts w:ascii="Times New Roman" w:hAnsi="Times New Roman" w:cs="Times New Roman"/>
          <w:sz w:val="24"/>
        </w:rPr>
      </w:pPr>
      <w:r w:rsidRPr="00E3660E">
        <w:rPr>
          <w:rFonts w:ascii="Times New Roman" w:hAnsi="Times New Roman" w:cs="Times New Roman"/>
          <w:sz w:val="24"/>
        </w:rPr>
        <w:t xml:space="preserve">  rstudent unadjusted p-value Bonferonni p</w:t>
      </w:r>
      <w:r>
        <w:rPr>
          <w:rFonts w:ascii="Times New Roman" w:hAnsi="Times New Roman" w:cs="Times New Roman"/>
          <w:sz w:val="24"/>
        </w:rPr>
        <w:tab/>
      </w:r>
      <w:r>
        <w:rPr>
          <w:rFonts w:ascii="Times New Roman" w:hAnsi="Times New Roman" w:cs="Times New Roman"/>
          <w:sz w:val="24"/>
        </w:rPr>
        <w:tab/>
        <w:t xml:space="preserve">   differs from 0 due to large unadjusted</w:t>
      </w:r>
    </w:p>
    <w:p w14:paraId="1DD8FB99" w14:textId="292EAA5D" w:rsidR="00E3660E" w:rsidRDefault="00E3660E" w:rsidP="00E3660E">
      <w:pPr>
        <w:pStyle w:val="NoSpacing"/>
        <w:rPr>
          <w:rFonts w:ascii="Times New Roman" w:hAnsi="Times New Roman" w:cs="Times New Roman"/>
          <w:sz w:val="24"/>
        </w:rPr>
      </w:pPr>
      <w:r w:rsidRPr="00E3660E">
        <w:rPr>
          <w:rFonts w:ascii="Times New Roman" w:hAnsi="Times New Roman" w:cs="Times New Roman"/>
          <w:sz w:val="24"/>
        </w:rPr>
        <w:t>3 2.553413           0.017148      0.54874</w:t>
      </w:r>
      <w:r>
        <w:rPr>
          <w:rFonts w:ascii="Times New Roman" w:hAnsi="Times New Roman" w:cs="Times New Roman"/>
          <w:sz w:val="24"/>
        </w:rPr>
        <w:tab/>
      </w:r>
      <w:r>
        <w:rPr>
          <w:rFonts w:ascii="Times New Roman" w:hAnsi="Times New Roman" w:cs="Times New Roman"/>
          <w:sz w:val="24"/>
        </w:rPr>
        <w:tab/>
        <w:t xml:space="preserve">   p-value.  However, the Bonferroni </w:t>
      </w:r>
    </w:p>
    <w:p w14:paraId="69BA3FCE" w14:textId="1109A3C1" w:rsidR="00E3660E" w:rsidRDefault="00E3660E" w:rsidP="00E3660E">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p-value says that this residual is not </w:t>
      </w:r>
    </w:p>
    <w:p w14:paraId="544C5FF2" w14:textId="015EEE81" w:rsidR="00E3660E" w:rsidRDefault="00E3660E" w:rsidP="00E3660E">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unusually large after comparing for </w:t>
      </w:r>
    </w:p>
    <w:p w14:paraId="19EF0351" w14:textId="06A81B93" w:rsidR="00E3660E" w:rsidRDefault="00E3660E" w:rsidP="00E3660E">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multiple comparisons.</w:t>
      </w:r>
    </w:p>
    <w:p w14:paraId="6C4DFB21" w14:textId="77777777" w:rsidR="00E3660E" w:rsidRDefault="00E3660E" w:rsidP="00E3660E">
      <w:pPr>
        <w:pStyle w:val="NoSpacing"/>
        <w:rPr>
          <w:rFonts w:ascii="Times New Roman" w:hAnsi="Times New Roman" w:cs="Times New Roman"/>
          <w:sz w:val="24"/>
        </w:rPr>
      </w:pPr>
    </w:p>
    <w:p w14:paraId="402FE343" w14:textId="77777777" w:rsidR="00C046F1" w:rsidRPr="00C046F1" w:rsidRDefault="00E3660E" w:rsidP="00C046F1">
      <w:pPr>
        <w:pStyle w:val="NoSpacing"/>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00C046F1" w:rsidRPr="00C046F1">
        <w:rPr>
          <w:rFonts w:ascii="Times New Roman" w:hAnsi="Times New Roman" w:cs="Times New Roman"/>
          <w:sz w:val="24"/>
        </w:rPr>
        <w:t>&gt; plot(dfbetas(lm.out)[, c(2,3)], pch=16)</w:t>
      </w:r>
    </w:p>
    <w:p w14:paraId="082E4993" w14:textId="092D8F83" w:rsidR="00C046F1" w:rsidRPr="00C046F1" w:rsidRDefault="00C046F1" w:rsidP="00C046F1">
      <w:pPr>
        <w:pStyle w:val="NoSpacing"/>
        <w:rPr>
          <w:rFonts w:ascii="Times New Roman" w:hAnsi="Times New Roman" w:cs="Times New Roman"/>
          <w:sz w:val="24"/>
        </w:rPr>
      </w:pPr>
      <w:r>
        <w:rPr>
          <w:rFonts w:ascii="Times New Roman" w:hAnsi="Times New Roman" w:cs="Times New Roman"/>
          <w:sz w:val="24"/>
        </w:rPr>
        <w:tab/>
      </w:r>
      <w:r w:rsidRPr="00C046F1">
        <w:rPr>
          <w:rFonts w:ascii="Times New Roman" w:hAnsi="Times New Roman" w:cs="Times New Roman"/>
          <w:sz w:val="24"/>
        </w:rPr>
        <w:t>&gt; abline(h=1, lty=2)</w:t>
      </w:r>
    </w:p>
    <w:p w14:paraId="72C943C6" w14:textId="33E74B97" w:rsidR="00C046F1" w:rsidRPr="00C046F1" w:rsidRDefault="00C046F1" w:rsidP="00C046F1">
      <w:pPr>
        <w:pStyle w:val="NoSpacing"/>
        <w:rPr>
          <w:rFonts w:ascii="Times New Roman" w:hAnsi="Times New Roman" w:cs="Times New Roman"/>
          <w:sz w:val="24"/>
        </w:rPr>
      </w:pPr>
      <w:r>
        <w:rPr>
          <w:rFonts w:ascii="Times New Roman" w:hAnsi="Times New Roman" w:cs="Times New Roman"/>
          <w:sz w:val="24"/>
        </w:rPr>
        <w:tab/>
      </w:r>
      <w:r w:rsidRPr="00C046F1">
        <w:rPr>
          <w:rFonts w:ascii="Times New Roman" w:hAnsi="Times New Roman" w:cs="Times New Roman"/>
          <w:sz w:val="24"/>
        </w:rPr>
        <w:t>&gt; abline(v=1, lty=2)</w:t>
      </w:r>
    </w:p>
    <w:p w14:paraId="2647E52B" w14:textId="5704A576" w:rsidR="00E3660E" w:rsidRDefault="00C046F1" w:rsidP="00C046F1">
      <w:pPr>
        <w:pStyle w:val="NoSpacing"/>
        <w:rPr>
          <w:rFonts w:ascii="Times New Roman" w:hAnsi="Times New Roman" w:cs="Times New Roman"/>
          <w:sz w:val="24"/>
        </w:rPr>
      </w:pPr>
      <w:r>
        <w:rPr>
          <w:rFonts w:ascii="Times New Roman" w:hAnsi="Times New Roman" w:cs="Times New Roman"/>
          <w:sz w:val="24"/>
        </w:rPr>
        <w:tab/>
      </w:r>
      <w:r w:rsidRPr="00C046F1">
        <w:rPr>
          <w:rFonts w:ascii="Times New Roman" w:hAnsi="Times New Roman" w:cs="Times New Roman"/>
          <w:sz w:val="24"/>
        </w:rPr>
        <w:t>&gt; identify(dfbetas(lm.out)[,2], dfbetas(lm.out)[,3], row.names(Chirot))</w:t>
      </w:r>
    </w:p>
    <w:p w14:paraId="2F3D2016" w14:textId="72D3DA39" w:rsidR="00C046F1" w:rsidRDefault="00C046F1" w:rsidP="00C046F1">
      <w:pPr>
        <w:pStyle w:val="NoSpacing"/>
        <w:rPr>
          <w:rFonts w:ascii="Times New Roman" w:hAnsi="Times New Roman" w:cs="Times New Roman"/>
          <w:sz w:val="24"/>
        </w:rPr>
      </w:pPr>
      <w:r>
        <w:rPr>
          <w:noProof/>
        </w:rPr>
        <w:drawing>
          <wp:inline distT="0" distB="0" distL="0" distR="0" wp14:anchorId="0BD3A55B" wp14:editId="7FBC2CB4">
            <wp:extent cx="4556760" cy="2433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202" cy="2441669"/>
                    </a:xfrm>
                    <a:prstGeom prst="rect">
                      <a:avLst/>
                    </a:prstGeom>
                  </pic:spPr>
                </pic:pic>
              </a:graphicData>
            </a:graphic>
          </wp:inline>
        </w:drawing>
      </w:r>
    </w:p>
    <w:p w14:paraId="710BF571" w14:textId="203DC034" w:rsidR="00C046F1" w:rsidRDefault="00C046F1" w:rsidP="00C046F1">
      <w:pPr>
        <w:pStyle w:val="NoSpacing"/>
        <w:rPr>
          <w:rFonts w:ascii="Times New Roman" w:hAnsi="Times New Roman" w:cs="Times New Roman"/>
          <w:sz w:val="24"/>
        </w:rPr>
      </w:pPr>
      <w:r>
        <w:rPr>
          <w:rFonts w:ascii="Times New Roman" w:hAnsi="Times New Roman" w:cs="Times New Roman"/>
          <w:sz w:val="24"/>
        </w:rPr>
        <w:t>* Observation #20 may have a large impact on the regression coefficients for both predictors tradition and commerce, after all other predictors are accounted for.</w:t>
      </w:r>
    </w:p>
    <w:p w14:paraId="35E7FF66" w14:textId="77777777" w:rsidR="00C046F1" w:rsidRDefault="00C046F1" w:rsidP="00C046F1">
      <w:pPr>
        <w:pStyle w:val="NoSpacing"/>
        <w:rPr>
          <w:rFonts w:ascii="Times New Roman" w:hAnsi="Times New Roman" w:cs="Times New Roman"/>
          <w:sz w:val="24"/>
        </w:rPr>
      </w:pPr>
    </w:p>
    <w:p w14:paraId="1464A787" w14:textId="77777777" w:rsidR="00C046F1" w:rsidRPr="00C046F1" w:rsidRDefault="00C046F1" w:rsidP="00C046F1">
      <w:pPr>
        <w:pStyle w:val="NoSpacing"/>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r>
      <w:r w:rsidRPr="00C046F1">
        <w:rPr>
          <w:rFonts w:ascii="Times New Roman" w:hAnsi="Times New Roman" w:cs="Times New Roman"/>
          <w:sz w:val="24"/>
        </w:rPr>
        <w:t>&gt; plot(dffits(lm.out), pch=16)</w:t>
      </w:r>
    </w:p>
    <w:p w14:paraId="747BB384" w14:textId="748BC511" w:rsidR="00C046F1" w:rsidRPr="00C046F1" w:rsidRDefault="00C046F1" w:rsidP="00C046F1">
      <w:pPr>
        <w:pStyle w:val="NoSpacing"/>
        <w:rPr>
          <w:rFonts w:ascii="Times New Roman" w:hAnsi="Times New Roman" w:cs="Times New Roman"/>
          <w:sz w:val="24"/>
        </w:rPr>
      </w:pPr>
      <w:r>
        <w:rPr>
          <w:rFonts w:ascii="Times New Roman" w:hAnsi="Times New Roman" w:cs="Times New Roman"/>
          <w:sz w:val="24"/>
        </w:rPr>
        <w:tab/>
      </w:r>
      <w:r w:rsidRPr="00C046F1">
        <w:rPr>
          <w:rFonts w:ascii="Times New Roman" w:hAnsi="Times New Roman" w:cs="Times New Roman"/>
          <w:sz w:val="24"/>
        </w:rPr>
        <w:t>&gt; abline(h=-1, lty=2)</w:t>
      </w:r>
    </w:p>
    <w:p w14:paraId="48A2C81D" w14:textId="31141882" w:rsidR="00C046F1" w:rsidRPr="00C046F1" w:rsidRDefault="00C046F1" w:rsidP="00C046F1">
      <w:pPr>
        <w:pStyle w:val="NoSpacing"/>
        <w:rPr>
          <w:rFonts w:ascii="Times New Roman" w:hAnsi="Times New Roman" w:cs="Times New Roman"/>
          <w:sz w:val="24"/>
        </w:rPr>
      </w:pPr>
      <w:r>
        <w:rPr>
          <w:rFonts w:ascii="Times New Roman" w:hAnsi="Times New Roman" w:cs="Times New Roman"/>
          <w:sz w:val="24"/>
        </w:rPr>
        <w:tab/>
      </w:r>
      <w:r w:rsidRPr="00C046F1">
        <w:rPr>
          <w:rFonts w:ascii="Times New Roman" w:hAnsi="Times New Roman" w:cs="Times New Roman"/>
          <w:sz w:val="24"/>
        </w:rPr>
        <w:t>&gt; abline(h=1, lty=2)</w:t>
      </w:r>
    </w:p>
    <w:p w14:paraId="47C1B026" w14:textId="4BA50D3F" w:rsidR="00C046F1" w:rsidRDefault="00C046F1" w:rsidP="00C046F1">
      <w:pPr>
        <w:pStyle w:val="NoSpacing"/>
        <w:rPr>
          <w:rFonts w:ascii="Times New Roman" w:hAnsi="Times New Roman" w:cs="Times New Roman"/>
          <w:sz w:val="24"/>
        </w:rPr>
      </w:pPr>
      <w:r>
        <w:rPr>
          <w:rFonts w:ascii="Times New Roman" w:hAnsi="Times New Roman" w:cs="Times New Roman"/>
          <w:sz w:val="24"/>
        </w:rPr>
        <w:tab/>
      </w:r>
      <w:r w:rsidRPr="00C046F1">
        <w:rPr>
          <w:rFonts w:ascii="Times New Roman" w:hAnsi="Times New Roman" w:cs="Times New Roman"/>
          <w:sz w:val="24"/>
        </w:rPr>
        <w:t>&gt; identify(1:32, dffits(lm.out), row.names(Chirot))</w:t>
      </w:r>
    </w:p>
    <w:p w14:paraId="08D417E3" w14:textId="759A1EFF" w:rsidR="00C046F1" w:rsidRDefault="00C046F1" w:rsidP="00C046F1">
      <w:pPr>
        <w:pStyle w:val="NoSpacing"/>
        <w:rPr>
          <w:rFonts w:ascii="Times New Roman" w:hAnsi="Times New Roman" w:cs="Times New Roman"/>
          <w:sz w:val="24"/>
        </w:rPr>
      </w:pPr>
      <w:r>
        <w:rPr>
          <w:noProof/>
        </w:rPr>
        <w:drawing>
          <wp:inline distT="0" distB="0" distL="0" distR="0" wp14:anchorId="5E33FF8D" wp14:editId="28D70F1B">
            <wp:extent cx="4831080" cy="23507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2054" cy="2360976"/>
                    </a:xfrm>
                    <a:prstGeom prst="rect">
                      <a:avLst/>
                    </a:prstGeom>
                  </pic:spPr>
                </pic:pic>
              </a:graphicData>
            </a:graphic>
          </wp:inline>
        </w:drawing>
      </w:r>
    </w:p>
    <w:p w14:paraId="5D6B39ED" w14:textId="5A28C32B" w:rsidR="00C046F1" w:rsidRDefault="00C046F1" w:rsidP="00C046F1">
      <w:pPr>
        <w:pStyle w:val="NoSpacing"/>
        <w:rPr>
          <w:rFonts w:ascii="Times New Roman" w:hAnsi="Times New Roman" w:cs="Times New Roman"/>
          <w:sz w:val="24"/>
        </w:rPr>
      </w:pPr>
      <w:r>
        <w:rPr>
          <w:rFonts w:ascii="Times New Roman" w:hAnsi="Times New Roman" w:cs="Times New Roman"/>
          <w:sz w:val="24"/>
        </w:rPr>
        <w:t>* Observation #20 may have a large impact on its fitted value.</w:t>
      </w:r>
    </w:p>
    <w:p w14:paraId="1D58C800" w14:textId="77777777" w:rsidR="00FB1C08" w:rsidRPr="00FB1C08" w:rsidRDefault="00C046F1" w:rsidP="00FB1C08">
      <w:pPr>
        <w:pStyle w:val="NoSpacing"/>
        <w:rPr>
          <w:rFonts w:ascii="Times New Roman" w:hAnsi="Times New Roman" w:cs="Times New Roman"/>
          <w:sz w:val="24"/>
        </w:rPr>
      </w:pPr>
      <w:r>
        <w:rPr>
          <w:rFonts w:ascii="Times New Roman" w:hAnsi="Times New Roman" w:cs="Times New Roman"/>
          <w:sz w:val="24"/>
        </w:rPr>
        <w:lastRenderedPageBreak/>
        <w:t>#6.</w:t>
      </w:r>
      <w:r>
        <w:rPr>
          <w:rFonts w:ascii="Times New Roman" w:hAnsi="Times New Roman" w:cs="Times New Roman"/>
          <w:sz w:val="24"/>
        </w:rPr>
        <w:tab/>
      </w:r>
      <w:r w:rsidR="00FB1C08" w:rsidRPr="00FB1C08">
        <w:rPr>
          <w:rFonts w:ascii="Times New Roman" w:hAnsi="Times New Roman" w:cs="Times New Roman"/>
          <w:sz w:val="24"/>
        </w:rPr>
        <w:t>&gt; plot(cooks.distance(lm.out), pch=16,cex=1.5)</w:t>
      </w:r>
    </w:p>
    <w:p w14:paraId="71FD5913" w14:textId="58CA3CB0" w:rsidR="00FB1C08" w:rsidRPr="00FB1C08" w:rsidRDefault="00FB1C08" w:rsidP="00FB1C08">
      <w:pPr>
        <w:pStyle w:val="NoSpacing"/>
        <w:rPr>
          <w:rFonts w:ascii="Times New Roman" w:hAnsi="Times New Roman" w:cs="Times New Roman"/>
          <w:sz w:val="24"/>
        </w:rPr>
      </w:pPr>
      <w:r>
        <w:rPr>
          <w:rFonts w:ascii="Times New Roman" w:hAnsi="Times New Roman" w:cs="Times New Roman"/>
          <w:sz w:val="24"/>
        </w:rPr>
        <w:tab/>
      </w:r>
      <w:r w:rsidRPr="00FB1C08">
        <w:rPr>
          <w:rFonts w:ascii="Times New Roman" w:hAnsi="Times New Roman" w:cs="Times New Roman"/>
          <w:sz w:val="24"/>
        </w:rPr>
        <w:t>&gt; abline(h=4/(32-5-1), lty=2)</w:t>
      </w:r>
    </w:p>
    <w:p w14:paraId="5EF43882" w14:textId="6C214946" w:rsidR="00C046F1" w:rsidRDefault="00FB1C08" w:rsidP="00FB1C08">
      <w:pPr>
        <w:pStyle w:val="NoSpacing"/>
        <w:rPr>
          <w:rFonts w:ascii="Times New Roman" w:hAnsi="Times New Roman" w:cs="Times New Roman"/>
          <w:sz w:val="24"/>
        </w:rPr>
      </w:pPr>
      <w:r>
        <w:rPr>
          <w:rFonts w:ascii="Times New Roman" w:hAnsi="Times New Roman" w:cs="Times New Roman"/>
          <w:sz w:val="24"/>
        </w:rPr>
        <w:tab/>
      </w:r>
      <w:r w:rsidRPr="00FB1C08">
        <w:rPr>
          <w:rFonts w:ascii="Times New Roman" w:hAnsi="Times New Roman" w:cs="Times New Roman"/>
          <w:sz w:val="24"/>
        </w:rPr>
        <w:t>&gt; identify(1:32, cooks.distance(lm.out), row.names(Chirot))</w:t>
      </w:r>
    </w:p>
    <w:p w14:paraId="138839E2" w14:textId="121A8460" w:rsidR="00FB1C08" w:rsidRDefault="00FB1C08" w:rsidP="00FB1C08">
      <w:pPr>
        <w:pStyle w:val="NoSpacing"/>
        <w:rPr>
          <w:rFonts w:ascii="Times New Roman" w:hAnsi="Times New Roman" w:cs="Times New Roman"/>
          <w:sz w:val="24"/>
        </w:rPr>
      </w:pPr>
      <w:r>
        <w:rPr>
          <w:noProof/>
        </w:rPr>
        <w:drawing>
          <wp:inline distT="0" distB="0" distL="0" distR="0" wp14:anchorId="234B2E58" wp14:editId="6F222BCF">
            <wp:extent cx="496062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332" cy="2351516"/>
                    </a:xfrm>
                    <a:prstGeom prst="rect">
                      <a:avLst/>
                    </a:prstGeom>
                  </pic:spPr>
                </pic:pic>
              </a:graphicData>
            </a:graphic>
          </wp:inline>
        </w:drawing>
      </w:r>
    </w:p>
    <w:p w14:paraId="0CF79BA3" w14:textId="16641D63" w:rsidR="00FB1C08" w:rsidRDefault="00FB1C08" w:rsidP="00FB1C08">
      <w:pPr>
        <w:pStyle w:val="NoSpacing"/>
        <w:rPr>
          <w:rFonts w:ascii="Times New Roman" w:hAnsi="Times New Roman" w:cs="Times New Roman"/>
          <w:sz w:val="24"/>
        </w:rPr>
      </w:pPr>
      <w:r>
        <w:rPr>
          <w:rFonts w:ascii="Times New Roman" w:hAnsi="Times New Roman" w:cs="Times New Roman"/>
          <w:sz w:val="24"/>
        </w:rPr>
        <w:t xml:space="preserve">      A.</w:t>
      </w:r>
      <w:r>
        <w:rPr>
          <w:rFonts w:ascii="Times New Roman" w:hAnsi="Times New Roman" w:cs="Times New Roman"/>
          <w:sz w:val="24"/>
        </w:rPr>
        <w:tab/>
        <w:t>Unusually influential cases occur when Cook’s D &gt; 4*(1/(n – k – 1)).</w:t>
      </w:r>
    </w:p>
    <w:p w14:paraId="5C00665E" w14:textId="79AC3B58" w:rsidR="00FB1C08" w:rsidRDefault="00FB1C08" w:rsidP="00FB1C08">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t>*Observation #20 appears to be unusually influential.</w:t>
      </w:r>
    </w:p>
    <w:p w14:paraId="261B2020" w14:textId="333EB40C" w:rsidR="00FB1C08" w:rsidRDefault="00FB1C08" w:rsidP="00FB1C08">
      <w:pPr>
        <w:pStyle w:val="NoSpacing"/>
        <w:rPr>
          <w:rFonts w:ascii="Times New Roman" w:hAnsi="Times New Roman" w:cs="Times New Roman"/>
          <w:sz w:val="24"/>
        </w:rPr>
      </w:pPr>
      <w:r>
        <w:rPr>
          <w:rFonts w:ascii="Times New Roman" w:hAnsi="Times New Roman" w:cs="Times New Roman"/>
          <w:sz w:val="24"/>
        </w:rPr>
        <w:tab/>
        <w:t>Cook’sD = (e</w:t>
      </w:r>
      <w:r>
        <w:rPr>
          <w:rFonts w:ascii="Times New Roman" w:hAnsi="Times New Roman" w:cs="Times New Roman"/>
          <w:sz w:val="24"/>
          <w:vertAlign w:val="subscript"/>
        </w:rPr>
        <w:t>i</w:t>
      </w:r>
      <w:r>
        <w:rPr>
          <w:rFonts w:ascii="Times New Roman" w:hAnsi="Times New Roman" w:cs="Times New Roman"/>
          <w:sz w:val="24"/>
        </w:rPr>
        <w:t>*</w:t>
      </w:r>
      <w:r>
        <w:rPr>
          <w:rFonts w:ascii="Times New Roman" w:hAnsi="Times New Roman" w:cs="Times New Roman"/>
          <w:sz w:val="24"/>
          <w:vertAlign w:val="superscript"/>
        </w:rPr>
        <w:t>2</w:t>
      </w:r>
      <w:r>
        <w:rPr>
          <w:rFonts w:ascii="Times New Roman" w:hAnsi="Times New Roman" w:cs="Times New Roman"/>
          <w:sz w:val="24"/>
        </w:rPr>
        <w:t>/(k+1))(h</w:t>
      </w:r>
      <w:r>
        <w:rPr>
          <w:rFonts w:ascii="Times New Roman" w:hAnsi="Times New Roman" w:cs="Times New Roman"/>
          <w:sz w:val="24"/>
          <w:vertAlign w:val="subscript"/>
        </w:rPr>
        <w:t>i</w:t>
      </w:r>
      <w:r>
        <w:rPr>
          <w:rFonts w:ascii="Times New Roman" w:hAnsi="Times New Roman" w:cs="Times New Roman"/>
          <w:sz w:val="24"/>
        </w:rPr>
        <w:t>/(1 – h</w:t>
      </w:r>
      <w:r>
        <w:rPr>
          <w:rFonts w:ascii="Times New Roman" w:hAnsi="Times New Roman" w:cs="Times New Roman"/>
          <w:sz w:val="24"/>
          <w:vertAlign w:val="subscript"/>
        </w:rPr>
        <w:t>i</w:t>
      </w:r>
      <w:r>
        <w:rPr>
          <w:rFonts w:ascii="Times New Roman" w:hAnsi="Times New Roman" w:cs="Times New Roman"/>
          <w:sz w:val="24"/>
        </w:rPr>
        <w:t>)) = ((1.071)</w:t>
      </w:r>
      <w:r>
        <w:rPr>
          <w:rFonts w:ascii="Times New Roman" w:hAnsi="Times New Roman" w:cs="Times New Roman"/>
          <w:sz w:val="24"/>
          <w:vertAlign w:val="superscript"/>
        </w:rPr>
        <w:t>2</w:t>
      </w:r>
      <w:r>
        <w:rPr>
          <w:rFonts w:ascii="Times New Roman" w:hAnsi="Times New Roman" w:cs="Times New Roman"/>
          <w:sz w:val="24"/>
        </w:rPr>
        <w:t>/(5+1)(0.714/(1 – 0.714))</w:t>
      </w:r>
    </w:p>
    <w:p w14:paraId="139AC330" w14:textId="3CC17BDA" w:rsidR="00FB1C08" w:rsidRDefault="00FB1C08" w:rsidP="00FB1C08">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 0.191(2.497) = </w:t>
      </w:r>
      <w:r w:rsidRPr="00FB1C08">
        <w:rPr>
          <w:rFonts w:ascii="Times New Roman" w:hAnsi="Times New Roman" w:cs="Times New Roman"/>
          <w:b/>
          <w:sz w:val="24"/>
          <w:u w:val="single"/>
        </w:rPr>
        <w:t>0.477</w:t>
      </w:r>
    </w:p>
    <w:p w14:paraId="03FA84B3" w14:textId="77777777" w:rsidR="00FB1C08" w:rsidRDefault="00FB1C08" w:rsidP="00FB1C08">
      <w:pPr>
        <w:pStyle w:val="NoSpacing"/>
        <w:rPr>
          <w:rFonts w:ascii="Times New Roman" w:hAnsi="Times New Roman" w:cs="Times New Roman"/>
          <w:sz w:val="24"/>
        </w:rPr>
      </w:pPr>
    </w:p>
    <w:p w14:paraId="2AD78172" w14:textId="77777777" w:rsidR="00624A6D" w:rsidRPr="00624A6D" w:rsidRDefault="00FB1C08" w:rsidP="00624A6D">
      <w:pPr>
        <w:pStyle w:val="NoSpacing"/>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r>
      <w:r w:rsidR="00624A6D" w:rsidRPr="00624A6D">
        <w:rPr>
          <w:rFonts w:ascii="Times New Roman" w:hAnsi="Times New Roman" w:cs="Times New Roman"/>
          <w:sz w:val="24"/>
        </w:rPr>
        <w:t>&gt; plot(hatvalues(lm.out), rstudent(lm.out), type="n")</w:t>
      </w:r>
    </w:p>
    <w:p w14:paraId="288DB8A0" w14:textId="5037674B" w:rsidR="00624A6D" w:rsidRPr="00624A6D" w:rsidRDefault="00624A6D" w:rsidP="00624A6D">
      <w:pPr>
        <w:pStyle w:val="NoSpacing"/>
        <w:rPr>
          <w:rFonts w:ascii="Times New Roman" w:hAnsi="Times New Roman" w:cs="Times New Roman"/>
          <w:sz w:val="24"/>
        </w:rPr>
      </w:pPr>
      <w:r>
        <w:rPr>
          <w:rFonts w:ascii="Times New Roman" w:hAnsi="Times New Roman" w:cs="Times New Roman"/>
          <w:sz w:val="24"/>
        </w:rPr>
        <w:tab/>
      </w:r>
      <w:r w:rsidRPr="00624A6D">
        <w:rPr>
          <w:rFonts w:ascii="Times New Roman" w:hAnsi="Times New Roman" w:cs="Times New Roman"/>
          <w:sz w:val="24"/>
        </w:rPr>
        <w:t>&gt; cook = sqrt(cooks.distance(lm.out))</w:t>
      </w:r>
    </w:p>
    <w:p w14:paraId="5FF08D2B" w14:textId="78828C59" w:rsidR="00624A6D" w:rsidRPr="00624A6D" w:rsidRDefault="00624A6D" w:rsidP="00624A6D">
      <w:pPr>
        <w:pStyle w:val="NoSpacing"/>
        <w:rPr>
          <w:rFonts w:ascii="Times New Roman" w:hAnsi="Times New Roman" w:cs="Times New Roman"/>
          <w:sz w:val="24"/>
        </w:rPr>
      </w:pPr>
      <w:r>
        <w:rPr>
          <w:rFonts w:ascii="Times New Roman" w:hAnsi="Times New Roman" w:cs="Times New Roman"/>
          <w:sz w:val="24"/>
        </w:rPr>
        <w:tab/>
      </w:r>
      <w:r w:rsidRPr="00624A6D">
        <w:rPr>
          <w:rFonts w:ascii="Times New Roman" w:hAnsi="Times New Roman" w:cs="Times New Roman"/>
          <w:sz w:val="24"/>
        </w:rPr>
        <w:t>&gt; points(hatvalues(lm.out), rstudent(lm.out), cex=10*cook/max(cook))</w:t>
      </w:r>
    </w:p>
    <w:p w14:paraId="2A64898F" w14:textId="434F25F2" w:rsidR="00624A6D" w:rsidRPr="00624A6D" w:rsidRDefault="00624A6D" w:rsidP="00624A6D">
      <w:pPr>
        <w:pStyle w:val="NoSpacing"/>
        <w:rPr>
          <w:rFonts w:ascii="Times New Roman" w:hAnsi="Times New Roman" w:cs="Times New Roman"/>
          <w:sz w:val="24"/>
        </w:rPr>
      </w:pPr>
      <w:r>
        <w:rPr>
          <w:rFonts w:ascii="Times New Roman" w:hAnsi="Times New Roman" w:cs="Times New Roman"/>
          <w:sz w:val="24"/>
        </w:rPr>
        <w:tab/>
      </w:r>
      <w:r w:rsidRPr="00624A6D">
        <w:rPr>
          <w:rFonts w:ascii="Times New Roman" w:hAnsi="Times New Roman" w:cs="Times New Roman"/>
          <w:sz w:val="24"/>
        </w:rPr>
        <w:t>&gt; abline(h=c(-2,0,2), lty=2)</w:t>
      </w:r>
    </w:p>
    <w:p w14:paraId="6DFDEBBE" w14:textId="4E6F993E" w:rsidR="00624A6D" w:rsidRPr="00624A6D" w:rsidRDefault="00624A6D" w:rsidP="00624A6D">
      <w:pPr>
        <w:pStyle w:val="NoSpacing"/>
        <w:rPr>
          <w:rFonts w:ascii="Times New Roman" w:hAnsi="Times New Roman" w:cs="Times New Roman"/>
          <w:sz w:val="24"/>
        </w:rPr>
      </w:pPr>
      <w:r>
        <w:rPr>
          <w:rFonts w:ascii="Times New Roman" w:hAnsi="Times New Roman" w:cs="Times New Roman"/>
          <w:sz w:val="24"/>
        </w:rPr>
        <w:tab/>
      </w:r>
      <w:r w:rsidRPr="00624A6D">
        <w:rPr>
          <w:rFonts w:ascii="Times New Roman" w:hAnsi="Times New Roman" w:cs="Times New Roman"/>
          <w:sz w:val="24"/>
        </w:rPr>
        <w:t>&gt; abline(v=c(2,3)*6/32, lty=2)</w:t>
      </w:r>
    </w:p>
    <w:p w14:paraId="66BE317E" w14:textId="08B0A9C3" w:rsidR="00FB1C08" w:rsidRDefault="00624A6D" w:rsidP="00624A6D">
      <w:pPr>
        <w:pStyle w:val="NoSpacing"/>
        <w:rPr>
          <w:rFonts w:ascii="Times New Roman" w:hAnsi="Times New Roman" w:cs="Times New Roman"/>
          <w:sz w:val="24"/>
        </w:rPr>
      </w:pPr>
      <w:r>
        <w:rPr>
          <w:rFonts w:ascii="Times New Roman" w:hAnsi="Times New Roman" w:cs="Times New Roman"/>
          <w:sz w:val="24"/>
        </w:rPr>
        <w:tab/>
      </w:r>
      <w:r w:rsidRPr="00624A6D">
        <w:rPr>
          <w:rFonts w:ascii="Times New Roman" w:hAnsi="Times New Roman" w:cs="Times New Roman"/>
          <w:sz w:val="24"/>
        </w:rPr>
        <w:t>&gt; identify(hatvalues(lm.out), rstudent(lm.out), row.names(Chirot))</w:t>
      </w:r>
    </w:p>
    <w:p w14:paraId="5D51081A" w14:textId="72A1F90A" w:rsidR="00624A6D" w:rsidRDefault="00624A6D" w:rsidP="00624A6D">
      <w:pPr>
        <w:pStyle w:val="NoSpacing"/>
        <w:rPr>
          <w:rFonts w:ascii="Times New Roman" w:hAnsi="Times New Roman" w:cs="Times New Roman"/>
          <w:sz w:val="24"/>
        </w:rPr>
      </w:pPr>
      <w:r>
        <w:rPr>
          <w:noProof/>
        </w:rPr>
        <w:drawing>
          <wp:inline distT="0" distB="0" distL="0" distR="0" wp14:anchorId="2C8F47C9" wp14:editId="3BB6DB3B">
            <wp:extent cx="518922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396" cy="3414301"/>
                    </a:xfrm>
                    <a:prstGeom prst="rect">
                      <a:avLst/>
                    </a:prstGeom>
                  </pic:spPr>
                </pic:pic>
              </a:graphicData>
            </a:graphic>
          </wp:inline>
        </w:drawing>
      </w:r>
    </w:p>
    <w:p w14:paraId="710547D7" w14:textId="6BCB6B73" w:rsidR="00624A6D" w:rsidRDefault="00624A6D" w:rsidP="00624A6D">
      <w:pPr>
        <w:pStyle w:val="NoSpacing"/>
        <w:rPr>
          <w:rFonts w:ascii="Times New Roman" w:hAnsi="Times New Roman" w:cs="Times New Roman"/>
          <w:sz w:val="24"/>
        </w:rPr>
      </w:pPr>
      <w:r>
        <w:rPr>
          <w:rFonts w:ascii="Times New Roman" w:hAnsi="Times New Roman" w:cs="Times New Roman"/>
          <w:sz w:val="24"/>
        </w:rPr>
        <w:lastRenderedPageBreak/>
        <w:t xml:space="preserve">      A.</w:t>
      </w:r>
      <w:r>
        <w:rPr>
          <w:rFonts w:ascii="Times New Roman" w:hAnsi="Times New Roman" w:cs="Times New Roman"/>
          <w:sz w:val="24"/>
        </w:rPr>
        <w:tab/>
        <w:t>Observations 20, 31, and 32 all have high leverage.</w:t>
      </w:r>
    </w:p>
    <w:p w14:paraId="04EF4F8C" w14:textId="6349C58D" w:rsidR="00624A6D" w:rsidRDefault="00624A6D" w:rsidP="00624A6D">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t>Observations 3 and 26 have large studentized residuals.</w:t>
      </w:r>
    </w:p>
    <w:p w14:paraId="167A0CCD" w14:textId="0504D2B9" w:rsidR="00624A6D" w:rsidRDefault="00624A6D" w:rsidP="00624A6D">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t>Observations with largest influence: 20, 26, 3</w:t>
      </w:r>
    </w:p>
    <w:p w14:paraId="463BF3CD" w14:textId="4C0C6FC8" w:rsidR="00624A6D" w:rsidRDefault="00624A6D" w:rsidP="00624A6D">
      <w:pPr>
        <w:pStyle w:val="NoSpacing"/>
        <w:rPr>
          <w:rFonts w:ascii="Times New Roman" w:hAnsi="Times New Roman" w:cs="Times New Roman"/>
          <w:sz w:val="24"/>
        </w:rPr>
      </w:pPr>
      <w:r>
        <w:rPr>
          <w:rFonts w:ascii="Times New Roman" w:hAnsi="Times New Roman" w:cs="Times New Roman"/>
          <w:sz w:val="24"/>
        </w:rPr>
        <w:tab/>
        <w:t xml:space="preserve">* Observation #20 has the largest influence, mainly due to a large hat-value, although its </w:t>
      </w:r>
      <w:r>
        <w:rPr>
          <w:rFonts w:ascii="Times New Roman" w:hAnsi="Times New Roman" w:cs="Times New Roman"/>
          <w:sz w:val="24"/>
        </w:rPr>
        <w:tab/>
        <w:t xml:space="preserve">  </w:t>
      </w:r>
      <w:r>
        <w:rPr>
          <w:rFonts w:ascii="Times New Roman" w:hAnsi="Times New Roman" w:cs="Times New Roman"/>
          <w:sz w:val="24"/>
        </w:rPr>
        <w:tab/>
        <w:t xml:space="preserve">   studentized residual is decent-sized.</w:t>
      </w:r>
    </w:p>
    <w:p w14:paraId="48ED20B4" w14:textId="77777777" w:rsidR="006C7835" w:rsidRDefault="006C7835" w:rsidP="00624A6D">
      <w:pPr>
        <w:pStyle w:val="NoSpacing"/>
        <w:rPr>
          <w:rFonts w:ascii="Times New Roman" w:hAnsi="Times New Roman" w:cs="Times New Roman"/>
          <w:sz w:val="24"/>
        </w:rPr>
      </w:pPr>
    </w:p>
    <w:p w14:paraId="400791E2" w14:textId="77777777" w:rsidR="0045234B" w:rsidRPr="0045234B" w:rsidRDefault="00182E81" w:rsidP="0045234B">
      <w:pPr>
        <w:pStyle w:val="NoSpacing"/>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r>
      <w:r w:rsidR="0045234B" w:rsidRPr="0045234B">
        <w:rPr>
          <w:rFonts w:ascii="Times New Roman" w:hAnsi="Times New Roman" w:cs="Times New Roman"/>
          <w:sz w:val="24"/>
        </w:rPr>
        <w:t>&gt; par(mfrow=c(3,2))</w:t>
      </w:r>
    </w:p>
    <w:p w14:paraId="7D745DE5" w14:textId="3139253D" w:rsidR="0045234B" w:rsidRPr="0045234B" w:rsidRDefault="0045234B" w:rsidP="0045234B">
      <w:pPr>
        <w:pStyle w:val="NoSpacing"/>
        <w:rPr>
          <w:rFonts w:ascii="Times New Roman" w:hAnsi="Times New Roman" w:cs="Times New Roman"/>
          <w:sz w:val="24"/>
        </w:rPr>
      </w:pPr>
      <w:r>
        <w:rPr>
          <w:rFonts w:ascii="Times New Roman" w:hAnsi="Times New Roman" w:cs="Times New Roman"/>
          <w:sz w:val="24"/>
        </w:rPr>
        <w:tab/>
      </w:r>
      <w:r w:rsidRPr="0045234B">
        <w:rPr>
          <w:rFonts w:ascii="Times New Roman" w:hAnsi="Times New Roman" w:cs="Times New Roman"/>
          <w:sz w:val="24"/>
        </w:rPr>
        <w:t xml:space="preserve">&gt; avPlots(lm.out, "commerce", </w:t>
      </w:r>
      <w:r>
        <w:rPr>
          <w:rFonts w:ascii="Times New Roman" w:hAnsi="Times New Roman" w:cs="Times New Roman"/>
          <w:sz w:val="24"/>
        </w:rPr>
        <w:tab/>
      </w:r>
      <w:r w:rsidRPr="0045234B">
        <w:rPr>
          <w:rFonts w:ascii="Times New Roman" w:hAnsi="Times New Roman" w:cs="Times New Roman"/>
          <w:sz w:val="24"/>
        </w:rPr>
        <w:t>labels=row.names(Chirot),id.method=cooks.distance(lm.out), id.n=1)</w:t>
      </w:r>
    </w:p>
    <w:p w14:paraId="74430F60" w14:textId="27601F80" w:rsidR="0045234B" w:rsidRPr="0045234B" w:rsidRDefault="0045234B" w:rsidP="0045234B">
      <w:pPr>
        <w:pStyle w:val="NoSpacing"/>
        <w:rPr>
          <w:rFonts w:ascii="Times New Roman" w:hAnsi="Times New Roman" w:cs="Times New Roman"/>
          <w:sz w:val="24"/>
        </w:rPr>
      </w:pPr>
      <w:r>
        <w:rPr>
          <w:rFonts w:ascii="Times New Roman" w:hAnsi="Times New Roman" w:cs="Times New Roman"/>
          <w:sz w:val="24"/>
        </w:rPr>
        <w:tab/>
      </w:r>
      <w:r w:rsidRPr="0045234B">
        <w:rPr>
          <w:rFonts w:ascii="Times New Roman" w:hAnsi="Times New Roman" w:cs="Times New Roman"/>
          <w:sz w:val="24"/>
        </w:rPr>
        <w:t xml:space="preserve">&gt; avPlots(lm.out, "tradition", </w:t>
      </w:r>
      <w:r>
        <w:rPr>
          <w:rFonts w:ascii="Times New Roman" w:hAnsi="Times New Roman" w:cs="Times New Roman"/>
          <w:sz w:val="24"/>
        </w:rPr>
        <w:tab/>
      </w:r>
      <w:r w:rsidRPr="0045234B">
        <w:rPr>
          <w:rFonts w:ascii="Times New Roman" w:hAnsi="Times New Roman" w:cs="Times New Roman"/>
          <w:sz w:val="24"/>
        </w:rPr>
        <w:t>labels=row.names(Chirot),id.method=cooks.distance(lm.out), id.n=1)</w:t>
      </w:r>
    </w:p>
    <w:p w14:paraId="4BB1D960" w14:textId="3787AE74" w:rsidR="0045234B" w:rsidRPr="0045234B" w:rsidRDefault="0045234B" w:rsidP="0045234B">
      <w:pPr>
        <w:pStyle w:val="NoSpacing"/>
        <w:rPr>
          <w:rFonts w:ascii="Times New Roman" w:hAnsi="Times New Roman" w:cs="Times New Roman"/>
          <w:sz w:val="24"/>
        </w:rPr>
      </w:pPr>
      <w:r>
        <w:rPr>
          <w:rFonts w:ascii="Times New Roman" w:hAnsi="Times New Roman" w:cs="Times New Roman"/>
          <w:sz w:val="24"/>
        </w:rPr>
        <w:tab/>
      </w:r>
      <w:r w:rsidRPr="0045234B">
        <w:rPr>
          <w:rFonts w:ascii="Times New Roman" w:hAnsi="Times New Roman" w:cs="Times New Roman"/>
          <w:sz w:val="24"/>
        </w:rPr>
        <w:t xml:space="preserve">&gt; avPlots(lm.out, "commerce:tradition", </w:t>
      </w:r>
      <w:r>
        <w:rPr>
          <w:rFonts w:ascii="Times New Roman" w:hAnsi="Times New Roman" w:cs="Times New Roman"/>
          <w:sz w:val="24"/>
        </w:rPr>
        <w:tab/>
      </w:r>
      <w:r w:rsidRPr="0045234B">
        <w:rPr>
          <w:rFonts w:ascii="Times New Roman" w:hAnsi="Times New Roman" w:cs="Times New Roman"/>
          <w:sz w:val="24"/>
        </w:rPr>
        <w:t>labels=row.names(Chirot),id.method=cooks.distance(lm.out), id.n=1)</w:t>
      </w:r>
    </w:p>
    <w:p w14:paraId="00ED0954" w14:textId="0777CCAC" w:rsidR="0045234B" w:rsidRPr="0045234B" w:rsidRDefault="0045234B" w:rsidP="0045234B">
      <w:pPr>
        <w:pStyle w:val="NoSpacing"/>
        <w:rPr>
          <w:rFonts w:ascii="Times New Roman" w:hAnsi="Times New Roman" w:cs="Times New Roman"/>
          <w:sz w:val="24"/>
        </w:rPr>
      </w:pPr>
      <w:r>
        <w:rPr>
          <w:rFonts w:ascii="Times New Roman" w:hAnsi="Times New Roman" w:cs="Times New Roman"/>
          <w:sz w:val="24"/>
        </w:rPr>
        <w:tab/>
      </w:r>
      <w:r w:rsidRPr="0045234B">
        <w:rPr>
          <w:rFonts w:ascii="Times New Roman" w:hAnsi="Times New Roman" w:cs="Times New Roman"/>
          <w:sz w:val="24"/>
        </w:rPr>
        <w:t xml:space="preserve">&gt; avPlots(lm.out, "midpeasant", </w:t>
      </w:r>
      <w:r>
        <w:rPr>
          <w:rFonts w:ascii="Times New Roman" w:hAnsi="Times New Roman" w:cs="Times New Roman"/>
          <w:sz w:val="24"/>
        </w:rPr>
        <w:tab/>
      </w:r>
      <w:r w:rsidRPr="0045234B">
        <w:rPr>
          <w:rFonts w:ascii="Times New Roman" w:hAnsi="Times New Roman" w:cs="Times New Roman"/>
          <w:sz w:val="24"/>
        </w:rPr>
        <w:t>labels=row.names(Chirot),id.method=cooks.distance(lm.out), id.n=1)</w:t>
      </w:r>
    </w:p>
    <w:p w14:paraId="7A96B1E6" w14:textId="77B1D489" w:rsidR="006C7835" w:rsidRDefault="0045234B" w:rsidP="0045234B">
      <w:pPr>
        <w:pStyle w:val="NoSpacing"/>
        <w:rPr>
          <w:rFonts w:ascii="Times New Roman" w:hAnsi="Times New Roman" w:cs="Times New Roman"/>
          <w:sz w:val="24"/>
        </w:rPr>
      </w:pPr>
      <w:r>
        <w:rPr>
          <w:rFonts w:ascii="Times New Roman" w:hAnsi="Times New Roman" w:cs="Times New Roman"/>
          <w:sz w:val="24"/>
        </w:rPr>
        <w:tab/>
      </w:r>
      <w:r w:rsidRPr="0045234B">
        <w:rPr>
          <w:rFonts w:ascii="Times New Roman" w:hAnsi="Times New Roman" w:cs="Times New Roman"/>
          <w:sz w:val="24"/>
        </w:rPr>
        <w:t xml:space="preserve">&gt; avPlots(lm.out, "inequality", </w:t>
      </w:r>
      <w:r>
        <w:rPr>
          <w:rFonts w:ascii="Times New Roman" w:hAnsi="Times New Roman" w:cs="Times New Roman"/>
          <w:sz w:val="24"/>
        </w:rPr>
        <w:tab/>
      </w:r>
      <w:r w:rsidRPr="0045234B">
        <w:rPr>
          <w:rFonts w:ascii="Times New Roman" w:hAnsi="Times New Roman" w:cs="Times New Roman"/>
          <w:sz w:val="24"/>
        </w:rPr>
        <w:t>labels=row.names(Chirot),id.method=cooks.distance(lm.out), id.n=1</w:t>
      </w:r>
      <w:r>
        <w:rPr>
          <w:rFonts w:ascii="Times New Roman" w:hAnsi="Times New Roman" w:cs="Times New Roman"/>
          <w:sz w:val="24"/>
        </w:rPr>
        <w:t>)</w:t>
      </w:r>
    </w:p>
    <w:p w14:paraId="65BBFBA5" w14:textId="462F22AF" w:rsidR="0045234B" w:rsidRDefault="0045234B" w:rsidP="0045234B">
      <w:pPr>
        <w:pStyle w:val="NoSpacing"/>
        <w:rPr>
          <w:rFonts w:ascii="Times New Roman" w:hAnsi="Times New Roman" w:cs="Times New Roman"/>
          <w:sz w:val="24"/>
        </w:rPr>
      </w:pPr>
      <w:r>
        <w:rPr>
          <w:noProof/>
        </w:rPr>
        <w:drawing>
          <wp:inline distT="0" distB="0" distL="0" distR="0" wp14:anchorId="0B7A4A10" wp14:editId="682A512B">
            <wp:extent cx="5425440" cy="35452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7818" cy="3559828"/>
                    </a:xfrm>
                    <a:prstGeom prst="rect">
                      <a:avLst/>
                    </a:prstGeom>
                  </pic:spPr>
                </pic:pic>
              </a:graphicData>
            </a:graphic>
          </wp:inline>
        </w:drawing>
      </w:r>
    </w:p>
    <w:p w14:paraId="3A78C520" w14:textId="357DD4AE" w:rsidR="0045234B" w:rsidRDefault="00347166" w:rsidP="0045234B">
      <w:pPr>
        <w:pStyle w:val="NoSpacing"/>
        <w:rPr>
          <w:rFonts w:ascii="Times New Roman" w:hAnsi="Times New Roman" w:cs="Times New Roman"/>
          <w:sz w:val="24"/>
        </w:rPr>
      </w:pPr>
      <w:r>
        <w:rPr>
          <w:rFonts w:ascii="Times New Roman" w:hAnsi="Times New Roman" w:cs="Times New Roman"/>
          <w:sz w:val="24"/>
        </w:rPr>
        <w:t>*Effect on estimated coefficients of predictors after removal of obs. #20 after accounting for other predictors:</w:t>
      </w:r>
    </w:p>
    <w:p w14:paraId="4D7B50C1" w14:textId="5C668558" w:rsidR="00347166" w:rsidRDefault="00347166" w:rsidP="0045234B">
      <w:pPr>
        <w:pStyle w:val="NoSpacing"/>
        <w:rPr>
          <w:rFonts w:ascii="Times New Roman" w:hAnsi="Times New Roman" w:cs="Times New Roman"/>
          <w:sz w:val="24"/>
        </w:rPr>
      </w:pPr>
      <w:r>
        <w:rPr>
          <w:rFonts w:ascii="Times New Roman" w:hAnsi="Times New Roman" w:cs="Times New Roman"/>
          <w:sz w:val="24"/>
        </w:rPr>
        <w:tab/>
        <w:t>(Commerce): estimated coefficient may be slightly larger (in negative direction)</w:t>
      </w:r>
    </w:p>
    <w:p w14:paraId="3B671B57" w14:textId="64167B2D" w:rsidR="00347166" w:rsidRDefault="00347166" w:rsidP="0045234B">
      <w:pPr>
        <w:pStyle w:val="NoSpacing"/>
        <w:rPr>
          <w:rFonts w:ascii="Times New Roman" w:hAnsi="Times New Roman" w:cs="Times New Roman"/>
          <w:sz w:val="24"/>
        </w:rPr>
      </w:pPr>
      <w:r>
        <w:rPr>
          <w:rFonts w:ascii="Times New Roman" w:hAnsi="Times New Roman" w:cs="Times New Roman"/>
          <w:sz w:val="24"/>
        </w:rPr>
        <w:tab/>
        <w:t>(Tradition): estimated coefficient may be slightly larger (in negative direction)</w:t>
      </w:r>
    </w:p>
    <w:p w14:paraId="3754F459" w14:textId="4EB05D2B" w:rsidR="00347166" w:rsidRDefault="00347166" w:rsidP="0045234B">
      <w:pPr>
        <w:pStyle w:val="NoSpacing"/>
        <w:rPr>
          <w:rFonts w:ascii="Times New Roman" w:hAnsi="Times New Roman" w:cs="Times New Roman"/>
          <w:sz w:val="24"/>
        </w:rPr>
      </w:pPr>
      <w:r>
        <w:rPr>
          <w:rFonts w:ascii="Times New Roman" w:hAnsi="Times New Roman" w:cs="Times New Roman"/>
          <w:sz w:val="24"/>
        </w:rPr>
        <w:tab/>
        <w:t>(Commerce:Tradition): estimated coefficient may be slightly larger (in positive direction)</w:t>
      </w:r>
    </w:p>
    <w:p w14:paraId="4D805100" w14:textId="4573ECCA" w:rsidR="00347166" w:rsidRDefault="00347166" w:rsidP="0045234B">
      <w:pPr>
        <w:pStyle w:val="NoSpacing"/>
        <w:rPr>
          <w:rFonts w:ascii="Times New Roman" w:hAnsi="Times New Roman" w:cs="Times New Roman"/>
          <w:sz w:val="24"/>
        </w:rPr>
      </w:pPr>
      <w:r>
        <w:rPr>
          <w:rFonts w:ascii="Times New Roman" w:hAnsi="Times New Roman" w:cs="Times New Roman"/>
          <w:sz w:val="24"/>
        </w:rPr>
        <w:tab/>
        <w:t>(Midpeasant): estimated coefficient may not be significantly affected</w:t>
      </w:r>
    </w:p>
    <w:p w14:paraId="592A43B2" w14:textId="1553C7FC" w:rsidR="00347166" w:rsidRDefault="00347166" w:rsidP="0045234B">
      <w:pPr>
        <w:pStyle w:val="NoSpacing"/>
        <w:rPr>
          <w:rFonts w:ascii="Times New Roman" w:hAnsi="Times New Roman" w:cs="Times New Roman"/>
          <w:sz w:val="24"/>
        </w:rPr>
      </w:pPr>
      <w:r>
        <w:rPr>
          <w:rFonts w:ascii="Times New Roman" w:hAnsi="Times New Roman" w:cs="Times New Roman"/>
          <w:sz w:val="24"/>
        </w:rPr>
        <w:tab/>
        <w:t>(Inequality): estimated coefficient may not be significantly affected</w:t>
      </w:r>
    </w:p>
    <w:p w14:paraId="5B48DD04" w14:textId="77777777" w:rsidR="00347166" w:rsidRDefault="00347166" w:rsidP="0045234B">
      <w:pPr>
        <w:pStyle w:val="NoSpacing"/>
        <w:rPr>
          <w:rFonts w:ascii="Times New Roman" w:hAnsi="Times New Roman" w:cs="Times New Roman"/>
          <w:sz w:val="24"/>
        </w:rPr>
      </w:pPr>
    </w:p>
    <w:p w14:paraId="1146490F" w14:textId="77777777" w:rsidR="00347166" w:rsidRPr="00347166" w:rsidRDefault="00347166" w:rsidP="00347166">
      <w:pPr>
        <w:pStyle w:val="NoSpacing"/>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sz w:val="24"/>
        </w:rPr>
        <w:tab/>
      </w:r>
      <w:r w:rsidRPr="00347166">
        <w:rPr>
          <w:rFonts w:ascii="Times New Roman" w:hAnsi="Times New Roman" w:cs="Times New Roman"/>
          <w:sz w:val="24"/>
        </w:rPr>
        <w:t>&gt; lm.out$coefficients</w:t>
      </w:r>
    </w:p>
    <w:p w14:paraId="506D838A" w14:textId="55076BC2" w:rsidR="00347166" w:rsidRP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lastRenderedPageBreak/>
        <w:t xml:space="preserve">       (Intercept)          </w:t>
      </w:r>
      <w:r>
        <w:rPr>
          <w:rFonts w:ascii="Times New Roman" w:hAnsi="Times New Roman" w:cs="Times New Roman"/>
          <w:sz w:val="24"/>
        </w:rPr>
        <w:t xml:space="preserve">     </w:t>
      </w:r>
      <w:r w:rsidRPr="00347166">
        <w:rPr>
          <w:rFonts w:ascii="Times New Roman" w:hAnsi="Times New Roman" w:cs="Times New Roman"/>
          <w:sz w:val="24"/>
        </w:rPr>
        <w:t xml:space="preserve"> commerce          </w:t>
      </w:r>
      <w:r>
        <w:rPr>
          <w:rFonts w:ascii="Times New Roman" w:hAnsi="Times New Roman" w:cs="Times New Roman"/>
          <w:sz w:val="24"/>
        </w:rPr>
        <w:t xml:space="preserve">     </w:t>
      </w:r>
      <w:r w:rsidRPr="00347166">
        <w:rPr>
          <w:rFonts w:ascii="Times New Roman" w:hAnsi="Times New Roman" w:cs="Times New Roman"/>
          <w:sz w:val="24"/>
        </w:rPr>
        <w:t xml:space="preserve">tradition         </w:t>
      </w:r>
      <w:r>
        <w:rPr>
          <w:rFonts w:ascii="Times New Roman" w:hAnsi="Times New Roman" w:cs="Times New Roman"/>
          <w:sz w:val="24"/>
        </w:rPr>
        <w:t xml:space="preserve">     </w:t>
      </w:r>
      <w:r w:rsidRPr="00347166">
        <w:rPr>
          <w:rFonts w:ascii="Times New Roman" w:hAnsi="Times New Roman" w:cs="Times New Roman"/>
          <w:sz w:val="24"/>
        </w:rPr>
        <w:t xml:space="preserve">midpeasant </w:t>
      </w:r>
    </w:p>
    <w:p w14:paraId="145C1CBA" w14:textId="77777777" w:rsidR="00347166" w:rsidRP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t xml:space="preserve">     12.8425934747      -0.8726188387      -0.1958929071      -0.0005317925 </w:t>
      </w:r>
    </w:p>
    <w:p w14:paraId="2CC6CC03" w14:textId="073C685C" w:rsidR="00347166" w:rsidRP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t xml:space="preserve">        </w:t>
      </w:r>
      <w:r w:rsidRPr="00347166">
        <w:rPr>
          <w:rFonts w:ascii="Times New Roman" w:hAnsi="Times New Roman" w:cs="Times New Roman"/>
          <w:sz w:val="24"/>
        </w:rPr>
        <w:t>I</w:t>
      </w:r>
      <w:r w:rsidRPr="00347166">
        <w:rPr>
          <w:rFonts w:ascii="Times New Roman" w:hAnsi="Times New Roman" w:cs="Times New Roman"/>
          <w:sz w:val="24"/>
        </w:rPr>
        <w:t>nequality</w:t>
      </w:r>
      <w:r>
        <w:rPr>
          <w:rFonts w:ascii="Times New Roman" w:hAnsi="Times New Roman" w:cs="Times New Roman"/>
          <w:sz w:val="24"/>
        </w:rPr>
        <w:t xml:space="preserve">      </w:t>
      </w:r>
      <w:r w:rsidRPr="00347166">
        <w:rPr>
          <w:rFonts w:ascii="Times New Roman" w:hAnsi="Times New Roman" w:cs="Times New Roman"/>
          <w:sz w:val="24"/>
        </w:rPr>
        <w:t xml:space="preserve"> commerce:tradition </w:t>
      </w:r>
    </w:p>
    <w:p w14:paraId="3CC689EA" w14:textId="1BB68A2C" w:rsidR="00347166" w:rsidRP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t xml:space="preserve">      2</w:t>
      </w:r>
      <w:r>
        <w:rPr>
          <w:rFonts w:ascii="Times New Roman" w:hAnsi="Times New Roman" w:cs="Times New Roman"/>
          <w:sz w:val="24"/>
        </w:rPr>
        <w:t xml:space="preserve">.5073697775       0.0112352820 </w:t>
      </w:r>
    </w:p>
    <w:p w14:paraId="27A5A655" w14:textId="4D2EBA3E" w:rsidR="00347166" w:rsidRPr="00347166" w:rsidRDefault="00347166" w:rsidP="00347166">
      <w:pPr>
        <w:pStyle w:val="NoSpacing"/>
        <w:rPr>
          <w:rFonts w:ascii="Times New Roman" w:hAnsi="Times New Roman" w:cs="Times New Roman"/>
          <w:sz w:val="24"/>
        </w:rPr>
      </w:pPr>
      <w:r>
        <w:rPr>
          <w:rFonts w:ascii="Times New Roman" w:hAnsi="Times New Roman" w:cs="Times New Roman"/>
          <w:sz w:val="24"/>
        </w:rPr>
        <w:tab/>
      </w:r>
      <w:r w:rsidRPr="00347166">
        <w:rPr>
          <w:rFonts w:ascii="Times New Roman" w:hAnsi="Times New Roman" w:cs="Times New Roman"/>
          <w:sz w:val="24"/>
        </w:rPr>
        <w:t>&gt; lm.out.no20 = lm(intensity[-20] ~ commerce[-20] + tradition[-20] + commerce[-</w:t>
      </w:r>
      <w:r>
        <w:rPr>
          <w:rFonts w:ascii="Times New Roman" w:hAnsi="Times New Roman" w:cs="Times New Roman"/>
          <w:sz w:val="24"/>
        </w:rPr>
        <w:tab/>
      </w:r>
      <w:r w:rsidRPr="00347166">
        <w:rPr>
          <w:rFonts w:ascii="Times New Roman" w:hAnsi="Times New Roman" w:cs="Times New Roman"/>
          <w:sz w:val="24"/>
        </w:rPr>
        <w:t>20]:tradition[-20] + midpeasant[-20] + inequality[-20])</w:t>
      </w:r>
    </w:p>
    <w:p w14:paraId="06CA6917" w14:textId="14ABB611" w:rsidR="00347166" w:rsidRPr="00347166" w:rsidRDefault="00347166" w:rsidP="00347166">
      <w:pPr>
        <w:pStyle w:val="NoSpacing"/>
        <w:rPr>
          <w:rFonts w:ascii="Times New Roman" w:hAnsi="Times New Roman" w:cs="Times New Roman"/>
          <w:sz w:val="24"/>
        </w:rPr>
      </w:pPr>
      <w:r>
        <w:rPr>
          <w:rFonts w:ascii="Times New Roman" w:hAnsi="Times New Roman" w:cs="Times New Roman"/>
          <w:sz w:val="24"/>
        </w:rPr>
        <w:tab/>
      </w:r>
      <w:r w:rsidRPr="00347166">
        <w:rPr>
          <w:rFonts w:ascii="Times New Roman" w:hAnsi="Times New Roman" w:cs="Times New Roman"/>
          <w:sz w:val="24"/>
        </w:rPr>
        <w:t>&gt; lm.out.no20$coefficients</w:t>
      </w:r>
    </w:p>
    <w:p w14:paraId="1E2E55FF" w14:textId="1A745FFA" w:rsidR="00347166" w:rsidRP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t xml:space="preserve">                 (Intercept)               </w:t>
      </w:r>
      <w:r>
        <w:rPr>
          <w:rFonts w:ascii="Times New Roman" w:hAnsi="Times New Roman" w:cs="Times New Roman"/>
          <w:sz w:val="24"/>
        </w:rPr>
        <w:t xml:space="preserve">      </w:t>
      </w:r>
      <w:r w:rsidRPr="00347166">
        <w:rPr>
          <w:rFonts w:ascii="Times New Roman" w:hAnsi="Times New Roman" w:cs="Times New Roman"/>
          <w:sz w:val="24"/>
        </w:rPr>
        <w:t xml:space="preserve"> commerce[-20] </w:t>
      </w:r>
    </w:p>
    <w:p w14:paraId="72A5EBC7" w14:textId="77777777" w:rsidR="00347166" w:rsidRP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t xml:space="preserve">                29.787818597                 -1.370165413 </w:t>
      </w:r>
    </w:p>
    <w:p w14:paraId="625330D2" w14:textId="0176329C" w:rsidR="00347166" w:rsidRP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t xml:space="preserve">              </w:t>
      </w:r>
      <w:r>
        <w:rPr>
          <w:rFonts w:ascii="Times New Roman" w:hAnsi="Times New Roman" w:cs="Times New Roman"/>
          <w:sz w:val="24"/>
        </w:rPr>
        <w:t xml:space="preserve">     </w:t>
      </w:r>
      <w:r w:rsidRPr="00347166">
        <w:rPr>
          <w:rFonts w:ascii="Times New Roman" w:hAnsi="Times New Roman" w:cs="Times New Roman"/>
          <w:sz w:val="24"/>
        </w:rPr>
        <w:t xml:space="preserve">tradition[-20]             </w:t>
      </w:r>
      <w:r>
        <w:rPr>
          <w:rFonts w:ascii="Times New Roman" w:hAnsi="Times New Roman" w:cs="Times New Roman"/>
          <w:sz w:val="24"/>
        </w:rPr>
        <w:t xml:space="preserve"> </w:t>
      </w:r>
      <w:r w:rsidRPr="00347166">
        <w:rPr>
          <w:rFonts w:ascii="Times New Roman" w:hAnsi="Times New Roman" w:cs="Times New Roman"/>
          <w:sz w:val="24"/>
        </w:rPr>
        <w:t xml:space="preserve"> midpeasant[-20] </w:t>
      </w:r>
    </w:p>
    <w:p w14:paraId="2C84C820" w14:textId="77777777" w:rsidR="00347166" w:rsidRP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t xml:space="preserve">                -0.391682340                 -0.006289326 </w:t>
      </w:r>
    </w:p>
    <w:p w14:paraId="7CFE3350" w14:textId="08DD097B" w:rsidR="00347166" w:rsidRP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t xml:space="preserve">            </w:t>
      </w:r>
      <w:r>
        <w:rPr>
          <w:rFonts w:ascii="Times New Roman" w:hAnsi="Times New Roman" w:cs="Times New Roman"/>
          <w:sz w:val="24"/>
        </w:rPr>
        <w:t xml:space="preserve">   </w:t>
      </w:r>
      <w:r w:rsidRPr="00347166">
        <w:rPr>
          <w:rFonts w:ascii="Times New Roman" w:hAnsi="Times New Roman" w:cs="Times New Roman"/>
          <w:sz w:val="24"/>
        </w:rPr>
        <w:t xml:space="preserve"> inequality[-20]</w:t>
      </w:r>
      <w:r>
        <w:rPr>
          <w:rFonts w:ascii="Times New Roman" w:hAnsi="Times New Roman" w:cs="Times New Roman"/>
          <w:sz w:val="24"/>
        </w:rPr>
        <w:t xml:space="preserve">       </w:t>
      </w:r>
      <w:r w:rsidRPr="00347166">
        <w:rPr>
          <w:rFonts w:ascii="Times New Roman" w:hAnsi="Times New Roman" w:cs="Times New Roman"/>
          <w:sz w:val="24"/>
        </w:rPr>
        <w:t xml:space="preserve"> commerce[-20]:tradition[-20] </w:t>
      </w:r>
    </w:p>
    <w:p w14:paraId="619973D0" w14:textId="755DBD7F" w:rsidR="00347166" w:rsidRDefault="00347166" w:rsidP="00347166">
      <w:pPr>
        <w:pStyle w:val="NoSpacing"/>
        <w:rPr>
          <w:rFonts w:ascii="Times New Roman" w:hAnsi="Times New Roman" w:cs="Times New Roman"/>
          <w:sz w:val="24"/>
        </w:rPr>
      </w:pPr>
      <w:r w:rsidRPr="00347166">
        <w:rPr>
          <w:rFonts w:ascii="Times New Roman" w:hAnsi="Times New Roman" w:cs="Times New Roman"/>
          <w:sz w:val="24"/>
        </w:rPr>
        <w:t xml:space="preserve">                 2.523594565                  0.016957576</w:t>
      </w:r>
    </w:p>
    <w:p w14:paraId="740B6CE7" w14:textId="77777777" w:rsidR="000035CF" w:rsidRDefault="000035CF" w:rsidP="00347166">
      <w:pPr>
        <w:pStyle w:val="NoSpacing"/>
        <w:rPr>
          <w:rFonts w:ascii="Times New Roman" w:hAnsi="Times New Roman" w:cs="Times New Roman"/>
          <w:sz w:val="24"/>
        </w:rPr>
      </w:pPr>
    </w:p>
    <w:p w14:paraId="0F61E4B3" w14:textId="08D85D35" w:rsidR="000035CF" w:rsidRDefault="000035CF" w:rsidP="00347166">
      <w:pPr>
        <w:pStyle w:val="NoSpacing"/>
        <w:rPr>
          <w:rFonts w:ascii="Times New Roman" w:hAnsi="Times New Roman" w:cs="Times New Roman"/>
          <w:sz w:val="24"/>
        </w:rPr>
      </w:pPr>
      <w:r>
        <w:rPr>
          <w:rFonts w:ascii="Times New Roman" w:hAnsi="Times New Roman" w:cs="Times New Roman"/>
          <w:sz w:val="24"/>
        </w:rPr>
        <w:t>*Yes, the results are pretty consistent with what I observed, although I may have overstated how much of an effect the removal of obs. #20 would have on “tradition” predictor.</w:t>
      </w:r>
    </w:p>
    <w:p w14:paraId="62B65B45" w14:textId="77777777" w:rsidR="000035CF" w:rsidRDefault="000035CF" w:rsidP="00347166">
      <w:pPr>
        <w:pStyle w:val="NoSpacing"/>
        <w:rPr>
          <w:rFonts w:ascii="Times New Roman" w:hAnsi="Times New Roman" w:cs="Times New Roman"/>
          <w:sz w:val="24"/>
        </w:rPr>
      </w:pPr>
    </w:p>
    <w:p w14:paraId="77709F1F" w14:textId="77777777" w:rsidR="000035CF" w:rsidRPr="000035CF" w:rsidRDefault="000035CF" w:rsidP="000035CF">
      <w:pPr>
        <w:pStyle w:val="NoSpacing"/>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rPr>
        <w:tab/>
      </w:r>
      <w:r w:rsidRPr="000035CF">
        <w:rPr>
          <w:rFonts w:ascii="Times New Roman" w:hAnsi="Times New Roman" w:cs="Times New Roman"/>
          <w:sz w:val="24"/>
        </w:rPr>
        <w:t>&gt; par(mfrow=c(2,1))</w:t>
      </w:r>
    </w:p>
    <w:p w14:paraId="36955CA0" w14:textId="61567E78" w:rsidR="000035CF" w:rsidRPr="000035CF" w:rsidRDefault="000035CF" w:rsidP="000035CF">
      <w:pPr>
        <w:pStyle w:val="NoSpacing"/>
        <w:rPr>
          <w:rFonts w:ascii="Times New Roman" w:hAnsi="Times New Roman" w:cs="Times New Roman"/>
          <w:sz w:val="24"/>
        </w:rPr>
      </w:pPr>
      <w:r>
        <w:rPr>
          <w:rFonts w:ascii="Times New Roman" w:hAnsi="Times New Roman" w:cs="Times New Roman"/>
          <w:sz w:val="24"/>
        </w:rPr>
        <w:tab/>
      </w:r>
      <w:r w:rsidRPr="000035CF">
        <w:rPr>
          <w:rFonts w:ascii="Times New Roman" w:hAnsi="Times New Roman" w:cs="Times New Roman"/>
          <w:sz w:val="24"/>
        </w:rPr>
        <w:t>&gt; plot(lm.out$fitted.values, rstudent(lm.out))</w:t>
      </w:r>
    </w:p>
    <w:p w14:paraId="4D17424B" w14:textId="1BE6F627" w:rsidR="000035CF" w:rsidRDefault="000035CF" w:rsidP="000035CF">
      <w:pPr>
        <w:pStyle w:val="NoSpacing"/>
        <w:rPr>
          <w:rFonts w:ascii="Times New Roman" w:hAnsi="Times New Roman" w:cs="Times New Roman"/>
          <w:sz w:val="24"/>
        </w:rPr>
      </w:pPr>
      <w:r>
        <w:rPr>
          <w:rFonts w:ascii="Times New Roman" w:hAnsi="Times New Roman" w:cs="Times New Roman"/>
          <w:sz w:val="24"/>
        </w:rPr>
        <w:tab/>
      </w:r>
      <w:r w:rsidRPr="000035CF">
        <w:rPr>
          <w:rFonts w:ascii="Times New Roman" w:hAnsi="Times New Roman" w:cs="Times New Roman"/>
          <w:sz w:val="24"/>
        </w:rPr>
        <w:t>&gt; qqPlot(rstudent(lm.out), dist="t", df=32-5-2)</w:t>
      </w:r>
    </w:p>
    <w:p w14:paraId="572AB177" w14:textId="52072B0B" w:rsidR="000035CF" w:rsidRDefault="000035CF" w:rsidP="000035CF">
      <w:pPr>
        <w:pStyle w:val="NoSpacing"/>
        <w:rPr>
          <w:rFonts w:ascii="Times New Roman" w:hAnsi="Times New Roman" w:cs="Times New Roman"/>
          <w:sz w:val="24"/>
        </w:rPr>
      </w:pPr>
      <w:r>
        <w:rPr>
          <w:noProof/>
        </w:rPr>
        <w:drawing>
          <wp:inline distT="0" distB="0" distL="0" distR="0" wp14:anchorId="2E962568" wp14:editId="7E379CAE">
            <wp:extent cx="5082540" cy="2921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3112" cy="2927076"/>
                    </a:xfrm>
                    <a:prstGeom prst="rect">
                      <a:avLst/>
                    </a:prstGeom>
                  </pic:spPr>
                </pic:pic>
              </a:graphicData>
            </a:graphic>
          </wp:inline>
        </w:drawing>
      </w:r>
    </w:p>
    <w:p w14:paraId="3682C688" w14:textId="4C0207BF" w:rsidR="000035CF" w:rsidRDefault="000035CF" w:rsidP="000035CF">
      <w:pPr>
        <w:pStyle w:val="NoSpacing"/>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*Constant Variance assumption does not appear to be violated, as the points on the studentized residual plot appear to be haphazard and random.</w:t>
      </w:r>
    </w:p>
    <w:p w14:paraId="0FBFCC01" w14:textId="77777777" w:rsidR="000035CF" w:rsidRDefault="000035CF" w:rsidP="000035CF">
      <w:pPr>
        <w:pStyle w:val="NoSpacing"/>
        <w:rPr>
          <w:rFonts w:ascii="Times New Roman" w:hAnsi="Times New Roman" w:cs="Times New Roman"/>
          <w:sz w:val="24"/>
        </w:rPr>
      </w:pPr>
    </w:p>
    <w:p w14:paraId="24D51F3C" w14:textId="72FA1F16" w:rsidR="000035CF" w:rsidRDefault="000035CF" w:rsidP="000035CF">
      <w:pPr>
        <w:pStyle w:val="NoSpacing"/>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*Normality assumption does not appear to be violated since nearly all studentized residuals for the data set are confined within t</w:t>
      </w:r>
      <w:r>
        <w:rPr>
          <w:rFonts w:ascii="Times New Roman" w:hAnsi="Times New Roman" w:cs="Times New Roman"/>
          <w:sz w:val="24"/>
          <w:vertAlign w:val="subscript"/>
        </w:rPr>
        <w:t>(35-5-2)</w:t>
      </w:r>
      <w:r>
        <w:rPr>
          <w:rFonts w:ascii="Times New Roman" w:hAnsi="Times New Roman" w:cs="Times New Roman"/>
          <w:sz w:val="24"/>
        </w:rPr>
        <w:t>.</w:t>
      </w:r>
    </w:p>
    <w:p w14:paraId="73C54BCE" w14:textId="77777777" w:rsidR="000035CF" w:rsidRDefault="000035CF" w:rsidP="000035CF">
      <w:pPr>
        <w:pStyle w:val="NoSpacing"/>
        <w:rPr>
          <w:rFonts w:ascii="Times New Roman" w:hAnsi="Times New Roman" w:cs="Times New Roman"/>
          <w:sz w:val="24"/>
        </w:rPr>
      </w:pPr>
    </w:p>
    <w:p w14:paraId="2418FCEF" w14:textId="77D538AA" w:rsidR="000035CF" w:rsidRPr="00A47B9A" w:rsidRDefault="000035CF" w:rsidP="000035CF">
      <w:pPr>
        <w:pStyle w:val="NoSpacing"/>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t>*Linearity assumption appears to hold, as there is not obvious curvature in any of the Added-Variable Plots.</w:t>
      </w:r>
      <w:bookmarkStart w:id="0" w:name="_GoBack"/>
      <w:bookmarkEnd w:id="0"/>
    </w:p>
    <w:sectPr w:rsidR="000035CF" w:rsidRPr="00A47B9A" w:rsidSect="000035CF">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ACF75" w14:textId="77777777" w:rsidR="000035CF" w:rsidRDefault="000035CF" w:rsidP="000035CF">
      <w:pPr>
        <w:spacing w:after="0" w:line="240" w:lineRule="auto"/>
      </w:pPr>
      <w:r>
        <w:separator/>
      </w:r>
    </w:p>
  </w:endnote>
  <w:endnote w:type="continuationSeparator" w:id="0">
    <w:p w14:paraId="3C008937" w14:textId="77777777" w:rsidR="000035CF" w:rsidRDefault="000035CF" w:rsidP="00003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1DF1C" w14:textId="77777777" w:rsidR="000035CF" w:rsidRDefault="000035CF" w:rsidP="000035CF">
      <w:pPr>
        <w:spacing w:after="0" w:line="240" w:lineRule="auto"/>
      </w:pPr>
      <w:r>
        <w:separator/>
      </w:r>
    </w:p>
  </w:footnote>
  <w:footnote w:type="continuationSeparator" w:id="0">
    <w:p w14:paraId="42E29881" w14:textId="77777777" w:rsidR="000035CF" w:rsidRDefault="000035CF" w:rsidP="00003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FAC48" w14:textId="770E8E50" w:rsidR="000035CF" w:rsidRDefault="000035CF" w:rsidP="000035CF">
    <w:pPr>
      <w:pStyle w:val="Header"/>
      <w:jc w:val="right"/>
    </w:pPr>
    <w:r>
      <w:t>Anthony Cunningham</w:t>
    </w:r>
  </w:p>
  <w:p w14:paraId="77DC3144" w14:textId="77777777" w:rsidR="000035CF" w:rsidRDefault="000035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9A"/>
    <w:rsid w:val="000035CF"/>
    <w:rsid w:val="0005541F"/>
    <w:rsid w:val="00056C07"/>
    <w:rsid w:val="00073A2C"/>
    <w:rsid w:val="00182E81"/>
    <w:rsid w:val="00347166"/>
    <w:rsid w:val="0045234B"/>
    <w:rsid w:val="005D1E15"/>
    <w:rsid w:val="00624A6D"/>
    <w:rsid w:val="006C7835"/>
    <w:rsid w:val="00701D23"/>
    <w:rsid w:val="00801D26"/>
    <w:rsid w:val="00A47B9A"/>
    <w:rsid w:val="00C046F1"/>
    <w:rsid w:val="00DB5F3D"/>
    <w:rsid w:val="00E3660E"/>
    <w:rsid w:val="00FB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BCA2"/>
  <w15:chartTrackingRefBased/>
  <w15:docId w15:val="{8570BCF7-6A8F-452B-B92E-2EE115BA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B9A"/>
    <w:pPr>
      <w:spacing w:after="0" w:line="240" w:lineRule="auto"/>
    </w:pPr>
  </w:style>
  <w:style w:type="paragraph" w:styleId="Header">
    <w:name w:val="header"/>
    <w:basedOn w:val="Normal"/>
    <w:link w:val="HeaderChar"/>
    <w:uiPriority w:val="99"/>
    <w:unhideWhenUsed/>
    <w:rsid w:val="00003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5CF"/>
  </w:style>
  <w:style w:type="paragraph" w:styleId="Footer">
    <w:name w:val="footer"/>
    <w:basedOn w:val="Normal"/>
    <w:link w:val="FooterChar"/>
    <w:uiPriority w:val="99"/>
    <w:unhideWhenUsed/>
    <w:rsid w:val="00003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Cunningham</dc:creator>
  <cp:keywords/>
  <dc:description/>
  <cp:lastModifiedBy>Anthony Cunningham</cp:lastModifiedBy>
  <cp:revision>6</cp:revision>
  <dcterms:created xsi:type="dcterms:W3CDTF">2017-04-17T17:29:00Z</dcterms:created>
  <dcterms:modified xsi:type="dcterms:W3CDTF">2017-04-19T17:08:00Z</dcterms:modified>
</cp:coreProperties>
</file>